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7521" w14:textId="25EABA4F" w:rsidR="009B0163" w:rsidRDefault="009B0163">
      <w:r>
        <w:rPr>
          <w:rFonts w:hint="eastAsia"/>
        </w:rPr>
        <w:t>姓名：杨佳乐</w:t>
      </w:r>
    </w:p>
    <w:p w14:paraId="38FA2C0F" w14:textId="5B992EB3" w:rsidR="009B0163" w:rsidRDefault="009B0163">
      <w:r>
        <w:rPr>
          <w:rFonts w:hint="eastAsia"/>
        </w:rPr>
        <w:t>班级：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级</w:t>
      </w:r>
      <w:r>
        <w:rPr>
          <w:rFonts w:hint="eastAsia"/>
        </w:rPr>
        <w:t>2</w:t>
      </w:r>
      <w:r>
        <w:rPr>
          <w:rFonts w:hint="eastAsia"/>
        </w:rPr>
        <w:t>班</w:t>
      </w:r>
    </w:p>
    <w:p w14:paraId="1EA16258" w14:textId="56EF2E9A" w:rsidR="009B0163" w:rsidRDefault="009B0163">
      <w:r>
        <w:rPr>
          <w:rFonts w:hint="eastAsia"/>
        </w:rPr>
        <w:t>学号：</w:t>
      </w:r>
      <w:r>
        <w:rPr>
          <w:rFonts w:hint="eastAsia"/>
        </w:rPr>
        <w:t>2</w:t>
      </w:r>
      <w:r>
        <w:t>018011720</w:t>
      </w:r>
    </w:p>
    <w:p w14:paraId="30DBACA1" w14:textId="2D8EE2CC" w:rsidR="009B0163" w:rsidRDefault="009B0163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敏捷开发</w:t>
      </w:r>
    </w:p>
    <w:p w14:paraId="1AA05B59" w14:textId="6AF8330D" w:rsidR="00A4529B" w:rsidRDefault="00A221BD">
      <w:r>
        <w:rPr>
          <w:rFonts w:hint="eastAsia"/>
        </w:rPr>
        <w:t>1</w:t>
      </w:r>
      <w:r>
        <w:rPr>
          <w:rFonts w:hint="eastAsia"/>
        </w:rPr>
        <w:t>，</w:t>
      </w:r>
    </w:p>
    <w:p w14:paraId="5F7FE775" w14:textId="7127016C" w:rsidR="00A221BD" w:rsidRDefault="00A221BD">
      <w:r>
        <w:rPr>
          <w:noProof/>
        </w:rPr>
        <w:drawing>
          <wp:inline distT="0" distB="0" distL="0" distR="0" wp14:anchorId="14E79D2E" wp14:editId="3204F406">
            <wp:extent cx="5273675" cy="19564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6D6C" w14:textId="65A8F179" w:rsidR="00A221BD" w:rsidRDefault="00A221BD">
      <w:r>
        <w:rPr>
          <w:rFonts w:hint="eastAsia"/>
        </w:rPr>
        <w:t>2</w:t>
      </w:r>
      <w:r>
        <w:rPr>
          <w:rFonts w:hint="eastAsia"/>
        </w:rPr>
        <w:t>，</w:t>
      </w:r>
    </w:p>
    <w:p w14:paraId="1D44A74B" w14:textId="3208B1A1" w:rsidR="00A221BD" w:rsidRDefault="00A221BD">
      <w:r>
        <w:rPr>
          <w:noProof/>
        </w:rPr>
        <w:drawing>
          <wp:inline distT="0" distB="0" distL="0" distR="0" wp14:anchorId="4188786D" wp14:editId="3E3DD24A">
            <wp:extent cx="5273675" cy="8509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399E" w14:textId="6EA53B3F" w:rsidR="00A221BD" w:rsidRDefault="00A221BD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14:paraId="53DEDDB1" w14:textId="40D0AA87" w:rsidR="00A221BD" w:rsidRDefault="00A221BD">
      <w:pPr>
        <w:rPr>
          <w:rFonts w:hint="eastAsia"/>
        </w:rPr>
      </w:pPr>
      <w:r>
        <w:rPr>
          <w:noProof/>
        </w:rPr>
        <w:drawing>
          <wp:inline distT="0" distB="0" distL="0" distR="0" wp14:anchorId="2B03E6DF" wp14:editId="0DDBB58D">
            <wp:extent cx="5262880" cy="1871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01ED"/>
    <w:rsid w:val="009B0163"/>
    <w:rsid w:val="00A221BD"/>
    <w:rsid w:val="00A4529B"/>
    <w:rsid w:val="00DC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F767"/>
  <w15:chartTrackingRefBased/>
  <w15:docId w15:val="{F3529C6E-65A6-41A0-A960-E411681B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佳乐</dc:creator>
  <cp:keywords/>
  <dc:description/>
  <cp:lastModifiedBy>杨 佳乐</cp:lastModifiedBy>
  <cp:revision>3</cp:revision>
  <dcterms:created xsi:type="dcterms:W3CDTF">2020-12-17T08:42:00Z</dcterms:created>
  <dcterms:modified xsi:type="dcterms:W3CDTF">2020-12-17T08:43:00Z</dcterms:modified>
</cp:coreProperties>
</file>