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ZGA/MZT Paper Summary</w:t>
      </w:r>
    </w:p>
    <w:p>
      <w:r>
        <w:t>Date range: 2026-06-29 to 2026-07-06</w:t>
      </w:r>
    </w:p>
    <w:p>
      <w:r>
        <w:t>Number of papers found: 0</w:t>
      </w:r>
    </w:p>
    <w:p>
      <w:r>
        <w:t>No new matching papers were found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