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如是水坏满七次后，下基十字金刚杵形风轮上举，三禅天处以下如风飘散粉尘一般飘散而坏。如是一个三千大千世界中的十亿数的四大部洲、须弥山王以及诸天处所，一切同时坏灭后，最后一切成一虚空。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“水坏满七次”，指七火一水八大劫作为一个周期，每个周期末尾一劫都以水灾坏灭世间。这样的周期满七次即五十六劫以后，又有七个大劫以火灾毁灭世间。再到第八大劫即第六十四劫，以风灾来坏灭世间。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大劫经历了成劫和住劫进入坏劫，仍然在前十九个小劫里空尽有情界，范围是四禅以下。当时，世间经历增劫后人们普行正法修十善业，有人得了第四禅——舍念清净的禅定。他出定后高声宣布：我得了舍念清净第四禅的安乐！其他人听后也修第四禅道，命终生到果实天。那时，地狱众生受报完毕来生人间，也修第四禅生到果实天。畜生、饿鬼、阿修罗、四天王乃至遍尽天等，命终也生到人间，修第四禅而上生果实天。以此因缘地狱道尽，乃至畜生、饿鬼、阿修罗、四天王，乃至遍尽天等诸趣都空尽了。最后人间空尽无余，不剩一个有情，这以后开始发生大风灾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把握两点：一、风灾毁坏世间的情形；二、风灾毁坏世间的次第。先是下基金刚杵形状的风轮向上飘举，一直到三禅，然后从上往下毁坏。首先，风四处飘击，吹着第三禅遍净天宫，毁坏的相就像大力士拿着两个金刚杵互相拍击碎成粉尘那样，三禅的宫殿互相拍击碎成粉尘。之后风吹着二禅光明天宫，各种宫殿也互相拍击碎成粉尘。接着吹到梵天世间，梵天宫殿也是互相拍击碎成粉尘。再往下吹到他化自在天、化乐天、兜率天、夜摩天等，也是在大风的吹击下，宫殿和宫殿之间相互拍击碎成粉尘。由此，空居天的范围全部吹散无余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风吹击四天下和八万天下，整个须弥、四洲范围里的大山等都被吹到虚空里，高八千由旬，山和山互相拍击，碎得像粉尘一样，就像大力士拿着很轻的糠散在空中，四洲、须弥、诸山等全部碎尽分散。这样吹完后，风再吹着大地使之散尽，地下的水轮也灭尽，水下的风轮也灭尽。到此为止，一个三千大千世界里的十亿个四洲、须弥山以及地居、空居诸天等都坏灭无余，四禅以下成了虚空，什么都没有了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若三千大千器界尚有如此空尽之时的话，我等人身如秋日蝇，又哪有常存坚固呢？要由衷地这么想来修。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秋日蝇”，指秋天的苍蝇，它微小、脆弱，稍微沾一点水就爬不起来，马上会溺死。这里要作比较观察：三千大千世界广阔无垠，有十亿个日月、须弥、诸山、四洲、诸天等，这么大的世界到最后连一个微尘都不剩下；而我在里面就像一只小苍蝇或一个细菌，我的生命是何等危脆无常！决定很快就没有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不在广大的背景下观察自身，我们会以过分的常执、乐执、我执把自己想象得非常大，以为目前的时间很长，现世的意义很大。但是，经过前面的思维，有了大劫的观念、了解了整个世间的大无常相，看到最终连一个微尘也不剩后，再看自身就很清楚，它只是在幻生幻灭轮回里一眨眼的相续现相，哪里会有常、坚呢？这样一对比就很清楚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整段引导从前到后看下来必然会生起定解。前面说到，大千世界非常坚固，在经劫之间安住。一般人就以为它常恒永固，不会坏灭，世上无数代人都死去了，而它还在那里。我们对赖以生存的世间有一种信任，认为它既常又坚，经过了百千万亿年还一直存在，当然是常；其他有情、无情都有生死、有变易，而它却一直存在，比钢铁还坚固。然而，当最后暴露出大无常的苦相时，发现连这个都靠不住，那我在这里面有没有常？有没有坚呢？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要想到：那么大的世界，自己在里面只是一个细菌，这么小的东西当然朝生暮死，一下子就没有了。当你认识到自己只是一个细菌时，就知道人身特别脆弱。在轮回梦幻般的相续里，我只是其中的一个小水泡，以业力忽然幻出这个身体，心识依存在上面，但是它会常存吗？一想到它是一个小泡沫、小细菌，就知道很快会被境缘的风吹灭，死缘一来就要走。这时要提醒自己：我得到了宝贵的暇身，它就像细菌一样，心识附在里面。现在有了一线生机，把握好就能解脱，没把握好马上就破灭了，之后又落入其他状况。所以，一定要珍惜这次机会，精勤修法，不能浪费掉它。还要想到：这么微小、短暂、细菌一样的生命状况，我还认为有很大意义吗？执著像细菌一样的小幻壳子，在上面拼命地保养、装饰、满足它、作很多承事等等，把心力全部投注在现世法里，这多么愚痴！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从前面一路看下来，到这里很快会认识到：我是大千世界里的一个细菌、一个浮泡、一只苍蝇，我这个微末的生命和旷大的劫数比起来的确是电闪一般。这样看清楚后要想到：我对细菌、闪电般的现世光景有非常大的常执，愚痴地认为这里有意义，但这只是极颠倒、极愚痴的幻想而已。然后要生起珍惜人身的心：在这旷劫难遇的极短片段里，把握好了就能得解脱、生净土，没把握好一晃就过去了，所以，应该百倍珍惜这朝不保夕的细菌生命。一想到我是这么脆弱，这个细菌生命根本没有常、坚，就要时刻把握住现前的机会努力修法。这就是思维器界无常后，返到自身上的一个非常重要的思维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进一步修厌离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引导对于我们厌离整个三千大千世界有直捷的作用。这对我们最现实，因为我们就生存在这里。一想到三灾来临时，植物也没有了，矿物也没有了，海水也没有了，须弥山、各大山等都没有了，不仅人间全部毁坏，连天界都坏灭一空，就会感觉非常厌离。原以为这是安身立命之处，以为里面有很多实义，可以依靠，做着各种美梦，然而，巨大的无常观会彻底砸碎我们的妄想。所以说无常就像大锤，能锤碎一切贪欲、骄慢、散乱等等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法非常殊胜。前面一开始就把世间的由来、组成、内涵，上下级别、环境相等作了透底的说明。这是佛语无上殊胜的量，世间任何学问、宗教里都谈不到，因为他们没现量见到。而佛彻见了事实，他说一个词就代表一个真相，譬如说“苦”，的确三界周遍是苦；说“无常”，一切有为法决定是无常，他能给我们定解。由于这是在巨大的背景下，告诉我们世间从始至终的情形，所以，我感觉生厌患非常容易，也来得彻底、全面、直捷。当了解到它无常的真相时，会发展出极长远的眼光——我要从中出离。也就是会彻底断定：在世间无论怎么求，求千千万万年，到头来还是什么也得不到。在世间无论建立什么，最终都要败落一空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无常充满整个世间，大三灾的相能让我们觉醒过来。连经劫安住的器界最终都灭得一点不剩，那在这期间短暂的时期、年代、 世纪里出现的各种有为现相有什么可靠呢？而且会知道，在世间求什么都毫无意义。虽然作为一个人，需要一点饮食、衣服、住所、医药等，必须做点事情才能维生，但除此之外，的确一点意义也没有。世间处处宣扬的所谓快乐、永恒、实义等等，全是欺诳的话语。当看到最终一切都坏灭无余，对世间就失去希望了，这时会发展出彻底的出离心。本法的前四个前行叫做“四部退心法”，一开始就把整个世间界全部拿出来，让你从头到尾看个透。之后，对于世间的欲望、追求等就会退得一干二净，决定走出离道，会有坚定的求解脱心，就是因为完全看明白了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简述坏劫时风灾坏有情世间的情形及坏器世间的方式和次第。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思维外器世间而修无常的总体理路是什么？如何归于自身而修？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