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对“万事刹那同，自灭非余因”这一句再补充一些推导方法。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对方立宗：瓶子从第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刹那到第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刹那常住，在第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刹那遇到铁锤的破坏缘而遭到毁坏，所以是铁锤把本非灭性的瓶子转成了坏灭。也因此，有为法灭观待他因，自体并非灭性。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遮破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请问：铁锤在第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刹那时，击坏了第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刹那之外的瓶子，还是击坏了第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刹那的瓶子？如果击坏的是第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刹那之外的瓶子，说明瓶子已经变了，是坏灭性。再者，这样怎么能说第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刹那的瓶子没有遭铁锤打击，直到第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刹那才遭到铁锤打击呢？如果击坏的是第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刹那的瓶子，那铁锤就是沿着时间隧道倒流到第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刹那去击坏那个瓶子，但这显然不成立。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的瓶子只可能有两种体性，要么是常性，要么是灭性。如果承许灭性，那与你自许的观点相违。如果承许常性，那就要知道，对于一个刹那的瓶子，无法认定它是什么性，只有观待第二刹那，才能认定它是常性还是灭性。那么看，如果第二刹那没变，则可成立第一刹那的瓶子是常性；如果第二刹那已变，那它就是灭性。然而，第二刹那的瓶子已经被铁锤击碎，因此，由第二刹那看出前一刹那是坏灭性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再者，你认为瓶子第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刹那到第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刹那都保持不变，到第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刹那才突遇破坏缘而遭到坏灭。现在问：瓶子在经历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的过程中，前刹那和后刹那能不能分出不同的两个？如果分不出来，那就是原来那个，不能说有两刹那；如果分得出来，那已经变成新东西了，应当承许前面是坏灭性。请问能不能分出？如果能分出，那早已变灭；如果不能分出，又怎么能说经历了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个刹那呢？也就是，如果在前后时间上能分出不同的法，那可以承许前刹那到了后一刹那，再到后一刹那。而这种刹那的更新，必须由变异才能安立。如果不变异，那就保持原状不动，应当说锤子打击的是第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刹那的瓶子。而你又不敢这样承许，因为你承许第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刹那是常性。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任何时间上的现相都是刹那性，而且自身就是坏灭的自性，不是由其他破坏缘使不灭的法变成灭。这样就一举认定，所有世间现相或所有因缘所生法，全是坏灭性。而且是刹那灭的自性，不会留到第二刹那。所以，天地间的现相只是一刹那的幻影，过后就息灭、没有了。这就看到，在名言上，整个世界只有一刹那的假相，此外不可能找到持续两刹那以上的事物，这就叫“诸行无常”。它是统一的无常性，周遍印定在一切有为法上，称为“法印”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3、心识无常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三界心心所，从于四缘生，</w:t>
        <w:br w:type="textWrapping"/>
        <w:t xml:space="preserve">乃至寿圆满，刹那相续住。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界中所有有情的一切八识心王和五十一心所，这些心识范畴的法都是从因缘、所缘缘、增上缘、等无间缘这四种缘产生的。出现的任何有情，在他的一期相续里，直到寿量圆满之间，心识的状况就像流水一样，刹那刹那相续而现。在一期相续之流没有断灭期间，称为“安住”；已经断灭，叫做“坏灭”，这是粗相续无常。然而在安住期间，也是由因缘投出的幻影，因此只能显现一刹那。由于前后相似相续的缘故，我们可以假立它为安住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以下从四方面来认识心识无常的法义：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对象；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认定是有为法；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粗无常的涵义；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细无常的涵义。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（1）对象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观察的对象指欲界、色界、无色界范畴里的任何有情，在他一期生命相续里所起的所有心王和心所有法。包括从地狱到无色界最高层天，所有生命现象内在的心识状况。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我们不观察时，常常误以为有一个常住的心或心所。内在的心灵世界也是五花八门、各式各样，有它严密的组织、相续的流现等等。那它究竟如何？是否也是细无常呢？这必须深入探究。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（2）认定是有为法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认定，这些心王、心所都是从四缘所生，并非无因自然出现。如果不必要因自然现前，那应当恒时显现同样的心，何时何处都如此。如果生贪心，那在一切时处就都是同一个贪心，贪得不可思议。如果起嗔心想杀生，那就时时都是想杀的心等等。但这些并不成立，所以并非无因生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见，所有内心世界的心王、心所都是因缘所生法。譬如眼根、所缘的形状颜色、光线、虚空等众缘和合，就生起相应的眼识。耳识、鼻识等也都是由根、境等众缘和合而生。意识也是由意根、法尘等和合而生。这就看出，没有一种心不是从因缘生。由此能认定，“三界心心所，皆是有为法”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（3）粗无常的涵义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一期生命相续来看，比如我们由业力投胎，自己的业识和父母精血和合成名色后，就有了这一期的生命相续。在这期间，心识的客人住在身体的房子里，在身心没有分离之间，心识叫做“这一期做人的心”。当寿量圆满，心识没有了“居住权”，当即就要出去。刚出去时还以为自己在人间，但一说话，旁边人都听不到，才发现自己死了。身体摆在那里，虽然对它还有一点贪著，但过不了多久魂就走远了，中阴身在无有肉体的状况里飘荡，出现了中阴阶段的相续。忽然间由业力投胎成一头猪，那时就想：“我是猪。”有了一系列猪的心识状况。从入胎到被宰割死亡之间，几年里有一个跟猪有关的心识相续。有猪的性情、猪的语言、猪的分别等，跑到另一段相续里去了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过这番描述就知道，从第一刹那入胎做人，到最后一刹那心识离体之间，做人的引业力量使心识住留在身体里。最后寿量圆满，再无法持住，心识就出去了，告别了人身，这时就叫“粗无常现前”。整个做人的心识相续到这里断掉了，出现中阴阶段的心识，之后出现下一世做猪的心识相续等等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做人期间又可分成若干段。譬如童年时的心识有一个同类状况，可以说是一个阶段。过后变成少年，出现一些新的心态等，可以说是少年阶段的心。之后变成青年，又出现一段心识状况。像这样一段段转变，都叫做“粗相续无常”。甚至上一次网，几个小时沉浸其中，期间的心识也是五花八门，阴阴暗暗、散散乱乱等，这些也是一个相续。过后从里面出来，就断掉了这个相续。以上解释了心识粗相续无常的涵义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（4）细无常的涵义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凡愚没有深观的能力，又不依从圣者教导，以这种粗大的心就以为最后断气时心识才走掉，才是无常，此前不是无常，有一个常住的心识。由于不知道因缘状况，就误以为它是常住的；如果知道它是因缘投出的影像，就会发现心识念念都在变，是刹那灭的体性，进一步会发现它不是真心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远离了对物质的过分贪著，接着就会对自己的心识非常认同、耽著，但这些也只是因缘幻起的影像，不是本心，所以要认识心识无常，透到它的自性是刹那灭，只是一刹那的影像；进一步透到它只是无而现的幻影；再进一步发现它不是真心，这非常重要，由此才能寻回生命的本源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这里的内容太广大，要通达《成唯识论》等，才知道三界所有心、心所都不是独立而有，而是由诸因缘产生，彻到根源处，就是阿赖耶识的缘起体系。透了唯识就知道，一切心、心所都是因缘生，都是刹那性。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这里只是笼统地说一下。譬如心念在相续着，那么问：这一刹那心是不灭还是灭？如果是灭，那就承许是刹那灭的体性；如果认为不灭，就问：它是延续到多少刹那还是永远保持？谁也不会承认永远保持，因为心情会忽然变化，眼识、耳识也都在变，意识就变得更快了，这就要承许它持续了多少刹那。比如承许持续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刹那，跟前面一样来推，第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刹那的心和第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刹那的心是一还是二？如果是一，那第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刹那不变，第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刹那也不变，不应当第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刹那灭掉。或者第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刹那即是第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刹那的话，应当第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刹那就灭。如果是二，那显然是两体的法，已经承许变异了，不能说维持到第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刹那。像这样，用“初时若不变，终亦不成灭”这个正因，也可以证成心识是刹那灭性。这就知道，一切心识状况全是由因缘出现的幻影，不会住到第二刹那，因此不要信任它是本心。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（三）结说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如种生芽等，凡因所生事，</w:t>
        <w:br w:type="textWrapping"/>
        <w:t xml:space="preserve">因果次第生，故知皆刹那。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颂以因果次第产生理，成立一切有为法都是刹那灭的体性。第一句是喻，第二句是有法，第三句是因，“皆刹那”是宗，“知”指由这样的正理而证知有为法的法性。“凡因所生事”，指以上讲的从因所生的器界、根身、心识等一切事物，这是讨论的对象。任何存在两刹那以上的法，都是前前为因、后后为果次第产生，由此会发现都是刹那性。譬喻就像从种子生出芽，再从芽生出后面的果，这样逐渐演变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外器内情诸有为法都有相续，在这个相续上，总是前前为因、后后为果次第相生。反过来，如果前前不灭，后后就不会生，也就不可能有两刹那以上的任何显现。由此可知，有为法都属于时间性，有过去、现在、未来。而时间性就是刹那性，总是前前灭掉才生出后后。只要有一个刹那是不灭性，那它就会延续到第二刹那，当然还会延续到第三刹那等。这样的话，由于它不变动的缘故，就没有后后的新法生起，也就不成为一个法的相续，不会有粗细相续的片段或生住灭的过程，这就不成立这个世界的状况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世界总是由生、到住、到灭，有这三法所摄的各种过程。譬如，人第一刹那入胎，叫做“最初生”；之后直到死亡之间都叫做“住”；最后相续息灭叫做“灭”。在住的过程中，一定是前前为因，后后为果，总是前一刹那灭掉才起后一刹那，这叫“因果次第生”。假使有一个刹那不动，都会阻碍后刹那的发展，后后的一切阶段都不可能出现。然而，它绝对是前前为因，后后为果，一个个刹那在演变，所以就有一段段过程，可以安立一个个时间分位。像住胎时有羯罗蓝、額部昙、闭尸等，七天一个分位。到后面六根圆满、胎儿成形，过若干日就出胎，此前都叫“住胎阶段”。从出胎开始就有了人世间的过程。这里也有婴儿期、童年期、少年期、青年期、中年期、老年期等一系列过程。在每一期里，也随着年、月、日等不断地在变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吃饭也是一个事件，它是有为法，并非无因而有，诸因缘和合才能完成一个吃饭事件。从吃饭这件事也可以看到前前是因，后后是果，次第进行；否则嘴巴不变的话，根本吃不到饭。又譬如我正在说话，从发第一个音一直到结束为止，两个小时共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分钟，然后乘以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秒，就是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秒，再乘下去，一秒钟里也有很多刹那。如果用极精细的时光显微镜去看，会发现一刹那一刹那地显现，形成了一个动作、一个进程等，任何一点都是因果次第相生的缘故，全是刹那性。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譬如种花，首先撒种子，若干日后就开出了鲜艳的花，在这个过程中，种子、芽等次第相生。如果用时光显微镜去看，可以分成几个大阶段，每个大阶段又分为几个中阶段，每个中阶段里又分成几个小阶段，再分到更细的阶段等，会发现每个阶段完成以后就换成了下一个阶段。从粗的层面来说，前前阶段为因，后后阶段为果。从细处来看，会发现前一刹那为因，后一刹那为果。像这样次第进行，有它的时间序列。从生到灭之间的时间序列，代表了这个事物的过程。如果是有情，就代表这一期生命的过程，总刹那数叫做“寿命”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，器世界里的任何一条河、一座山、一幢楼、一件物品等，都是从因所生的有事。譬如制作一个产品，最初收集材料，之后组装，一刹那一刹那地进行，最后出现了成品，这叫做“出生了它”。它是从因缘生的，它的诞生经历了一个个过程，大过程里又有小过程，总是前前为因、后后为果才出现。又如建房子，最初准备砖瓦、水泥、木头、门窗等，之后开始建造，总是前前作为因缘产生后后。还要细到在刹那上看，一定是前前作因才有后后，否则就成了无因生。再者，既然是前前为因产生后后，一定是产生一个不同的法，如果产生相同的法，那怎么会有前后过程？不可能成立。也就是由因生果，果不同于因故，决定是到了后刹那，前刹那就没有了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从因果次第相生理去推断，就会知道一切外器内情的事物，都像种子生芽，芽生茎、杆、枝、叶、花、果等那样，都是时间序列。既然是时间序列，决定是前刹那灭了，后刹那才起，否则它就不会动，因此决定是刹那性。由此一以贯之可以决定，一切有为法都是刹那灭的体性，这样就得出“诸行无常”的大法印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二、通达胜利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诸行达无常，不贪有为法，</w:t>
        <w:br w:type="textWrapping"/>
        <w:t xml:space="preserve">远离常执愚，当入真实义。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通达一切诸行无常，就会对一切有为法不贪著，远离执著常的愚痴性，将进入真实义中。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这里说到通达无常的三大利益：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不贪有为法；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远离常执愚；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入于真实义。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1、不贪有为法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从一念妄动出现无明，不生不灭的本性发生错觉，产生一个明觉状态。这是妄明，希望要明一个对象的明，而不是本明，因为觉性本明，不必再去明个什么。由于产生了对象感，接着就出现了所取相和能取相。从这里就开始出现虚空，虚空里出现世界，心识抟取四大，混到里面就有了根身，之后就执持为“我”。“我”在世界中，对着面前尘境起惑造业。以这种错乱力就必然感苦，这样就有了众生相续、业果相续、世界相续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由一念错乱力作为因就开始发生果，又由细变粗牵连不断，这样就出现了时间长河里的有为法现相。然而这一切都是错乱的因缘力所现，所以只能显现一刹那的假影，当即消失。由于错乱不断，因此错乱的现相就不断，这就是有为法的真相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已经详细抉择过粗无常，看到后边际全是败坏相，落得不如意，都是各种难受的苦、难忍的结局，非常惨，要前头就有后头，之后就开始对有为法不贪著了。进一步透视到一切因缘所生的根身、器界、心识这三类有为法全是刹那灭的自性，因此不抱幻想，会从中脱开贪著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离贪是广大、全面而彻底的，这是由于对法印取得认识的缘故。刹那灭印定在一切有为法上，所以就一举看破所有有为法刹那即灭的本面，因此对所有有为法都不再贪著。譬如一个女人，对世上的男人时时都有贪著之心，这是基于俱生的贪著性。然而，当她看到所有男人都是一刹那就没有了，眼力微细到这种程度，这时就不再贪了。因为一刹那就没有了，一刹那就要死的，她不再觉得这里有什么实义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一个投资商要购买世上最好的楼房、大厦，当他看到世上所有的楼房和大厦都一刹那就灭掉了，就不再产生购买和投资的兴趣，因为这里没有真实的楼房，一刹那就全没了。当眼光微细到这个地步，就发现楼房全是假的，靠不住，因此不必再取著。或者一位母亲贪著孩子，当她见到孩子一刹那就会灭，就不再贪了。或者一个人对这世界抱有无穷的幻想，当他看到世上所有事情都是一刹那就灭，抓也抓不住，对此就不再抱幻想，会取消各种计划。或者一个历史学家想写整个世界的事情，当他看到一刹那就坏灭时，发现所有历史事件都是坏灭性，而且往后也不会出现真实的意义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有人会想：这样我就不养孩子，不做事了。这是让你深刻地了解到刹那灭，而不是堕入断见。一切世间事都是业缘所系，都需要去做，但不是让你贪著。出离错乱相续之前会有很多事，这些都是因果的账务。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还要提醒一句，当下你的身体就是有为法，你的心识就是有为法，不要把幻生幻灭的假影当成自己。过去一直认为：我要修饰一下脸蛋，让它永远美丽。我要穿一下妙衣，让它特别靓丽。我要买一辆车子，出门特别气派等等。要知道，现在关键要搞明白，自身的身体——执为“我”的，以及所有享受、经营的事业——执为我所的，全是有为法。首先看到它一刹那就灭了，因此要从中脱出。如果不得已还得在这上做牛做马，那也要安心顺受，除此之外不必贪著，因为这里没意义。为什么不能贪著我的脸蛋、我的漂亮衣服、我的身份、各种爱好呢？因为这是错乱，不是真实的你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2、远离常执愚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“常执愚”，指我们目前对这世上的人、事、物等，都抱持它常存的愚痴幻想。由此对这个世界寄予太多的热望，发生太多的依赖，有太多的幻想，这些全是常执愚痴。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，世间女人常感觉：我要依靠我的老公，依靠我的孩子，依靠保险金，依靠某种社会福利，依靠构成稳固幸福的各项元素等等，对它们寄予特别大的希望。但是会发现，忽然一脚踏空时，什么也抓不住。实际这是很粗的常执，带动着心一直想找个依靠处。一旦透视到细无常就发现，不论是老公、孩子，还是保险金、社会福利，以及构成幸福的经济基础等，全是刹那即灭的现相。它本来没有实义，而且到一定时候相续就破灭了，那时暴露出更大的无常相。所以，当下就能窥破这里没有可靠处，应该返回不生不灭的本性，那里才有永恒的幸福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对这个世界寄予希望的人，最终都以失望而归；一切以为这里可以依靠的人，最终都是一脚踏空，被甩在悬崖之下；一切以为这世上还有很多好事出现的人，最终都如渴鹿追阳焰一样，一无所有。当了解粗无常，看到后边际的衰亡、败坏，进一步透视到法印——细无常，看到所有因缘生的有为现相全是刹那即灭的假影，之后就发现这里绝对没有常，我以为这里有两刹那以上的常，全是愚痴。因为这毕竟是由无明力、错觉力发生的根身器界等现相，只是不断地演电影。由于没有截断错乱因的缘故，将不断地演下去。电影只会投一刹那，只不过由于错乱的相续不断，使得电影没完没了地演下去。然而这里实在没有一点点能住留的，它是一个梦，是错乱，怎么可能多安住一刹那呢？《楞严经》里把这些叫做“客人”，就像客栈里来来去去的旅人，很快要走，因为他不是主人。它又像空中摇动的尘埃，始终没有安定的时候。只有见到所有有为法的现相都是自一念妄动，以错乱力连绵不断发生的，整个时间长河里的事物没有丝毫常住性，这样才能一举远离对内身、外器整个世间现相的常执愚痴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3、入于真实义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视到虚假后就会寻求真实。从缘起上对粗细无常有了以理断定，洞察到世间各种人情世态，就会发现这里唯一是苦的、败亡的、没意义，这样会发生寻求真实义的欲。见到刹那性后，会发现它不是我，它一刹那就没有了，肯定不是真实的我或自性。当看到这些现相像银幕上的影像一样不断地生灭，就感觉这不是我，一定还有不生不灭的本性。这时他会开始辨认客人和主人或者客尘和自性，进一步就非常容易悟入空性，悟入本来圆满周遍的如来藏，这才是真实的自己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一旦悟明一念无明入了生灭门以后，一切现相注定得全死，对此就不再抱幻想了。这是一个大死的悲剧、一个全死的事实、一个刹那即死的真相。因此就感觉这世界没意义，要赶紧出离，他会发生全分的出离心。记住：入了生灭门就得全死，不要忘记，不要再发生更多的错乱幻想！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当看到名言谛只有一刹那的现相后，会发现这世界的来去、增减、人事物的各种积聚相续相全是假的。譬如只是一个刹那，这上建立不了来去，第一刹那随即灭了，第二刹那是新的现相，从来没有第一刹那到第二刹那，因此，所谓的有实体在走时间上的过程全是错觉。这就发现，整个世界都是错觉，我们眼里看到的全部不正确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一辆车从路上飞驰而过，我们以为有一辆不变的车在行驶，实际没有。我们看到熙熙攘攘、来来去去的人群，以为真的有所谓的人流，实际没有。我们看银幕上有各种影视、游戏、节目等时，以为真的有那个人、那个东西，好像在说来说去或者演来演去。实际只是一刹那的假影，哪里能连得起来？根本没有从此刹那到彼刹那。再者，既然是一个刹那就死掉的东西，哪里有它的繁荣、兴盛、发展、增加、减少？这就发现全部安立不上。这时我们会感觉到，整个世界以过程、运动等所摄的现相全是虚假的， 我们在这上的分别、执著等全是错乱。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可以从一刹那悟到无生。既然只是一刹那，后刹那没有了，哪里有自生呢？因为后面没了他。哪里有他生呢？如果承许前刹那生后刹那都是实法，怎么生得过去呢？也就是，如果成立“他”，那必然没有“生”，因为两个他性的法摆在那里，第二刹那都灭了；如果成立“生”，那就不成立“他”，因为前后两刹那从没见过面。诸如此类，就发现这上面没有生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这上面没有“我”。它一刹那就没有了，如果这是真实的“我”，那我一刹那就灭掉了，这就发现不是自性，是假的，这时就开始往真实义回归了。当一念顿断时，就像从梦中一下子醒过来，开始发现自己的本来面目，像这样会逐渐趣入真实义。而所谓的“真实义”就是如来藏，这里本来没有身心世界，在一念妄动之前也没有丝毫的无常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以瓶为例，破除认为“有事的灭观待他因，非自性灭”的颠倒见。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心识无常：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为何说心是有为法？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心识粗相续无常之相是怎样的？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心细无常的相是怎样的？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如何由“因果次第生”这一因，成立一切有为法都是刹那灭的体性？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细致分析通达无常有何种利益，并说明为何有此种利益。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SimHei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诸行无常讲记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诸行无常讲记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