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汉地的情况同样如此，可以观察饮食、衣服、房屋、车辆，以及各种生活用品、生活享受等。观察了整个缘起的过程，就明确无不是苦因，将来会趣向无边际的恶趣苦海。这是由于在过程中，有无数杀生、盗窃等的罪业，而成为苦因。又有造作者的艰辛，伤损筋骨、流血流汗等，无不是苦缘。而自身以贪心等来受用，就已经入了杂染的罪业之网，三途苦报也就有份了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饮食开始观察，要看到这一碗饭、一盘菜到底是怎么来的。我们去观察整个过程的时候就会发现，它其实来之不易。过程中要耕种、除草，长好了要收割、扬播，还要很辛苦地搬运，然后储存在仓库里，又要车辆运输，还要舂磨，再要洗、烧、煮、蒸等等，这样才做成了饮食来受用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过程中，要观察到艰辛之苦。也就是有非常多的劳作，种菜、造墙、灌溉田园、做成酱醋等等，费非常多的心血，真的是一碗饭就是一碗汗，汗在皮肉就是血。就像过去古德所说，一碗饭的功力要出作者一钵的血。我们看种稻谷的情况。比如耕地的时候，农民大清早出去，天黑才回来。耕牛的辛苦更不必说了，拖着沉重的犁，毫无自在地往前走，即使身体衰老有病，也没有喘息的机会。人也特别辛苦，天热的时候，脸晒得黑黑的，背上晒破了皮。收割的时候顶着烈日辛苦地挑，一口气挑一担上百斤的谷等等，有非常多的心血。这样就明确，在受用一碗饭当中，其实就有造作者一钵的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看杀生的罪。前面引水灌田的时候，田地里无数的虫子全部淹死。到了稻谷快成熟的时候又要放水，水里的虫子也都放出来而全部干死了。或者稻子上长虫子时要打农药，要死无数的小虫。从这里可以看到，伤杀了无数杂类小虫。当我们去受用这一碗饭、一盘菜的时候，实际已经入股了。所以，佛教诫出家人日中一食，支持性命，这样过一生就可以，不然的话中间罪染非常的大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我们再观察衣服。这并不是无因生的一个产品，观察整个缘起过程，会发现这是非常多的因缘和合而成的。比如，一件丝织品要养蚕、杀茧。或者一件衣服要有很多化纤等的材料，需要纺织、染色、裁缝、运输等等，那么多的因缘调配和合才做成了衣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上身、下身的衣服，就要看到里面有造作者的辛苦，以及杀生等的罪业。比如，一件丝织品的衣服，就要想这杀了多少蚕，出了多少气力，蚕茧入到热水里的时候受多少痛苦。从中可以看到，都是由罪业而造成的。或者身上穿的皮衣、脚上穿的皮鞋、手里拎的皮包，还有裘皮大衣等等，全是剥了众生的皮做成的。毛衣就像前面所说的那样，用羊等身上的毛做成，这上面有多少杀生罪，有多少辛苦。这样就知道，如果我以贪心去受用它，实际就入了杂染的罪网当中，它唯一是入三恶趣的因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佛教导出家人穿粪扫衣，只要能遮遮身体就可以，就是希望以此修出离的道，早日超出生死。否则以贪婪心去受用由非常多的罪恶所成的衣服，在这个贪著享乐的过程中，就积下了很多的业债，因为自身已经加入这样一个大罪业的股份公司了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房屋来说。挖地基、起墙，伤杀很多土里的虫。在建材方面，砍伐木材，伤掉树中的虫；造砖瓦的时候，杀掉泥水里的虫；放火陶冶，杀掉柴草里的虫。而且，工人花费很多苦力，又要备办饮食等各种因缘。其中有很多造作的辛苦、杀生等的罪业。而受用房屋的话，自身也入了罪业的股份公司，无不是苦因，成为三途业因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所以，佛教导行者要依于坟间住，只是搭一个草屋、住一个茅棚等，这样过一生就可以。因为在这轮回中，光是住房就杂了无数的罪业之因，当罪业一旦系缚得深重时，就会直接被牵入到苦海当中。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生活在城市里，就要看到所住的高楼大厦的由来。从中能够发现，它是现代化无数因缘的合成，相比于古代，更是充满了造作的艰辛和罪业。在这个过程中，比如要挖一个非常深的地基，动用很大的机器人力，然后造很大的楼房。这里面每一种建材，比如水泥、钢筋、砖瓦、木材、玻璃等等，以及造楼的各种机器、电力，其中任何一项都不是无因生的，有非常多的因缘。比如一根钢筋，它是怎么做成的，一块砖、一块大理石是怎样合成、运输，之后放到这里来，再一块一块地叠起来。从中会发现，因缘实是太复杂，多少人的心血、汗水都在里面。假如说一碗饭等于一碗血的话，那住的一栋楼房，等于多少吨的血？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我们特别讲究住房的品质、装潢的豪华等等。在这里面，地板、天花板、涂料、灯具、家具等等，任何一项有多少人力的投注？有多少艰辛？在这当中，杀生、欺诈、妄语、争吵、竞争等等的罪业有多少？就像这样去观察，实际是更多罪业和合的产品，这样以很大的贪心去受用，当然是非常沉重的业债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我们在城市里坐地铁、坐动车等，这上面有多少钢铁的材料、燃料、修路等的因缘。比如说一个地铁，要挖多深多长的路？里面伤多少虫子？这里面耗费的人力、财力有多少？其实，无不是人心以贪欲驱使，积聚非常多的因缘，而这里面全是杂染缘。好像是在享受现代化的便利，特别的幸福快乐，实际无不是罪业所合成的。而自身在享用的过程中，已经入了股份，因此，现在的人业力也就非常深重。在他们身上，就在当前的生活里，也很难有轻松快乐的感受，即使有一点，实际里面也沾满了罪业，充满了血汗。这样就知道，现代化的生活无不是由罪业所集成的，受用的时候无不入到罪业的网络里，可见这一切都是在奔向无边际的恶趣苦海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结合自身情况，从整个缘起过程观察：我们日常受用饮食、穿衣、住房屋、乘坐交通工具与哪些罪业相连？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