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7CEEAE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六、思惟诸天之苦</w:t>
      </w:r>
    </w:p>
    <w:p w14:paraId="6EDD7B66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引入：生在天趣是否有乐呢？</w:t>
      </w:r>
    </w:p>
    <w:p w14:paraId="41D3F15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分二：（一）思惟欲界诸天之苦；（二）思惟上界诸天之苦。</w:t>
      </w:r>
    </w:p>
    <w:p w14:paraId="7ADF599E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善趣的人道和修罗道都是以苦为自性，那么，生在善趣的第三处——天趣是否有乐呢？对此要作全面的观察。天趣包括欲界天和上界天两个部类，对这两方面都要去如实地观察到它的本相，而观察的时候要做到彻底、具体。</w:t>
      </w:r>
    </w:p>
    <w:p w14:paraId="657E049F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（一）思惟欲界诸天之苦　分二：1、全程思惟欲天苦相；2、特别思惟欲天死苦。</w:t>
      </w:r>
    </w:p>
    <w:p w14:paraId="2E843C47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首先观察欲界天的真实状况，这又要作总、别两分的思惟，总的观察全程的状况，特别要观察死的实况。观察全程的状况，就是要把握在生时的状况如何，一生的历程里面是否具有意义，死的情形如何，死后往哪里去。要像这样看到整个实况、走向，由此就能很理智地抉择到底是乐还是苦。</w:t>
      </w:r>
    </w:p>
    <w:p w14:paraId="22093494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１、全程思惟欲天苦相　分二：（1）思惟欲天生时福乐状况；（2）思惟天之生涯无义唯苦之状况。</w:t>
      </w:r>
    </w:p>
    <w:p w14:paraId="5632E1D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段全程思惟欲天苦相的引导，先要把握理路。整个一段以“然”字作转折，“然”字以前讲到诸天似现的快乐假相，“然”字之后讲述真实的本相，也就是要去认识，在这个天的生涯当中是如何无义唯苦的。这两方面连接起来就会</w:t>
      </w:r>
      <w:r w:rsidRPr="00DD7AE6">
        <w:rPr>
          <w:rFonts w:ascii="STZhongsong" w:eastAsia="STZhongsong" w:hAnsi="STZhongsong" w:hint="eastAsia"/>
          <w:sz w:val="24"/>
        </w:rPr>
        <w:lastRenderedPageBreak/>
        <w:t>认识到，那种人们误以为的非常大的安乐和受用，实际了无实义，而且会导致后面发生非常严重的死苦、忧苦，以及往后堕落的苦。</w:t>
      </w:r>
    </w:p>
    <w:p w14:paraId="790FBBCA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（1）思惟欲天生时福乐状况</w:t>
      </w:r>
    </w:p>
    <w:p w14:paraId="6BA432C9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善趣的第三处——天之处者，总的于活之时有圆满的安乐及受用，</w:t>
      </w:r>
    </w:p>
    <w:p w14:paraId="153D3359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Kaiti" w:eastAsia="STKaiti" w:hAnsi="STKaiti"/>
          <w:sz w:val="24"/>
        </w:rPr>
      </w:pPr>
      <w:r w:rsidRPr="00DD7AE6">
        <w:rPr>
          <w:rFonts w:ascii="STKaiti" w:eastAsia="STKaiti" w:hAnsi="STKaiti" w:hint="eastAsia"/>
          <w:sz w:val="24"/>
        </w:rPr>
        <w:t>要点有二：一、圆满的快乐；二、圆满的享受。</w:t>
      </w:r>
    </w:p>
    <w:p w14:paraId="67E78737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善趣有三层——人、修罗和天，现在观察最上层——天处所的状况。天以高为义，就欲天而言，总体上在他们存活的时候有圆满的安乐和受用。对此要把握“圆满”二字，指的是方方面面的种类、品质等都圆满。</w:t>
      </w:r>
      <w:r w:rsidR="006241F2">
        <w:rPr>
          <w:rFonts w:ascii="STZhongsong" w:eastAsia="STZhongsong" w:hAnsi="STZhongsong" w:hint="eastAsia"/>
          <w:sz w:val="24"/>
        </w:rPr>
        <w:t>总体而言，三善趣都是以善业为因而生，然而只有很纯的善业，也就是</w:t>
      </w:r>
      <w:r w:rsidRPr="00DD7AE6">
        <w:rPr>
          <w:rFonts w:ascii="STZhongsong" w:eastAsia="STZhongsong" w:hAnsi="STZhongsong" w:hint="eastAsia"/>
          <w:sz w:val="24"/>
        </w:rPr>
        <w:t>以博爱为怀、普济为善的大善业，才能生到最上层的天界。以此纯善为因，在他们存活期间，从大的比例来说，基本上全是非常圆满的身心喜乐、色声香味触的五欲受用。</w:t>
      </w:r>
    </w:p>
    <w:p w14:paraId="383B376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具体要透过《念处经》等佛语的指示，可以看到从四大王天开始，往上的多层欲天是一层比一层好，受用的光色、音声、妙香、美味、妙触等等，都是非常高级而圆满的。譬如饮天上的琼浆、听天上的音乐、住天上的无量宫、踩在像棉花一样柔软的地上。身体非常地轻盈、光明，飞行自在，寿命绵长到久劫，天天都在逍遥快乐当中，到处游玩、歌舞</w:t>
      </w:r>
      <w:r w:rsidRPr="00DD7AE6">
        <w:rPr>
          <w:rFonts w:ascii="STZhongsong" w:eastAsia="STZhongsong" w:hAnsi="STZhongsong" w:hint="eastAsia"/>
          <w:sz w:val="24"/>
        </w:rPr>
        <w:lastRenderedPageBreak/>
        <w:t>娱乐。如意树上直接出各种乐器、天衣等等，随心所欲。宝林里面有各种光色，在天池中沐浴，身上得到非常美妙的触感，在天河中随意地受用饮料，天食非常妙好等等。就像这样，诸天人的安乐和受用是非常圆满的。安乐上，除了特别的时候，比如与阿修罗战争时，或者死亡之时，其他生存的时候的确有非常圆满的身心喜乐，连一个感冒也没有，连一点忧愁也没有，整天都是欢乐的。</w:t>
      </w:r>
    </w:p>
    <w:p w14:paraId="52CA2065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那么，这样美好的生活是否值得我们向往，从而发愿生在那欲天里呢？如果这是真实的乐，那当然允许每个人都去，但实际这是似乎现为安乐的一种假相。它适合人心的欲，想要的各种五欲都呈现出来了，应有尽有，随心所欲，无比地丰富、漫长，逍遥快乐，因此，这世上有一派就是专门要做神仙，要升天的，他们就是指望在那里得到真实的福乐。但是，修解脱道的行者要有极深彻的眼光，看透这一切无义唯苦。</w:t>
      </w:r>
    </w:p>
    <w:p w14:paraId="2F49ADB1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（2）思惟天之生涯无义唯苦之状况　分三：1）散乱重、丝毫不生修法之心；2）心神刹那不定、悠悠空过一世；3）最终死殁堕落。</w:t>
      </w:r>
    </w:p>
    <w:p w14:paraId="38992177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有长远眼光的智者，不是看当时的一个简单的感觉，而是要看，这上面是否具有法的</w:t>
      </w:r>
      <w:r w:rsidR="006241F2">
        <w:rPr>
          <w:rFonts w:ascii="STZhongsong" w:eastAsia="STZhongsong" w:hAnsi="STZhongsong" w:hint="eastAsia"/>
          <w:sz w:val="24"/>
        </w:rPr>
        <w:t>内涵</w:t>
      </w:r>
      <w:r w:rsidRPr="00DD7AE6">
        <w:rPr>
          <w:rFonts w:ascii="STZhongsong" w:eastAsia="STZhongsong" w:hAnsi="STZhongsong" w:hint="eastAsia"/>
          <w:sz w:val="24"/>
        </w:rPr>
        <w:t>？在他的一生当中，是否摄取了坚实义？以及最后边际的时候，是否从明入明、从乐</w:t>
      </w:r>
      <w:r w:rsidRPr="00DD7AE6">
        <w:rPr>
          <w:rFonts w:ascii="STZhongsong" w:eastAsia="STZhongsong" w:hAnsi="STZhongsong" w:hint="eastAsia"/>
          <w:sz w:val="24"/>
        </w:rPr>
        <w:lastRenderedPageBreak/>
        <w:t>入乐而上升？要从</w:t>
      </w:r>
      <w:r w:rsidR="006241F2">
        <w:rPr>
          <w:rFonts w:ascii="STZhongsong" w:eastAsia="STZhongsong" w:hAnsi="STZhongsong" w:hint="eastAsia"/>
          <w:sz w:val="24"/>
        </w:rPr>
        <w:t>它</w:t>
      </w:r>
      <w:r w:rsidRPr="00DD7AE6">
        <w:rPr>
          <w:rFonts w:ascii="STZhongsong" w:eastAsia="STZhongsong" w:hAnsi="STZhongsong" w:hint="eastAsia"/>
          <w:sz w:val="24"/>
        </w:rPr>
        <w:t>的趋势上去看。然而，天的趋势犹如抛物线，当抛到最高处的时候，过后就要跌到低谷，而在整个上抛的过程中，实际上没有得到真实的意义。</w:t>
      </w:r>
    </w:p>
    <w:p w14:paraId="65A5949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以下我们要以如理的智慧去审视这个过程中到底发生了什么，是不是人们假想的那样</w:t>
      </w:r>
      <w:r w:rsidR="006241F2">
        <w:rPr>
          <w:rFonts w:ascii="STZhongsong" w:eastAsia="STZhongsong" w:hAnsi="STZhongsong" w:hint="eastAsia"/>
          <w:sz w:val="24"/>
        </w:rPr>
        <w:t>快乐无比呢？或者具有非常大的意义，真正实现了生命的价值呢？对此</w:t>
      </w:r>
      <w:r w:rsidRPr="00DD7AE6">
        <w:rPr>
          <w:rFonts w:ascii="STZhongsong" w:eastAsia="STZhongsong" w:hAnsi="STZhongsong" w:hint="eastAsia"/>
          <w:sz w:val="24"/>
        </w:rPr>
        <w:t>分三点来认识：</w:t>
      </w:r>
    </w:p>
    <w:p w14:paraId="1C4348B1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1）散乱重、丝毫不生修法之心</w:t>
      </w:r>
    </w:p>
    <w:p w14:paraId="5C48793A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然唯于散乱的状况中度时故，不生修圣法的心。</w:t>
      </w:r>
    </w:p>
    <w:p w14:paraId="635F987C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要点：一、因相；二、果相。</w:t>
      </w:r>
    </w:p>
    <w:p w14:paraId="6569B4E5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一、因相：由于欲尘太多、太诱人，致使纯粹在散乱的状况中度时。</w:t>
      </w:r>
    </w:p>
    <w:p w14:paraId="234DABF4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二、果相：由于法所缘境、如理作意等因缘不具，致使几乎生不起修法之心。</w:t>
      </w:r>
    </w:p>
    <w:p w14:paraId="75CA85A8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对此分因相和果相两点来体会。</w:t>
      </w:r>
    </w:p>
    <w:p w14:paraId="75766BF3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一、因相</w:t>
      </w:r>
    </w:p>
    <w:p w14:paraId="5B183519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正是由于五尘的欲境太多、太重、太吸引心了，致使诸天人的心没法把持，唯一在散乱的状况中度过分分秒秒。“散乱”，指有那么美的天女、那么好的饮食、那么多的旅游观光，每天尽情地歌舞娱乐等等，由于</w:t>
      </w:r>
      <w:r w:rsidR="006241F2">
        <w:rPr>
          <w:rFonts w:ascii="STZhongsong" w:eastAsia="STZhongsong" w:hAnsi="STZhongsong" w:hint="eastAsia"/>
          <w:sz w:val="24"/>
        </w:rPr>
        <w:t>五欲纷繁美妙，牵引心的力量强的缘故，心完全散在这些所缘境上，致使</w:t>
      </w:r>
      <w:r w:rsidRPr="00DD7AE6">
        <w:rPr>
          <w:rFonts w:ascii="STZhongsong" w:eastAsia="STZhongsong" w:hAnsi="STZhongsong" w:hint="eastAsia"/>
          <w:sz w:val="24"/>
        </w:rPr>
        <w:t>在散乱中度时。</w:t>
      </w:r>
    </w:p>
    <w:p w14:paraId="4AB9E89B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lastRenderedPageBreak/>
        <w:t>二、果相</w:t>
      </w:r>
    </w:p>
    <w:p w14:paraId="591D6B0F" w14:textId="77777777" w:rsidR="00DD7AE6" w:rsidRPr="00DD7AE6" w:rsidRDefault="006241F2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TZhongsong" w:eastAsia="STZhongsong" w:hAnsi="STZhongsong" w:hint="eastAsia"/>
          <w:sz w:val="24"/>
        </w:rPr>
        <w:t>由于心不是散在五尘的非法境上</w:t>
      </w:r>
      <w:r w:rsidR="00DD7AE6" w:rsidRPr="00DD7AE6">
        <w:rPr>
          <w:rFonts w:ascii="STZhongsong" w:eastAsia="STZhongsong" w:hAnsi="STZhongsong" w:hint="eastAsia"/>
          <w:sz w:val="24"/>
        </w:rPr>
        <w:t>，就是住在法的所缘上，而他们的心非常重地散在欲尘上面，因此在法的因缘上没法集聚。也就是，法的所缘境、如理作意等的因缘不具的缘故，致使几乎没有修法的心。即使偶尔有一点，譬如诸天刚出生的时候，或者天上的警报鸟在说法、天鼓在宣音、帝释天王在善法堂里宣说正法等，稍有一些因缘听听的时候，偶尔会起一点“这一切都是无常、苦的，我要修法”的心，但转眼一看到天女们，见到那些五欲境界的时候，就把法彻底忘光了，仍然乐不思蜀，沉浸在五欲的美酒当中，因此从比例上来说，应当说根本没有修法的心。由此可见，天具无暇之苦。而不具法的生涯，在智者看来是深重的苦难。</w:t>
      </w:r>
    </w:p>
    <w:p w14:paraId="58A0F5B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2）心神刹那不定、悠悠空过一世</w:t>
      </w:r>
    </w:p>
    <w:p w14:paraId="320044F4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寿命于劫之间安住，然连一个刹那的（心不散的）显现也无，而悠悠忽忽中便遇到了命尽而死。</w:t>
      </w:r>
    </w:p>
    <w:p w14:paraId="4F6210B1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“然”字前后是对比显示。前指寿命特别长；后指在这么长的寿命中，下至一刹那的心神安定也不出现。</w:t>
      </w:r>
    </w:p>
    <w:p w14:paraId="00273E28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“然”字是个大的转折，前后有鲜明的对比。如何对比呢？先要看到寿命长到久劫。“劫”是泛指词，从四大王天到他化自在天之间，寿命各有其量，八倍八倍地增上等，长达百千万亿年。然而在这么长的时间里，连一个刹那心神安</w:t>
      </w:r>
      <w:r w:rsidRPr="00DD7AE6">
        <w:rPr>
          <w:rFonts w:ascii="STZhongsong" w:eastAsia="STZhongsong" w:hAnsi="STZhongsong" w:hint="eastAsia"/>
          <w:sz w:val="24"/>
        </w:rPr>
        <w:lastRenderedPageBreak/>
        <w:t>定的状况也不会出现，这是何等的大苦！就像这样，他们就像被贪欲控制的游魂，始终飘荡在纷繁的欲尘中，心乱得不得了，而且悠悠晃晃，一点神安静定都没有。就像这样，恍恍惚惚、悠悠荡荡，很快就到了命尽而死的时刻。这样就知道，这是一个无意义的生涯。</w:t>
      </w:r>
    </w:p>
    <w:p w14:paraId="7C882E9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再看最终的结局，真的像人们认为的那样，做了神仙或者升天以后就得到了永生或者长生不死吗？当眼光只能看到局部的时候，当然看不到最后的边际，而佛眼一眼看穿，即使在天上安住八万劫，</w:t>
      </w:r>
      <w:r w:rsidR="006241F2">
        <w:rPr>
          <w:rFonts w:ascii="STZhongsong" w:eastAsia="STZhongsong" w:hAnsi="STZhongsong" w:hint="eastAsia"/>
          <w:sz w:val="24"/>
        </w:rPr>
        <w:t>最终也像箭升到最高点那样，一下子就会堕落下去。由</w:t>
      </w:r>
      <w:r w:rsidRPr="00DD7AE6">
        <w:rPr>
          <w:rFonts w:ascii="STZhongsong" w:eastAsia="STZhongsong" w:hAnsi="STZhongsong" w:hint="eastAsia"/>
          <w:sz w:val="24"/>
        </w:rPr>
        <w:t>此可以看到，轮回的确虚诳不实，而且正因为诸天一生当中受用了那么大的欲乐，导致在临终时苦不堪言，这种死苦在六欲天的任何一处都无法脱免。因此常说到，</w:t>
      </w:r>
      <w:r w:rsidR="007B4699">
        <w:rPr>
          <w:rFonts w:ascii="STZhongsong" w:eastAsia="STZhongsong" w:hAnsi="STZhongsong" w:hint="eastAsia"/>
          <w:sz w:val="24"/>
        </w:rPr>
        <w:t>诸</w:t>
      </w:r>
      <w:r w:rsidRPr="00DD7AE6">
        <w:rPr>
          <w:rFonts w:ascii="STZhongsong" w:eastAsia="STZhongsong" w:hAnsi="STZhongsong" w:hint="eastAsia"/>
          <w:sz w:val="24"/>
        </w:rPr>
        <w:t>天人虽然具有那么圆满的受用、身光、威神等等，然而最终逃不出死亡的魔掌，那真是无可奈何。</w:t>
      </w:r>
    </w:p>
    <w:p w14:paraId="0F6F46B3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3）最终死殁堕落</w:t>
      </w:r>
    </w:p>
    <w:p w14:paraId="3AF7F09C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从四大王天至他化自在天之间，为六种欲天处的何者，也需要受死之苦。</w:t>
      </w:r>
    </w:p>
    <w:p w14:paraId="54D6514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要点：一、何者；二、何苦。</w:t>
      </w:r>
    </w:p>
    <w:p w14:paraId="3CF840D8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一、何者：所有六欲天处。</w:t>
      </w:r>
    </w:p>
    <w:p w14:paraId="1ADC7F94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二、何苦：必须受死殁和堕落两苦。</w:t>
      </w:r>
    </w:p>
    <w:p w14:paraId="181713D4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那么我们想：这些诸天总有一天寿命会穷尽，那时是否</w:t>
      </w:r>
      <w:r w:rsidRPr="00DD7AE6">
        <w:rPr>
          <w:rFonts w:ascii="STZhongsong" w:eastAsia="STZhongsong" w:hAnsi="STZhongsong" w:hint="eastAsia"/>
          <w:sz w:val="24"/>
        </w:rPr>
        <w:lastRenderedPageBreak/>
        <w:t>要受死的苦呢？从欲天来说，下至四</w:t>
      </w:r>
      <w:r w:rsidR="007B4699">
        <w:rPr>
          <w:rFonts w:ascii="STZhongsong" w:eastAsia="STZhongsong" w:hAnsi="STZhongsong" w:hint="eastAsia"/>
          <w:sz w:val="24"/>
        </w:rPr>
        <w:t>大</w:t>
      </w:r>
      <w:r w:rsidRPr="00DD7AE6">
        <w:rPr>
          <w:rFonts w:ascii="STZhongsong" w:eastAsia="STZhongsong" w:hAnsi="STZhongsong" w:hint="eastAsia"/>
          <w:sz w:val="24"/>
        </w:rPr>
        <w:t>王</w:t>
      </w:r>
      <w:r w:rsidR="007B4699">
        <w:rPr>
          <w:rFonts w:ascii="STZhongsong" w:eastAsia="STZhongsong" w:hAnsi="STZhongsong" w:hint="eastAsia"/>
          <w:sz w:val="24"/>
        </w:rPr>
        <w:t>天</w:t>
      </w:r>
      <w:r w:rsidRPr="00DD7AE6">
        <w:rPr>
          <w:rFonts w:ascii="STZhongsong" w:eastAsia="STZhongsong" w:hAnsi="STZhongsong" w:hint="eastAsia"/>
          <w:sz w:val="24"/>
        </w:rPr>
        <w:t>上至他化</w:t>
      </w:r>
      <w:r w:rsidR="007B4699">
        <w:rPr>
          <w:rFonts w:ascii="STZhongsong" w:eastAsia="STZhongsong" w:hAnsi="STZhongsong" w:hint="eastAsia"/>
          <w:sz w:val="24"/>
        </w:rPr>
        <w:t>自在天</w:t>
      </w:r>
      <w:r w:rsidRPr="00DD7AE6">
        <w:rPr>
          <w:rFonts w:ascii="STZhongsong" w:eastAsia="STZhongsong" w:hAnsi="STZhongsong" w:hint="eastAsia"/>
          <w:sz w:val="24"/>
        </w:rPr>
        <w:t>之间，无论哪一处，在命尽的时候都决定要受很重的死殁和堕落的苦。</w:t>
      </w:r>
    </w:p>
    <w:p w14:paraId="4860754C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里要把握两点：一、何者；二、何苦。何者，指所有六欲天的天处。何苦，是说只要生在那里，是有为法故，终有缘散而尽的时候，在那时是不是死得很潇洒？实际上每一个天人都需要受死的苦。而死苦如何呢？后面会讲到，非常重的甚至超过地狱之苦的大忧恼、大恐怖，会降临在每一个欲界天的天人身上，由此看到最后的边际非常悲惨。</w:t>
      </w:r>
    </w:p>
    <w:p w14:paraId="3780B0D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小结</w:t>
      </w:r>
    </w:p>
    <w:p w14:paraId="5F0BEAFC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要点：归咎于乐。</w:t>
      </w:r>
    </w:p>
    <w:p w14:paraId="6742B41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全程的观照要看到前后的联系。总之，就是这个圆满的快乐和受用，导致诸天的生涯丝毫不生修法的心，一刹那的心神安定也没有，在没有法的内涵的无意义当中空过一生。也正是由于如此圆满的快乐和受用，到了快死要舍离的时候，会爆发出心上剧烈的恐慌和忧愁等。因此，前面看似的快乐和享受完全是坏苦，也是致使后边际爆发剧烈大苦的因素，纯粹是苦性。</w:t>
      </w:r>
    </w:p>
    <w:p w14:paraId="0502C6F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2、特别思惟欲天的死堕苦　分二：（1）别；（2）总。</w:t>
      </w:r>
    </w:p>
    <w:p w14:paraId="5696F26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（1）别　分二：1）死殁苦；2）死殁苦与堕落苦交煎。</w:t>
      </w:r>
    </w:p>
    <w:p w14:paraId="77DF287F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1）死殁苦　分二：①五死相现自知将死的忧苦；②被</w:t>
      </w:r>
      <w:r w:rsidRPr="00DD7AE6">
        <w:rPr>
          <w:rFonts w:ascii="汉仪粗宋简" w:eastAsia="汉仪粗宋简" w:hAnsi="STZhongsong" w:hint="eastAsia"/>
          <w:sz w:val="24"/>
        </w:rPr>
        <w:lastRenderedPageBreak/>
        <w:t>遗弃的忧苦。</w:t>
      </w:r>
    </w:p>
    <w:p w14:paraId="4721755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诸天到后边际如何归入巨大的死殁忧苦呢？这有自知将死和为他遗弃两部分。这也是基于在生时有圆满的快乐、受用，到了临终这一切都舍离而去，将发生极大的忧恼之苦。</w:t>
      </w:r>
    </w:p>
    <w:p w14:paraId="69A059E8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①五死相现自知将死的忧苦</w:t>
      </w:r>
    </w:p>
    <w:p w14:paraId="47A6136A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彼也，诸天近死时，诸天本以各自的光显现由旬及俱卢舍等，于此，身的光退失；又于天的座垫上任住几许然无不喜，于此，于垫上住，心不悦乐而不乐生故，不喜；又天的花鬘随过几许也无陈旧，于此，花鬘萎旧；又天衣任著几许也无有被垢尘所染的一个，于此，衣服旧后垢尘染著；又于天身上不出汗水，于此，身上出汗水，即此五种死之前相显现故，自身也知死而苦。</w:t>
      </w:r>
    </w:p>
    <w:p w14:paraId="4943A63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要点：一、时间；二、状况。</w:t>
      </w:r>
    </w:p>
    <w:p w14:paraId="434B9A17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一、时间：临近死时，如日暮黄昏。</w:t>
      </w:r>
    </w:p>
    <w:p w14:paraId="46633A99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二、状况：出现前相，即身光、花鬘等上都出了状况。</w:t>
      </w:r>
    </w:p>
    <w:p w14:paraId="67CBDC0B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一段关键在“故”字，“故”字前讲苦因，就是五死相现，“故”字后讲自身知道要死，要舍离天上的快乐圆满的缘故生起忧愁的苦。苦的状况着重在心上，说的是忧苦。这里每一句都有一个“于此”，这两字要扣到衰相上，也就是原先的色身光明等变坏了。在这上面，前后的连接非常紧要，要看到任何一个圆满到最后就是衰，任何一个乐到最后</w:t>
      </w:r>
      <w:r w:rsidRPr="00DD7AE6">
        <w:rPr>
          <w:rFonts w:ascii="STZhongsong" w:eastAsia="STZhongsong" w:hAnsi="STZhongsong" w:hint="eastAsia"/>
          <w:sz w:val="24"/>
        </w:rPr>
        <w:lastRenderedPageBreak/>
        <w:t>就是苦，由此暴露出有为法后边际悲惨的相。</w:t>
      </w:r>
    </w:p>
    <w:p w14:paraId="12C5716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为什么要特别思惟死苦？对于一件事情，要看到它最后的结局如何，如果结局非常悲惨，那这件事就是很不好的，不是真实安乐的相。那么诸天在生的时候，当然前面揭示了他们的散乱、放逸、无实义等的苦相，但这还不够，最终要透过巨大的死的忧苦之相，看到诸天心上苦的惨烈。在这个相上要观察到，这个死苦一出来，完全超过了他过去千百亿年里所享受的快乐，这才知道得不偿失，最后边际是非常悲惨的。就像一个</w:t>
      </w:r>
      <w:r w:rsidR="00534789">
        <w:rPr>
          <w:rFonts w:ascii="STZhongsong" w:eastAsia="STZhongsong" w:hAnsi="STZhongsong" w:hint="eastAsia"/>
          <w:sz w:val="24"/>
        </w:rPr>
        <w:t>大</w:t>
      </w:r>
      <w:r w:rsidRPr="00DD7AE6">
        <w:rPr>
          <w:rFonts w:ascii="STZhongsong" w:eastAsia="STZhongsong" w:hAnsi="STZhongsong" w:hint="eastAsia"/>
          <w:sz w:val="24"/>
        </w:rPr>
        <w:t>明星，当年走红的时候是那么辉煌灿烂等等，然而最终的结局非常悲惨，一旦看到他的结局，就知道这件事是非常苦的。下面具体来看这段文的涵义。</w:t>
      </w:r>
    </w:p>
    <w:p w14:paraId="3B9B78D8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近死时，如日暮黄昏为进入黑夜的前相，任何事物在出现果相之前</w:t>
      </w:r>
      <w:r w:rsidR="00534789">
        <w:rPr>
          <w:rFonts w:ascii="STZhongsong" w:eastAsia="STZhongsong" w:hAnsi="STZhongsong" w:hint="eastAsia"/>
          <w:sz w:val="24"/>
        </w:rPr>
        <w:t>都</w:t>
      </w:r>
      <w:r w:rsidRPr="00DD7AE6">
        <w:rPr>
          <w:rFonts w:ascii="STZhongsong" w:eastAsia="STZhongsong" w:hAnsi="STZhongsong" w:hint="eastAsia"/>
          <w:sz w:val="24"/>
        </w:rPr>
        <w:t>有其先兆，诸天要趣近死的时候，会出现五种明显的衰相，即：一、身失威光；二、不乐本座；三、花鬘萎悴；四、衣</w:t>
      </w:r>
      <w:r w:rsidR="00534789">
        <w:rPr>
          <w:rFonts w:ascii="STZhongsong" w:eastAsia="STZhongsong" w:hAnsi="STZhongsong" w:hint="eastAsia"/>
          <w:sz w:val="24"/>
        </w:rPr>
        <w:t>染埃尘；五、两腋汗出。当思惟认识了这五种巨大的衰变</w:t>
      </w:r>
      <w:r w:rsidRPr="00DD7AE6">
        <w:rPr>
          <w:rFonts w:ascii="STZhongsong" w:eastAsia="STZhongsong" w:hAnsi="STZhongsong" w:hint="eastAsia"/>
          <w:sz w:val="24"/>
        </w:rPr>
        <w:t>之相，就会知道诸天在死时发生何种极其猛利的忧苦，也知道这一切都是由在生时色身等太快乐、五欲受用等太圆满所导致的。</w:t>
      </w:r>
    </w:p>
    <w:p w14:paraId="5677D1CE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接下来在认识五种衰相现前时，都要知道原先那种有为法的状况如何，之后到了因缘维持的力量要消散时，必然会在那上出现明显的衰减，这就显示了轮回的苦。</w:t>
      </w:r>
    </w:p>
    <w:p w14:paraId="4DB8B5C9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lastRenderedPageBreak/>
        <w:t>一、身失威光</w:t>
      </w:r>
    </w:p>
    <w:p w14:paraId="4222B3B7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从四大王天到他化自在天之间，由于福业力的增上，天人们的光明大大小小各不相同。“由旬”表大，“俱卢舍”表小，由旬是印度一天行军的路程，是一个概数，有说最低四十里等，“俱卢舍”是两手平直伸开的距离。比如，四大王天诸天人身上的一圈光有多少米，而上层的诸天人会有几十里、上百里、上千里。就像这样，大大小小的光都是由诸天人各自的福德所现。人类在天文探索中往往会发现飞碟，实际是天人游来此世界。</w:t>
      </w:r>
    </w:p>
    <w:p w14:paraId="48554933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然后要知道，现在五衰相现实际是欲界诸天的总体现相。譬如按我们地球人类来看，虽然每个人死时的情形各不相同，但总的也有非常共通的相。不但人类如此，连老虎、狮子、猪、狗等的动物也有和人类相仿的情形。就像这样，在所有欲天的系统里，他们临近死亡时出现的衰减之相，就用“五死相”来作归纳性的说明。</w:t>
      </w:r>
    </w:p>
    <w:p w14:paraId="0AE5FB94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首先，在身光这个非常明显的相上要知道，诸天临死的时候，身体的那圈光逐渐地在缩小，亮度逐渐地黯淡，就像灯光逐渐黯淡、收缩，很快就彻底熄灭了</w:t>
      </w:r>
      <w:r w:rsidR="00534789">
        <w:rPr>
          <w:rFonts w:ascii="STZhongsong" w:eastAsia="STZhongsong" w:hAnsi="STZhongsong" w:hint="eastAsia"/>
          <w:sz w:val="24"/>
        </w:rPr>
        <w:t>一样</w:t>
      </w:r>
      <w:r w:rsidRPr="00DD7AE6">
        <w:rPr>
          <w:rFonts w:ascii="STZhongsong" w:eastAsia="STZhongsong" w:hAnsi="STZhongsong" w:hint="eastAsia"/>
          <w:sz w:val="24"/>
        </w:rPr>
        <w:t>。譬如在人当中，过去有人看到一个大军阀在被谋杀之前出现了先兆。那个人是一个军阀王，他的红光是非常高的，那是他福德的显现，但是到了他快要走的时候，能看到光的人发现他身上的</w:t>
      </w:r>
      <w:r w:rsidRPr="00DD7AE6">
        <w:rPr>
          <w:rFonts w:ascii="STZhongsong" w:eastAsia="STZhongsong" w:hAnsi="STZhongsong" w:hint="eastAsia"/>
          <w:sz w:val="24"/>
        </w:rPr>
        <w:lastRenderedPageBreak/>
        <w:t>光陡然降低而变暗，这实际正是死的先兆。这里要知道，这个临终的天人在光明上出了状况，非常明显地失掉了威赫的光明。</w:t>
      </w:r>
    </w:p>
    <w:p w14:paraId="33F10C45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二、不乐本座</w:t>
      </w:r>
    </w:p>
    <w:p w14:paraId="4170930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原先在百千万亿年的漫长时间里，</w:t>
      </w:r>
      <w:r w:rsidR="00534789">
        <w:rPr>
          <w:rFonts w:ascii="STZhongsong" w:eastAsia="STZhongsong" w:hAnsi="STZhongsong" w:hint="eastAsia"/>
          <w:sz w:val="24"/>
        </w:rPr>
        <w:t>诸</w:t>
      </w:r>
      <w:r w:rsidRPr="00DD7AE6">
        <w:rPr>
          <w:rFonts w:ascii="STZhongsong" w:eastAsia="STZhongsong" w:hAnsi="STZhongsong" w:hint="eastAsia"/>
          <w:sz w:val="24"/>
        </w:rPr>
        <w:t>天人在自己的坐垫上，无论怎么安住，心情都没有不喜的。然而这时候发现，坐在垫子上心里很不舒服，身也不安，以这个缘故不乐本座。这也是非常明显的身心衰变的状况。</w:t>
      </w:r>
    </w:p>
    <w:p w14:paraId="16C6275A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三、花鬘萎悴</w:t>
      </w:r>
    </w:p>
    <w:p w14:paraId="4AE0621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诸天人的花鬘是由福德力自然现出来的，无论经过多长时间都是那样鲜洁，不会有一点点陈旧。但在这时，曾经那么美丽、鲜艳的花鬘已经变得萎悴，这是非常吓人的现象。就像一个大美人忽然之间变得老态龙钟，这是非常让人恐慌的。</w:t>
      </w:r>
    </w:p>
    <w:p w14:paraId="1D1EECC3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四、衣染埃尘</w:t>
      </w:r>
    </w:p>
    <w:p w14:paraId="466DAC5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诸天人的衣服是自然而现的，比如它是从如意树上直接出来的</w:t>
      </w:r>
      <w:r w:rsidR="00534789">
        <w:rPr>
          <w:rFonts w:ascii="STZhongsong" w:eastAsia="STZhongsong" w:hAnsi="STZhongsong" w:hint="eastAsia"/>
          <w:sz w:val="24"/>
        </w:rPr>
        <w:t>。</w:t>
      </w:r>
      <w:r w:rsidRPr="00DD7AE6">
        <w:rPr>
          <w:rFonts w:ascii="STZhongsong" w:eastAsia="STZhongsong" w:hAnsi="STZhongsong" w:hint="eastAsia"/>
          <w:sz w:val="24"/>
        </w:rPr>
        <w:t>那种天衣不像人间的衣服会沾染上尘垢或者油腻而变得污秽，它是不管怎么穿，到东到西、唱歌跳舞，怎么都不会有一点点被垢尘所染的状况。但这时候，衣服忽然之间变旧了，上面开始染著了尘垢。这是无染的天衣上出现的状况。</w:t>
      </w:r>
    </w:p>
    <w:p w14:paraId="787A361C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lastRenderedPageBreak/>
        <w:t>五、两腋汗出</w:t>
      </w:r>
    </w:p>
    <w:p w14:paraId="037AD79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诸天人的身体是香洁的，不会出汗，</w:t>
      </w:r>
      <w:r w:rsidR="00534789">
        <w:rPr>
          <w:rFonts w:ascii="STZhongsong" w:eastAsia="STZhongsong" w:hAnsi="STZhongsong" w:hint="eastAsia"/>
          <w:sz w:val="24"/>
        </w:rPr>
        <w:t>但</w:t>
      </w:r>
      <w:r w:rsidRPr="00DD7AE6">
        <w:rPr>
          <w:rFonts w:ascii="STZhongsong" w:eastAsia="STZhongsong" w:hAnsi="STZhongsong" w:hint="eastAsia"/>
          <w:sz w:val="24"/>
        </w:rPr>
        <w:t>在这时候身体出汗了。就像人处于健康状态不会大小便失禁，但是在临死的时候会大小便失禁。如同此种情况，天人竟然身体出汗了，出现了这种污秽物，这表示生命即将结束。</w:t>
      </w:r>
    </w:p>
    <w:p w14:paraId="1AACB836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由了知自身上已经出了五死相，就会生起极大忧恼。这里要注意原因，也就是引起忧苦的因相以及果相。所谓“忧苦”，就像一个美人到了五十岁看起来还是很美，那她对自己的相貌是非常耽著的，假使哪一天相貌变得不好了，那以这个耽著力马上会发生很大的忧苦，同样，诸天人福德的显现非常稳定，而且那个世界里一点脏、一点臭、一点暗都没有，由于在这种高级生活里执著惯了，当五种死的前相显现时，他自己是完全知道的，由此发生非常大的忧苦。</w:t>
      </w:r>
    </w:p>
    <w:p w14:paraId="6F239D9F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所谓“自身也知”，不像人间，很多人到了临走的那一天还不知道自己要死，就这样忽然之间死掉了，而诸天人不同，在他们临终前几天，已经明显地知道自己要死，因为这个相太明显了，再愚也知道要完蛋了。如果不知道，那是糊里糊涂的，就像有的人不知道自己马上会死，所以还吃得很香、睡得很香，但是一旦医生告诉他，你已经癌症晚期，只能活三个月，由于他心里这样认定的缘故，那个时候精神一下子崩溃了，马上陷入极大的忧苦当中。就像这样，这个天</w:t>
      </w:r>
      <w:r w:rsidRPr="00DD7AE6">
        <w:rPr>
          <w:rFonts w:ascii="STZhongsong" w:eastAsia="STZhongsong" w:hAnsi="STZhongsong" w:hint="eastAsia"/>
          <w:sz w:val="24"/>
        </w:rPr>
        <w:lastRenderedPageBreak/>
        <w:t>人的五种死相非常明显地出来了，想一想，本来那么光耀的身体，现在变得没有光了；本来那么香洁的身体，竟然出了汗，就如同人已经大小便失禁那样；或者天衣上已经有垢了；在座位上已经不安了，就像人忽然之间眼睛不断地动那样，这时候他已经意识到自己要死，对此非常确定，所以无比地恐慌。</w:t>
      </w:r>
    </w:p>
    <w:p w14:paraId="4462CAD5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一切都是由前面那个圆满的快乐和受用带来的，那些是必将坏灭的体性，它叫“坏苦性”。而且，他在很长时间里心一直耽著在这上面，没有任何准备，都以为是好的，忽然之间掉落到这种状况，就会出现极大的忧苦。他心上的那种感受，就像全世界最大的明星忽然之间被毁容，或者一个非常强壮的人忽然之间被告知已经癌症晚期，或者得了艾滋病要被隔离人群那样等等，非常大的忧苦压在心上，心一下子就陷下去了。</w:t>
      </w:r>
    </w:p>
    <w:p w14:paraId="1D0C20C7" w14:textId="77777777" w:rsidR="00DD7AE6" w:rsidRPr="00DD7AE6" w:rsidRDefault="00DD7AE6" w:rsidP="00DD7AE6">
      <w:pPr>
        <w:spacing w:line="420" w:lineRule="exact"/>
        <w:ind w:firstLineChars="200" w:firstLine="480"/>
        <w:rPr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②被遗弃的忧苦</w:t>
      </w:r>
    </w:p>
    <w:p w14:paraId="75522C22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以诸天伴及诸天女也知彼死后，不能靠近面前，而从远处投花祝愿：愿你从此处死后生人境中，行诸善业，复生天境。如是作愿后星散，一己遗留故极为凄苦。</w:t>
      </w:r>
    </w:p>
    <w:p w14:paraId="6C741D3E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其次，要被天人世界遗弃，由此会发生非常强的忧苦，非常凄惨。对于遗弃之苦要知道三段细节：一、天世间传报死相而得知；二、天眷属无法近前，从远处投花祝愿；三、</w:t>
      </w:r>
      <w:r w:rsidRPr="00DD7AE6">
        <w:rPr>
          <w:rFonts w:ascii="STZhongsong" w:eastAsia="STZhongsong" w:hAnsi="STZhongsong" w:hint="eastAsia"/>
          <w:sz w:val="24"/>
        </w:rPr>
        <w:lastRenderedPageBreak/>
        <w:t>眷属舍离，极生忧苦。</w:t>
      </w:r>
    </w:p>
    <w:p w14:paraId="3D92CE55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一、天世间传报死相而得知</w:t>
      </w:r>
    </w:p>
    <w:p w14:paraId="440261A1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就像人类的法则，当某人快死的时候，会传报此消息，</w:t>
      </w:r>
      <w:r w:rsidR="005749CF">
        <w:rPr>
          <w:rFonts w:ascii="STZhongsong" w:eastAsia="STZhongsong" w:hAnsi="STZhongsong" w:hint="eastAsia"/>
          <w:sz w:val="24"/>
        </w:rPr>
        <w:t>同样，</w:t>
      </w:r>
      <w:r w:rsidRPr="00DD7AE6">
        <w:rPr>
          <w:rFonts w:ascii="STZhongsong" w:eastAsia="STZhongsong" w:hAnsi="STZhongsong" w:hint="eastAsia"/>
          <w:sz w:val="24"/>
        </w:rPr>
        <w:t>当某个天人五衰相已现的时候，此消息将传于天世间的广大范围。这样大家就都知道了，某某天子五衰相现了，他的身光暗了、花鬘枯萎了、身上出汗了等等，这个消息很快传开。那些平时在一起玩的天子伙伴们，以及他自己的妻妾——若干天女和其他的天女等，很快就知道了他要死的消息。</w:t>
      </w:r>
    </w:p>
    <w:p w14:paraId="2A6833A8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二、天眷属无法近前，从远处投花祝愿</w:t>
      </w:r>
    </w:p>
    <w:p w14:paraId="7A928985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以天人的法则，天人们不会靠近这个快死的天子身边。也许他们是爱干净的，就像不愿接近传染病那样，或者有其他原因，总之是不会靠近</w:t>
      </w:r>
      <w:r w:rsidR="005749CF">
        <w:rPr>
          <w:rFonts w:ascii="STZhongsong" w:eastAsia="STZhongsong" w:hAnsi="STZhongsong" w:hint="eastAsia"/>
          <w:sz w:val="24"/>
        </w:rPr>
        <w:t>他的。但毕竟是他的伙伴、</w:t>
      </w:r>
      <w:r w:rsidRPr="00DD7AE6">
        <w:rPr>
          <w:rFonts w:ascii="STZhongsong" w:eastAsia="STZhongsong" w:hAnsi="STZhongsong" w:hint="eastAsia"/>
          <w:sz w:val="24"/>
        </w:rPr>
        <w:t>他的妻妾等，还有一些情义，因此会远远地投个花，作个祝愿：“愿你死后能生安乐趣的人间，在那里好好行善法，之后重新生到天界来。”这样作愿以后就都走了。</w:t>
      </w:r>
    </w:p>
    <w:p w14:paraId="62B2BD2F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三、眷属舍离，极生忧苦</w:t>
      </w:r>
    </w:p>
    <w:p w14:paraId="7E10964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眷属们走了以后，只剩下自己孤独一人，无人照看，有非常大的被遗弃的哀苦。由于过去和那些天伙伴、天妻妾们朝夕相处，彼此之间从不吵架，感情很好，一起嬉戏玩乐，而且天女们都非常顺从，这回全部走了，只留下自己一个。</w:t>
      </w:r>
      <w:r w:rsidRPr="00DD7AE6">
        <w:rPr>
          <w:rFonts w:ascii="STZhongsong" w:eastAsia="STZhongsong" w:hAnsi="STZhongsong" w:hint="eastAsia"/>
          <w:sz w:val="24"/>
        </w:rPr>
        <w:lastRenderedPageBreak/>
        <w:t>要想到，欲天诸天人有非常多的妻妾，也有很多伙伴，大家天天在一起玩，这叫“圆满的眷属”，这回全部都没有了，这时候，平生那种耽著的力量必然反弹出巨大的忧苦。就像一个人成功时是那么风光，好多人都聚在他身边，但是当他落魄的时候没有人理睬，最后被扔到街头得传染病死掉，当他处在这种境况中时，那是倍感凄凉，会现前非常大的忧苦。那么，诸天人死时的苦当然比这个严重得多。</w:t>
      </w:r>
    </w:p>
    <w:p w14:paraId="5D630D3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2）死殁苦与堕落苦交煎</w:t>
      </w:r>
    </w:p>
    <w:p w14:paraId="3BFE0F81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而且，以天眼观后世生何处故，若见生于苦处中者，死之苦未离之前又以堕下处苦重压，苦转增二倍、三倍而忧愁不堪故哀号，不离此苦状，需住天中七日。彼三十三天七日，为人间七百年。</w:t>
      </w:r>
    </w:p>
    <w:p w14:paraId="1CA5A7A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这里在缘起的关键点上有三分：一、堕下处苦的原因；二、二苦交煎之相；三、持续时间。</w:t>
      </w:r>
    </w:p>
    <w:p w14:paraId="1A1C5DD9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一、堕下处苦的原因</w:t>
      </w:r>
    </w:p>
    <w:p w14:paraId="4D49149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诸天人在知道自己要死的时候，会不由自主地以天眼去看自己来世的生处。他们的天眼既宽阔又微细，能够见到未来的情形，这样自然会知道自己即将生在哪一趣里。以这个缘故，假使没有少许的善，在那个天世间死殁以后，将无自在地生到地狱、饿鬼、旁生等某一个苦处之中（当然也有少部分天人，以善业力会生在善趣，这里是按大比例的状况来</w:t>
      </w:r>
      <w:r w:rsidRPr="00DD7AE6">
        <w:rPr>
          <w:rFonts w:ascii="STZhongsong" w:eastAsia="STZhongsong" w:hAnsi="STZhongsong" w:hint="eastAsia"/>
          <w:sz w:val="24"/>
        </w:rPr>
        <w:lastRenderedPageBreak/>
        <w:t>讲），假使是这种情况，那必然会产生非常大的恐惧。这就好像一个人，如果能亲眼见到自己即将从高楼上直接堕到深渊里，那他一定会吓得昏掉。这就是造成堕下处大恐惧苦的原因。</w:t>
      </w:r>
    </w:p>
    <w:p w14:paraId="07A6C423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二、二苦交煎之相</w:t>
      </w:r>
    </w:p>
    <w:p w14:paraId="23BF34CE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当这个天人正沉浸在死的巨大忧愁苦当中，还没有醒过来的同时，又见到了要堕到那样的大苦处中，当时就被那种堕下处苦的逼迫所攫住，一下子揪住了心，心就完全被压在里面了。这个时候两苦交逼，苦比之前没有看下界处发现自己堕落的那个状况，还要增加到两倍、三倍等，内心变得忧愁不堪了。这个心要发出来的时候，由于那种绝望、那种无依无救、那种对于前程的忧虑，口中就会发出很大的声音，一下子叫了出来。</w:t>
      </w:r>
    </w:p>
    <w:p w14:paraId="79597E4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三、持续时间</w:t>
      </w:r>
    </w:p>
    <w:p w14:paraId="794D5F06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以上两苦交煎的苦状，需要持续天上的七天。这种时间的量，在六欲天里各有一个算法，就三十三天来说，要持续相当于人间七百年左右。也就是按天人的法则，死的时候以七天为限，“七”代表一个周期，也表示诸天人缘起的末端需要经过七天。这不是像我们人类在临终时，经过一天或者几小时就断气了，而是经过很漫长的时间，因此就要知道，堕下处的苦非常大。这里的“堕下处苦”，不是说已经堕落</w:t>
      </w:r>
      <w:r w:rsidRPr="00DD7AE6">
        <w:rPr>
          <w:rFonts w:ascii="STZhongsong" w:eastAsia="STZhongsong" w:hAnsi="STZhongsong" w:hint="eastAsia"/>
          <w:sz w:val="24"/>
        </w:rPr>
        <w:lastRenderedPageBreak/>
        <w:t>或者正在堕下去时的苦，而是说堕前心里的恐惧之苦。这里要知道，在一种非常不愿意死、一听到死非常想活，但又不自在必须死的忧愁之上，再加上对于未来前程极其恐惧的一种苦，两个合起来交相逼心的状况，按三十三天来算，达到人间七百年左右的时间。</w:t>
      </w:r>
    </w:p>
    <w:p w14:paraId="28435A19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这种情形以下用《增一阿含经》里的一个公案来说明。</w:t>
      </w:r>
    </w:p>
    <w:p w14:paraId="3AE440BB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在《增一阿含经•善聚品第三十二》中讲到一则天人堕猪的公案。那时，三十三天里有个天子出现了五种死相——花冠自萎、衣裳染尘、腋下流汗、不乐本座、玉女叛离，当时这个天子愁忧苦恼，捶胸叹息。那时，天王帝释听到这天子的愁忧苦恼、捶胸叹息，就敕令一个天子问到：“那是什么声音，传到了这里？”</w:t>
      </w:r>
    </w:p>
    <w:p w14:paraId="619422FE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那天子报告说：“天王！要知道，现在有个天子快要命终，出现了五种死相——花鬘自萎、衣服染尘、腋下流汗、不乐本座、玉女叛离。”</w:t>
      </w:r>
    </w:p>
    <w:p w14:paraId="0B0F5B0B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当时，天王就到了那个快命终的天子处，对那天子说：“你现在怎么愁忧苦恼到这个地步呢？”</w:t>
      </w:r>
    </w:p>
    <w:p w14:paraId="672476A2" w14:textId="77777777" w:rsidR="00DD7AE6" w:rsidRPr="00DD7AE6" w:rsidRDefault="005749CF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天子回答：“天王尊者！哪能不愁忧苦恼呢？我的命快要</w:t>
      </w:r>
      <w:r w:rsidR="00DD7AE6" w:rsidRPr="00DD7AE6">
        <w:rPr>
          <w:rFonts w:ascii="STZhongsong" w:eastAsia="STZhongsong" w:hAnsi="STZhongsong" w:hint="eastAsia"/>
          <w:sz w:val="24"/>
        </w:rPr>
        <w:t>尽了，已经出现了五死相——花冠自萎、衣服染尘、腋下流汗、不乐本座、玉女叛离。现在七宝宫殿都要消失了，五百玉女已经星散了，吃的甘露也没有香气和味道了。”</w:t>
      </w:r>
    </w:p>
    <w:p w14:paraId="7CE8032F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lastRenderedPageBreak/>
        <w:t>这时，天王帝释对那个天子说：“你难道没听佛说偈吗？‘一切行无常，生者必有死，不生则不死，此灭为最乐。’你现在为何愁忧到如此的地步？一切有为法都是无常之法，要使它有常是做不到的。”</w:t>
      </w:r>
    </w:p>
    <w:p w14:paraId="6BCF1636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天子回答说：“怎么办啊天帝！我哪能不忧愁？我现在天身如此地清净无瑕，光明能比日月，无处不照，然而舍了天身以后，我要在罗阅城中的猪腹里受生。一生下来就要吃粪便，死的时候还要被刀所割。”</w:t>
      </w:r>
    </w:p>
    <w:p w14:paraId="02940471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这就可以看到，诸天人堕落时有两种苦，一种是无可奈何的死苦，一种是畏惧堕落之苦。</w:t>
      </w:r>
    </w:p>
    <w:p w14:paraId="037B090B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（2）总</w:t>
      </w:r>
    </w:p>
    <w:p w14:paraId="2216A1FF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此之期间，念昔日的乐而无自在住的死之苦，见后面的处故畏惧堕落之苦，以此二者，忧苦穿入心中，比地狱苦还厉害。</w:t>
      </w:r>
    </w:p>
    <w:p w14:paraId="59518A8B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“二者”，指二种忧苦，这都是心上的苦，而不是心态的苦。第一种死殁苦是总结前面“自知将死”和“被他遗弃”两种忧苦，第二种堕落苦是总结后面怖畏堕下处的恐惧苦。要注意，死殁苦不是指四大分解等苦，而是指死相已现，要舍离天界圆满而生的内心忧苦。堕落苦不是指堕落下处之苦，而是指怖畏堕落下处的恐惧之苦。</w:t>
      </w:r>
    </w:p>
    <w:p w14:paraId="283CDC10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t>忧苦穿心过于地狱苦，指忧苦剧烈的程度。</w:t>
      </w:r>
    </w:p>
    <w:p w14:paraId="41D320A3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KaiTi" w:eastAsia="KaiTi" w:hAnsi="KaiTi" w:hint="eastAsia"/>
          <w:sz w:val="24"/>
        </w:rPr>
      </w:pPr>
      <w:r w:rsidRPr="00DD7AE6">
        <w:rPr>
          <w:rFonts w:ascii="KaiTi" w:eastAsia="KaiTi" w:hAnsi="KaiTi" w:hint="eastAsia"/>
          <w:sz w:val="24"/>
        </w:rPr>
        <w:lastRenderedPageBreak/>
        <w:t>“无自在”，指如果能活着，就算付出再大代价也愿意，然而因缘一到，谁也无法抗拒无常铁律，不能随自己的欲心而转，只有随无常而去。</w:t>
      </w:r>
    </w:p>
    <w:p w14:paraId="5B97EA59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里是总结死的忧苦胜过地狱苦。对于欲界诸天，重点要观察死亡之际的状况，包括死殁和下堕两种苦，这两种都是指忧苦。这里的“死苦”，不是指像人一样的四大分解的解肢节苦，诸天人没有这些，所以关键就是他们心上的忧。那么忧是什么呢？有两种忧，第一个是想活而不自在的心苦。一想起从前的快乐，一心就想怎么能不死，但是，对于留世一点自在也没有，是这样地无奈。我们可以想像，他从前和天女们一起游玩，在园林里尽情地嬉戏歌舞，乘着天宝殿在空中飞，吃甘露美食，那些天花、天池、天香、天女等等是那么美好，总是不由自主地回忆起曾经的快乐时光。现在尽管非常想继续活下去，但一点自在也没有，必须舍离天界可爱的快乐、圆满的受用等。像这样，由于在生时有非常大的贪著的力量，到了临终必须要离开的时候，会发生猛利的忧苦。这是第一种苦，叫“死殁苦”，就是对于存留无自在的忧愁。</w:t>
      </w:r>
    </w:p>
    <w:p w14:paraId="6E065011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接着第二种苦，是能亲自见到自己往后要堕下处的忧苦。他完全清楚那是什么样的状况，跟天界相比</w:t>
      </w:r>
      <w:r w:rsidR="005749CF">
        <w:rPr>
          <w:rFonts w:ascii="STZhongsong" w:eastAsia="STZhongsong" w:hAnsi="STZhongsong" w:hint="eastAsia"/>
          <w:sz w:val="24"/>
        </w:rPr>
        <w:t>，比把总统关进监狱</w:t>
      </w:r>
      <w:r w:rsidRPr="00DD7AE6">
        <w:rPr>
          <w:rFonts w:ascii="STZhongsong" w:eastAsia="STZhongsong" w:hAnsi="STZhongsong" w:hint="eastAsia"/>
          <w:sz w:val="24"/>
        </w:rPr>
        <w:t>还要惨无数倍，那是想都不敢想的。所以，当亲眼</w:t>
      </w:r>
      <w:r w:rsidRPr="00DD7AE6">
        <w:rPr>
          <w:rFonts w:ascii="STZhongsong" w:eastAsia="STZhongsong" w:hAnsi="STZhongsong" w:hint="eastAsia"/>
          <w:sz w:val="24"/>
        </w:rPr>
        <w:lastRenderedPageBreak/>
        <w:t>见到、完全能确定后世堕落之处的时候，必然出现非常大的恐惧之苦。那么以这两种苦的夹逼，就像箭射入了心脏、刀捅进了心脏一样忧苦穿心，这种状况超过了地狱的苦。</w:t>
      </w:r>
    </w:p>
    <w:p w14:paraId="033A800F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有人怀疑：诸天人的死堕苦难道比地狱苦还厉害吗？</w:t>
      </w:r>
    </w:p>
    <w:p w14:paraId="764F77DE" w14:textId="77777777" w:rsidR="00DD7AE6" w:rsidRPr="00DD7AE6" w:rsidRDefault="005749CF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这个临终的天人以天眼看到了自己将要生在哪里，身体是那</w:t>
      </w:r>
      <w:r w:rsidR="00DD7AE6" w:rsidRPr="00DD7AE6">
        <w:rPr>
          <w:rFonts w:ascii="STZhongsong" w:eastAsia="STZhongsong" w:hAnsi="STZhongsong" w:hint="eastAsia"/>
          <w:sz w:val="24"/>
        </w:rPr>
        <w:t>么大，要落入熊熊烈火当中，受那样剧烈的刑罚，受苦的时间那么长等等，这时候他心上的苦比地狱苦还厉害。就像人亲自看到自己</w:t>
      </w:r>
      <w:r>
        <w:rPr>
          <w:rFonts w:ascii="STZhongsong" w:eastAsia="STZhongsong" w:hAnsi="STZhongsong" w:hint="eastAsia"/>
          <w:sz w:val="24"/>
        </w:rPr>
        <w:t>很快要从几百层的高楼上掉下去，或者知道明天必定要受什么样的酷烈刑罚</w:t>
      </w:r>
      <w:r w:rsidR="00DD7AE6" w:rsidRPr="00DD7AE6">
        <w:rPr>
          <w:rFonts w:ascii="STZhongsong" w:eastAsia="STZhongsong" w:hAnsi="STZhongsong" w:hint="eastAsia"/>
          <w:sz w:val="24"/>
        </w:rPr>
        <w:t>等等，这时候他心上发出来的恐惧苦的状况，比正式受苦时心上苦的状况还要严重。</w:t>
      </w:r>
    </w:p>
    <w:p w14:paraId="61B6773C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要注意的是，这里说的是心不是身，身当时并没有被千刀万剐或者被火烧等等，但是他已经断定了即将从那么高的地方掉下去，必定要受那些苦，那时心上的惊恐非常地剧烈，这种</w:t>
      </w:r>
      <w:r w:rsidR="0096054C">
        <w:rPr>
          <w:rFonts w:ascii="STZhongsong" w:eastAsia="STZhongsong" w:hAnsi="STZhongsong" w:hint="eastAsia"/>
          <w:sz w:val="24"/>
        </w:rPr>
        <w:t>心苦的</w:t>
      </w:r>
      <w:r w:rsidRPr="00DD7AE6">
        <w:rPr>
          <w:rFonts w:ascii="STZhongsong" w:eastAsia="STZhongsong" w:hAnsi="STZhongsong" w:hint="eastAsia"/>
          <w:sz w:val="24"/>
        </w:rPr>
        <w:t>程度超过地狱苦。再者，这里主要指心苦，而不是心态的苦。心态是指在面对境界时，自己采取什么样的心的状态，而这里是指因缘和合时心上感受的忧苦。“忧”是心苦的总名，比如五种受——苦、乐、忧、喜、舍中，心上的受以忧和喜来表达。心上发生的苦都叫做“忧”，比如忧愁、焦虑、恐惧、惊吓等等，一下子像被雷击了一样，或者一下子像被沉重的石头压住了一样，发生好大的心上的苦，这个叫心的苦，不是心态的苦。</w:t>
      </w:r>
    </w:p>
    <w:p w14:paraId="300925D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lastRenderedPageBreak/>
        <w:t>所谓的“总摄思惟”要把它推到极处。说它“总”，因为前面讲过了，五衰相现知道自己要死的忧、被天人眷属们遗弃的忧，像这样非常想留住却没办法，由此发生非常大的忧苦，这个总结为第一句的“死之苦”。然后，亲眼见到堕下处的恐惧的忧，就总结为第二句的“堕落之苦”。两者直接逼迫在心上，就像刀子捅进去，心都要被扎穿了一样，这叫“忧苦穿心”，它的程度比地狱苦还厉害。</w:t>
      </w:r>
    </w:p>
    <w:p w14:paraId="69FCA7C7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那么这样一直推进就可以看到，从前面那么圆满的快乐、享受，一路发展到后边际时，竟然出现这样一个苦的高峰，这足够让诸智者醒觉：原来那么大的快乐、享受，竟然是制造剧烈忧悲的因。一旦认定了后面的状况，对前面就会发一个厌患心、发一个呕吐心，这时</w:t>
      </w:r>
      <w:r w:rsidR="00C30097">
        <w:rPr>
          <w:rFonts w:ascii="STZhongsong" w:eastAsia="STZhongsong" w:hAnsi="STZhongsong" w:hint="eastAsia"/>
          <w:sz w:val="24"/>
        </w:rPr>
        <w:t>候天人的福乐给你也不想要。就像这样，最终要归咎</w:t>
      </w:r>
      <w:r w:rsidRPr="00DD7AE6">
        <w:rPr>
          <w:rFonts w:ascii="STZhongsong" w:eastAsia="STZhongsong" w:hAnsi="STZhongsong" w:hint="eastAsia"/>
          <w:sz w:val="24"/>
        </w:rPr>
        <w:t>到那个乐上，所谓“</w:t>
      </w:r>
      <w:r w:rsidR="00C30097">
        <w:rPr>
          <w:rFonts w:ascii="STZhongsong" w:eastAsia="STZhongsong" w:hAnsi="STZhongsong" w:hint="eastAsia"/>
          <w:sz w:val="24"/>
        </w:rPr>
        <w:t>归咎</w:t>
      </w:r>
      <w:r w:rsidRPr="00DD7AE6">
        <w:rPr>
          <w:rFonts w:ascii="STZhongsong" w:eastAsia="STZhongsong" w:hAnsi="STZhongsong" w:hint="eastAsia"/>
          <w:sz w:val="24"/>
        </w:rPr>
        <w:t>于乐厌患乐”。</w:t>
      </w:r>
    </w:p>
    <w:p w14:paraId="1CBD69DE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从前我们说的是“归结于生厌患生”，其实生和乐是一回事，这里为了破除对于诸天欲乐的耽著，就这样说。实际上，所谓的“生”不是指投生，也不是指转生，而是指受生。因为投生好像从高处投着生下去，那个生是个动作，而这里的生是十二缘起支里面果报的出现，所以叫“生”，代表一期果报不断地发生。对于生天趣，如果没有长远的眼光，会看到那里展现的是亿万年绵绵无尽、舒适得不得了的圆满欲</w:t>
      </w:r>
      <w:r w:rsidRPr="00DD7AE6">
        <w:rPr>
          <w:rFonts w:ascii="STZhongsong" w:eastAsia="STZhongsong" w:hAnsi="STZhongsong" w:hint="eastAsia"/>
          <w:sz w:val="24"/>
        </w:rPr>
        <w:lastRenderedPageBreak/>
        <w:t>乐，超过人间千百万亿倍。但实际上，当看到这个生的流程的最后边际是这么凄惨，那时就知道，这种生是非常可怕的，因此就厌患生。总而言之，以上厌患生和厌患诸天欲乐是一个意思。</w:t>
      </w:r>
    </w:p>
    <w:p w14:paraId="299324B2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（二）思惟上界诸天之苦　分二：1、总思全程；2、别依教证。</w:t>
      </w:r>
    </w:p>
    <w:p w14:paraId="0CF3793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1、总思全程</w:t>
      </w:r>
    </w:p>
    <w:p w14:paraId="737ED1F4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于上界二天中，虽无现前死苦者，然引业尽后如睡醒般于下处中沦落后苦。</w:t>
      </w:r>
    </w:p>
    <w:p w14:paraId="634971B4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总思全程，就是在整个缘起的走法上，看清上界天人们流转的真相，整个过程要分从前和往后两部分。</w:t>
      </w:r>
    </w:p>
    <w:p w14:paraId="139BEE2B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一、省察从前</w:t>
      </w:r>
    </w:p>
    <w:p w14:paraId="600CB10D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指所有上界诸天都住在定中，不会现前苦受，也不现前死苦，但不离行苦，即：一、无法阻止迁流；二、仍是苦因随逐的状况，这种情形就像麻醉后不现前疼痛一样。从中看出，并非真实地解决了苦的问题，而只是不动业的势力使种子不现行，即不会遇缘而出现苦相，这就像一个全身都有病症的被麻醉了的病人一样。</w:t>
      </w:r>
    </w:p>
    <w:p w14:paraId="61F119DC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二、省察往后</w:t>
      </w:r>
    </w:p>
    <w:p w14:paraId="7979FA77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指能引的不动业的势力一旦穷尽，就好像从酣睡中醒来，顿时堕在下处，之后就像麻醉力消失，又落入痛苦连绵</w:t>
      </w:r>
      <w:r w:rsidRPr="00DD7AE6">
        <w:rPr>
          <w:rFonts w:ascii="STZhongsong" w:eastAsia="STZhongsong" w:hAnsi="STZhongsong" w:hint="eastAsia"/>
          <w:sz w:val="24"/>
        </w:rPr>
        <w:lastRenderedPageBreak/>
        <w:t>的状况中。对此要知道两点：一、堕在什么下处；二、成什么苦状。“下处”，指一下子翻落到下界去了。上界属于定中的世界，而下界全是散乱界，指的是地狱、饿鬼、旁生、人、修罗、欲天等的欲界之处。成什么苦状呢？就是又掉下去了，跟前面没有生上界天的时候一样。如同病苦在麻醉以后似乎没有了，其实病因一直在，当麻醉力消失时，这些病苦又不断地随缘爆发。就像这样，惑业苦的锁链将一直连环下去，仍然是非常漫长无有止境的苦难生涯。这就像做了一次天人美梦之后，重新回到苦难集中营，继续服无穷无尽的苦役。</w:t>
      </w:r>
    </w:p>
    <w:p w14:paraId="578A967F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hAnsi="STZhongsong"/>
          <w:sz w:val="24"/>
        </w:rPr>
      </w:pPr>
      <w:r w:rsidRPr="00DD7AE6">
        <w:rPr>
          <w:rFonts w:ascii="汉仪粗宋简" w:eastAsia="汉仪粗宋简" w:hAnsi="STZhongsong" w:hint="eastAsia"/>
          <w:sz w:val="24"/>
        </w:rPr>
        <w:t>2、别依教证</w:t>
      </w:r>
    </w:p>
    <w:p w14:paraId="7ABC7C4C" w14:textId="77777777" w:rsidR="00DD7AE6" w:rsidRPr="00DD7AE6" w:rsidRDefault="00DD7AE6" w:rsidP="00DD7AE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7AE6">
        <w:rPr>
          <w:rFonts w:ascii="SimHei" w:eastAsia="SimHei" w:hAnsi="SimHei" w:hint="eastAsia"/>
          <w:b/>
          <w:sz w:val="24"/>
        </w:rPr>
        <w:t>怙主龙树说：“梵天离欲得安乐，终成无间狱火薪，依近众苦无间绝。”</w:t>
      </w:r>
    </w:p>
    <w:p w14:paraId="2BF95A9C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怙主龙树菩萨说：梵天在得了离欲之乐以后，又成了无间地狱烈火的燃料，从此需要依止或者亲近接触那连绵不断的深重的苦难。就像那样，一直要忍受身体被烧得跟火无法区分开来的那种大苦。</w:t>
      </w:r>
    </w:p>
    <w:p w14:paraId="1815D4D6" w14:textId="77777777" w:rsidR="00DD7AE6" w:rsidRPr="00DD7AE6" w:rsidRDefault="00DD7AE6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D7AE6">
        <w:rPr>
          <w:rFonts w:ascii="STZhongsong" w:eastAsia="STZhongsong" w:hAnsi="STZhongsong" w:hint="eastAsia"/>
          <w:sz w:val="24"/>
        </w:rPr>
        <w:t>这是一个显著的例子，不是说单是这一种，因为从天界下来，有的变成了无间地狱的火薪，有的变成了干柴般的饿鬼等等。但是要知道，在整个轮回彻底断除之前，一下子翻下去以后，当然什么样的苦都无不经历。由此可以看到，上界天处在行苦中，最终高下变异，崇高的法一定变坏，重新</w:t>
      </w:r>
      <w:r w:rsidRPr="00DD7AE6">
        <w:rPr>
          <w:rFonts w:ascii="STZhongsong" w:eastAsia="STZhongsong" w:hAnsi="STZhongsong" w:hint="eastAsia"/>
          <w:sz w:val="24"/>
        </w:rPr>
        <w:lastRenderedPageBreak/>
        <w:t>落入苦苦中。就像病因没有消除之间，无论用什么缓解的手段等都不解决问题，最终这一个个的苦都会重新席卷而来。</w:t>
      </w:r>
    </w:p>
    <w:p w14:paraId="1892D822" w14:textId="77777777" w:rsidR="0012573E" w:rsidRDefault="0012573E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47A4147" w14:textId="77777777" w:rsidR="00872170" w:rsidRDefault="00872170" w:rsidP="00DD7AE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71273215" w14:textId="77777777" w:rsidR="00872170" w:rsidRPr="00374103" w:rsidRDefault="00374103" w:rsidP="00DD7AE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374103">
        <w:rPr>
          <w:rFonts w:ascii="汉仪粗宋简" w:eastAsia="汉仪粗宋简" w:hAnsi="STZhongsong" w:hint="eastAsia"/>
          <w:sz w:val="24"/>
        </w:rPr>
        <w:t>思考题</w:t>
      </w:r>
    </w:p>
    <w:p w14:paraId="07B9420C" w14:textId="77777777" w:rsidR="00374103" w:rsidRPr="00374103" w:rsidRDefault="00374103" w:rsidP="0037410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74103">
        <w:rPr>
          <w:rFonts w:ascii="SimSun" w:hAnsi="SimSun" w:hint="eastAsia"/>
          <w:sz w:val="24"/>
        </w:rPr>
        <w:t>1、</w:t>
      </w:r>
      <w:r w:rsidRPr="00374103">
        <w:rPr>
          <w:rFonts w:ascii="STZhongsong" w:eastAsia="STZhongsong" w:hAnsi="STZhongsong" w:hint="eastAsia"/>
          <w:sz w:val="24"/>
        </w:rPr>
        <w:t>欲界诸天人在生时的福乐状况如何？为什么他们一生中丝毫不生修法之心？他们悠悠空过一世的情形如何？最终的结局如何？</w:t>
      </w:r>
    </w:p>
    <w:p w14:paraId="692787EB" w14:textId="77777777" w:rsidR="00374103" w:rsidRPr="00374103" w:rsidRDefault="00374103" w:rsidP="0037410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74103">
        <w:rPr>
          <w:rFonts w:ascii="SimSun" w:hAnsi="SimSun" w:hint="eastAsia"/>
          <w:sz w:val="24"/>
        </w:rPr>
        <w:t>2、（1）</w:t>
      </w:r>
      <w:r w:rsidRPr="00374103">
        <w:rPr>
          <w:rFonts w:ascii="STZhongsong" w:eastAsia="STZhongsong" w:hAnsi="STZhongsong" w:hint="eastAsia"/>
          <w:sz w:val="24"/>
        </w:rPr>
        <w:t>由前后对比法思惟：欲天死前有哪些先兆？由此他心上会出现怎样的感受？</w:t>
      </w:r>
    </w:p>
    <w:p w14:paraId="2C96401A" w14:textId="77777777" w:rsidR="00374103" w:rsidRPr="00374103" w:rsidRDefault="00374103" w:rsidP="0037410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74103">
        <w:rPr>
          <w:rFonts w:ascii="SimSun" w:hAnsi="SimSun" w:hint="eastAsia"/>
          <w:sz w:val="24"/>
        </w:rPr>
        <w:t>（2）</w:t>
      </w:r>
      <w:r w:rsidRPr="00374103">
        <w:rPr>
          <w:rFonts w:ascii="STZhongsong" w:eastAsia="STZhongsong" w:hAnsi="STZhongsong" w:hint="eastAsia"/>
          <w:sz w:val="24"/>
        </w:rPr>
        <w:t>临终天人被眷属遗弃的情形如何？由此他心上会出现怎样的感受？</w:t>
      </w:r>
    </w:p>
    <w:p w14:paraId="1B25F758" w14:textId="77777777" w:rsidR="00374103" w:rsidRPr="00374103" w:rsidRDefault="00374103" w:rsidP="0037410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74103">
        <w:rPr>
          <w:rFonts w:ascii="SimSun" w:hAnsi="SimSun" w:hint="eastAsia"/>
          <w:sz w:val="24"/>
        </w:rPr>
        <w:t>（3）</w:t>
      </w:r>
      <w:r w:rsidRPr="00374103">
        <w:rPr>
          <w:rFonts w:ascii="STZhongsong" w:eastAsia="STZhongsong" w:hAnsi="STZhongsong" w:hint="eastAsia"/>
          <w:sz w:val="24"/>
        </w:rPr>
        <w:t>什么是“堕落苦”？产生此苦的原因是什么？</w:t>
      </w:r>
    </w:p>
    <w:p w14:paraId="1A8EB2E7" w14:textId="77777777" w:rsidR="00374103" w:rsidRPr="00374103" w:rsidRDefault="00374103" w:rsidP="0037410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74103">
        <w:rPr>
          <w:rFonts w:ascii="SimSun" w:hAnsi="SimSun" w:hint="eastAsia"/>
          <w:sz w:val="24"/>
        </w:rPr>
        <w:t>（4）</w:t>
      </w:r>
      <w:r w:rsidRPr="00374103">
        <w:rPr>
          <w:rFonts w:ascii="STZhongsong" w:eastAsia="STZhongsong" w:hAnsi="STZhongsong" w:hint="eastAsia"/>
          <w:sz w:val="24"/>
        </w:rPr>
        <w:t>临终天人死殁苦与堕落苦交煎的情形如何？此苦要持续多长时间？</w:t>
      </w:r>
    </w:p>
    <w:p w14:paraId="6F7209C7" w14:textId="77777777" w:rsidR="00374103" w:rsidRPr="00374103" w:rsidRDefault="00374103" w:rsidP="0037410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74103">
        <w:rPr>
          <w:rFonts w:ascii="SimSun" w:hAnsi="SimSun" w:hint="eastAsia"/>
          <w:sz w:val="24"/>
        </w:rPr>
        <w:t>（5）</w:t>
      </w:r>
      <w:r w:rsidRPr="00374103">
        <w:rPr>
          <w:rFonts w:ascii="STZhongsong" w:eastAsia="STZhongsong" w:hAnsi="STZhongsong" w:hint="eastAsia"/>
          <w:sz w:val="24"/>
        </w:rPr>
        <w:t>为什么诸天人的死堕苦比地狱苦还厉害？这种苦是由什么造成的？</w:t>
      </w:r>
    </w:p>
    <w:p w14:paraId="04EE0A89" w14:textId="77777777" w:rsidR="00374103" w:rsidRPr="00DD7AE6" w:rsidRDefault="00374103" w:rsidP="00DD7AE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74103">
        <w:rPr>
          <w:rFonts w:ascii="SimSun" w:hAnsi="SimSun" w:hint="eastAsia"/>
          <w:sz w:val="24"/>
        </w:rPr>
        <w:t>3、</w:t>
      </w:r>
      <w:r w:rsidRPr="00374103">
        <w:rPr>
          <w:rFonts w:ascii="STZhongsong" w:eastAsia="STZhongsong" w:hAnsi="STZhongsong" w:hint="eastAsia"/>
          <w:sz w:val="24"/>
        </w:rPr>
        <w:t>由前后两分思惟：上界诸天有何种苦？</w:t>
      </w:r>
    </w:p>
    <w:sectPr w:rsidR="00374103" w:rsidRPr="00DD7AE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53E8" w14:textId="77777777" w:rsidR="00157694" w:rsidRDefault="00157694">
      <w:r>
        <w:separator/>
      </w:r>
    </w:p>
  </w:endnote>
  <w:endnote w:type="continuationSeparator" w:id="0">
    <w:p w14:paraId="417ECDE2" w14:textId="77777777" w:rsidR="00157694" w:rsidRDefault="0015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8FF3" w14:textId="77777777" w:rsidR="00A0780C" w:rsidRDefault="00A07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BEA3" w14:textId="77777777" w:rsidR="00A0780C" w:rsidRDefault="00A07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266C" w14:textId="77777777" w:rsidR="00A0780C" w:rsidRDefault="00A07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0FC3" w14:textId="77777777" w:rsidR="00157694" w:rsidRDefault="00157694">
      <w:r>
        <w:separator/>
      </w:r>
    </w:p>
  </w:footnote>
  <w:footnote w:type="continuationSeparator" w:id="0">
    <w:p w14:paraId="1EB8AE20" w14:textId="77777777" w:rsidR="00157694" w:rsidRDefault="00157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F15F2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A2261">
      <w:rPr>
        <w:rStyle w:val="PageNumber"/>
        <w:rFonts w:ascii="SimSun" w:hAnsi="SimSun"/>
        <w:noProof/>
        <w:sz w:val="18"/>
        <w:szCs w:val="18"/>
      </w:rPr>
      <w:t>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E0C1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A2261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1377" w14:textId="77777777" w:rsidR="00A0780C" w:rsidRDefault="00A07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858665210">
    <w:abstractNumId w:val="47"/>
  </w:num>
  <w:num w:numId="2" w16cid:durableId="457994163">
    <w:abstractNumId w:val="24"/>
  </w:num>
  <w:num w:numId="3" w16cid:durableId="2026713062">
    <w:abstractNumId w:val="26"/>
  </w:num>
  <w:num w:numId="4" w16cid:durableId="1170828138">
    <w:abstractNumId w:val="25"/>
  </w:num>
  <w:num w:numId="5" w16cid:durableId="311640621">
    <w:abstractNumId w:val="23"/>
  </w:num>
  <w:num w:numId="6" w16cid:durableId="102844244">
    <w:abstractNumId w:val="19"/>
  </w:num>
  <w:num w:numId="7" w16cid:durableId="865025125">
    <w:abstractNumId w:val="15"/>
  </w:num>
  <w:num w:numId="8" w16cid:durableId="599997195">
    <w:abstractNumId w:val="12"/>
  </w:num>
  <w:num w:numId="9" w16cid:durableId="1428114310">
    <w:abstractNumId w:val="27"/>
  </w:num>
  <w:num w:numId="10" w16cid:durableId="622266973">
    <w:abstractNumId w:val="28"/>
  </w:num>
  <w:num w:numId="11" w16cid:durableId="1395087424">
    <w:abstractNumId w:val="13"/>
  </w:num>
  <w:num w:numId="12" w16cid:durableId="1455446665">
    <w:abstractNumId w:val="20"/>
  </w:num>
  <w:num w:numId="13" w16cid:durableId="47606650">
    <w:abstractNumId w:val="31"/>
  </w:num>
  <w:num w:numId="14" w16cid:durableId="1951544535">
    <w:abstractNumId w:val="29"/>
  </w:num>
  <w:num w:numId="15" w16cid:durableId="1759519986">
    <w:abstractNumId w:val="11"/>
  </w:num>
  <w:num w:numId="16" w16cid:durableId="400063109">
    <w:abstractNumId w:val="16"/>
  </w:num>
  <w:num w:numId="17" w16cid:durableId="370886131">
    <w:abstractNumId w:val="14"/>
  </w:num>
  <w:num w:numId="18" w16cid:durableId="910508239">
    <w:abstractNumId w:val="17"/>
  </w:num>
  <w:num w:numId="19" w16cid:durableId="1990211880">
    <w:abstractNumId w:val="10"/>
  </w:num>
  <w:num w:numId="20" w16cid:durableId="32078239">
    <w:abstractNumId w:val="22"/>
  </w:num>
  <w:num w:numId="21" w16cid:durableId="172498887">
    <w:abstractNumId w:val="21"/>
  </w:num>
  <w:num w:numId="22" w16cid:durableId="1290741548">
    <w:abstractNumId w:val="30"/>
  </w:num>
  <w:num w:numId="23" w16cid:durableId="247466458">
    <w:abstractNumId w:val="18"/>
  </w:num>
  <w:num w:numId="24" w16cid:durableId="345138941">
    <w:abstractNumId w:val="45"/>
  </w:num>
  <w:num w:numId="25" w16cid:durableId="985428178">
    <w:abstractNumId w:val="32"/>
  </w:num>
  <w:num w:numId="26" w16cid:durableId="1996839478">
    <w:abstractNumId w:val="44"/>
  </w:num>
  <w:num w:numId="27" w16cid:durableId="342979207">
    <w:abstractNumId w:val="37"/>
  </w:num>
  <w:num w:numId="28" w16cid:durableId="1751809987">
    <w:abstractNumId w:val="35"/>
  </w:num>
  <w:num w:numId="29" w16cid:durableId="504130298">
    <w:abstractNumId w:val="38"/>
  </w:num>
  <w:num w:numId="30" w16cid:durableId="1479153444">
    <w:abstractNumId w:val="34"/>
  </w:num>
  <w:num w:numId="31" w16cid:durableId="92750316">
    <w:abstractNumId w:val="41"/>
  </w:num>
  <w:num w:numId="32" w16cid:durableId="737244059">
    <w:abstractNumId w:val="46"/>
  </w:num>
  <w:num w:numId="33" w16cid:durableId="1365406655">
    <w:abstractNumId w:val="43"/>
  </w:num>
  <w:num w:numId="34" w16cid:durableId="1230267214">
    <w:abstractNumId w:val="39"/>
  </w:num>
  <w:num w:numId="35" w16cid:durableId="2084059368">
    <w:abstractNumId w:val="48"/>
  </w:num>
  <w:num w:numId="36" w16cid:durableId="1462115336">
    <w:abstractNumId w:val="8"/>
  </w:num>
  <w:num w:numId="37" w16cid:durableId="81075238">
    <w:abstractNumId w:val="3"/>
  </w:num>
  <w:num w:numId="38" w16cid:durableId="475299374">
    <w:abstractNumId w:val="2"/>
  </w:num>
  <w:num w:numId="39" w16cid:durableId="1898860019">
    <w:abstractNumId w:val="1"/>
  </w:num>
  <w:num w:numId="40" w16cid:durableId="449669349">
    <w:abstractNumId w:val="0"/>
  </w:num>
  <w:num w:numId="41" w16cid:durableId="1997151347">
    <w:abstractNumId w:val="9"/>
  </w:num>
  <w:num w:numId="42" w16cid:durableId="793334426">
    <w:abstractNumId w:val="7"/>
  </w:num>
  <w:num w:numId="43" w16cid:durableId="345329543">
    <w:abstractNumId w:val="6"/>
  </w:num>
  <w:num w:numId="44" w16cid:durableId="865942859">
    <w:abstractNumId w:val="5"/>
  </w:num>
  <w:num w:numId="45" w16cid:durableId="500972976">
    <w:abstractNumId w:val="4"/>
  </w:num>
  <w:num w:numId="46" w16cid:durableId="1162503776">
    <w:abstractNumId w:val="36"/>
  </w:num>
  <w:num w:numId="47" w16cid:durableId="784541009">
    <w:abstractNumId w:val="42"/>
  </w:num>
  <w:num w:numId="48" w16cid:durableId="1248661138">
    <w:abstractNumId w:val="40"/>
  </w:num>
  <w:num w:numId="49" w16cid:durableId="80238308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57694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103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AEB"/>
    <w:rsid w:val="00A05D98"/>
    <w:rsid w:val="00A06127"/>
    <w:rsid w:val="00A06273"/>
    <w:rsid w:val="00A072F7"/>
    <w:rsid w:val="00A0780C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A3D10FB"/>
  <w15:chartTrackingRefBased/>
  <w15:docId w15:val="{727C1183-509E-CB42-B716-A4C5C58E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EE22-BEDA-4DEA-881E-B521EB7B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1676</Words>
  <Characters>9559</Characters>
  <Application>Microsoft Office Word</Application>
  <DocSecurity>0</DocSecurity>
  <Lines>79</Lines>
  <Paragraphs>22</Paragraphs>
  <ScaleCrop>false</ScaleCrop>
  <Company>www.ftpdown.com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2022-12-26T05:25:00Z</dcterms:created>
  <dcterms:modified xsi:type="dcterms:W3CDTF">2022-12-26T05:25:00Z</dcterms:modified>
</cp:coreProperties>
</file>