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E8CB80" w14:textId="77777777" w:rsidR="003117C0" w:rsidRPr="003117C0" w:rsidRDefault="003117C0" w:rsidP="003117C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117C0">
        <w:rPr>
          <w:rFonts w:ascii="汉仪粗宋简" w:eastAsia="汉仪粗宋简" w:hint="eastAsia"/>
          <w:sz w:val="24"/>
        </w:rPr>
        <w:t>（2）教导尽量行善　分二：1）教导；2）圣教</w:t>
      </w:r>
    </w:p>
    <w:p w14:paraId="20D3F57F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</w:rPr>
      </w:pPr>
      <w:r w:rsidRPr="003117C0">
        <w:rPr>
          <w:rFonts w:ascii="汉仪粗宋简" w:eastAsia="汉仪粗宋简" w:hint="eastAsia"/>
          <w:spacing w:val="0"/>
          <w:sz w:val="24"/>
          <w:szCs w:val="24"/>
          <w:lang w:eastAsia="zh-CN"/>
        </w:rPr>
        <w:t>1）</w:t>
      </w:r>
      <w:r w:rsidRPr="003117C0">
        <w:rPr>
          <w:rFonts w:ascii="汉仪粗宋简" w:eastAsia="汉仪粗宋简" w:hint="eastAsia"/>
          <w:spacing w:val="0"/>
          <w:sz w:val="24"/>
          <w:szCs w:val="24"/>
        </w:rPr>
        <w:t>教导</w:t>
      </w:r>
    </w:p>
    <w:p w14:paraId="7E7DD6AF" w14:textId="77777777" w:rsidR="003117C0" w:rsidRPr="003117C0" w:rsidRDefault="003117C0" w:rsidP="003117C0">
      <w:pPr>
        <w:pStyle w:val="01"/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</w:rPr>
      </w:pP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如是，虽仅微小量的善业也将给予大果，以此之故，莫想“以此许量何所为？”莫作如是轻视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。</w:t>
      </w:r>
    </w:p>
    <w:p w14:paraId="3CA1F7B4" w14:textId="77777777" w:rsidR="003117C0" w:rsidRPr="003117C0" w:rsidRDefault="003117C0" w:rsidP="003117C0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这里</w:t>
      </w:r>
      <w:r w:rsidRPr="003117C0">
        <w:rPr>
          <w:rFonts w:hint="eastAsia"/>
          <w:spacing w:val="0"/>
          <w:sz w:val="24"/>
          <w:szCs w:val="24"/>
          <w:lang w:eastAsia="zh-CN"/>
        </w:rPr>
        <w:t>首先</w:t>
      </w:r>
      <w:r w:rsidRPr="003117C0">
        <w:rPr>
          <w:rFonts w:hint="eastAsia"/>
          <w:spacing w:val="0"/>
          <w:sz w:val="24"/>
          <w:szCs w:val="24"/>
        </w:rPr>
        <w:t>讲述理由</w:t>
      </w:r>
      <w:r w:rsidRPr="003117C0">
        <w:rPr>
          <w:rFonts w:hint="eastAsia"/>
          <w:spacing w:val="0"/>
          <w:sz w:val="24"/>
          <w:szCs w:val="24"/>
          <w:lang w:eastAsia="zh-CN"/>
        </w:rPr>
        <w:t>。</w:t>
      </w:r>
      <w:r w:rsidRPr="003117C0">
        <w:rPr>
          <w:rFonts w:hint="eastAsia"/>
          <w:spacing w:val="0"/>
          <w:sz w:val="24"/>
          <w:szCs w:val="24"/>
        </w:rPr>
        <w:t>为什么不能轻视小善呢</w:t>
      </w:r>
      <w:r w:rsidRPr="003117C0">
        <w:rPr>
          <w:rFonts w:hint="eastAsia"/>
          <w:spacing w:val="0"/>
          <w:sz w:val="24"/>
          <w:szCs w:val="24"/>
          <w:lang w:eastAsia="zh-CN"/>
        </w:rPr>
        <w:t>？</w:t>
      </w:r>
      <w:r w:rsidRPr="003117C0">
        <w:rPr>
          <w:rFonts w:hint="eastAsia"/>
          <w:spacing w:val="0"/>
          <w:sz w:val="24"/>
          <w:szCs w:val="24"/>
        </w:rPr>
        <w:t>因为就连极小量的善也能给予大的</w:t>
      </w:r>
      <w:r w:rsidRPr="003117C0">
        <w:rPr>
          <w:rFonts w:hint="eastAsia"/>
          <w:spacing w:val="0"/>
          <w:sz w:val="24"/>
          <w:szCs w:val="24"/>
          <w:lang w:eastAsia="zh-CN"/>
        </w:rPr>
        <w:t>安乐</w:t>
      </w:r>
      <w:r w:rsidRPr="003117C0">
        <w:rPr>
          <w:rFonts w:hint="eastAsia"/>
          <w:spacing w:val="0"/>
          <w:sz w:val="24"/>
          <w:szCs w:val="24"/>
        </w:rPr>
        <w:t>果</w:t>
      </w:r>
      <w:r w:rsidRPr="003117C0">
        <w:rPr>
          <w:rFonts w:hint="eastAsia"/>
          <w:spacing w:val="0"/>
          <w:sz w:val="24"/>
          <w:szCs w:val="24"/>
          <w:lang w:eastAsia="zh-CN"/>
        </w:rPr>
        <w:t>报</w:t>
      </w:r>
      <w:r w:rsidRPr="003117C0">
        <w:rPr>
          <w:rFonts w:hint="eastAsia"/>
          <w:spacing w:val="0"/>
          <w:sz w:val="24"/>
          <w:szCs w:val="24"/>
        </w:rPr>
        <w:t>，因此不能起轻视心，认为这么一点能做什么</w:t>
      </w:r>
      <w:r w:rsidRPr="003117C0">
        <w:rPr>
          <w:rFonts w:hint="eastAsia"/>
          <w:spacing w:val="0"/>
          <w:sz w:val="24"/>
          <w:szCs w:val="24"/>
          <w:lang w:eastAsia="zh-CN"/>
        </w:rPr>
        <w:t>呢</w:t>
      </w:r>
      <w:r w:rsidRPr="003117C0">
        <w:rPr>
          <w:rFonts w:hint="eastAsia"/>
          <w:spacing w:val="0"/>
          <w:sz w:val="24"/>
          <w:szCs w:val="24"/>
        </w:rPr>
        <w:t>？</w:t>
      </w:r>
    </w:p>
    <w:p w14:paraId="2CA87F3F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对此，以下要以圣教来作证成，其中有具体的公案、</w:t>
      </w:r>
      <w:r w:rsidRPr="003117C0">
        <w:rPr>
          <w:rFonts w:hint="eastAsia"/>
          <w:spacing w:val="0"/>
          <w:sz w:val="24"/>
          <w:szCs w:val="24"/>
          <w:lang w:eastAsia="zh-CN"/>
        </w:rPr>
        <w:t>譬喻</w:t>
      </w:r>
      <w:r w:rsidRPr="003117C0">
        <w:rPr>
          <w:rFonts w:hint="eastAsia"/>
          <w:spacing w:val="0"/>
          <w:sz w:val="24"/>
          <w:szCs w:val="24"/>
        </w:rPr>
        <w:t>和教导。</w:t>
      </w:r>
    </w:p>
    <w:p w14:paraId="572658F8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</w:rPr>
      </w:pPr>
      <w:r w:rsidRPr="003117C0">
        <w:rPr>
          <w:rFonts w:ascii="汉仪粗宋简" w:eastAsia="汉仪粗宋简" w:hint="eastAsia"/>
          <w:spacing w:val="0"/>
          <w:sz w:val="24"/>
          <w:szCs w:val="24"/>
          <w:lang w:eastAsia="zh-CN"/>
        </w:rPr>
        <w:t>2）</w:t>
      </w:r>
      <w:r w:rsidRPr="003117C0">
        <w:rPr>
          <w:rFonts w:ascii="汉仪粗宋简" w:eastAsia="汉仪粗宋简" w:hint="eastAsia"/>
          <w:spacing w:val="0"/>
          <w:sz w:val="24"/>
          <w:szCs w:val="24"/>
        </w:rPr>
        <w:t>圣教</w:t>
      </w:r>
    </w:p>
    <w:p w14:paraId="75300E10" w14:textId="77777777" w:rsidR="003117C0" w:rsidRPr="003117C0" w:rsidRDefault="003117C0" w:rsidP="003117C0">
      <w:pPr>
        <w:pStyle w:val="01"/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</w:rPr>
      </w:pP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我乳轮王往昔做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穷人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之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时，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曾手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握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一把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豆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子去看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一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位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新娘，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为此在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途中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遇见正往城市的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德护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如来。他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以极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大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的信心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持这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握豆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子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向佛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投去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，四粒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豆子落入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钵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中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，两粒触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到佛的心间，以此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异熟，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生为主宰南瞻部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洲的转轮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圣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王。先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前落入钵中的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四粒豆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感果为享有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八万年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主宰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四大部洲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的王权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而后二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粒触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到心间，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一粒的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感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果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是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曾做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八万年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的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四大王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天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的天主，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另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一粒的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生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果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是，在连续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三十七代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帝释王朝更替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的期间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，都与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帝释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分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王位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而住在天界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。</w:t>
      </w:r>
    </w:p>
    <w:p w14:paraId="4F987233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这里先以经中的我乳轮王的因缘来作说明</w:t>
      </w:r>
      <w:r w:rsidRPr="003117C0">
        <w:rPr>
          <w:rFonts w:hint="eastAsia"/>
          <w:spacing w:val="0"/>
          <w:sz w:val="24"/>
          <w:szCs w:val="24"/>
          <w:lang w:eastAsia="zh-CN"/>
        </w:rPr>
        <w:t>，</w:t>
      </w:r>
      <w:r w:rsidRPr="003117C0">
        <w:rPr>
          <w:rFonts w:hint="eastAsia"/>
          <w:spacing w:val="0"/>
          <w:sz w:val="24"/>
          <w:szCs w:val="24"/>
        </w:rPr>
        <w:t>这个在《贤愚经》中有类似的版本。这里要看到，因上是一个很微小的善行，然而它竟能赋予那么大的果报，由此对于善</w:t>
      </w:r>
      <w:r w:rsidRPr="003117C0">
        <w:rPr>
          <w:rFonts w:hint="eastAsia"/>
          <w:spacing w:val="0"/>
          <w:sz w:val="24"/>
          <w:szCs w:val="24"/>
          <w:lang w:eastAsia="zh-CN"/>
        </w:rPr>
        <w:t>要</w:t>
      </w:r>
      <w:r w:rsidRPr="003117C0">
        <w:rPr>
          <w:rFonts w:hint="eastAsia"/>
          <w:spacing w:val="0"/>
          <w:sz w:val="24"/>
          <w:szCs w:val="24"/>
        </w:rPr>
        <w:t>重视</w:t>
      </w:r>
      <w:r w:rsidRPr="003117C0">
        <w:rPr>
          <w:rFonts w:hint="eastAsia"/>
          <w:spacing w:val="0"/>
          <w:sz w:val="24"/>
          <w:szCs w:val="24"/>
        </w:rPr>
        <w:lastRenderedPageBreak/>
        <w:t>起来，感觉就连做一点点也非常有价值，就会发生这样的心。</w:t>
      </w:r>
    </w:p>
    <w:p w14:paraId="2661E812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以下重点是透过公案调整我们的认识。以前我们以为，这很小的一点善能干什么呢？意思就是做不了什么，因此不必去做。现在真真实实地看到，那一个小善发生多大的果报，由此看到，“原来</w:t>
      </w:r>
      <w:r w:rsidRPr="003117C0">
        <w:rPr>
          <w:rFonts w:hint="eastAsia"/>
          <w:spacing w:val="0"/>
          <w:sz w:val="24"/>
          <w:szCs w:val="24"/>
          <w:lang w:eastAsia="zh-CN"/>
        </w:rPr>
        <w:t>有</w:t>
      </w:r>
      <w:r w:rsidRPr="003117C0">
        <w:rPr>
          <w:rFonts w:hint="eastAsia"/>
          <w:spacing w:val="0"/>
          <w:sz w:val="24"/>
          <w:szCs w:val="24"/>
        </w:rPr>
        <w:t>这么大的</w:t>
      </w:r>
      <w:r w:rsidRPr="003117C0">
        <w:rPr>
          <w:rFonts w:hint="eastAsia"/>
          <w:spacing w:val="0"/>
          <w:sz w:val="24"/>
          <w:szCs w:val="24"/>
          <w:lang w:eastAsia="zh-CN"/>
        </w:rPr>
        <w:t>安乐</w:t>
      </w:r>
      <w:r w:rsidRPr="003117C0">
        <w:rPr>
          <w:rFonts w:hint="eastAsia"/>
          <w:spacing w:val="0"/>
          <w:sz w:val="24"/>
          <w:szCs w:val="24"/>
        </w:rPr>
        <w:t>果</w:t>
      </w:r>
      <w:r w:rsidRPr="003117C0">
        <w:rPr>
          <w:rFonts w:hint="eastAsia"/>
          <w:spacing w:val="0"/>
          <w:sz w:val="24"/>
          <w:szCs w:val="24"/>
          <w:lang w:eastAsia="zh-CN"/>
        </w:rPr>
        <w:t>报</w:t>
      </w:r>
      <w:r w:rsidRPr="003117C0">
        <w:rPr>
          <w:rFonts w:hint="eastAsia"/>
          <w:spacing w:val="0"/>
          <w:sz w:val="24"/>
          <w:szCs w:val="24"/>
        </w:rPr>
        <w:t>啊！</w:t>
      </w:r>
      <w:r w:rsidRPr="003117C0">
        <w:rPr>
          <w:rFonts w:hint="eastAsia"/>
          <w:spacing w:val="0"/>
          <w:sz w:val="24"/>
          <w:szCs w:val="24"/>
          <w:lang w:eastAsia="zh-CN"/>
        </w:rPr>
        <w:t>那</w:t>
      </w:r>
      <w:r w:rsidRPr="003117C0">
        <w:rPr>
          <w:rFonts w:hint="eastAsia"/>
          <w:spacing w:val="0"/>
          <w:sz w:val="24"/>
          <w:szCs w:val="24"/>
        </w:rPr>
        <w:t>我一定去做，尽量要把它做出来！”</w:t>
      </w:r>
      <w:r w:rsidRPr="003117C0">
        <w:rPr>
          <w:rFonts w:hint="eastAsia"/>
          <w:spacing w:val="0"/>
          <w:sz w:val="24"/>
          <w:szCs w:val="24"/>
          <w:lang w:eastAsia="zh-CN"/>
        </w:rPr>
        <w:t>像</w:t>
      </w:r>
      <w:r w:rsidRPr="003117C0">
        <w:rPr>
          <w:rFonts w:hint="eastAsia"/>
          <w:spacing w:val="0"/>
          <w:sz w:val="24"/>
          <w:szCs w:val="24"/>
        </w:rPr>
        <w:t>这样通过观念的调整，</w:t>
      </w:r>
      <w:r w:rsidRPr="003117C0">
        <w:rPr>
          <w:rFonts w:hint="eastAsia"/>
          <w:spacing w:val="0"/>
          <w:sz w:val="24"/>
          <w:szCs w:val="24"/>
          <w:lang w:eastAsia="zh-CN"/>
        </w:rPr>
        <w:t>来发生</w:t>
      </w:r>
      <w:r w:rsidRPr="003117C0">
        <w:rPr>
          <w:rFonts w:hint="eastAsia"/>
          <w:spacing w:val="0"/>
          <w:sz w:val="24"/>
          <w:szCs w:val="24"/>
        </w:rPr>
        <w:t>意乐和加行上的转变。这个意乐就</w:t>
      </w:r>
      <w:r w:rsidRPr="003117C0">
        <w:rPr>
          <w:rFonts w:hint="eastAsia"/>
          <w:spacing w:val="0"/>
          <w:sz w:val="24"/>
          <w:szCs w:val="24"/>
          <w:lang w:eastAsia="zh-CN"/>
        </w:rPr>
        <w:t>是对于善有</w:t>
      </w:r>
      <w:r w:rsidRPr="003117C0">
        <w:rPr>
          <w:rFonts w:hint="eastAsia"/>
          <w:spacing w:val="0"/>
          <w:sz w:val="24"/>
          <w:szCs w:val="24"/>
        </w:rPr>
        <w:t>非常大的欲乐，充满了踊跃欢喜，然后加行会尽量地把它做好，以求得到</w:t>
      </w:r>
      <w:r w:rsidRPr="003117C0">
        <w:rPr>
          <w:rFonts w:hint="eastAsia"/>
          <w:spacing w:val="0"/>
          <w:sz w:val="24"/>
          <w:szCs w:val="24"/>
          <w:lang w:eastAsia="zh-CN"/>
        </w:rPr>
        <w:t>极大</w:t>
      </w:r>
      <w:r w:rsidRPr="003117C0">
        <w:rPr>
          <w:rFonts w:hint="eastAsia"/>
          <w:spacing w:val="0"/>
          <w:sz w:val="24"/>
          <w:szCs w:val="24"/>
        </w:rPr>
        <w:t>的善果。</w:t>
      </w:r>
    </w:p>
    <w:p w14:paraId="1510B057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  <w:lang w:eastAsia="zh-CN"/>
        </w:rPr>
        <w:t>这个</w:t>
      </w:r>
      <w:r w:rsidRPr="003117C0">
        <w:rPr>
          <w:rFonts w:hint="eastAsia"/>
          <w:spacing w:val="0"/>
          <w:sz w:val="24"/>
          <w:szCs w:val="24"/>
        </w:rPr>
        <w:t>公案分业相和果相两部分</w:t>
      </w:r>
      <w:r w:rsidRPr="003117C0">
        <w:rPr>
          <w:rFonts w:hint="eastAsia"/>
          <w:spacing w:val="0"/>
          <w:sz w:val="24"/>
          <w:szCs w:val="24"/>
          <w:lang w:eastAsia="zh-CN"/>
        </w:rPr>
        <w:t>来</w:t>
      </w:r>
      <w:r w:rsidRPr="003117C0">
        <w:rPr>
          <w:rFonts w:hint="eastAsia"/>
          <w:spacing w:val="0"/>
          <w:sz w:val="24"/>
          <w:szCs w:val="24"/>
        </w:rPr>
        <w:t>认识，</w:t>
      </w:r>
      <w:r w:rsidRPr="003117C0">
        <w:rPr>
          <w:rFonts w:hint="eastAsia"/>
          <w:spacing w:val="0"/>
          <w:sz w:val="24"/>
          <w:szCs w:val="24"/>
          <w:lang w:eastAsia="zh-CN"/>
        </w:rPr>
        <w:t>首先</w:t>
      </w:r>
      <w:r w:rsidRPr="003117C0">
        <w:rPr>
          <w:rFonts w:hint="eastAsia"/>
          <w:spacing w:val="0"/>
          <w:sz w:val="24"/>
          <w:szCs w:val="24"/>
        </w:rPr>
        <w:t>看业相。</w:t>
      </w:r>
    </w:p>
    <w:p w14:paraId="3C49BD1E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我乳轮王即顶生王</w:t>
      </w:r>
      <w:r w:rsidRPr="003117C0">
        <w:rPr>
          <w:rFonts w:hint="eastAsia"/>
          <w:spacing w:val="0"/>
          <w:sz w:val="24"/>
          <w:szCs w:val="24"/>
          <w:lang w:eastAsia="zh-CN"/>
        </w:rPr>
        <w:t>，</w:t>
      </w:r>
      <w:r w:rsidRPr="003117C0">
        <w:rPr>
          <w:rFonts w:hint="eastAsia"/>
          <w:spacing w:val="0"/>
          <w:sz w:val="24"/>
          <w:szCs w:val="24"/>
        </w:rPr>
        <w:t>从前有一世他是很穷的人，当时也许他家族里面有某人成亲，他手里就拿着一</w:t>
      </w:r>
      <w:r w:rsidRPr="003117C0">
        <w:rPr>
          <w:rFonts w:hint="eastAsia"/>
          <w:spacing w:val="0"/>
          <w:sz w:val="24"/>
          <w:szCs w:val="24"/>
          <w:lang w:eastAsia="zh-CN"/>
        </w:rPr>
        <w:t>把</w:t>
      </w:r>
      <w:r w:rsidRPr="003117C0">
        <w:rPr>
          <w:rFonts w:hint="eastAsia"/>
          <w:spacing w:val="0"/>
          <w:sz w:val="24"/>
          <w:szCs w:val="24"/>
        </w:rPr>
        <w:t>豆子去看新娘</w:t>
      </w:r>
      <w:r w:rsidRPr="003117C0">
        <w:rPr>
          <w:rFonts w:hint="eastAsia"/>
          <w:spacing w:val="0"/>
          <w:sz w:val="24"/>
          <w:szCs w:val="24"/>
          <w:lang w:eastAsia="zh-CN"/>
        </w:rPr>
        <w:t>，</w:t>
      </w:r>
      <w:r w:rsidRPr="003117C0">
        <w:rPr>
          <w:rFonts w:hint="eastAsia"/>
          <w:spacing w:val="0"/>
          <w:sz w:val="24"/>
          <w:szCs w:val="24"/>
        </w:rPr>
        <w:t>可见当时也是生活非常朴素，人就拿着一把豆子去看。新娘在别的地方，他要走一段不短的路</w:t>
      </w:r>
      <w:r w:rsidRPr="003117C0">
        <w:rPr>
          <w:rFonts w:hint="eastAsia"/>
          <w:spacing w:val="0"/>
          <w:sz w:val="24"/>
          <w:szCs w:val="24"/>
          <w:lang w:eastAsia="zh-CN"/>
        </w:rPr>
        <w:t>，</w:t>
      </w:r>
      <w:r w:rsidRPr="003117C0">
        <w:rPr>
          <w:rFonts w:hint="eastAsia"/>
          <w:spacing w:val="0"/>
          <w:sz w:val="24"/>
          <w:szCs w:val="24"/>
        </w:rPr>
        <w:t>那个时候，忽然间就见到德</w:t>
      </w:r>
      <w:r w:rsidRPr="003117C0">
        <w:rPr>
          <w:rFonts w:hint="eastAsia"/>
          <w:spacing w:val="0"/>
          <w:sz w:val="24"/>
          <w:szCs w:val="24"/>
          <w:lang w:eastAsia="zh-CN"/>
        </w:rPr>
        <w:t>护</w:t>
      </w:r>
      <w:r w:rsidRPr="003117C0">
        <w:rPr>
          <w:rFonts w:hint="eastAsia"/>
          <w:spacing w:val="0"/>
          <w:sz w:val="24"/>
          <w:szCs w:val="24"/>
        </w:rPr>
        <w:t>如来要去城市，一</w:t>
      </w:r>
      <w:r w:rsidRPr="003117C0">
        <w:rPr>
          <w:rFonts w:hint="eastAsia"/>
          <w:spacing w:val="0"/>
          <w:sz w:val="24"/>
          <w:szCs w:val="24"/>
          <w:lang w:eastAsia="zh-CN"/>
        </w:rPr>
        <w:t>见</w:t>
      </w:r>
      <w:r w:rsidRPr="003117C0">
        <w:rPr>
          <w:rFonts w:hint="eastAsia"/>
          <w:spacing w:val="0"/>
          <w:sz w:val="24"/>
          <w:szCs w:val="24"/>
        </w:rPr>
        <w:t>佛的尊容，他发生极大的信心，然后拿着</w:t>
      </w:r>
      <w:r w:rsidRPr="003117C0">
        <w:rPr>
          <w:rFonts w:hint="eastAsia"/>
          <w:spacing w:val="0"/>
          <w:sz w:val="24"/>
          <w:szCs w:val="24"/>
          <w:lang w:eastAsia="zh-CN"/>
        </w:rPr>
        <w:t>这把</w:t>
      </w:r>
      <w:r w:rsidRPr="003117C0">
        <w:rPr>
          <w:rFonts w:hint="eastAsia"/>
          <w:spacing w:val="0"/>
          <w:sz w:val="24"/>
          <w:szCs w:val="24"/>
        </w:rPr>
        <w:t>豆</w:t>
      </w:r>
      <w:r w:rsidRPr="003117C0">
        <w:rPr>
          <w:rFonts w:hint="eastAsia"/>
          <w:spacing w:val="0"/>
          <w:sz w:val="24"/>
          <w:szCs w:val="24"/>
          <w:lang w:eastAsia="zh-CN"/>
        </w:rPr>
        <w:t>子</w:t>
      </w:r>
      <w:r w:rsidRPr="003117C0">
        <w:rPr>
          <w:rFonts w:hint="eastAsia"/>
          <w:spacing w:val="0"/>
          <w:sz w:val="24"/>
          <w:szCs w:val="24"/>
        </w:rPr>
        <w:t>就向佛投过去，结果四粒投到佛的钵里，两粒触到佛的心间。</w:t>
      </w:r>
    </w:p>
    <w:p w14:paraId="73E8F49F" w14:textId="77777777" w:rsidR="003117C0" w:rsidRPr="003117C0" w:rsidRDefault="003117C0" w:rsidP="003117C0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我们</w:t>
      </w:r>
      <w:r w:rsidRPr="003117C0">
        <w:rPr>
          <w:rFonts w:hint="eastAsia"/>
          <w:spacing w:val="0"/>
          <w:sz w:val="24"/>
          <w:szCs w:val="24"/>
          <w:lang w:eastAsia="zh-CN"/>
        </w:rPr>
        <w:t>可能</w:t>
      </w:r>
      <w:r w:rsidRPr="003117C0">
        <w:rPr>
          <w:rFonts w:hint="eastAsia"/>
          <w:spacing w:val="0"/>
          <w:sz w:val="24"/>
          <w:szCs w:val="24"/>
        </w:rPr>
        <w:t>会想：这</w:t>
      </w:r>
      <w:r w:rsidRPr="003117C0">
        <w:rPr>
          <w:rFonts w:hint="eastAsia"/>
          <w:spacing w:val="0"/>
          <w:sz w:val="24"/>
          <w:szCs w:val="24"/>
          <w:lang w:eastAsia="zh-CN"/>
        </w:rPr>
        <w:t>是</w:t>
      </w:r>
      <w:r w:rsidRPr="003117C0">
        <w:rPr>
          <w:rFonts w:hint="eastAsia"/>
          <w:spacing w:val="0"/>
          <w:sz w:val="24"/>
          <w:szCs w:val="24"/>
        </w:rPr>
        <w:t>很小的一个善嘛，才是一把豆子</w:t>
      </w:r>
      <w:r w:rsidRPr="003117C0">
        <w:rPr>
          <w:rFonts w:hint="eastAsia"/>
          <w:spacing w:val="0"/>
          <w:sz w:val="24"/>
          <w:szCs w:val="24"/>
          <w:lang w:eastAsia="zh-CN"/>
        </w:rPr>
        <w:t>。</w:t>
      </w:r>
      <w:r w:rsidRPr="003117C0">
        <w:rPr>
          <w:rFonts w:hint="eastAsia"/>
          <w:spacing w:val="0"/>
          <w:sz w:val="24"/>
          <w:szCs w:val="24"/>
        </w:rPr>
        <w:t>看到了佛以后，穷人没什么供养的，也不是供养几十万美金，或者多少住宅、车子等等，就是一</w:t>
      </w:r>
      <w:r w:rsidRPr="003117C0">
        <w:rPr>
          <w:rFonts w:hint="eastAsia"/>
          <w:spacing w:val="0"/>
          <w:sz w:val="24"/>
          <w:szCs w:val="24"/>
          <w:lang w:eastAsia="zh-CN"/>
        </w:rPr>
        <w:t>把</w:t>
      </w:r>
      <w:r w:rsidRPr="003117C0">
        <w:rPr>
          <w:rFonts w:hint="eastAsia"/>
          <w:spacing w:val="0"/>
          <w:sz w:val="24"/>
          <w:szCs w:val="24"/>
        </w:rPr>
        <w:t>豆</w:t>
      </w:r>
      <w:r w:rsidRPr="003117C0">
        <w:rPr>
          <w:rFonts w:hint="eastAsia"/>
          <w:spacing w:val="0"/>
          <w:sz w:val="24"/>
          <w:szCs w:val="24"/>
          <w:lang w:eastAsia="zh-CN"/>
        </w:rPr>
        <w:t>子。</w:t>
      </w:r>
      <w:r w:rsidRPr="003117C0">
        <w:rPr>
          <w:rFonts w:hint="eastAsia"/>
          <w:spacing w:val="0"/>
          <w:sz w:val="24"/>
          <w:szCs w:val="24"/>
        </w:rPr>
        <w:t>但是他对佛</w:t>
      </w:r>
      <w:r w:rsidRPr="003117C0">
        <w:rPr>
          <w:rFonts w:hint="eastAsia"/>
          <w:spacing w:val="0"/>
          <w:sz w:val="24"/>
          <w:szCs w:val="24"/>
          <w:lang w:eastAsia="zh-CN"/>
        </w:rPr>
        <w:lastRenderedPageBreak/>
        <w:t>有一种非常虔诚</w:t>
      </w:r>
      <w:r w:rsidRPr="003117C0">
        <w:rPr>
          <w:rFonts w:hint="eastAsia"/>
          <w:spacing w:val="0"/>
          <w:sz w:val="24"/>
          <w:szCs w:val="24"/>
        </w:rPr>
        <w:t>的心，他见到佛以后</w:t>
      </w:r>
      <w:r w:rsidRPr="003117C0">
        <w:rPr>
          <w:rFonts w:hint="eastAsia"/>
          <w:spacing w:val="0"/>
          <w:sz w:val="24"/>
          <w:szCs w:val="24"/>
          <w:lang w:eastAsia="zh-CN"/>
        </w:rPr>
        <w:t>起了极大</w:t>
      </w:r>
      <w:r w:rsidRPr="003117C0">
        <w:rPr>
          <w:rFonts w:hint="eastAsia"/>
          <w:spacing w:val="0"/>
          <w:sz w:val="24"/>
          <w:szCs w:val="24"/>
        </w:rPr>
        <w:t>信心，迫切地想作供养，因此他是以一个欢喜心往佛那</w:t>
      </w:r>
      <w:r w:rsidRPr="003117C0">
        <w:rPr>
          <w:rFonts w:hint="eastAsia"/>
          <w:spacing w:val="0"/>
          <w:sz w:val="24"/>
          <w:szCs w:val="24"/>
          <w:lang w:eastAsia="zh-CN"/>
        </w:rPr>
        <w:t>里投而</w:t>
      </w:r>
      <w:r w:rsidRPr="003117C0">
        <w:rPr>
          <w:rFonts w:hint="eastAsia"/>
          <w:spacing w:val="0"/>
          <w:sz w:val="24"/>
          <w:szCs w:val="24"/>
        </w:rPr>
        <w:t>作供养</w:t>
      </w:r>
      <w:r w:rsidRPr="003117C0">
        <w:rPr>
          <w:rFonts w:hint="eastAsia"/>
          <w:spacing w:val="0"/>
          <w:sz w:val="24"/>
          <w:szCs w:val="24"/>
          <w:lang w:eastAsia="zh-CN"/>
        </w:rPr>
        <w:t>的</w:t>
      </w:r>
      <w:r w:rsidRPr="003117C0">
        <w:rPr>
          <w:rFonts w:hint="eastAsia"/>
          <w:spacing w:val="0"/>
          <w:sz w:val="24"/>
          <w:szCs w:val="24"/>
        </w:rPr>
        <w:t>。那么其中四粒豆</w:t>
      </w:r>
      <w:r w:rsidRPr="003117C0">
        <w:rPr>
          <w:rFonts w:hint="eastAsia"/>
          <w:spacing w:val="0"/>
          <w:sz w:val="24"/>
          <w:szCs w:val="24"/>
          <w:lang w:eastAsia="zh-CN"/>
        </w:rPr>
        <w:t>落</w:t>
      </w:r>
      <w:r w:rsidRPr="003117C0">
        <w:rPr>
          <w:rFonts w:hint="eastAsia"/>
          <w:spacing w:val="0"/>
          <w:sz w:val="24"/>
          <w:szCs w:val="24"/>
        </w:rPr>
        <w:t>到了佛的钵里，这也算是供养到了，两粒触到佛的心间。</w:t>
      </w:r>
    </w:p>
    <w:p w14:paraId="4AFD77F7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是不是这一点小善没有什么</w:t>
      </w:r>
      <w:r w:rsidRPr="003117C0">
        <w:rPr>
          <w:rFonts w:hint="eastAsia"/>
          <w:spacing w:val="0"/>
          <w:sz w:val="24"/>
          <w:szCs w:val="24"/>
          <w:lang w:eastAsia="zh-CN"/>
        </w:rPr>
        <w:t>果报</w:t>
      </w:r>
      <w:r w:rsidRPr="003117C0">
        <w:rPr>
          <w:rFonts w:hint="eastAsia"/>
          <w:spacing w:val="0"/>
          <w:sz w:val="24"/>
          <w:szCs w:val="24"/>
        </w:rPr>
        <w:t>呢？我们会以为</w:t>
      </w:r>
      <w:r w:rsidRPr="003117C0">
        <w:rPr>
          <w:rFonts w:hint="eastAsia"/>
          <w:spacing w:val="0"/>
          <w:sz w:val="24"/>
          <w:szCs w:val="24"/>
          <w:lang w:eastAsia="zh-CN"/>
        </w:rPr>
        <w:t>：</w:t>
      </w:r>
      <w:r w:rsidRPr="003117C0">
        <w:rPr>
          <w:rFonts w:hint="eastAsia"/>
          <w:spacing w:val="0"/>
          <w:sz w:val="24"/>
          <w:szCs w:val="24"/>
        </w:rPr>
        <w:t>这几粒豆扔过去了，反正就这么一点小</w:t>
      </w:r>
      <w:r w:rsidRPr="003117C0">
        <w:rPr>
          <w:rFonts w:hint="eastAsia"/>
          <w:spacing w:val="0"/>
          <w:sz w:val="24"/>
          <w:szCs w:val="24"/>
          <w:lang w:eastAsia="zh-CN"/>
        </w:rPr>
        <w:t>善</w:t>
      </w:r>
      <w:r w:rsidRPr="003117C0">
        <w:rPr>
          <w:rFonts w:hint="eastAsia"/>
          <w:spacing w:val="0"/>
          <w:sz w:val="24"/>
          <w:szCs w:val="24"/>
        </w:rPr>
        <w:t>，有什么好关心的，不会有什么果吧？这</w:t>
      </w:r>
      <w:r w:rsidRPr="003117C0">
        <w:rPr>
          <w:rFonts w:hint="eastAsia"/>
          <w:spacing w:val="0"/>
          <w:sz w:val="24"/>
          <w:szCs w:val="24"/>
          <w:lang w:eastAsia="zh-CN"/>
        </w:rPr>
        <w:t>实际</w:t>
      </w:r>
      <w:r w:rsidRPr="003117C0">
        <w:rPr>
          <w:rFonts w:hint="eastAsia"/>
          <w:spacing w:val="0"/>
          <w:sz w:val="24"/>
          <w:szCs w:val="24"/>
        </w:rPr>
        <w:t>是一种愚昧，不知道业的增</w:t>
      </w:r>
      <w:r w:rsidRPr="003117C0">
        <w:rPr>
          <w:rFonts w:hint="eastAsia"/>
          <w:spacing w:val="0"/>
          <w:sz w:val="24"/>
          <w:szCs w:val="24"/>
          <w:lang w:eastAsia="zh-CN"/>
        </w:rPr>
        <w:t>长</w:t>
      </w:r>
      <w:r w:rsidRPr="003117C0">
        <w:rPr>
          <w:rFonts w:hint="eastAsia"/>
          <w:spacing w:val="0"/>
          <w:sz w:val="24"/>
          <w:szCs w:val="24"/>
        </w:rPr>
        <w:t>广大律</w:t>
      </w:r>
      <w:r w:rsidRPr="003117C0">
        <w:rPr>
          <w:rFonts w:hint="eastAsia"/>
          <w:spacing w:val="0"/>
          <w:sz w:val="24"/>
          <w:szCs w:val="24"/>
          <w:lang w:eastAsia="zh-CN"/>
        </w:rPr>
        <w:t>。</w:t>
      </w:r>
      <w:r w:rsidRPr="003117C0">
        <w:rPr>
          <w:rFonts w:hint="eastAsia"/>
          <w:spacing w:val="0"/>
          <w:sz w:val="24"/>
          <w:szCs w:val="24"/>
        </w:rPr>
        <w:t>实际上，这样六粒豆</w:t>
      </w:r>
      <w:r w:rsidRPr="003117C0">
        <w:rPr>
          <w:rFonts w:hint="eastAsia"/>
          <w:spacing w:val="0"/>
          <w:sz w:val="24"/>
          <w:szCs w:val="24"/>
          <w:lang w:eastAsia="zh-CN"/>
        </w:rPr>
        <w:t>的供养</w:t>
      </w:r>
      <w:r w:rsidRPr="003117C0">
        <w:rPr>
          <w:rFonts w:hint="eastAsia"/>
          <w:spacing w:val="0"/>
          <w:sz w:val="24"/>
          <w:szCs w:val="24"/>
        </w:rPr>
        <w:t>让他享尽了荣华富贵。</w:t>
      </w:r>
    </w:p>
    <w:p w14:paraId="78F01079" w14:textId="77777777" w:rsidR="003117C0" w:rsidRPr="003117C0" w:rsidRDefault="003117C0" w:rsidP="003117C0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其次认识果相。这</w:t>
      </w:r>
      <w:r w:rsidRPr="003117C0">
        <w:rPr>
          <w:rFonts w:hint="eastAsia"/>
          <w:spacing w:val="0"/>
          <w:sz w:val="24"/>
          <w:szCs w:val="24"/>
          <w:lang w:eastAsia="zh-CN"/>
        </w:rPr>
        <w:t>次</w:t>
      </w:r>
      <w:r w:rsidRPr="003117C0">
        <w:rPr>
          <w:rFonts w:hint="eastAsia"/>
          <w:spacing w:val="0"/>
          <w:sz w:val="24"/>
          <w:szCs w:val="24"/>
        </w:rPr>
        <w:t>微小</w:t>
      </w:r>
      <w:r w:rsidRPr="003117C0">
        <w:rPr>
          <w:rFonts w:hint="eastAsia"/>
          <w:spacing w:val="0"/>
          <w:sz w:val="24"/>
          <w:szCs w:val="24"/>
          <w:lang w:eastAsia="zh-CN"/>
        </w:rPr>
        <w:t>的</w:t>
      </w:r>
      <w:r w:rsidRPr="003117C0">
        <w:rPr>
          <w:rFonts w:hint="eastAsia"/>
          <w:spacing w:val="0"/>
          <w:sz w:val="24"/>
          <w:szCs w:val="24"/>
        </w:rPr>
        <w:t>供养，发生的异熟果如何呢？也就是这个业种</w:t>
      </w:r>
      <w:r w:rsidRPr="003117C0">
        <w:rPr>
          <w:rFonts w:hint="eastAsia"/>
          <w:spacing w:val="0"/>
          <w:sz w:val="24"/>
          <w:szCs w:val="24"/>
          <w:lang w:eastAsia="zh-CN"/>
        </w:rPr>
        <w:t>，</w:t>
      </w:r>
      <w:r w:rsidRPr="003117C0">
        <w:rPr>
          <w:rFonts w:hint="eastAsia"/>
          <w:spacing w:val="0"/>
          <w:sz w:val="24"/>
          <w:szCs w:val="24"/>
        </w:rPr>
        <w:t>当它</w:t>
      </w:r>
      <w:r w:rsidRPr="003117C0">
        <w:rPr>
          <w:rFonts w:hint="eastAsia"/>
          <w:spacing w:val="0"/>
          <w:sz w:val="24"/>
          <w:szCs w:val="24"/>
          <w:lang w:eastAsia="zh-CN"/>
        </w:rPr>
        <w:t>受</w:t>
      </w:r>
      <w:r w:rsidRPr="003117C0">
        <w:rPr>
          <w:rFonts w:hint="eastAsia"/>
          <w:spacing w:val="0"/>
          <w:sz w:val="24"/>
          <w:szCs w:val="24"/>
        </w:rPr>
        <w:t>滋润</w:t>
      </w:r>
      <w:r w:rsidRPr="003117C0">
        <w:rPr>
          <w:rFonts w:hint="eastAsia"/>
          <w:spacing w:val="0"/>
          <w:sz w:val="24"/>
          <w:szCs w:val="24"/>
          <w:lang w:eastAsia="zh-CN"/>
        </w:rPr>
        <w:t>到了</w:t>
      </w:r>
      <w:r w:rsidRPr="003117C0">
        <w:rPr>
          <w:rFonts w:hint="eastAsia"/>
          <w:spacing w:val="0"/>
          <w:sz w:val="24"/>
          <w:szCs w:val="24"/>
        </w:rPr>
        <w:t>成熟之际，出现</w:t>
      </w:r>
      <w:r w:rsidRPr="003117C0">
        <w:rPr>
          <w:rFonts w:hint="eastAsia"/>
          <w:spacing w:val="0"/>
          <w:sz w:val="24"/>
          <w:szCs w:val="24"/>
          <w:lang w:eastAsia="zh-CN"/>
        </w:rPr>
        <w:t>了</w:t>
      </w:r>
      <w:r w:rsidRPr="003117C0">
        <w:rPr>
          <w:rFonts w:hint="eastAsia"/>
          <w:spacing w:val="0"/>
          <w:sz w:val="24"/>
          <w:szCs w:val="24"/>
        </w:rPr>
        <w:t>极大的果报，这比外在一粒小种</w:t>
      </w:r>
      <w:r w:rsidRPr="003117C0">
        <w:rPr>
          <w:rFonts w:hint="eastAsia"/>
          <w:spacing w:val="0"/>
          <w:sz w:val="24"/>
          <w:szCs w:val="24"/>
          <w:lang w:eastAsia="zh-CN"/>
        </w:rPr>
        <w:t>子</w:t>
      </w:r>
      <w:r w:rsidRPr="003117C0">
        <w:rPr>
          <w:rFonts w:hint="eastAsia"/>
          <w:spacing w:val="0"/>
          <w:sz w:val="24"/>
          <w:szCs w:val="24"/>
        </w:rPr>
        <w:t>发生参天大树的果报大了无数倍。这个异熟首先说总报，再说别报。</w:t>
      </w:r>
    </w:p>
    <w:p w14:paraId="2CB4F8AE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总报，他</w:t>
      </w:r>
      <w:r w:rsidRPr="003117C0">
        <w:rPr>
          <w:rFonts w:hint="eastAsia"/>
          <w:spacing w:val="0"/>
          <w:sz w:val="24"/>
          <w:szCs w:val="24"/>
          <w:lang w:eastAsia="zh-CN"/>
        </w:rPr>
        <w:t>后世</w:t>
      </w:r>
      <w:r w:rsidRPr="003117C0">
        <w:rPr>
          <w:rFonts w:hint="eastAsia"/>
          <w:spacing w:val="0"/>
          <w:sz w:val="24"/>
          <w:szCs w:val="24"/>
        </w:rPr>
        <w:t>就转生为</w:t>
      </w:r>
      <w:r w:rsidRPr="003117C0">
        <w:rPr>
          <w:rFonts w:hint="eastAsia"/>
          <w:spacing w:val="0"/>
          <w:sz w:val="24"/>
          <w:szCs w:val="24"/>
          <w:lang w:eastAsia="zh-CN"/>
        </w:rPr>
        <w:t>主宰</w:t>
      </w:r>
      <w:r w:rsidRPr="003117C0">
        <w:rPr>
          <w:rFonts w:hint="eastAsia"/>
          <w:spacing w:val="0"/>
          <w:sz w:val="24"/>
          <w:szCs w:val="24"/>
        </w:rPr>
        <w:t>南瞻部洲的转轮王。这意思是，当这个业</w:t>
      </w:r>
      <w:r w:rsidRPr="003117C0">
        <w:rPr>
          <w:rFonts w:hint="eastAsia"/>
          <w:spacing w:val="0"/>
          <w:sz w:val="24"/>
          <w:szCs w:val="24"/>
          <w:lang w:eastAsia="zh-CN"/>
        </w:rPr>
        <w:t>种</w:t>
      </w:r>
      <w:r w:rsidRPr="003117C0">
        <w:rPr>
          <w:rFonts w:hint="eastAsia"/>
          <w:spacing w:val="0"/>
          <w:sz w:val="24"/>
          <w:szCs w:val="24"/>
        </w:rPr>
        <w:t>成熟之际，到了果位识的阶段，那时他就受生成一个转轮圣王的儿子。国王头顶上突然之间长出一个包，变大了以后劈开，他就出来了</w:t>
      </w:r>
      <w:r w:rsidRPr="003117C0">
        <w:rPr>
          <w:rFonts w:hint="eastAsia"/>
          <w:spacing w:val="0"/>
          <w:sz w:val="24"/>
          <w:szCs w:val="24"/>
          <w:lang w:eastAsia="zh-CN"/>
        </w:rPr>
        <w:t>，所以取名为“顶生王”</w:t>
      </w:r>
      <w:r w:rsidRPr="003117C0">
        <w:rPr>
          <w:rFonts w:hint="eastAsia"/>
          <w:spacing w:val="0"/>
          <w:sz w:val="24"/>
          <w:szCs w:val="24"/>
        </w:rPr>
        <w:t>。由于他是转轮王的儿子，因而他的身份是继承王位。</w:t>
      </w:r>
    </w:p>
    <w:p w14:paraId="35B4F577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接着要看别报的情形</w:t>
      </w:r>
      <w:r w:rsidRPr="003117C0">
        <w:rPr>
          <w:rFonts w:hint="eastAsia"/>
          <w:spacing w:val="0"/>
          <w:sz w:val="24"/>
          <w:szCs w:val="24"/>
          <w:lang w:eastAsia="zh-CN"/>
        </w:rPr>
        <w:t>。</w:t>
      </w:r>
      <w:r w:rsidRPr="003117C0">
        <w:rPr>
          <w:rFonts w:hint="eastAsia"/>
          <w:spacing w:val="0"/>
          <w:sz w:val="24"/>
          <w:szCs w:val="24"/>
        </w:rPr>
        <w:t>也就是他当时已经得了转轮王身，之后在他很长的</w:t>
      </w:r>
      <w:r w:rsidRPr="003117C0">
        <w:rPr>
          <w:rFonts w:hint="eastAsia"/>
          <w:spacing w:val="0"/>
          <w:sz w:val="24"/>
          <w:szCs w:val="24"/>
          <w:lang w:eastAsia="zh-CN"/>
        </w:rPr>
        <w:t>转轮王</w:t>
      </w:r>
      <w:r w:rsidRPr="003117C0">
        <w:rPr>
          <w:rFonts w:hint="eastAsia"/>
          <w:spacing w:val="0"/>
          <w:sz w:val="24"/>
          <w:szCs w:val="24"/>
        </w:rPr>
        <w:t>生涯当中，这样一个供养的小善</w:t>
      </w:r>
      <w:r w:rsidRPr="003117C0">
        <w:rPr>
          <w:rFonts w:hint="eastAsia"/>
          <w:spacing w:val="0"/>
          <w:sz w:val="24"/>
          <w:szCs w:val="24"/>
          <w:lang w:eastAsia="zh-CN"/>
        </w:rPr>
        <w:t>，究竟</w:t>
      </w:r>
      <w:r w:rsidRPr="003117C0">
        <w:rPr>
          <w:rFonts w:hint="eastAsia"/>
          <w:spacing w:val="0"/>
          <w:sz w:val="24"/>
          <w:szCs w:val="24"/>
        </w:rPr>
        <w:t>是怎样发出来无数种的大福报</w:t>
      </w:r>
      <w:r w:rsidRPr="003117C0">
        <w:rPr>
          <w:rFonts w:hint="eastAsia"/>
          <w:spacing w:val="0"/>
          <w:sz w:val="24"/>
          <w:szCs w:val="24"/>
          <w:lang w:eastAsia="zh-CN"/>
        </w:rPr>
        <w:t>呢</w:t>
      </w:r>
      <w:r w:rsidRPr="003117C0">
        <w:rPr>
          <w:rFonts w:hint="eastAsia"/>
          <w:spacing w:val="0"/>
          <w:sz w:val="24"/>
          <w:szCs w:val="24"/>
        </w:rPr>
        <w:t>？那个供养，有四粒豆落入佛钵中，两粒豆触到佛心间，以此发生的差别果报</w:t>
      </w:r>
      <w:r w:rsidRPr="003117C0">
        <w:rPr>
          <w:rFonts w:hint="eastAsia"/>
          <w:spacing w:val="0"/>
          <w:sz w:val="24"/>
          <w:szCs w:val="24"/>
        </w:rPr>
        <w:lastRenderedPageBreak/>
        <w:t>，在顶生王的一世当中，前面</w:t>
      </w:r>
      <w:r w:rsidRPr="003117C0">
        <w:rPr>
          <w:rFonts w:hint="eastAsia"/>
          <w:spacing w:val="0"/>
          <w:sz w:val="24"/>
          <w:szCs w:val="24"/>
          <w:lang w:eastAsia="zh-CN"/>
        </w:rPr>
        <w:t>四粒豆的</w:t>
      </w:r>
      <w:r w:rsidRPr="003117C0">
        <w:rPr>
          <w:rFonts w:hint="eastAsia"/>
          <w:spacing w:val="0"/>
          <w:sz w:val="24"/>
          <w:szCs w:val="24"/>
        </w:rPr>
        <w:t>果报</w:t>
      </w:r>
      <w:r w:rsidRPr="003117C0">
        <w:rPr>
          <w:rFonts w:hint="eastAsia"/>
          <w:spacing w:val="0"/>
          <w:sz w:val="24"/>
          <w:szCs w:val="24"/>
          <w:lang w:eastAsia="zh-CN"/>
        </w:rPr>
        <w:t>，是</w:t>
      </w:r>
      <w:r w:rsidRPr="003117C0">
        <w:rPr>
          <w:rFonts w:hint="eastAsia"/>
          <w:spacing w:val="0"/>
          <w:sz w:val="24"/>
          <w:szCs w:val="24"/>
        </w:rPr>
        <w:t>让他次第地做了主宰四大部洲的金轮王，达八万年之久</w:t>
      </w:r>
      <w:r w:rsidRPr="003117C0">
        <w:rPr>
          <w:rFonts w:hint="eastAsia"/>
          <w:spacing w:val="0"/>
          <w:sz w:val="24"/>
          <w:szCs w:val="24"/>
          <w:lang w:eastAsia="zh-CN"/>
        </w:rPr>
        <w:t>。</w:t>
      </w:r>
      <w:r w:rsidRPr="003117C0">
        <w:rPr>
          <w:rFonts w:hint="eastAsia"/>
          <w:spacing w:val="0"/>
          <w:sz w:val="24"/>
          <w:szCs w:val="24"/>
        </w:rPr>
        <w:t>接着是成熟两粒豆触到佛心间供养的福报，其中一粒的果报，使得他再成了四王天的天主，主宰王权八万年；后一粒的果报就再增上，他上了三十三天，结果在连续三十七代帝释王朝更替的期间，其他</w:t>
      </w:r>
      <w:r w:rsidRPr="003117C0">
        <w:rPr>
          <w:rFonts w:hint="eastAsia"/>
          <w:spacing w:val="0"/>
          <w:sz w:val="24"/>
          <w:szCs w:val="24"/>
          <w:lang w:eastAsia="zh-CN"/>
        </w:rPr>
        <w:t>帝释天</w:t>
      </w:r>
      <w:r w:rsidRPr="003117C0">
        <w:rPr>
          <w:rFonts w:hint="eastAsia"/>
          <w:spacing w:val="0"/>
          <w:sz w:val="24"/>
          <w:szCs w:val="24"/>
        </w:rPr>
        <w:t>都换位了，他一直不变的，他始终跟那一代的帝释天王分半位而治天庭。这使得他</w:t>
      </w:r>
      <w:r w:rsidRPr="003117C0">
        <w:rPr>
          <w:rFonts w:hint="eastAsia"/>
          <w:spacing w:val="0"/>
          <w:sz w:val="24"/>
          <w:szCs w:val="24"/>
          <w:lang w:eastAsia="zh-CN"/>
        </w:rPr>
        <w:t>的</w:t>
      </w:r>
      <w:r w:rsidRPr="003117C0">
        <w:rPr>
          <w:rFonts w:hint="eastAsia"/>
          <w:spacing w:val="0"/>
          <w:sz w:val="24"/>
          <w:szCs w:val="24"/>
        </w:rPr>
        <w:t>一世达到最辉煌的时期，三十七代当中，他都是天上的半王，也就是跟帝释</w:t>
      </w:r>
      <w:r w:rsidRPr="003117C0">
        <w:rPr>
          <w:rFonts w:hint="eastAsia"/>
          <w:spacing w:val="0"/>
          <w:sz w:val="24"/>
          <w:szCs w:val="24"/>
          <w:lang w:eastAsia="zh-CN"/>
        </w:rPr>
        <w:t>天</w:t>
      </w:r>
      <w:r w:rsidRPr="003117C0">
        <w:rPr>
          <w:rFonts w:hint="eastAsia"/>
          <w:spacing w:val="0"/>
          <w:sz w:val="24"/>
          <w:szCs w:val="24"/>
        </w:rPr>
        <w:t>平权的一个人间上天的天王。他在三十三天待得太久，以至天上有他特别的纪念处，可以看《正法念处经》，里面有一段</w:t>
      </w:r>
      <w:r w:rsidRPr="003117C0">
        <w:rPr>
          <w:rFonts w:hint="eastAsia"/>
          <w:spacing w:val="0"/>
          <w:sz w:val="24"/>
          <w:szCs w:val="24"/>
          <w:lang w:eastAsia="zh-CN"/>
        </w:rPr>
        <w:t>相关的</w:t>
      </w:r>
      <w:r w:rsidRPr="003117C0">
        <w:rPr>
          <w:rFonts w:hint="eastAsia"/>
          <w:spacing w:val="0"/>
          <w:sz w:val="24"/>
          <w:szCs w:val="24"/>
        </w:rPr>
        <w:t>描述。如果想进一步发生广大的定解，可以阅读《阿含经》《六度集经》《贤愚经》等，其中都有具体的叙述。</w:t>
      </w:r>
    </w:p>
    <w:p w14:paraId="7A39B04B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举个例子来说，比如他做南瞻部洲的转轮王时，他的福德达到这样的量</w:t>
      </w:r>
      <w:r w:rsidRPr="003117C0">
        <w:rPr>
          <w:rFonts w:hint="eastAsia"/>
          <w:spacing w:val="0"/>
          <w:sz w:val="24"/>
          <w:szCs w:val="24"/>
          <w:lang w:eastAsia="zh-CN"/>
        </w:rPr>
        <w:t>：</w:t>
      </w:r>
      <w:r w:rsidRPr="003117C0">
        <w:rPr>
          <w:rFonts w:hint="eastAsia"/>
          <w:spacing w:val="0"/>
          <w:sz w:val="24"/>
          <w:szCs w:val="24"/>
        </w:rPr>
        <w:t>只要他一祈愿，就很快会有自然百味饮食出现；一作愿，树上当时就生出各种不同颜色的美妙衣服，人民在这里求，</w:t>
      </w:r>
      <w:r w:rsidRPr="003117C0">
        <w:rPr>
          <w:rFonts w:hint="eastAsia"/>
          <w:spacing w:val="0"/>
          <w:sz w:val="24"/>
          <w:szCs w:val="24"/>
          <w:lang w:eastAsia="zh-CN"/>
        </w:rPr>
        <w:t>就会</w:t>
      </w:r>
      <w:r w:rsidRPr="003117C0">
        <w:rPr>
          <w:rFonts w:hint="eastAsia"/>
          <w:spacing w:val="0"/>
          <w:sz w:val="24"/>
          <w:szCs w:val="24"/>
        </w:rPr>
        <w:t>无穷无尽地出现；或者需要乐器的时候，在那个树的枝条上都悬挂着乐器，只要拿下来就可以弹奏；他的福德足以使得虚空中降下七宝，遍满国界</w:t>
      </w:r>
      <w:r w:rsidRPr="003117C0">
        <w:rPr>
          <w:rFonts w:hint="eastAsia"/>
          <w:spacing w:val="0"/>
          <w:sz w:val="24"/>
          <w:szCs w:val="24"/>
          <w:lang w:eastAsia="zh-CN"/>
        </w:rPr>
        <w:t>等等</w:t>
      </w:r>
      <w:r w:rsidRPr="003117C0">
        <w:rPr>
          <w:rFonts w:hint="eastAsia"/>
          <w:spacing w:val="0"/>
          <w:sz w:val="24"/>
          <w:szCs w:val="24"/>
        </w:rPr>
        <w:t>。就像这样要认识，往后他统领四大部洲，再升级做四大王天的天王，以至做三十三天的分座天王</w:t>
      </w:r>
      <w:r w:rsidRPr="003117C0">
        <w:rPr>
          <w:rFonts w:hint="eastAsia"/>
          <w:spacing w:val="0"/>
          <w:sz w:val="24"/>
          <w:szCs w:val="24"/>
          <w:lang w:eastAsia="zh-CN"/>
        </w:rPr>
        <w:t>。</w:t>
      </w:r>
      <w:r w:rsidRPr="003117C0">
        <w:rPr>
          <w:rFonts w:hint="eastAsia"/>
          <w:spacing w:val="0"/>
          <w:sz w:val="24"/>
          <w:szCs w:val="24"/>
        </w:rPr>
        <w:t>像这样，在</w:t>
      </w:r>
      <w:r w:rsidRPr="003117C0">
        <w:rPr>
          <w:rFonts w:hint="eastAsia"/>
          <w:spacing w:val="0"/>
          <w:sz w:val="24"/>
          <w:szCs w:val="24"/>
        </w:rPr>
        <w:lastRenderedPageBreak/>
        <w:t>非常</w:t>
      </w:r>
      <w:r w:rsidRPr="003117C0">
        <w:rPr>
          <w:rFonts w:hint="eastAsia"/>
          <w:spacing w:val="0"/>
          <w:sz w:val="24"/>
          <w:szCs w:val="24"/>
          <w:lang w:eastAsia="zh-CN"/>
        </w:rPr>
        <w:t>漫</w:t>
      </w:r>
      <w:r w:rsidRPr="003117C0">
        <w:rPr>
          <w:rFonts w:hint="eastAsia"/>
          <w:spacing w:val="0"/>
          <w:sz w:val="24"/>
          <w:szCs w:val="24"/>
        </w:rPr>
        <w:t>长的</w:t>
      </w:r>
      <w:r w:rsidRPr="003117C0">
        <w:rPr>
          <w:rFonts w:hint="eastAsia"/>
          <w:spacing w:val="0"/>
          <w:sz w:val="24"/>
          <w:szCs w:val="24"/>
          <w:lang w:eastAsia="zh-CN"/>
        </w:rPr>
        <w:t>时期</w:t>
      </w:r>
      <w:r w:rsidRPr="003117C0">
        <w:rPr>
          <w:rFonts w:hint="eastAsia"/>
          <w:spacing w:val="0"/>
          <w:sz w:val="24"/>
          <w:szCs w:val="24"/>
        </w:rPr>
        <w:t>里，源源不断地涌现</w:t>
      </w:r>
      <w:r w:rsidRPr="003117C0">
        <w:rPr>
          <w:rFonts w:hint="eastAsia"/>
          <w:spacing w:val="0"/>
          <w:sz w:val="24"/>
          <w:szCs w:val="24"/>
          <w:lang w:eastAsia="zh-CN"/>
        </w:rPr>
        <w:t>出</w:t>
      </w:r>
      <w:r w:rsidRPr="003117C0">
        <w:rPr>
          <w:rFonts w:hint="eastAsia"/>
          <w:spacing w:val="0"/>
          <w:sz w:val="24"/>
          <w:szCs w:val="24"/>
        </w:rPr>
        <w:t>极大量的福德，而这些都是当时不到一分钟作的善业所成熟的。</w:t>
      </w:r>
    </w:p>
    <w:p w14:paraId="122D13D3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这样业相和果相联系起来，的确因小果大，一个微量的善业会发生巨大的福报。那么我们需要调整认识，我们原来</w:t>
      </w:r>
      <w:r w:rsidRPr="003117C0">
        <w:rPr>
          <w:rFonts w:hint="eastAsia"/>
          <w:spacing w:val="0"/>
          <w:sz w:val="24"/>
          <w:szCs w:val="24"/>
          <w:lang w:eastAsia="zh-CN"/>
        </w:rPr>
        <w:t>以为</w:t>
      </w:r>
      <w:r w:rsidRPr="003117C0">
        <w:rPr>
          <w:rFonts w:hint="eastAsia"/>
          <w:spacing w:val="0"/>
          <w:sz w:val="24"/>
          <w:szCs w:val="24"/>
        </w:rPr>
        <w:t>，因小果就很小吧？不值一做。现在看起来，这么一点善发生这么大的果报，</w:t>
      </w:r>
      <w:r w:rsidRPr="003117C0">
        <w:rPr>
          <w:rFonts w:hint="eastAsia"/>
          <w:spacing w:val="0"/>
          <w:sz w:val="24"/>
          <w:szCs w:val="24"/>
          <w:lang w:eastAsia="zh-CN"/>
        </w:rPr>
        <w:t>就</w:t>
      </w:r>
      <w:r w:rsidRPr="003117C0">
        <w:rPr>
          <w:rFonts w:hint="eastAsia"/>
          <w:spacing w:val="0"/>
          <w:sz w:val="24"/>
          <w:szCs w:val="24"/>
        </w:rPr>
        <w:t>应当转</w:t>
      </w:r>
      <w:r w:rsidRPr="003117C0">
        <w:rPr>
          <w:rFonts w:hint="eastAsia"/>
          <w:spacing w:val="0"/>
          <w:sz w:val="24"/>
          <w:szCs w:val="24"/>
          <w:lang w:eastAsia="zh-CN"/>
        </w:rPr>
        <w:t>变观念，比如想：</w:t>
      </w:r>
      <w:r w:rsidRPr="003117C0">
        <w:rPr>
          <w:rFonts w:hint="eastAsia"/>
          <w:spacing w:val="0"/>
          <w:sz w:val="24"/>
          <w:szCs w:val="24"/>
        </w:rPr>
        <w:t>“这样的善很好啊，我要尽量来作，因为作一点能够发生无量亿的增值，它比世上搞任何经商都有价值，而且超过无数倍了。”</w:t>
      </w:r>
    </w:p>
    <w:p w14:paraId="665E52C0" w14:textId="77777777" w:rsidR="003117C0" w:rsidRPr="003117C0" w:rsidRDefault="003117C0" w:rsidP="003117C0">
      <w:pPr>
        <w:pStyle w:val="01"/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</w:rPr>
      </w:pP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此外经中说到：观想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佛后，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下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至从虚空中投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一花供养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的善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业，感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果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时将出现难测其边际那么多的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帝释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天王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和转轮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圣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王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的福果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。</w:t>
      </w:r>
    </w:p>
    <w:p w14:paraId="4B998C6E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这一段圣教同样要看业相和果相之间的关联，业相很小，果相很大。业相，就是以佛为所缘，下至从空中投一朵花作供养，这样看起来</w:t>
      </w:r>
      <w:r w:rsidRPr="003117C0">
        <w:rPr>
          <w:rFonts w:hint="eastAsia"/>
          <w:spacing w:val="0"/>
          <w:sz w:val="24"/>
          <w:szCs w:val="24"/>
          <w:lang w:eastAsia="zh-CN"/>
        </w:rPr>
        <w:t>只是</w:t>
      </w:r>
      <w:r w:rsidRPr="003117C0">
        <w:rPr>
          <w:rFonts w:hint="eastAsia"/>
          <w:spacing w:val="0"/>
          <w:sz w:val="24"/>
          <w:szCs w:val="24"/>
        </w:rPr>
        <w:t>一分钟的事。给予的果报，要从横向和纵向两个方面来看。横向，</w:t>
      </w:r>
      <w:r w:rsidRPr="003117C0">
        <w:rPr>
          <w:rFonts w:hint="eastAsia"/>
          <w:spacing w:val="0"/>
          <w:sz w:val="24"/>
          <w:szCs w:val="24"/>
          <w:lang w:eastAsia="zh-CN"/>
        </w:rPr>
        <w:t>就是</w:t>
      </w:r>
      <w:r w:rsidRPr="003117C0">
        <w:rPr>
          <w:rFonts w:hint="eastAsia"/>
          <w:spacing w:val="0"/>
          <w:sz w:val="24"/>
          <w:szCs w:val="24"/>
        </w:rPr>
        <w:t>当时现的巨大的福德相；纵向，要看到那个福报显现的相续极其漫长。也就是，</w:t>
      </w:r>
      <w:r w:rsidRPr="003117C0">
        <w:rPr>
          <w:rFonts w:hint="eastAsia"/>
          <w:spacing w:val="0"/>
          <w:sz w:val="24"/>
          <w:szCs w:val="24"/>
          <w:lang w:eastAsia="zh-CN"/>
        </w:rPr>
        <w:t>它</w:t>
      </w:r>
      <w:r w:rsidRPr="003117C0">
        <w:rPr>
          <w:rFonts w:hint="eastAsia"/>
          <w:spacing w:val="0"/>
          <w:sz w:val="24"/>
          <w:szCs w:val="24"/>
        </w:rPr>
        <w:t>所赋予的是人间做转轮王、天上做帝释天王那么大的果报；而</w:t>
      </w:r>
      <w:r w:rsidRPr="003117C0">
        <w:rPr>
          <w:rFonts w:hint="eastAsia"/>
          <w:spacing w:val="0"/>
          <w:sz w:val="24"/>
          <w:szCs w:val="24"/>
          <w:lang w:eastAsia="zh-CN"/>
        </w:rPr>
        <w:t>它</w:t>
      </w:r>
      <w:r w:rsidRPr="003117C0">
        <w:rPr>
          <w:rFonts w:hint="eastAsia"/>
          <w:spacing w:val="0"/>
          <w:sz w:val="24"/>
          <w:szCs w:val="24"/>
        </w:rPr>
        <w:t>不断地发生果报的量达到什么</w:t>
      </w:r>
      <w:r w:rsidRPr="003117C0">
        <w:rPr>
          <w:rFonts w:hint="eastAsia"/>
          <w:spacing w:val="0"/>
          <w:sz w:val="24"/>
          <w:szCs w:val="24"/>
          <w:lang w:eastAsia="zh-CN"/>
        </w:rPr>
        <w:t>程度</w:t>
      </w:r>
      <w:r w:rsidRPr="003117C0">
        <w:rPr>
          <w:rFonts w:hint="eastAsia"/>
          <w:spacing w:val="0"/>
          <w:sz w:val="24"/>
          <w:szCs w:val="24"/>
        </w:rPr>
        <w:t>呢？</w:t>
      </w:r>
      <w:r w:rsidRPr="003117C0">
        <w:rPr>
          <w:rFonts w:hint="eastAsia"/>
          <w:spacing w:val="0"/>
          <w:sz w:val="24"/>
          <w:szCs w:val="24"/>
          <w:lang w:eastAsia="zh-CN"/>
        </w:rPr>
        <w:t>也</w:t>
      </w:r>
      <w:r w:rsidRPr="003117C0">
        <w:rPr>
          <w:rFonts w:hint="eastAsia"/>
          <w:spacing w:val="0"/>
          <w:sz w:val="24"/>
          <w:szCs w:val="24"/>
        </w:rPr>
        <w:t>就是做帝释天王和转轮圣王，要做多少</w:t>
      </w:r>
      <w:r w:rsidRPr="003117C0">
        <w:rPr>
          <w:rFonts w:hint="eastAsia"/>
          <w:spacing w:val="0"/>
          <w:sz w:val="24"/>
          <w:szCs w:val="24"/>
          <w:lang w:eastAsia="zh-CN"/>
        </w:rPr>
        <w:t>次</w:t>
      </w:r>
      <w:r w:rsidRPr="003117C0">
        <w:rPr>
          <w:rFonts w:hint="eastAsia"/>
          <w:spacing w:val="0"/>
          <w:sz w:val="24"/>
          <w:szCs w:val="24"/>
        </w:rPr>
        <w:t>呢？</w:t>
      </w:r>
      <w:r w:rsidRPr="003117C0">
        <w:rPr>
          <w:rFonts w:hint="eastAsia"/>
          <w:spacing w:val="0"/>
          <w:sz w:val="24"/>
          <w:szCs w:val="24"/>
          <w:lang w:eastAsia="zh-CN"/>
        </w:rPr>
        <w:t>会出现</w:t>
      </w:r>
      <w:r w:rsidRPr="003117C0">
        <w:rPr>
          <w:rFonts w:hint="eastAsia"/>
          <w:spacing w:val="0"/>
          <w:sz w:val="24"/>
          <w:szCs w:val="24"/>
        </w:rPr>
        <w:t>用计算机算不到边际那么多的果报。</w:t>
      </w:r>
    </w:p>
    <w:p w14:paraId="5CAD3B64" w14:textId="77777777" w:rsidR="003117C0" w:rsidRPr="003117C0" w:rsidRDefault="003117C0" w:rsidP="003117C0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lastRenderedPageBreak/>
        <w:t>由此再调整认识</w:t>
      </w:r>
      <w:r w:rsidRPr="003117C0">
        <w:rPr>
          <w:rFonts w:hint="eastAsia"/>
          <w:spacing w:val="0"/>
          <w:sz w:val="24"/>
          <w:szCs w:val="24"/>
          <w:lang w:eastAsia="zh-CN"/>
        </w:rPr>
        <w:t>。</w:t>
      </w:r>
      <w:r w:rsidRPr="003117C0">
        <w:rPr>
          <w:rFonts w:hint="eastAsia"/>
          <w:spacing w:val="0"/>
          <w:sz w:val="24"/>
          <w:szCs w:val="24"/>
        </w:rPr>
        <w:t>先前我们以为</w:t>
      </w:r>
      <w:r w:rsidRPr="003117C0">
        <w:rPr>
          <w:rFonts w:hint="eastAsia"/>
          <w:spacing w:val="0"/>
          <w:sz w:val="24"/>
          <w:szCs w:val="24"/>
          <w:lang w:eastAsia="zh-CN"/>
        </w:rPr>
        <w:t>：做</w:t>
      </w:r>
      <w:r w:rsidRPr="003117C0">
        <w:rPr>
          <w:rFonts w:hint="eastAsia"/>
          <w:spacing w:val="0"/>
          <w:sz w:val="24"/>
          <w:szCs w:val="24"/>
        </w:rPr>
        <w:t>这么一点善有什么用嘛</w:t>
      </w:r>
      <w:r w:rsidRPr="003117C0">
        <w:rPr>
          <w:rFonts w:hint="eastAsia"/>
          <w:spacing w:val="0"/>
          <w:sz w:val="24"/>
          <w:szCs w:val="24"/>
          <w:lang w:eastAsia="zh-CN"/>
        </w:rPr>
        <w:t>。</w:t>
      </w:r>
      <w:r w:rsidRPr="003117C0">
        <w:rPr>
          <w:rFonts w:hint="eastAsia"/>
          <w:spacing w:val="0"/>
          <w:sz w:val="24"/>
          <w:szCs w:val="24"/>
        </w:rPr>
        <w:t>这个就非常地愚昧，认为这一个种子不会发生什么，就只是一个种子嘛。其实当它成熟之际，会看到远远超过外法的因果增长的相</w:t>
      </w:r>
      <w:r w:rsidRPr="003117C0">
        <w:rPr>
          <w:rFonts w:hint="eastAsia"/>
          <w:spacing w:val="0"/>
          <w:sz w:val="24"/>
          <w:szCs w:val="24"/>
          <w:lang w:eastAsia="zh-CN"/>
        </w:rPr>
        <w:t>。</w:t>
      </w:r>
      <w:r w:rsidRPr="003117C0">
        <w:rPr>
          <w:rFonts w:hint="eastAsia"/>
          <w:spacing w:val="0"/>
          <w:sz w:val="24"/>
          <w:szCs w:val="24"/>
        </w:rPr>
        <w:t>也就是从当时出现的轮王、天王的果报看过去，比如九十一劫当中一直都</w:t>
      </w:r>
      <w:r w:rsidRPr="003117C0">
        <w:rPr>
          <w:rFonts w:hint="eastAsia"/>
          <w:spacing w:val="0"/>
          <w:sz w:val="24"/>
          <w:szCs w:val="24"/>
          <w:lang w:eastAsia="zh-CN"/>
        </w:rPr>
        <w:t>成了这样的身份</w:t>
      </w:r>
      <w:r w:rsidRPr="003117C0">
        <w:rPr>
          <w:rFonts w:hint="eastAsia"/>
          <w:spacing w:val="0"/>
          <w:sz w:val="24"/>
          <w:szCs w:val="24"/>
        </w:rPr>
        <w:t>，或者说无量无数</w:t>
      </w:r>
      <w:r w:rsidRPr="003117C0">
        <w:rPr>
          <w:rFonts w:hint="eastAsia"/>
          <w:spacing w:val="0"/>
          <w:sz w:val="24"/>
          <w:szCs w:val="24"/>
          <w:lang w:eastAsia="zh-CN"/>
        </w:rPr>
        <w:t>次</w:t>
      </w:r>
      <w:r w:rsidRPr="003117C0">
        <w:rPr>
          <w:rFonts w:hint="eastAsia"/>
          <w:spacing w:val="0"/>
          <w:sz w:val="24"/>
          <w:szCs w:val="24"/>
        </w:rPr>
        <w:t>地做天王、轮王，会辗转不断地发生。这样就应该调整认识，应该知道，这一点小善价值非常地大，它能够发生无量无边的大福报。由此心和行为都要转变过来，对此有信心、有欲心，感觉就像遇到一个极殊胜的机会，好像</w:t>
      </w:r>
      <w:r w:rsidRPr="003117C0">
        <w:rPr>
          <w:rFonts w:hint="eastAsia"/>
          <w:spacing w:val="0"/>
          <w:sz w:val="24"/>
          <w:szCs w:val="24"/>
          <w:lang w:eastAsia="zh-CN"/>
        </w:rPr>
        <w:t>要</w:t>
      </w:r>
      <w:r w:rsidRPr="003117C0">
        <w:rPr>
          <w:rFonts w:hint="eastAsia"/>
          <w:spacing w:val="0"/>
          <w:sz w:val="24"/>
          <w:szCs w:val="24"/>
        </w:rPr>
        <w:t>发最大的财那样的，由此百倍地欢喜、勇悍，尽量地要把它做好。</w:t>
      </w:r>
    </w:p>
    <w:p w14:paraId="7CCC4696" w14:textId="77777777" w:rsidR="003117C0" w:rsidRPr="003117C0" w:rsidRDefault="003117C0" w:rsidP="003117C0">
      <w:pPr>
        <w:pStyle w:val="01"/>
        <w:spacing w:line="420" w:lineRule="exact"/>
        <w:ind w:firstLine="482"/>
        <w:rPr>
          <w:rFonts w:ascii="SimHei" w:eastAsia="SimHei" w:hAnsi="SimHei" w:hint="eastAsia"/>
          <w:b/>
          <w:bCs/>
          <w:spacing w:val="0"/>
          <w:sz w:val="24"/>
          <w:szCs w:val="24"/>
        </w:rPr>
      </w:pP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此等说法在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《贤愚经》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中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也说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到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：“虽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仅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微少善，勿轻念无利，若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集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诸水滴，渐当满大器。”</w:t>
      </w:r>
    </w:p>
    <w:p w14:paraId="43BCF1D6" w14:textId="77777777" w:rsidR="003117C0" w:rsidRPr="003117C0" w:rsidRDefault="003117C0" w:rsidP="003117C0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对于那些极少量的善，也不要认为这没利益而作轻视，因为就像水滴很小，次第次第集聚的话，也会充满大器的。</w:t>
      </w:r>
    </w:p>
    <w:p w14:paraId="429676A2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这是讲，当水滴滴下来的时候，好像是微不足道，其实集聚下去，一个很大的容器都能充满的。这表明我们集聚了善，让它不断集聚，逐渐增长，到时候极大的果报都会现前。</w:t>
      </w:r>
    </w:p>
    <w:p w14:paraId="2152012A" w14:textId="77777777" w:rsidR="003117C0" w:rsidRPr="003117C0" w:rsidRDefault="003117C0" w:rsidP="003117C0">
      <w:pPr>
        <w:pStyle w:val="01"/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</w:rPr>
      </w:pP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《功德藏》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亦云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：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“譬如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种子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若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芥子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，阿输多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树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成果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时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lastRenderedPageBreak/>
        <w:t>，每年枝增由旬许，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难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喻善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恶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果增量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。”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此说，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所谓的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无忧树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，其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种子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是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比芥子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还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小无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法比拟的一个，然而当成熟之时，每年之中树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枝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增长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一由旬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量许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，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而这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也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不足比喻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善恶之果的增长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的量</w:t>
      </w:r>
      <w:r w:rsidRPr="003117C0">
        <w:rPr>
          <w:rFonts w:ascii="SimHei" w:eastAsia="SimHei" w:hAnsi="SimHei" w:hint="eastAsia"/>
          <w:b/>
          <w:bCs/>
          <w:spacing w:val="0"/>
          <w:sz w:val="24"/>
          <w:szCs w:val="24"/>
        </w:rPr>
        <w:t>。</w:t>
      </w:r>
    </w:p>
    <w:p w14:paraId="620379B4" w14:textId="77777777" w:rsidR="003117C0" w:rsidRPr="003117C0" w:rsidRDefault="003117C0" w:rsidP="003117C0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（“阿输多树”即是无忧树。）</w:t>
      </w:r>
    </w:p>
    <w:p w14:paraId="3A60D93D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《功德藏》的这段金刚文是什么意思呢？普贤上师用两重比较来突显出它的涵义。两重比较是譬喻中因相与果相的比较，以及譬喻增长相和意义增长相的比较。</w:t>
      </w:r>
    </w:p>
    <w:p w14:paraId="307AD3C0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首先第一重比较，有著名的称为无忧树的现相。在因位的时候它的种子比芥子还小，没有可比拟的那么小的东西。然而到它成果的时候（这并不是指树上结了繁硕的果实，而是说种子到了树位，就是它的果，也就是到了成树的时候），却发现每年从每一个树枝都抽枝增长到一由旬的量。这个外因果的增长相是惊人的，从一个小种子变成了一棵无比巨大的树。它大到什么程度呢？每年到了那个季节的时候，树枝会抽枝而生长一由旬那么大的程度。</w:t>
      </w:r>
    </w:p>
    <w:p w14:paraId="731A3760" w14:textId="77777777" w:rsidR="003117C0" w:rsidRPr="003117C0" w:rsidRDefault="003117C0" w:rsidP="003117C0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第二重比较，外因果的增长相，根本不足以比拟内相续中善业和恶业感果时增长的幅度。这两者要比的话，简直是小巫见大巫，相差太远了，没法去比的。就好像人间果树的产量和天界如意树的出果量相比那样，或者像做小本生意和做超级大生意得到的利润相比那样等等。也就是</w:t>
      </w:r>
      <w:r w:rsidRPr="003117C0">
        <w:rPr>
          <w:rFonts w:hint="eastAsia"/>
          <w:spacing w:val="0"/>
          <w:sz w:val="24"/>
          <w:szCs w:val="24"/>
        </w:rPr>
        <w:lastRenderedPageBreak/>
        <w:t>那善恶业种到了感果的时候，这就好像是成熟之时那样。每根枝条都增长一由旬，好比感果时在各个支分的内容上都有非常巨大的显现，比如，一下子出现天界极其广博、富裕、具德那种大福报的量。这里的每一种当然不是无忧树每年出一由旬的这种量，比如善业和罪业的业种，当它的功能没有消失之间，就会源源不断地感现果报。</w:t>
      </w:r>
    </w:p>
    <w:p w14:paraId="4FCB5AC8" w14:textId="77777777" w:rsidR="003117C0" w:rsidRPr="003117C0" w:rsidRDefault="003117C0" w:rsidP="003117C0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譬如罪业方面，我们读过《念处经》，上百个案例都会讲到，当业种的功能没有耗尽之间，在不见边际那么长的年劫当中，刹那刹那不断地出现地狱的大火焚烧，那种非常猛烈、粗重的果相都出来，这当然不是一年当中枝条出一由旬那样的量。或者，当善的业种功能尚未耗尽之间，它会源源不断地感现果报，就像经中讲到的，九十一劫受用自在，不断地出现那种人天的富贵。像《贤愚经》里所说的那些公案，手上自然就出钱，或者自然地拥有四大部洲的王权等等，各种的受用、各种身心上的乐受，都是以超大量的方式而现前的。当然就不是无忧树一年当中抽枝一由旬，上面还有好多的枝叶花果等等，不是这种量，它是在九十一劫等的极漫长时期里，种子的功能不断地发出那么大的果报。好比顶生王，拥有能够随心所欲地在普天的国土之中，普降七宝雨的那种大福报的量。</w:t>
      </w:r>
    </w:p>
    <w:p w14:paraId="47667CB4" w14:textId="77777777" w:rsidR="003117C0" w:rsidRPr="003117C0" w:rsidRDefault="003117C0" w:rsidP="003117C0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3117C0">
        <w:rPr>
          <w:rFonts w:hint="eastAsia"/>
          <w:spacing w:val="0"/>
          <w:sz w:val="24"/>
          <w:szCs w:val="24"/>
        </w:rPr>
        <w:t>这样透过对比才知道，内的相续上业增长的相是超乎</w:t>
      </w:r>
      <w:r w:rsidRPr="003117C0">
        <w:rPr>
          <w:rFonts w:hint="eastAsia"/>
          <w:spacing w:val="0"/>
          <w:sz w:val="24"/>
          <w:szCs w:val="24"/>
        </w:rPr>
        <w:lastRenderedPageBreak/>
        <w:t>一切的。我们说这世上有很多外物上增长的相，但是在业的巨大增长相面前，实在是有天壤之别。应当对此发生一个深刻的定解。</w:t>
      </w:r>
    </w:p>
    <w:p w14:paraId="41CADB42" w14:textId="77777777" w:rsidR="004D00F2" w:rsidRDefault="004D00F2" w:rsidP="003117C0">
      <w:pPr>
        <w:spacing w:line="420" w:lineRule="exact"/>
        <w:ind w:firstLineChars="200" w:firstLine="480"/>
        <w:rPr>
          <w:sz w:val="24"/>
        </w:rPr>
      </w:pPr>
    </w:p>
    <w:p w14:paraId="1E4A52F6" w14:textId="77777777" w:rsidR="004D6B0B" w:rsidRDefault="004D6B0B" w:rsidP="003117C0">
      <w:pPr>
        <w:spacing w:line="420" w:lineRule="exact"/>
        <w:ind w:firstLineChars="200" w:firstLine="480"/>
        <w:rPr>
          <w:sz w:val="24"/>
        </w:rPr>
      </w:pPr>
    </w:p>
    <w:p w14:paraId="245D74FF" w14:textId="77777777" w:rsidR="004D6B0B" w:rsidRPr="004D6B0B" w:rsidRDefault="004D6B0B" w:rsidP="004D6B0B">
      <w:pPr>
        <w:pStyle w:val="01"/>
        <w:spacing w:line="420" w:lineRule="exact"/>
        <w:ind w:firstLine="480"/>
        <w:rPr>
          <w:rFonts w:ascii="汉仪粗宋简" w:eastAsia="汉仪粗宋简" w:hint="eastAsia"/>
          <w:spacing w:val="0"/>
          <w:sz w:val="24"/>
          <w:szCs w:val="24"/>
        </w:rPr>
      </w:pPr>
      <w:r w:rsidRPr="004D6B0B">
        <w:rPr>
          <w:rFonts w:ascii="汉仪粗宋简" w:eastAsia="汉仪粗宋简" w:hint="eastAsia"/>
          <w:spacing w:val="0"/>
          <w:sz w:val="24"/>
          <w:szCs w:val="24"/>
        </w:rPr>
        <w:t>思考题</w:t>
      </w:r>
    </w:p>
    <w:p w14:paraId="305E1502" w14:textId="77777777" w:rsidR="004D6B0B" w:rsidRPr="004D6B0B" w:rsidRDefault="004D6B0B" w:rsidP="004D6B0B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4D6B0B">
        <w:rPr>
          <w:rFonts w:ascii="SimSun" w:eastAsia="SimSun" w:hAnsi="SimSun" w:hint="eastAsia"/>
          <w:spacing w:val="0"/>
          <w:sz w:val="24"/>
          <w:szCs w:val="24"/>
        </w:rPr>
        <w:t>1、</w:t>
      </w:r>
      <w:r w:rsidRPr="004D6B0B">
        <w:rPr>
          <w:rFonts w:hint="eastAsia"/>
          <w:spacing w:val="0"/>
          <w:sz w:val="24"/>
          <w:szCs w:val="24"/>
        </w:rPr>
        <w:t>顶生王的公案：</w:t>
      </w:r>
    </w:p>
    <w:p w14:paraId="2458B450" w14:textId="77777777" w:rsidR="004D6B0B" w:rsidRPr="004D6B0B" w:rsidRDefault="004D6B0B" w:rsidP="004D6B0B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4D6B0B">
        <w:rPr>
          <w:rFonts w:ascii="SimSun" w:eastAsia="SimSun" w:hAnsi="SimSun" w:hint="eastAsia"/>
          <w:spacing w:val="0"/>
          <w:sz w:val="24"/>
          <w:szCs w:val="24"/>
        </w:rPr>
        <w:t>（1）</w:t>
      </w:r>
      <w:r w:rsidRPr="004D6B0B">
        <w:rPr>
          <w:rFonts w:hint="eastAsia"/>
          <w:spacing w:val="0"/>
          <w:sz w:val="24"/>
          <w:szCs w:val="24"/>
        </w:rPr>
        <w:t>总业相和别业相是什么？</w:t>
      </w:r>
    </w:p>
    <w:p w14:paraId="7A0A1895" w14:textId="77777777" w:rsidR="004D6B0B" w:rsidRPr="004D6B0B" w:rsidRDefault="004D6B0B" w:rsidP="004D6B0B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4D6B0B">
        <w:rPr>
          <w:rFonts w:ascii="SimSun" w:eastAsia="SimSun" w:hAnsi="SimSun" w:hint="eastAsia"/>
          <w:spacing w:val="0"/>
          <w:sz w:val="24"/>
          <w:szCs w:val="24"/>
        </w:rPr>
        <w:t>（2）</w:t>
      </w:r>
      <w:r w:rsidRPr="004D6B0B">
        <w:rPr>
          <w:rFonts w:hint="eastAsia"/>
          <w:spacing w:val="0"/>
          <w:sz w:val="24"/>
          <w:szCs w:val="24"/>
        </w:rPr>
        <w:t>所得到的总报和别报具体如何？</w:t>
      </w:r>
    </w:p>
    <w:p w14:paraId="705DFCD2" w14:textId="77777777" w:rsidR="004D6B0B" w:rsidRPr="004D6B0B" w:rsidRDefault="004D6B0B" w:rsidP="004D6B0B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4D6B0B">
        <w:rPr>
          <w:rFonts w:ascii="SimSun" w:eastAsia="SimSun" w:hAnsi="SimSun" w:hint="eastAsia"/>
          <w:spacing w:val="0"/>
          <w:sz w:val="24"/>
          <w:szCs w:val="24"/>
        </w:rPr>
        <w:t>（3）</w:t>
      </w:r>
      <w:r w:rsidRPr="004D6B0B">
        <w:rPr>
          <w:rFonts w:hint="eastAsia"/>
          <w:spacing w:val="0"/>
          <w:sz w:val="24"/>
          <w:szCs w:val="24"/>
        </w:rPr>
        <w:t>细致思惟此公案，认识到善业上的因小果大，以此转变意乐和加行。</w:t>
      </w:r>
    </w:p>
    <w:p w14:paraId="60B8E552" w14:textId="77777777" w:rsidR="004D6B0B" w:rsidRPr="004D6B0B" w:rsidRDefault="004D6B0B" w:rsidP="004D6B0B">
      <w:pPr>
        <w:pStyle w:val="01"/>
        <w:spacing w:line="420" w:lineRule="exact"/>
        <w:ind w:firstLine="480"/>
        <w:rPr>
          <w:spacing w:val="0"/>
          <w:sz w:val="24"/>
          <w:szCs w:val="24"/>
        </w:rPr>
      </w:pPr>
      <w:r w:rsidRPr="004D6B0B">
        <w:rPr>
          <w:rFonts w:ascii="SimSun" w:eastAsia="SimSun" w:hAnsi="SimSun" w:hint="eastAsia"/>
          <w:spacing w:val="0"/>
          <w:sz w:val="24"/>
          <w:szCs w:val="24"/>
        </w:rPr>
        <w:t>2、</w:t>
      </w:r>
      <w:r w:rsidRPr="004D6B0B">
        <w:rPr>
          <w:rFonts w:hint="eastAsia"/>
          <w:spacing w:val="0"/>
          <w:sz w:val="24"/>
          <w:szCs w:val="24"/>
        </w:rPr>
        <w:t>在心前观想佛后，从空中投一花作供养，会得到何种果报？对此我们应发生怎样的认识？</w:t>
      </w:r>
    </w:p>
    <w:p w14:paraId="30425D52" w14:textId="77777777" w:rsidR="004D6B0B" w:rsidRPr="003117C0" w:rsidRDefault="004D6B0B" w:rsidP="004D6B0B">
      <w:pPr>
        <w:pStyle w:val="01"/>
        <w:spacing w:line="420" w:lineRule="exact"/>
        <w:ind w:firstLine="480"/>
        <w:rPr>
          <w:rFonts w:hint="eastAsia"/>
          <w:spacing w:val="0"/>
          <w:sz w:val="24"/>
          <w:szCs w:val="24"/>
        </w:rPr>
      </w:pPr>
      <w:r w:rsidRPr="004D6B0B">
        <w:rPr>
          <w:rFonts w:ascii="SimSun" w:eastAsia="SimSun" w:hAnsi="SimSun" w:hint="eastAsia"/>
          <w:spacing w:val="0"/>
          <w:sz w:val="24"/>
          <w:szCs w:val="24"/>
        </w:rPr>
        <w:t>3、</w:t>
      </w:r>
      <w:r w:rsidRPr="004D6B0B">
        <w:rPr>
          <w:rFonts w:hint="eastAsia"/>
          <w:spacing w:val="0"/>
          <w:sz w:val="24"/>
          <w:szCs w:val="24"/>
        </w:rPr>
        <w:t>《功德藏》的</w:t>
      </w:r>
      <w:r>
        <w:rPr>
          <w:rFonts w:hint="eastAsia"/>
          <w:spacing w:val="0"/>
          <w:sz w:val="24"/>
          <w:szCs w:val="24"/>
          <w:lang w:eastAsia="zh-CN"/>
        </w:rPr>
        <w:t>这</w:t>
      </w:r>
      <w:r w:rsidRPr="004D6B0B">
        <w:rPr>
          <w:rFonts w:hint="eastAsia"/>
          <w:spacing w:val="0"/>
          <w:sz w:val="24"/>
          <w:szCs w:val="24"/>
        </w:rPr>
        <w:t>一颂讲到了哪两重比较？如理思惟其义。</w:t>
      </w:r>
    </w:p>
    <w:sectPr w:rsidR="004D6B0B" w:rsidRPr="003117C0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EA17" w14:textId="77777777" w:rsidR="006112FF" w:rsidRDefault="006112FF">
      <w:r>
        <w:separator/>
      </w:r>
    </w:p>
  </w:endnote>
  <w:endnote w:type="continuationSeparator" w:id="0">
    <w:p w14:paraId="638BFAD7" w14:textId="77777777" w:rsidR="006112FF" w:rsidRDefault="00611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29C5" w14:textId="77777777" w:rsidR="00DD4424" w:rsidRDefault="00DD44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62F4" w14:textId="77777777" w:rsidR="00DD4424" w:rsidRDefault="00DD44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80B6" w14:textId="77777777" w:rsidR="00DD4424" w:rsidRDefault="00DD4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21F4" w14:textId="77777777" w:rsidR="006112FF" w:rsidRDefault="006112FF">
      <w:r>
        <w:separator/>
      </w:r>
    </w:p>
  </w:footnote>
  <w:footnote w:type="continuationSeparator" w:id="0">
    <w:p w14:paraId="1CC761D8" w14:textId="77777777" w:rsidR="006112FF" w:rsidRDefault="00611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FE993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DE0A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A5E0" w14:textId="77777777" w:rsidR="00DD4424" w:rsidRDefault="00DD44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95297605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8FD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7C0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1CA5"/>
    <w:rsid w:val="003930FB"/>
    <w:rsid w:val="003934B5"/>
    <w:rsid w:val="003937DD"/>
    <w:rsid w:val="003941D5"/>
    <w:rsid w:val="00394497"/>
    <w:rsid w:val="003957C4"/>
    <w:rsid w:val="00395855"/>
    <w:rsid w:val="00396F4C"/>
    <w:rsid w:val="00397175"/>
    <w:rsid w:val="00397563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0F2"/>
    <w:rsid w:val="004D01ED"/>
    <w:rsid w:val="004D11CC"/>
    <w:rsid w:val="004D240E"/>
    <w:rsid w:val="004D2707"/>
    <w:rsid w:val="004D5BD3"/>
    <w:rsid w:val="004D6B0B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12F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254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53C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3C5C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7733A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645C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8E7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424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1FBB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87B6D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A9F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E7A92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674AE6C"/>
  <w15:chartTrackingRefBased/>
  <w15:docId w15:val="{A355DD84-4225-2443-A2D3-F4432893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6C817-5DC5-40CB-B527-90DAC8FB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609</Words>
  <Characters>3473</Characters>
  <Application>Microsoft Office Word</Application>
  <DocSecurity>0</DocSecurity>
  <Lines>28</Lines>
  <Paragraphs>8</Paragraphs>
  <ScaleCrop>false</ScaleCrop>
  <Company>www.ftpdown.com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2022-12-26T06:11:00Z</dcterms:created>
  <dcterms:modified xsi:type="dcterms:W3CDTF">2022-12-26T06:11:00Z</dcterms:modified>
</cp:coreProperties>
</file>