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25BB4D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二、</w:t>
      </w:r>
      <w:r w:rsidRPr="00CB2757">
        <w:rPr>
          <w:rFonts w:ascii="SimHei" w:eastAsia="SimHei" w:hAnsi="SimHei"/>
          <w:b/>
          <w:sz w:val="24"/>
        </w:rPr>
        <w:t>寿命无常</w:t>
      </w:r>
    </w:p>
    <w:p w14:paraId="768F6338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认识到暇满的难得、义大后，就发起了取心要欲，想以此人身摄取真实大义。但是，以延缓摄取不到心要，会被死无常他自在转的缘故，因此要修无常。意思是，透过修无常，认识到暇满人身会很快没有，因此要及时修法。更迫切地看到，无常今天就会降临，不得不马上舍离此世，因此</w:t>
      </w:r>
      <w:r w:rsidR="00BE00F7">
        <w:rPr>
          <w:rFonts w:ascii="STZhongsong" w:eastAsia="STZhongsong" w:hAnsi="STZhongsong" w:hint="eastAsia"/>
          <w:sz w:val="24"/>
        </w:rPr>
        <w:t>现在就要</w:t>
      </w:r>
      <w:r w:rsidRPr="00CB2757">
        <w:rPr>
          <w:rFonts w:ascii="STZhongsong" w:eastAsia="STZhongsong" w:hAnsi="STZhongsong" w:hint="eastAsia"/>
          <w:sz w:val="24"/>
        </w:rPr>
        <w:t>修法。时时以念死无常驱使心急切地修法，才能摄取到心要。因此，下面分七项思维寿命无常。</w:t>
      </w:r>
    </w:p>
    <w:p w14:paraId="75DE4AE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世间有外器和内情</w:t>
      </w:r>
      <w:r w:rsidR="00BE00F7">
        <w:rPr>
          <w:rFonts w:ascii="STZhongsong" w:eastAsia="STZhongsong" w:hAnsi="STZhongsong" w:hint="eastAsia"/>
          <w:sz w:val="24"/>
        </w:rPr>
        <w:t>两种。世间的形成有一定</w:t>
      </w:r>
      <w:r w:rsidRPr="00CB2757">
        <w:rPr>
          <w:rFonts w:ascii="STZhongsong" w:eastAsia="STZhongsong" w:hAnsi="STZhongsong" w:hint="eastAsia"/>
          <w:sz w:val="24"/>
        </w:rPr>
        <w:t>顺序，外</w:t>
      </w:r>
      <w:r w:rsidR="00BE00F7">
        <w:rPr>
          <w:rFonts w:ascii="STZhongsong" w:eastAsia="STZhongsong" w:hAnsi="STZhongsong" w:hint="eastAsia"/>
          <w:sz w:val="24"/>
        </w:rPr>
        <w:t>器世间</w:t>
      </w:r>
      <w:r w:rsidRPr="00CB2757">
        <w:rPr>
          <w:rFonts w:ascii="STZhongsong" w:eastAsia="STZhongsong" w:hAnsi="STZhongsong" w:hint="eastAsia"/>
          <w:sz w:val="24"/>
        </w:rPr>
        <w:t>从下往上逐渐形成，内</w:t>
      </w:r>
      <w:r w:rsidR="00BE00F7">
        <w:rPr>
          <w:rFonts w:ascii="STZhongsong" w:eastAsia="STZhongsong" w:hAnsi="STZhongsong" w:hint="eastAsia"/>
          <w:sz w:val="24"/>
        </w:rPr>
        <w:t>有情世间</w:t>
      </w:r>
      <w:r w:rsidRPr="00CB2757">
        <w:rPr>
          <w:rFonts w:ascii="STZhongsong" w:eastAsia="STZhongsong" w:hAnsi="STZhongsong" w:hint="eastAsia"/>
          <w:sz w:val="24"/>
        </w:rPr>
        <w:t>从上往下逐渐形成。按这样思维时，跟修暇满难得一样，分座上和座间来修持。</w:t>
      </w:r>
    </w:p>
    <w:p w14:paraId="6BECB850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一、思维器世间形成的次第</w:t>
      </w:r>
    </w:p>
    <w:p w14:paraId="7367D603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在此世间的前一个劫坏灭后，就成了虚空中全空的状态，从此，空期的中劫开始了。这样的二十个中劫圆满后就到了这一期，这个世间出现了开端，也就是开了头。由这个劫所有众生共同的福德力，逐渐出现虚空、风轮、水轮以及各种器界形态。因此，先观虚空的形成，再观风轮的形成，再观水轮的形成，再观器界设施的形成。</w:t>
      </w:r>
    </w:p>
    <w:p w14:paraId="718A2227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（一）虚空的形成</w:t>
      </w:r>
    </w:p>
    <w:p w14:paraId="5B4D361E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这个世间的成劫开始时，由这一劫众生共同的福德力出现下基意空清净的虚空，它有一个三角形、青色、深处是晴朗天蓝色的外围。这就好比一个屋子的天井，三角形是它的</w:t>
      </w:r>
      <w:r w:rsidRPr="00CB2757">
        <w:rPr>
          <w:rFonts w:ascii="STZhongsong" w:eastAsia="STZhongsong" w:hAnsi="STZhongsong" w:hint="eastAsia"/>
          <w:sz w:val="24"/>
        </w:rPr>
        <w:lastRenderedPageBreak/>
        <w:t>外围，中间处是虚空，三角形的三边是青色的，中间深处是晴朗的天蓝色。出现了这样的虚空。</w:t>
      </w:r>
    </w:p>
    <w:p w14:paraId="3C21F1CB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（二）风轮的形成</w:t>
      </w:r>
    </w:p>
    <w:p w14:paraId="7D45CADD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接着思维虚空上方风轮形成的状况，分二：</w:t>
      </w:r>
      <w:r w:rsidRPr="00BE00F7">
        <w:rPr>
          <w:rFonts w:ascii="SimSun" w:hAnsi="SimSun" w:hint="eastAsia"/>
          <w:sz w:val="24"/>
        </w:rPr>
        <w:t>1、</w:t>
      </w:r>
      <w:r w:rsidRPr="00CB2757">
        <w:rPr>
          <w:rFonts w:ascii="STZhongsong" w:eastAsia="STZhongsong" w:hAnsi="STZhongsong" w:hint="eastAsia"/>
          <w:sz w:val="24"/>
        </w:rPr>
        <w:t>形状；</w:t>
      </w:r>
      <w:r w:rsidRPr="00BE00F7">
        <w:rPr>
          <w:rFonts w:ascii="SimSun" w:hAnsi="SimSun" w:hint="eastAsia"/>
          <w:sz w:val="24"/>
        </w:rPr>
        <w:t>2、</w:t>
      </w:r>
      <w:r w:rsidRPr="00CB2757">
        <w:rPr>
          <w:rFonts w:ascii="STZhongsong" w:eastAsia="STZhongsong" w:hAnsi="STZhongsong" w:hint="eastAsia"/>
          <w:sz w:val="24"/>
        </w:rPr>
        <w:t>边缘。形状是由东南西北四股风出现的十字形。其中东风往西吹击，西风往东吹击（相互吹击），南风往北吹击，北风往南吹击，这样四股风合成一个十字形。十字形的边缘是墨绿色。</w:t>
      </w:r>
    </w:p>
    <w:p w14:paraId="7984837B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（三）水轮的形成</w:t>
      </w:r>
    </w:p>
    <w:p w14:paraId="6BB507FB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分三：</w:t>
      </w:r>
      <w:r w:rsidRPr="00BE00F7">
        <w:rPr>
          <w:rFonts w:ascii="SimSun" w:hAnsi="SimSun" w:hint="eastAsia"/>
          <w:sz w:val="24"/>
        </w:rPr>
        <w:t>1、</w:t>
      </w:r>
      <w:r w:rsidRPr="00CB2757">
        <w:rPr>
          <w:rFonts w:ascii="STZhongsong" w:eastAsia="STZhongsong" w:hAnsi="STZhongsong" w:hint="eastAsia"/>
          <w:sz w:val="24"/>
        </w:rPr>
        <w:t>由来；</w:t>
      </w:r>
      <w:r w:rsidRPr="00BE00F7">
        <w:rPr>
          <w:rFonts w:ascii="SimSun" w:hAnsi="SimSun" w:hint="eastAsia"/>
          <w:sz w:val="24"/>
        </w:rPr>
        <w:t>2、</w:t>
      </w:r>
      <w:r w:rsidRPr="00CB2757">
        <w:rPr>
          <w:rFonts w:ascii="STZhongsong" w:eastAsia="STZhongsong" w:hAnsi="STZhongsong" w:hint="eastAsia"/>
          <w:sz w:val="24"/>
        </w:rPr>
        <w:t>色形；</w:t>
      </w:r>
      <w:r w:rsidRPr="00BE00F7">
        <w:rPr>
          <w:rFonts w:ascii="SimSun" w:hAnsi="SimSun" w:hint="eastAsia"/>
          <w:sz w:val="24"/>
        </w:rPr>
        <w:t>3、</w:t>
      </w:r>
      <w:r w:rsidRPr="00CB2757">
        <w:rPr>
          <w:rFonts w:ascii="STZhongsong" w:eastAsia="STZhongsong" w:hAnsi="STZhongsong" w:hint="eastAsia"/>
          <w:sz w:val="24"/>
        </w:rPr>
        <w:t>边缘。在风轮之上，由于金藏云中降雨的缘故，出现了白明圆形的水轮，有白亮颜色的边缘。也就是金藏云中降雨，出现了水轮，圆形、显现很明的白色，边缘呈现白亮色。</w:t>
      </w:r>
    </w:p>
    <w:p w14:paraId="1B002398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（四）器界设施的形成</w:t>
      </w:r>
    </w:p>
    <w:p w14:paraId="6F6237FC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要了解如何以上中下三品风形成</w:t>
      </w:r>
      <w:r w:rsidR="00BE00F7">
        <w:rPr>
          <w:rFonts w:ascii="STZhongsong" w:eastAsia="STZhongsong" w:hAnsi="STZhongsong" w:hint="eastAsia"/>
          <w:sz w:val="24"/>
        </w:rPr>
        <w:t>须弥</w:t>
      </w:r>
      <w:r w:rsidRPr="00CB2757">
        <w:rPr>
          <w:rFonts w:ascii="STZhongsong" w:eastAsia="STZhongsong" w:hAnsi="STZhongsong" w:hint="eastAsia"/>
          <w:sz w:val="24"/>
        </w:rPr>
        <w:t>山王、</w:t>
      </w:r>
      <w:r w:rsidR="00BE00F7">
        <w:rPr>
          <w:rFonts w:ascii="STZhongsong" w:eastAsia="STZhongsong" w:hAnsi="STZhongsong" w:hint="eastAsia"/>
          <w:sz w:val="24"/>
        </w:rPr>
        <w:t>七</w:t>
      </w:r>
      <w:r w:rsidRPr="00CB2757">
        <w:rPr>
          <w:rFonts w:ascii="STZhongsong" w:eastAsia="STZhongsong" w:hAnsi="STZhongsong" w:hint="eastAsia"/>
          <w:sz w:val="24"/>
        </w:rPr>
        <w:t>金山以及四洲和铁围</w:t>
      </w:r>
      <w:r w:rsidR="00BE00F7">
        <w:rPr>
          <w:rFonts w:ascii="STZhongsong" w:eastAsia="STZhongsong" w:hAnsi="STZhongsong" w:hint="eastAsia"/>
          <w:sz w:val="24"/>
        </w:rPr>
        <w:t>山</w:t>
      </w:r>
      <w:r w:rsidRPr="00CB2757">
        <w:rPr>
          <w:rFonts w:ascii="STZhongsong" w:eastAsia="STZhongsong" w:hAnsi="STZhongsong" w:hint="eastAsia"/>
          <w:sz w:val="24"/>
        </w:rPr>
        <w:t>。也就是，以上品解开水界的风，把水吹压成须弥山王；以中品解界的风，把水吹成七金山；以下品解界的风，把水吹压成四大部洲以及由石煤所成的铁轮围山。</w:t>
      </w:r>
    </w:p>
    <w:p w14:paraId="260AC07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二、思维内有情界的形成</w:t>
      </w:r>
    </w:p>
    <w:p w14:paraId="0586BA9A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这又要按从上到下的顺序观察。</w:t>
      </w:r>
      <w:r w:rsidR="00BE00F7">
        <w:rPr>
          <w:rFonts w:ascii="STZhongsong" w:eastAsia="STZhongsong" w:hAnsi="STZhongsong" w:hint="eastAsia"/>
          <w:sz w:val="24"/>
        </w:rPr>
        <w:t>上至有顶下至无间地狱</w:t>
      </w:r>
      <w:r w:rsidRPr="00CB2757">
        <w:rPr>
          <w:rFonts w:ascii="STZhongsong" w:eastAsia="STZhongsong" w:hAnsi="STZhongsong" w:hint="eastAsia"/>
          <w:sz w:val="24"/>
        </w:rPr>
        <w:t>，由于有情的邪念越来越粗，逐渐往下生。直到无间地狱最初生起一个有情为止，整个三有世间的各类有情都有了，</w:t>
      </w:r>
      <w:r w:rsidR="00BE00F7">
        <w:rPr>
          <w:rFonts w:ascii="STZhongsong" w:eastAsia="STZhongsong" w:hAnsi="STZhongsong" w:hint="eastAsia"/>
          <w:sz w:val="24"/>
        </w:rPr>
        <w:lastRenderedPageBreak/>
        <w:t>种类齐全。这样就完成了成劫的历程。此间经历</w:t>
      </w:r>
      <w:r w:rsidRPr="00CB2757">
        <w:rPr>
          <w:rFonts w:ascii="STZhongsong" w:eastAsia="STZhongsong" w:hAnsi="STZhongsong" w:hint="eastAsia"/>
          <w:sz w:val="24"/>
        </w:rPr>
        <w:t>二十个中劫。</w:t>
      </w:r>
    </w:p>
    <w:p w14:paraId="1CB154DA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接着在大劫的安住期，要经历二十个中劫。这二十段先是住劫初长期，再是中间十八次增减，最后增上去后减下一点，叫做“住劫后短期”。第一段住劫初长期，指从人寿无量岁逐渐减到十岁之间；中间十八个增减，指从人寿十岁增到八万岁，再从八万岁减到十岁，这样经过十八次；最后住劫后短期，指从十岁增到无量岁，再降到八万岁。这样的历程叫做“二十个中劫”。</w:t>
      </w:r>
    </w:p>
    <w:p w14:paraId="5A10FDCB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最后一个中劫，人寿八万岁以后，是坏劫的开始。对此分两段思维：</w:t>
      </w:r>
      <w:r w:rsidRPr="00BE00F7">
        <w:rPr>
          <w:rFonts w:ascii="SimSun" w:hAnsi="SimSun" w:hint="eastAsia"/>
          <w:sz w:val="24"/>
        </w:rPr>
        <w:t>1、</w:t>
      </w:r>
      <w:r w:rsidRPr="00CB2757">
        <w:rPr>
          <w:rFonts w:ascii="STZhongsong" w:eastAsia="STZhongsong" w:hAnsi="STZhongsong" w:hint="eastAsia"/>
          <w:sz w:val="24"/>
        </w:rPr>
        <w:t>空有情界；</w:t>
      </w:r>
      <w:r w:rsidRPr="00BE00F7">
        <w:rPr>
          <w:rFonts w:ascii="SimSun" w:hAnsi="SimSun" w:hint="eastAsia"/>
          <w:sz w:val="24"/>
        </w:rPr>
        <w:t>2、</w:t>
      </w:r>
      <w:r w:rsidRPr="00CB2757">
        <w:rPr>
          <w:rFonts w:ascii="STZhongsong" w:eastAsia="STZhongsong" w:hAnsi="STZhongsong" w:hint="eastAsia"/>
          <w:sz w:val="24"/>
        </w:rPr>
        <w:t>坏器世界。</w:t>
      </w:r>
    </w:p>
    <w:p w14:paraId="58E54357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imSun" w:hint="eastAsia"/>
          <w:sz w:val="24"/>
        </w:rPr>
        <w:t>1、</w:t>
      </w:r>
      <w:r w:rsidRPr="00CB2757">
        <w:rPr>
          <w:rFonts w:ascii="汉仪粗宋简" w:eastAsia="汉仪粗宋简" w:hAnsi="STZhongsong" w:hint="eastAsia"/>
          <w:sz w:val="24"/>
        </w:rPr>
        <w:t>空有情界</w:t>
      </w:r>
    </w:p>
    <w:p w14:paraId="6E553E57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有情界是由下至上一路空掉。也就是</w:t>
      </w:r>
      <w:r w:rsidR="00BE00F7">
        <w:rPr>
          <w:rFonts w:ascii="STZhongsong" w:eastAsia="STZhongsong" w:hAnsi="STZhongsong" w:hint="eastAsia"/>
          <w:sz w:val="24"/>
        </w:rPr>
        <w:t>在</w:t>
      </w:r>
      <w:r w:rsidRPr="00CB2757">
        <w:rPr>
          <w:rFonts w:ascii="STZhongsong" w:eastAsia="STZhongsong" w:hAnsi="STZhongsong" w:hint="eastAsia"/>
          <w:sz w:val="24"/>
        </w:rPr>
        <w:t>本刹土的地狱中，没有一个有情新受生</w:t>
      </w:r>
      <w:r w:rsidR="00BE00F7">
        <w:rPr>
          <w:rFonts w:ascii="STZhongsong" w:eastAsia="STZhongsong" w:hAnsi="STZhongsong" w:hint="eastAsia"/>
          <w:sz w:val="24"/>
        </w:rPr>
        <w:t>，那些地狱定受业者被</w:t>
      </w:r>
      <w:r w:rsidRPr="00CB2757">
        <w:rPr>
          <w:rFonts w:ascii="STZhongsong" w:eastAsia="STZhongsong" w:hAnsi="STZhongsong" w:hint="eastAsia"/>
          <w:sz w:val="24"/>
        </w:rPr>
        <w:t>业力引到他方地狱中，已生者逐渐业力减轻，生到上上处。除了一些造深重罪业之人外，其他地狱都空了。像这样，饿鬼界和旁生界也都次第空掉了，无一有情。</w:t>
      </w:r>
    </w:p>
    <w:p w14:paraId="5745725C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接着，在人类中有一个人去了静处，得了二静虑后起定，高声唱言：“</w:t>
      </w:r>
      <w:r w:rsidR="00BE00F7">
        <w:rPr>
          <w:rFonts w:ascii="STZhongsong" w:eastAsia="STZhongsong" w:hAnsi="STZhongsong" w:hint="eastAsia"/>
          <w:sz w:val="24"/>
        </w:rPr>
        <w:t>善哉！静虑是如此</w:t>
      </w:r>
      <w:r w:rsidRPr="00CB2757">
        <w:rPr>
          <w:rFonts w:ascii="STZhongsong" w:eastAsia="STZhongsong" w:hAnsi="STZhongsong" w:hint="eastAsia"/>
          <w:sz w:val="24"/>
        </w:rPr>
        <w:t>喜乐、甚乐！”其他人知道后，也如是修习而得到二静虑，命终后都次第生到二禅极光净天。接着是四王天、三十三天以及依虚空而住的四处天，次第跟人一样，得了静虑心后全部生到二禅极光净天。一禅天人也都生到二禅极光净天。到此为止，二禅之下一直到地狱</w:t>
      </w:r>
      <w:r w:rsidRPr="00CB2757">
        <w:rPr>
          <w:rFonts w:ascii="STZhongsong" w:eastAsia="STZhongsong" w:hAnsi="STZhongsong" w:hint="eastAsia"/>
          <w:sz w:val="24"/>
        </w:rPr>
        <w:lastRenderedPageBreak/>
        <w:t>最底层之间，一个有情也没有了。这是空有情界的状况。</w:t>
      </w:r>
    </w:p>
    <w:p w14:paraId="1E411CD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imSun" w:hint="eastAsia"/>
          <w:sz w:val="24"/>
        </w:rPr>
        <w:t>2、</w:t>
      </w:r>
      <w:r w:rsidRPr="00CB2757">
        <w:rPr>
          <w:rFonts w:ascii="汉仪粗宋简" w:eastAsia="汉仪粗宋简" w:hAnsi="STZhongsong" w:hint="eastAsia"/>
          <w:sz w:val="24"/>
        </w:rPr>
        <w:t>坏器世界</w:t>
      </w:r>
    </w:p>
    <w:p w14:paraId="42FC7A1D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接着要看坏器世界的情形。连有情从鼻子里一呼一吸的风也没有，非常干旱，以这个缘故不见一点雨水。先是一切果木园林枯死，这样空中逐渐出现七个日轮，发生火灾。最后，须弥山四周一直连带天界全部遭到烈火焚烧，成了一大火聚。之后火被风往下吹，吹逐后烧掉了那些空空的恶趣处，一直烧到最下</w:t>
      </w:r>
      <w:r w:rsidR="000B7E6A">
        <w:rPr>
          <w:rFonts w:ascii="STZhongsong" w:eastAsia="STZhongsong" w:hAnsi="STZhongsong" w:hint="eastAsia"/>
          <w:sz w:val="24"/>
        </w:rPr>
        <w:t>层</w:t>
      </w:r>
      <w:r w:rsidRPr="00CB2757">
        <w:rPr>
          <w:rFonts w:ascii="STZhongsong" w:eastAsia="STZhongsong" w:hAnsi="STZhongsong" w:hint="eastAsia"/>
          <w:sz w:val="24"/>
        </w:rPr>
        <w:t>的地狱，和地狱的火相遇。先是地狱火往上烧劫末火，接着由于业力实在太强大，劫末火占上风，向下烧地狱火。这个火压倒了地狱火，往下烧。先烧上层诸地狱，最后烧到无间地狱，这时无间地狱的有情仅仅一瞬间就生到他方的无间地狱去了。像这样，火往下一直烧到地狱底层。猛烈的火焰又往上回过来烧。以这个缘故，上层天界的空无人处都被烧毁后，二禅天以下全部烧空，成了一个大灰聚。</w:t>
      </w:r>
    </w:p>
    <w:p w14:paraId="6AE576BC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</w:p>
    <w:p w14:paraId="00090017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B2757">
        <w:rPr>
          <w:rFonts w:ascii="汉仪粗宋简" w:eastAsia="汉仪粗宋简" w:hint="eastAsia"/>
          <w:sz w:val="24"/>
        </w:rPr>
        <w:t>劫末三灾坏世界观修引导</w:t>
      </w:r>
    </w:p>
    <w:p w14:paraId="74551425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B2757">
        <w:rPr>
          <w:rFonts w:ascii="汉仪粗宋简" w:eastAsia="汉仪粗宋简" w:hint="eastAsia"/>
          <w:sz w:val="24"/>
        </w:rPr>
        <w:t>修心的要旨</w:t>
      </w:r>
    </w:p>
    <w:p w14:paraId="7EF2CC92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以下作三灾的观修引导，依照祖师的法轨，对世间界生起厌离之心。为起厌患故，必须明观到诸行无常的真相。对一切行从两分来观察。要看到一切行无常、不久住、速疾变易、不可倚靠。这样认识后，就知道不应乐著，应当厌患，不应求取，应当舍离，应希求解脱。由此对此界发生彻底的</w:t>
      </w:r>
      <w:r w:rsidRPr="00CB2757">
        <w:rPr>
          <w:rFonts w:ascii="STZhongsong" w:eastAsia="STZhongsong" w:hAnsi="STZhongsong" w:hint="eastAsia"/>
          <w:sz w:val="24"/>
        </w:rPr>
        <w:lastRenderedPageBreak/>
        <w:t>厌患舍离，心的方向完全转变，这是修心的要旨。达成了心的转变后，就会对器界彻底舍离，没有一点趣向之心，这样就从对器界的贪著中退下来了。</w:t>
      </w:r>
      <w:r w:rsidR="000B7E6A">
        <w:rPr>
          <w:rFonts w:ascii="STZhongsong" w:eastAsia="STZhongsong" w:hAnsi="STZhongsong" w:hint="eastAsia"/>
          <w:sz w:val="24"/>
        </w:rPr>
        <w:t>有</w:t>
      </w:r>
      <w:r w:rsidRPr="00CB2757">
        <w:rPr>
          <w:rFonts w:ascii="STZhongsong" w:eastAsia="STZhongsong" w:hAnsi="STZhongsong" w:hint="eastAsia"/>
          <w:sz w:val="24"/>
        </w:rPr>
        <w:t>情界也是如此。</w:t>
      </w:r>
    </w:p>
    <w:p w14:paraId="439EF1B4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或者又可说，利根者一旦知道器界悉皆无常，不可倚靠，他顿然就会知道整个世间界都不可倚靠，会</w:t>
      </w:r>
      <w:r w:rsidR="000B7E6A">
        <w:rPr>
          <w:rFonts w:ascii="STZhongsong" w:eastAsia="STZhongsong" w:hAnsi="STZhongsong" w:hint="eastAsia"/>
          <w:sz w:val="24"/>
        </w:rPr>
        <w:t>产生</w:t>
      </w:r>
      <w:r w:rsidRPr="00CB2757">
        <w:rPr>
          <w:rFonts w:ascii="STZhongsong" w:eastAsia="STZhongsong" w:hAnsi="STZhongsong" w:hint="eastAsia"/>
          <w:sz w:val="24"/>
        </w:rPr>
        <w:t>彻底的出离</w:t>
      </w:r>
      <w:r w:rsidR="000B7E6A">
        <w:rPr>
          <w:rFonts w:ascii="STZhongsong" w:eastAsia="STZhongsong" w:hAnsi="STZhongsong" w:hint="eastAsia"/>
          <w:sz w:val="24"/>
        </w:rPr>
        <w:t>心</w:t>
      </w:r>
      <w:r w:rsidRPr="00CB2757">
        <w:rPr>
          <w:rFonts w:ascii="STZhongsong" w:eastAsia="STZhongsong" w:hAnsi="STZhongsong" w:hint="eastAsia"/>
          <w:sz w:val="24"/>
        </w:rPr>
        <w:t>。而根性钝者应一分一分地看破。现在就定在要了认“无常变易不可倚”这一点上，“倚”是倚靠的意思。我们心里原先以为这是坚实法，所以倚靠、寄托在上面。现在看到它速疾变掉，就知道要舍离</w:t>
      </w:r>
      <w:r w:rsidR="000B7E6A">
        <w:rPr>
          <w:rFonts w:ascii="STZhongsong" w:eastAsia="STZhongsong" w:hAnsi="STZhongsong" w:hint="eastAsia"/>
          <w:sz w:val="24"/>
        </w:rPr>
        <w:t>。原先</w:t>
      </w:r>
      <w:r w:rsidRPr="00CB2757">
        <w:rPr>
          <w:rFonts w:ascii="STZhongsong" w:eastAsia="STZhongsong" w:hAnsi="STZhongsong" w:hint="eastAsia"/>
          <w:sz w:val="24"/>
        </w:rPr>
        <w:t>以为有乐可著，现在看到都是坏灭苦法，就厌患它，觉得毫无意义。要像这样发生心态上的转变。对于有为法，用“行”字来表达。就像迁流的水、速疾变易的闪电等，它在迁流中，一点都不住。从这里可以看到把不住，想捉也捉不到，想靠也靠不住，所以“行”字很重要。</w:t>
      </w:r>
    </w:p>
    <w:p w14:paraId="43AB5930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B2757">
        <w:rPr>
          <w:rFonts w:ascii="汉仪粗宋简" w:eastAsia="汉仪粗宋简" w:hint="eastAsia"/>
          <w:sz w:val="24"/>
        </w:rPr>
        <w:t>总略观修</w:t>
      </w:r>
    </w:p>
    <w:p w14:paraId="1F895544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要点：略观器世间刹那间无常坏灭，引发对器世间乃至一切诸行的厌离之心。</w:t>
      </w:r>
    </w:p>
    <w:p w14:paraId="7298C87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心中出现的观念和心态：</w:t>
      </w:r>
      <w:bookmarkStart w:id="0" w:name="0_1"/>
      <w:bookmarkStart w:id="1" w:name="0428c10"/>
      <w:bookmarkStart w:id="2" w:name="0428c11"/>
      <w:bookmarkEnd w:id="0"/>
      <w:bookmarkEnd w:id="1"/>
      <w:bookmarkEnd w:id="2"/>
      <w:r w:rsidRPr="00CB2757">
        <w:rPr>
          <w:rFonts w:ascii="STKaiti" w:eastAsia="STKaiti" w:hAnsi="STKaiti" w:hint="eastAsia"/>
          <w:sz w:val="24"/>
        </w:rPr>
        <w:t>一切行无常，不久住法、速变易法、不可倚法，如是诸行不当乐著，当患厌之，当求舍离，当求解脱。</w:t>
      </w:r>
    </w:p>
    <w:p w14:paraId="6A4FC1B1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首先，大家试着从总体来体会。也就是一须弥山、一日月、一四大部洲等表示一个世界，十亿个这样的世界叫做“三</w:t>
      </w:r>
      <w:r w:rsidRPr="00CB2757">
        <w:rPr>
          <w:rFonts w:ascii="STZhongsong" w:eastAsia="STZhongsong" w:hAnsi="STZhongsong" w:hint="eastAsia"/>
          <w:sz w:val="24"/>
        </w:rPr>
        <w:lastRenderedPageBreak/>
        <w:t>千大千世界”。然后思维，整个三千大千世界上至梵天，一刹那间就消失了。这时就想：“这些靠得住吗？我在这上抓得住吗？这里面有实义吗？”当看到所有器世界全部坏灭时，就这样想：“我要从中舍离，希求解脱！”修</w:t>
      </w:r>
      <w:r w:rsidRPr="000B7E6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10C68755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B2757">
        <w:rPr>
          <w:rFonts w:ascii="汉仪粗宋简" w:eastAsia="汉仪粗宋简" w:hAnsi="STZhongsong" w:hint="eastAsia"/>
          <w:sz w:val="24"/>
        </w:rPr>
        <w:t>七火坏世界观修引导</w:t>
      </w:r>
    </w:p>
    <w:p w14:paraId="2B428E2A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一日出时，一切草木园林悉皆枯槁而死。</w:t>
      </w:r>
    </w:p>
    <w:p w14:paraId="3354A345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1、不降雨。</w:t>
      </w:r>
    </w:p>
    <w:p w14:paraId="510868E1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2、草木园林枯槁而死的状况。</w:t>
      </w:r>
    </w:p>
    <w:p w14:paraId="4AAC5F46" w14:textId="77777777" w:rsidR="00CB2757" w:rsidRPr="00CB2757" w:rsidRDefault="00CB2757" w:rsidP="00CB2757">
      <w:pPr>
        <w:spacing w:line="420" w:lineRule="exact"/>
        <w:ind w:firstLineChars="200" w:firstLine="480"/>
        <w:rPr>
          <w:rFonts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3、引发厌离心：一切行无常，不久住法、速变易法、不可倚法，如是诸行不当乐著，当患厌之，当求舍离，当求解脱。</w:t>
      </w:r>
    </w:p>
    <w:p w14:paraId="51CFCA9C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首先观修，当一日出现时，一切草木园林枯死的无常情形。有三个要点：一、知道此前不降雨的情形；二、知道此后一切草木园林枯槁而死的状况；三、由此引发“一切行不可乐著，应当厌患，应当舍离，应希求解脱”的道心。</w:t>
      </w:r>
    </w:p>
    <w:p w14:paraId="2B9C95C5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这样想：整个世界滴雨不下，在这种大干旱中，一切树木、药草乃至所有园林，全部枯槁而死。这样想后，再遍推想到，一切行全是这样的。当出现枯槁相时，要联想到：这里曾经有郁郁葱葱的树林、果实累累的枝头、种种绿草鲜花等，是那么繁荣、鲜艳，然而到此时都干枯了，完全没了生机，全部死尽了。这时要想：有为法的世界都是这样的。然后想：这里可乐著吗？能求到什么吗？随后心里就肯定：“我</w:t>
      </w:r>
      <w:r w:rsidRPr="00CB2757">
        <w:rPr>
          <w:rFonts w:ascii="STZhongsong" w:eastAsia="STZhongsong" w:hAnsi="STZhongsong" w:hint="eastAsia"/>
          <w:sz w:val="24"/>
        </w:rPr>
        <w:lastRenderedPageBreak/>
        <w:t>要厌患这一切，舍离这一切，要求解脱！”观修</w:t>
      </w:r>
      <w:r w:rsidRPr="000B7E6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312A6AE7" w14:textId="77777777" w:rsidR="00CB2757" w:rsidRPr="00CB2757" w:rsidRDefault="00CB2757" w:rsidP="00CB2757">
      <w:pPr>
        <w:spacing w:line="420" w:lineRule="exact"/>
        <w:ind w:firstLineChars="200" w:firstLine="482"/>
        <w:rPr>
          <w:rFonts w:hint="eastAsia"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二日出时，溪流、池沼悉皆干枯竭尽。</w:t>
      </w:r>
    </w:p>
    <w:p w14:paraId="4353EC92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1、观出溪流、池沼干枯竭尽的相状。</w:t>
      </w:r>
    </w:p>
    <w:p w14:paraId="05A76FEA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2、引发厌离心：一切行无常，不久住法、速变易法、不可倚法，如是诸行不当乐著，当患厌之，当求舍离，当求解脱。</w:t>
      </w:r>
    </w:p>
    <w:p w14:paraId="037D1371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先要想到，须弥山的山腰</w:t>
      </w:r>
      <w:r w:rsidR="000B7E6A">
        <w:rPr>
          <w:rFonts w:ascii="STZhongsong" w:eastAsia="STZhongsong" w:hAnsi="STZhongsong" w:hint="eastAsia"/>
          <w:sz w:val="24"/>
        </w:rPr>
        <w:t>处</w:t>
      </w:r>
      <w:r w:rsidRPr="00CB2757">
        <w:rPr>
          <w:rFonts w:ascii="STZhongsong" w:eastAsia="STZhongsong" w:hAnsi="STZhongsong" w:hint="eastAsia"/>
          <w:sz w:val="24"/>
        </w:rPr>
        <w:t>出现两个日轮，同时照着大地，热力非常大。此时，一切草木丛林全都没有了，出现了沙漠般的状况。地上的溪流、池沼全部蒸干了，往日潺潺流水、星罗棋布的湖泊、池沼一个也没有了。之后想到：一切有为法都跟这一样，一下子就没有了，靠不住的。然后想：“我对一切有为法都不要乐著，应当厌患，不是要求取，而是要舍离。这是苦世界，要尽快从中解脱！”这样发出世间心。修</w:t>
      </w:r>
      <w:r w:rsidRPr="000B7E6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705F88B3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三日出时，诸大江河悉皆干枯竭尽。</w:t>
      </w:r>
    </w:p>
    <w:p w14:paraId="1C0C3324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1、观江河枯竭的相状。</w:t>
      </w:r>
    </w:p>
    <w:p w14:paraId="1B12A626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2、引发厌离心：一切行无常，不久住法、速变易法、不可倚法，如是诸行不当乐著，当患厌之，当求舍离，当求解脱。</w:t>
      </w:r>
    </w:p>
    <w:p w14:paraId="357CD0E1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此时观修三个太阳出现在世间，同时照耀大地。不但小的沟渠、溪流、池沼全部干掉，而且大江、大河也全部干掉了。这样想：长江、黄河、珠江、扬子江、雅鲁藏布江等，</w:t>
      </w:r>
      <w:r w:rsidRPr="00CB2757">
        <w:rPr>
          <w:rFonts w:ascii="STZhongsong" w:eastAsia="STZhongsong" w:hAnsi="STZhongsong" w:hint="eastAsia"/>
          <w:sz w:val="24"/>
        </w:rPr>
        <w:lastRenderedPageBreak/>
        <w:t>全部干得一滴水不剩。大江大河全部变成干枯的河床相。之后想：一切有为法都是这样，是不久住法、速变易法、不可倚法。然后想：“我不能再乐著这些了，而是要厌患，不应当在这里求取什么，而是要舍离，不是还在这里求利乐，而是要速求解脱！”像这样发出世心，修</w:t>
      </w:r>
      <w:r w:rsidRPr="000B7E6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10660FBF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四日出时，无热恼大池干枯竭尽。</w:t>
      </w:r>
    </w:p>
    <w:p w14:paraId="3676DB38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1、观到江河之源无热恼池干枯竭尽的状况。</w:t>
      </w:r>
    </w:p>
    <w:p w14:paraId="08C4BC1A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2、引发厌离心：一切行无常，不久住法、速变易法、不可倚法，如是诸行不当乐著，当患厌之，当求舍离，当求解脱。</w:t>
      </w:r>
    </w:p>
    <w:p w14:paraId="7E70F33B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先观世上出现四个太阳并照大地，</w:t>
      </w:r>
      <w:r w:rsidR="002C158F">
        <w:rPr>
          <w:rFonts w:ascii="STZhongsong" w:eastAsia="STZhongsong" w:hAnsi="STZhongsong" w:hint="eastAsia"/>
          <w:sz w:val="24"/>
        </w:rPr>
        <w:t>不但大江、大河的水</w:t>
      </w:r>
      <w:r w:rsidRPr="00CB2757">
        <w:rPr>
          <w:rFonts w:ascii="STZhongsong" w:eastAsia="STZhongsong" w:hAnsi="STZhongsong" w:hint="eastAsia"/>
          <w:sz w:val="24"/>
        </w:rPr>
        <w:t>全部干竭，连诸河之源的无热恼大池也干得一滴水不剩。这里要明确源和流的关系。好比一个大水池，从四边接出自来水管，现在不但所流的所有江河干掉了，连诸河之源的无热恼池也干得一点不剩。然后联想到：一切有为法都</w:t>
      </w:r>
      <w:r w:rsidR="002C158F">
        <w:rPr>
          <w:rFonts w:ascii="STZhongsong" w:eastAsia="STZhongsong" w:hAnsi="STZhongsong" w:hint="eastAsia"/>
          <w:sz w:val="24"/>
        </w:rPr>
        <w:t>是</w:t>
      </w:r>
      <w:r w:rsidRPr="00CB2757">
        <w:rPr>
          <w:rFonts w:ascii="STZhongsong" w:eastAsia="STZhongsong" w:hAnsi="STZhongsong" w:hint="eastAsia"/>
          <w:sz w:val="24"/>
        </w:rPr>
        <w:t>这样无常，不会久住，很快就没有了，靠不住的。然后想到：“所有有为法都是这样靠不住，不应当乐著，要厌患，不要再求取，要舍离，不要再抱什么希望，要求解脱！”对这个世界的一切都生厌</w:t>
      </w:r>
      <w:r w:rsidR="002C158F">
        <w:rPr>
          <w:rFonts w:ascii="STZhongsong" w:eastAsia="STZhongsong" w:hAnsi="STZhongsong" w:hint="eastAsia"/>
          <w:sz w:val="24"/>
        </w:rPr>
        <w:t>离</w:t>
      </w:r>
      <w:r w:rsidRPr="00CB2757">
        <w:rPr>
          <w:rFonts w:ascii="STZhongsong" w:eastAsia="STZhongsong" w:hAnsi="STZhongsong" w:hint="eastAsia"/>
          <w:sz w:val="24"/>
        </w:rPr>
        <w:t>。修</w:t>
      </w:r>
      <w:r w:rsidRPr="002C158F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4E300AB4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五日出时，外大海水量减少一百由旬，渐次地减少二百由旬、七百由旬、一千由旬、一万由旬乃至八万四千由旬。剩余的水量又减到由旬、俱舍卢，最终减到连牛脚印水也无</w:t>
      </w:r>
      <w:r w:rsidRPr="00CB2757">
        <w:rPr>
          <w:rFonts w:ascii="SimHei" w:eastAsia="SimHei" w:hAnsi="SimHei" w:hint="eastAsia"/>
          <w:b/>
          <w:sz w:val="24"/>
        </w:rPr>
        <w:lastRenderedPageBreak/>
        <w:t>剩余，彻底干枯穷尽。</w:t>
      </w:r>
    </w:p>
    <w:p w14:paraId="2417875D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1、观出大海水逐渐干涸的情形，最终干到滴水不剩。</w:t>
      </w:r>
    </w:p>
    <w:p w14:paraId="35B0CACF" w14:textId="77777777" w:rsidR="00CB2757" w:rsidRPr="00CB2757" w:rsidRDefault="00CB2757" w:rsidP="00CB2757">
      <w:pPr>
        <w:spacing w:line="420" w:lineRule="exact"/>
        <w:ind w:firstLineChars="200" w:firstLine="480"/>
        <w:rPr>
          <w:rFonts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2、引发厌离心：一切行无常，不久住法、速变易法、不可倚法，如是诸行不当乐著，当患厌之，当求舍离，当求解脱。</w:t>
      </w:r>
    </w:p>
    <w:p w14:paraId="5A6140BD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先观想须弥山腰出现五个太阳，同时遍照大地的灾难相。这时，大地极其炽热，不但无热恼大池全部干竭，就连深八万四千由旬的大海也逐渐干枯。要想到，从一百由旬干到七百由旬，再干到一千由旬、一万由旬……逐渐干下去，最终出现了极深的两岸。接着，海水逐渐降到只有一百由旬、十由旬……逐渐降下去，出现了很深的山谷，底下只有一点点水。继续干下去，剩下一由旬、一俱舍卢。再干下去，水只到一个人的头部、肩部、腰部、膝盖、脚踝，最后连脚印那么一点水也没有了。那么大的海，那么丰富的水量，最终全部没有了。所有大海都呈现出非常高的两岸，中间是大盆地，一点水也没有。之后就想：一切有为法都是无常，不久住，迅速变易，不可靠。然后想：在这世上，什么能靠得住？什么能求得到？由此就想：“我对一切有为法都不要乐著，应当厌患，不要想从中求取什么，要舍离，不要陷在里面，应当迅速求解脱！”修</w:t>
      </w:r>
      <w:r w:rsidRPr="00445AD6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5FFD6ED2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六日出时，大地乃至雪山皆悉烧燃。</w:t>
      </w:r>
    </w:p>
    <w:p w14:paraId="1891582A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lastRenderedPageBreak/>
        <w:t>要点：</w:t>
      </w:r>
      <w:r w:rsidRPr="00CB2757">
        <w:rPr>
          <w:rFonts w:ascii="STKaiti" w:eastAsia="STKaiti" w:hAnsi="STKaiti" w:hint="eastAsia"/>
          <w:sz w:val="24"/>
        </w:rPr>
        <w:t>1、观出大地上所有高山乃至大雪山，全部烧得烟雾腾腾的相。</w:t>
      </w:r>
    </w:p>
    <w:p w14:paraId="1AF00FFD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2、特别观出大地高山烟起的相，而且各种烟合成一股大烟。</w:t>
      </w:r>
    </w:p>
    <w:p w14:paraId="06A21064" w14:textId="77777777" w:rsidR="00CB2757" w:rsidRPr="00CB2757" w:rsidRDefault="00CB2757" w:rsidP="00CB2757">
      <w:pPr>
        <w:spacing w:line="420" w:lineRule="exact"/>
        <w:ind w:firstLineChars="200" w:firstLine="480"/>
        <w:rPr>
          <w:rFonts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3、引发厌离心：一切行无常，不久住法、速变易法、不可倚法，如是诸行不当乐著，当患厌之，当求舍离，当求解脱。</w:t>
      </w:r>
    </w:p>
    <w:p w14:paraId="125B77A4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先观须弥山腰</w:t>
      </w:r>
      <w:r w:rsidR="00445AD6">
        <w:rPr>
          <w:rFonts w:ascii="STZhongsong" w:eastAsia="STZhongsong" w:hAnsi="STZhongsong" w:hint="eastAsia"/>
          <w:sz w:val="24"/>
        </w:rPr>
        <w:t>处</w:t>
      </w:r>
      <w:r w:rsidRPr="00CB2757">
        <w:rPr>
          <w:rFonts w:ascii="STZhongsong" w:eastAsia="STZhongsong" w:hAnsi="STZhongsong" w:hint="eastAsia"/>
          <w:sz w:val="24"/>
        </w:rPr>
        <w:t>出现六个日轮，并列照耀大地极其酷热的状况。这时不但没有江河池海，而且，所有的大地、须弥山王以及所有山全部冒出烟来，合成一股大烟。这种情形就像很多陶师在烧陶器，每一个窑里都出一股烟，无数股烟合成一股非常浓重的大烟雾。像这样，整个大地变得浓烟滚滚。然后想到</w:t>
      </w:r>
      <w:r w:rsidR="00445AD6">
        <w:rPr>
          <w:rFonts w:ascii="STZhongsong" w:eastAsia="STZhongsong" w:hAnsi="STZhongsong" w:hint="eastAsia"/>
          <w:sz w:val="24"/>
        </w:rPr>
        <w:t>：昔日的情景</w:t>
      </w:r>
      <w:r w:rsidRPr="00CB2757">
        <w:rPr>
          <w:rFonts w:ascii="STZhongsong" w:eastAsia="STZhongsong" w:hAnsi="STZhongsong" w:hint="eastAsia"/>
          <w:sz w:val="24"/>
        </w:rPr>
        <w:t>一去不复返。由此联想到：连这样坚固的山都烧得烟雾腾腾，可见一切有为法都是无常的，不久住，很快变易，不可靠。然后想：“对这样的诸行，我不要乐著，应当厌患，我不要在里面求取什么，应当舍离，我要尽快从中解脱！”修</w:t>
      </w:r>
      <w:r w:rsidRPr="00445AD6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5A09819A" w14:textId="77777777" w:rsidR="00CB2757" w:rsidRPr="00CB2757" w:rsidRDefault="00CB2757" w:rsidP="00CB275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B2757">
        <w:rPr>
          <w:rFonts w:ascii="SimHei" w:eastAsia="SimHei" w:hAnsi="SimHei" w:hint="eastAsia"/>
          <w:b/>
          <w:sz w:val="24"/>
        </w:rPr>
        <w:t>七日出时，须弥山、四大部洲、八小辅洲、七大金山、铁围山悉皆烧燃。</w:t>
      </w:r>
    </w:p>
    <w:p w14:paraId="39BDE58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b/>
          <w:sz w:val="24"/>
        </w:rPr>
        <w:t>要点：</w:t>
      </w:r>
      <w:r w:rsidRPr="00CB2757">
        <w:rPr>
          <w:rFonts w:ascii="STKaiti" w:eastAsia="STKaiti" w:hAnsi="STKaiti" w:hint="eastAsia"/>
          <w:sz w:val="24"/>
        </w:rPr>
        <w:t>1、观出所有的山王、诸山、大洲、小洲、铁围山等全数烧穿的相。</w:t>
      </w:r>
    </w:p>
    <w:p w14:paraId="451B8486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t>2、观出四处的火合成一个大火焰。</w:t>
      </w:r>
    </w:p>
    <w:p w14:paraId="4BB7D4A8" w14:textId="77777777" w:rsidR="00CB2757" w:rsidRPr="00CB2757" w:rsidRDefault="00CB2757" w:rsidP="00CB2757">
      <w:pPr>
        <w:spacing w:line="420" w:lineRule="exact"/>
        <w:ind w:firstLineChars="200" w:firstLine="480"/>
        <w:rPr>
          <w:rFonts w:hint="eastAsia"/>
          <w:sz w:val="24"/>
        </w:rPr>
      </w:pPr>
      <w:r w:rsidRPr="00CB2757">
        <w:rPr>
          <w:rFonts w:ascii="STKaiti" w:eastAsia="STKaiti" w:hAnsi="STKaiti" w:hint="eastAsia"/>
          <w:sz w:val="24"/>
        </w:rPr>
        <w:lastRenderedPageBreak/>
        <w:t>3、引发厌离心：一切行无常，不久住法、速变易法、不可倚法，如是诸行不当乐著，当患厌之，当求舍离，当求解脱。</w:t>
      </w:r>
    </w:p>
    <w:p w14:paraId="666611E9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先观想须弥山腰</w:t>
      </w:r>
      <w:r w:rsidR="00445AD6">
        <w:rPr>
          <w:rFonts w:ascii="STZhongsong" w:eastAsia="STZhongsong" w:hAnsi="STZhongsong" w:hint="eastAsia"/>
          <w:sz w:val="24"/>
        </w:rPr>
        <w:t>处</w:t>
      </w:r>
      <w:r w:rsidRPr="00CB2757">
        <w:rPr>
          <w:rFonts w:ascii="STZhongsong" w:eastAsia="STZhongsong" w:hAnsi="STZhongsong" w:hint="eastAsia"/>
          <w:sz w:val="24"/>
        </w:rPr>
        <w:t>出现七个太阳，同时</w:t>
      </w:r>
      <w:r w:rsidR="00445AD6">
        <w:rPr>
          <w:rFonts w:ascii="STZhongsong" w:eastAsia="STZhongsong" w:hAnsi="STZhongsong" w:hint="eastAsia"/>
          <w:sz w:val="24"/>
        </w:rPr>
        <w:t>照耀</w:t>
      </w:r>
      <w:r w:rsidRPr="00CB2757">
        <w:rPr>
          <w:rFonts w:ascii="STZhongsong" w:eastAsia="STZhongsong" w:hAnsi="STZhongsong" w:hint="eastAsia"/>
          <w:sz w:val="24"/>
        </w:rPr>
        <w:t>大地的极可怕灾相。由于热量极大，在先前世界浓烟滚滚的状况后，就开始出现火焰。整个四大部洲、八小辅洲、须弥山王、七金山乃至铁围山，全数烧得火焰腾腾，就像各处陶匠烧陶器时出现火焰，而且所有火焰合成一个大火聚。像这样，观出整个世界一片火海。然后联想到</w:t>
      </w:r>
      <w:r w:rsidR="00445AD6">
        <w:rPr>
          <w:rFonts w:ascii="STZhongsong" w:eastAsia="STZhongsong" w:hAnsi="STZhongsong" w:hint="eastAsia"/>
          <w:sz w:val="24"/>
        </w:rPr>
        <w:t>：</w:t>
      </w:r>
      <w:r w:rsidRPr="00CB2757">
        <w:rPr>
          <w:rFonts w:ascii="STZhongsong" w:eastAsia="STZhongsong" w:hAnsi="STZhongsong" w:hint="eastAsia"/>
          <w:sz w:val="24"/>
        </w:rPr>
        <w:t>一切有为法都是这样无常，没法常住，很快就变掉，不可靠。</w:t>
      </w:r>
      <w:r w:rsidR="00445AD6">
        <w:rPr>
          <w:rFonts w:ascii="STZhongsong" w:eastAsia="STZhongsong" w:hAnsi="STZhongsong" w:hint="eastAsia"/>
          <w:sz w:val="24"/>
        </w:rPr>
        <w:t>然后想：“</w:t>
      </w:r>
      <w:r w:rsidRPr="00CB2757">
        <w:rPr>
          <w:rFonts w:ascii="STZhongsong" w:eastAsia="STZhongsong" w:hAnsi="STZhongsong" w:hint="eastAsia"/>
          <w:sz w:val="24"/>
        </w:rPr>
        <w:t>我对于一切有为法都不要乐著，应当厌患，不要从中求取，要赶紧舍离，尽快从苦海中解脱！”修</w:t>
      </w:r>
      <w:r w:rsidRPr="00445AD6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74CA1286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结合自身的环境，观修一切都将坏灭无常。由此发厌离心：一切行无常，不久住法、速变易法、不可倚法，如是诸行不当乐著，当患厌之，当求舍离，当求解脱。了解了当世界末日来临时，渐次出现七个日轮，器世界逐渐坏灭，最终连最坚固的高山、铁围，也全数烧成雄雄火焰。之后结合最切近的环境，想到：我所处的城市，这里的所有树木将全部干枯，花草全部枯萎，一点植物也没有，都干枯死掉。这里所有的河流、湖泊、小溪全部干完。城市里的所有大厦、街道全部冒浓烟，都烧成了火等等。像这样观整座城市的情景。之后心想：“连城市都是无常坏灭的，不久住，不可靠，那</w:t>
      </w:r>
      <w:r w:rsidRPr="00CB2757">
        <w:rPr>
          <w:rFonts w:ascii="STZhongsong" w:eastAsia="STZhongsong" w:hAnsi="STZhongsong" w:hint="eastAsia"/>
          <w:sz w:val="24"/>
        </w:rPr>
        <w:lastRenderedPageBreak/>
        <w:t>我对诸行还乐著什么呢？应当厌患，不应当在这里求取什么，应当舍离，不要再做白日梦，应当速求解脱！”像这样，对城市里的所有设施、各种景观等，全数生厌患心，想从中出离。修</w:t>
      </w:r>
      <w:r w:rsidRPr="00FD5B2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p w14:paraId="07359AB1" w14:textId="77777777" w:rsidR="00CB2757" w:rsidRPr="00CB2757" w:rsidRDefault="00CB2757" w:rsidP="00CB275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2757">
        <w:rPr>
          <w:rFonts w:ascii="STZhongsong" w:eastAsia="STZhongsong" w:hAnsi="STZhongsong" w:hint="eastAsia"/>
          <w:sz w:val="24"/>
        </w:rPr>
        <w:t>再扩展到一国、一洲乃至全地球，都观想被火灾所坏灭的情形。之后发厌离心：一切行无常，不久住法、速变易法、不可倚法，如是诸行不当乐著，当患厌之，当求舍离，当求解脱。这时要扩大观想境界。想到在整个中国大地上，无论有多少省、多少县、多少村落</w:t>
      </w:r>
      <w:r w:rsidR="00FD5B2A">
        <w:rPr>
          <w:rFonts w:ascii="STZhongsong" w:eastAsia="STZhongsong" w:hAnsi="STZhongsong" w:hint="eastAsia"/>
          <w:sz w:val="24"/>
        </w:rPr>
        <w:t>等</w:t>
      </w:r>
      <w:r w:rsidRPr="00CB2757">
        <w:rPr>
          <w:rFonts w:ascii="STZhongsong" w:eastAsia="STZhongsong" w:hAnsi="STZhongsong" w:hint="eastAsia"/>
          <w:sz w:val="24"/>
        </w:rPr>
        <w:t>，在火灾来临时，这里</w:t>
      </w:r>
      <w:r w:rsidR="00FD5B2A">
        <w:rPr>
          <w:rFonts w:ascii="STZhongsong" w:eastAsia="STZhongsong" w:hAnsi="STZhongsong" w:hint="eastAsia"/>
          <w:sz w:val="24"/>
        </w:rPr>
        <w:t>的所有草木园林都干枯</w:t>
      </w:r>
      <w:r w:rsidRPr="00CB2757">
        <w:rPr>
          <w:rFonts w:ascii="STZhongsong" w:eastAsia="STZhongsong" w:hAnsi="STZhongsong" w:hint="eastAsia"/>
          <w:sz w:val="24"/>
        </w:rPr>
        <w:t>而死，连一片绿叶都没有。之后想，这里的所有池流、溪沼、江河、大海，全都干得不剩一滴水。再想，这里所有最繁华的都市，都市里的商厦、地铁、公园、居民区、学</w:t>
      </w:r>
      <w:r w:rsidR="00FD5B2A">
        <w:rPr>
          <w:rFonts w:ascii="STZhongsong" w:eastAsia="STZhongsong" w:hAnsi="STZhongsong" w:hint="eastAsia"/>
          <w:sz w:val="24"/>
        </w:rPr>
        <w:t>校</w:t>
      </w:r>
      <w:r w:rsidRPr="00CB2757">
        <w:rPr>
          <w:rFonts w:ascii="STZhongsong" w:eastAsia="STZhongsong" w:hAnsi="STZhongsong" w:hint="eastAsia"/>
          <w:sz w:val="24"/>
        </w:rPr>
        <w:t>等，全都烧得烟雾腾腾。再想，整个国土全部燃起火来。之后推及到亚洲、欧洲等，整个五大洲、四大洋全部被火灾坏灭无余，最后整个地球彻底空尽。之后想：我在这样的地球上还求些什么？这里哪个法靠得住？再想：“一切有为法都是无常的，不久住，很快要变掉，靠不住。我对一切有为法都不要乐著，要厌患，不要还痴心求取什么，要赶紧出离，不要再待在苦海里，要尽快解脱！”这样坚定地发出世之心。修</w:t>
      </w:r>
      <w:r w:rsidRPr="00FD5B2A">
        <w:rPr>
          <w:rFonts w:ascii="SimSun" w:hAnsi="SimSun" w:hint="eastAsia"/>
          <w:sz w:val="24"/>
        </w:rPr>
        <w:t>1</w:t>
      </w:r>
      <w:r w:rsidRPr="00CB2757">
        <w:rPr>
          <w:rFonts w:ascii="STZhongsong" w:eastAsia="STZhongsong" w:hAnsi="STZhongsong" w:hint="eastAsia"/>
          <w:sz w:val="24"/>
        </w:rPr>
        <w:t>分钟。</w:t>
      </w:r>
    </w:p>
    <w:sectPr w:rsidR="00CB2757" w:rsidRPr="00CB2757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466C" w14:textId="77777777" w:rsidR="00D6200C" w:rsidRDefault="00D6200C">
      <w:r>
        <w:separator/>
      </w:r>
    </w:p>
  </w:endnote>
  <w:endnote w:type="continuationSeparator" w:id="0">
    <w:p w14:paraId="45DF9DE7" w14:textId="77777777" w:rsidR="00D6200C" w:rsidRDefault="00D6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53D4" w14:textId="77777777" w:rsidR="00CB261E" w:rsidRDefault="00CB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1E56" w14:textId="77777777" w:rsidR="00CB261E" w:rsidRDefault="00CB2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133A" w14:textId="77777777" w:rsidR="00CB261E" w:rsidRDefault="00CB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B971" w14:textId="77777777" w:rsidR="00D6200C" w:rsidRDefault="00D6200C">
      <w:r>
        <w:separator/>
      </w:r>
    </w:p>
  </w:footnote>
  <w:footnote w:type="continuationSeparator" w:id="0">
    <w:p w14:paraId="5E0FFF4F" w14:textId="77777777" w:rsidR="00D6200C" w:rsidRDefault="00D62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F7DA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D7C75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FE46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D7C75">
      <w:rPr>
        <w:rStyle w:val="PageNumber"/>
        <w:rFonts w:ascii="SimSun" w:hAnsi="SimSun"/>
        <w:noProof/>
        <w:sz w:val="18"/>
        <w:szCs w:val="18"/>
      </w:rPr>
      <w:t>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ACB1" w14:textId="77777777" w:rsidR="00CB261E" w:rsidRDefault="00CB2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65314964">
    <w:abstractNumId w:val="22"/>
  </w:num>
  <w:num w:numId="2" w16cid:durableId="470902613">
    <w:abstractNumId w:val="20"/>
  </w:num>
  <w:num w:numId="3" w16cid:durableId="1860241797">
    <w:abstractNumId w:val="15"/>
  </w:num>
  <w:num w:numId="4" w16cid:durableId="1895384379">
    <w:abstractNumId w:val="13"/>
  </w:num>
  <w:num w:numId="5" w16cid:durableId="794103251">
    <w:abstractNumId w:val="16"/>
  </w:num>
  <w:num w:numId="6" w16cid:durableId="2082360379">
    <w:abstractNumId w:val="12"/>
  </w:num>
  <w:num w:numId="7" w16cid:durableId="1202981866">
    <w:abstractNumId w:val="18"/>
  </w:num>
  <w:num w:numId="8" w16cid:durableId="872041932">
    <w:abstractNumId w:val="21"/>
  </w:num>
  <w:num w:numId="9" w16cid:durableId="1627613941">
    <w:abstractNumId w:val="19"/>
  </w:num>
  <w:num w:numId="10" w16cid:durableId="1948149437">
    <w:abstractNumId w:val="17"/>
  </w:num>
  <w:num w:numId="11" w16cid:durableId="609165402">
    <w:abstractNumId w:val="23"/>
  </w:num>
  <w:num w:numId="12" w16cid:durableId="1190528039">
    <w:abstractNumId w:val="8"/>
  </w:num>
  <w:num w:numId="13" w16cid:durableId="2068449673">
    <w:abstractNumId w:val="3"/>
  </w:num>
  <w:num w:numId="14" w16cid:durableId="1981302160">
    <w:abstractNumId w:val="2"/>
  </w:num>
  <w:num w:numId="15" w16cid:durableId="1720588504">
    <w:abstractNumId w:val="1"/>
  </w:num>
  <w:num w:numId="16" w16cid:durableId="1311907899">
    <w:abstractNumId w:val="0"/>
  </w:num>
  <w:num w:numId="17" w16cid:durableId="712927673">
    <w:abstractNumId w:val="9"/>
  </w:num>
  <w:num w:numId="18" w16cid:durableId="669139273">
    <w:abstractNumId w:val="7"/>
  </w:num>
  <w:num w:numId="19" w16cid:durableId="1370494123">
    <w:abstractNumId w:val="6"/>
  </w:num>
  <w:num w:numId="20" w16cid:durableId="485440733">
    <w:abstractNumId w:val="5"/>
  </w:num>
  <w:num w:numId="21" w16cid:durableId="952058222">
    <w:abstractNumId w:val="4"/>
  </w:num>
  <w:num w:numId="22" w16cid:durableId="1628270761">
    <w:abstractNumId w:val="14"/>
  </w:num>
  <w:num w:numId="23" w16cid:durableId="1432437296">
    <w:abstractNumId w:val="10"/>
  </w:num>
  <w:num w:numId="24" w16cid:durableId="1955482279">
    <w:abstractNumId w:val="11"/>
  </w:num>
  <w:num w:numId="25" w16cid:durableId="7155483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373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61E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200C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17B7CEA"/>
  <w15:chartTrackingRefBased/>
  <w15:docId w15:val="{EF0F575C-6C9D-4845-94CC-253C33C1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44B8F-C615-4075-B70A-1FAEBCDA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880</Words>
  <Characters>5016</Characters>
  <Application>Microsoft Office Word</Application>
  <DocSecurity>0</DocSecurity>
  <Lines>41</Lines>
  <Paragraphs>11</Paragraphs>
  <ScaleCrop>false</ScaleCrop>
  <Company>www.ftpdown.com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