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9923EA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汉仪粗宋简" w:eastAsia="汉仪粗宋简"/>
          <w:sz w:val="24"/>
        </w:rPr>
      </w:pPr>
      <w:r w:rsidRPr="00CF6DBF">
        <w:rPr>
          <w:rFonts w:ascii="汉仪粗宋简" w:eastAsia="汉仪粗宋简" w:hint="eastAsia"/>
          <w:sz w:val="24"/>
        </w:rPr>
        <w:t>切身的关怀</w:t>
      </w:r>
    </w:p>
    <w:p w14:paraId="7E0390C2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揭露自身过恶除其根，以权巧语百度释功德，</w:t>
      </w:r>
    </w:p>
    <w:p w14:paraId="69D570FD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常时唯以饶益行为务，此妙释论如美貌乳母。</w:t>
      </w:r>
    </w:p>
    <w:p w14:paraId="3C5C8655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CF6DBF">
        <w:rPr>
          <w:rFonts w:eastAsia="STZhongsong" w:hint="eastAsia"/>
          <w:sz w:val="24"/>
        </w:rPr>
        <w:t>这部论直接揭露我们的过恶后断除它的根源，又以权巧的语言，就像精进办自己的事那样，百次宣说一切功德方面，像这样恒时唯一做饶益之事。因此，这部大圣者的善说就如同慈心养育我们这些婴儿的贤美乳母那样。</w:t>
      </w:r>
    </w:p>
    <w:p w14:paraId="449A3E59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这部论就像我们的乳母一样。她的心非常好，比如小孩说：“我的奶娘很好。”为什么呢？因为她一心以慈心来照顾，无论做什么，都像办自己的事一样，特别贤善。</w:t>
      </w:r>
    </w:p>
    <w:p w14:paraId="6C56C382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种真实的利益包括两方面：一方面，奶娘对待所要喂养的小孩就像自己的孩子一样，对他很有感情，很有慈心，如果孩子生病，或者遇到了危险，她都会发自内心地遮止他、照顾他，会尽心尽力地遣除他成长过程中的违缘。另一方面，凡是好的事物都会尽量给予，会不断地养育他、滋润他。这就是慈心乳母的德相。</w:t>
      </w:r>
    </w:p>
    <w:p w14:paraId="579730A3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论就像一位非常贤美的乳母。那么，它是怎样无私地来养育我们呢？由于它的出发点唯一是要对我们作利益，所以从开篇第一个字直到结尾之间，每句话都尽了乳母的一番慈心。这是譬喻，嘉维尼固尊者作为祖师，他有这个责任。他看到众生这些小孩得到成长要有两方面的栽培。</w:t>
      </w:r>
    </w:p>
    <w:p w14:paraId="5E31B1F5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一方面要揭发出众生心中的过恶，断掉它的根。就像小孩一旦生病，乳母马上抱他求医诊治，然后断掉病根，这样</w:t>
      </w:r>
      <w:r w:rsidRPr="00CF6DBF">
        <w:rPr>
          <w:rFonts w:eastAsia="STZhongsong" w:hint="eastAsia"/>
          <w:sz w:val="24"/>
        </w:rPr>
        <w:lastRenderedPageBreak/>
        <w:t>孩子才长得好。如果已经出现一些病症，比如发烧、发喘，或者其他症状等等，这时候不赶紧医治的话，病情就会不断地增长、恶化，将来就会落下病根，导致发育不良，甚至夭折。像这样，尊者一见到众生心上有过恶，马上就把它揭发出来，而且断掉它的根。不让它继续被包藏，不然会有很大的隐患。</w:t>
      </w:r>
    </w:p>
    <w:p w14:paraId="3384EE8E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众生的心有善恶两方面的习气。恶的习气埋藏在心里，淤积得越深，毛病就越大，危害就越大。这部论有两个重点，其一是对于不好的地方直接戳穿，让学人一看就知道自己的病在哪里，而且教导有效的方法来断掉它的根。这样我们的法身慧命才养得好。</w:t>
      </w:r>
    </w:p>
    <w:p w14:paraId="0DC07C4E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其次是引发善心。这很不容易，所谓“十年树木，百年树人”，需要逐步地熏习、培养才能完成。众生对于法道很幼稚，不晓得要往哪个方向走，外界也很难碰到因缘能启发他的善心。而这部论对于一切法道上具有大利的事都在数数地宣说，从听闻轨理、暇满、无常等一路升进，在每个地方都非常细致、耐心，多方面、多次地来讲解功德，使我们生起欣求向往之心。</w:t>
      </w:r>
    </w:p>
    <w:p w14:paraId="2C6D7116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就像乳母在面对幼小的婴儿时，会考虑该怎样用乳汁来喂养他。喂得少了肯定不行，比如每天只吃一次奶，甚至好几天才吃一次，那他就会消瘦，缺少乳汁的滋养，身体就长不好。所以，乳母在一年里不晓得多少次，要用最精华的乳汁来喂养。需要非常多的量，孩子才能长好。</w:t>
      </w:r>
    </w:p>
    <w:p w14:paraId="7D982E08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lastRenderedPageBreak/>
        <w:t>同样，需要成百上千次地反复引发学人的善根，次数少了达不到量，这就需要精进。本论是以非常权巧，具有启发性、引导性的语言，就像为自己做事一样，以视他如己的心做最切身的关怀。通过不断地宣说法道的功德方面，使学人的心领受法乳的滋润，从而增长力量，逐渐地成长、成熟。也就是熏得多了，善心就起了，就逐渐有了基础。基础奠定好了，将来决定有极远大的前程。</w:t>
      </w:r>
    </w:p>
    <w:p w14:paraId="522AEF54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总之，乳母在孩子生病的时候，会马上给他治疗；天冷会注意保暖，天热为他解暑；有了大小便立即帮他清理；身上脏了会为他洗浴；孩子饿了马上喂奶……违缘方面，会时时做各种防护，不让他掉到危险的地方，或者碰到危险物品等。他还很弱小，无法独立，所以需要很多的保护。</w:t>
      </w:r>
    </w:p>
    <w:p w14:paraId="542C3E42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论就像乳母一样，把所有的过恶都揭露出来，并教导他断根的方法。对于功德方面，就像喂奶一样，一次又一次地注入到学人心中，一点一点地把他的善心引出来。这样逐渐地培养，使他从一个法道上的婴儿变成了大人，具有很大的力量，这时候再修大圆满正行就很合适。否则没有前面的养育，心没得到成熟，要做大人的事就很困难。</w:t>
      </w:r>
    </w:p>
    <w:p w14:paraId="405D5486" w14:textId="77777777" w:rsidR="00D96C48" w:rsidRPr="00CF6DBF" w:rsidRDefault="00D96C48" w:rsidP="00D96C48">
      <w:pPr>
        <w:widowControl/>
        <w:adjustRightInd w:val="0"/>
        <w:snapToGrid w:val="0"/>
        <w:spacing w:line="400" w:lineRule="exact"/>
        <w:ind w:firstLineChars="200" w:firstLine="480"/>
        <w:jc w:val="left"/>
        <w:rPr>
          <w:rFonts w:ascii="汉仪粗宋简" w:eastAsia="汉仪粗宋简" w:hAnsi="SimHei"/>
          <w:kern w:val="0"/>
          <w:sz w:val="24"/>
        </w:rPr>
      </w:pPr>
      <w:r w:rsidRPr="00CF6DBF">
        <w:rPr>
          <w:rFonts w:ascii="汉仪粗宋简" w:eastAsia="汉仪粗宋简" w:hAnsi="SimHei" w:hint="eastAsia"/>
          <w:kern w:val="0"/>
          <w:sz w:val="24"/>
        </w:rPr>
        <w:t>加持如意宝</w:t>
      </w:r>
    </w:p>
    <w:p w14:paraId="57807DC2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非仅文佳义理亦深奥，无等圣师口气未消散，</w:t>
      </w:r>
    </w:p>
    <w:p w14:paraId="77655696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此妙释论如心摩尼宝，诸获得者定为正道摄。</w:t>
      </w:r>
    </w:p>
    <w:p w14:paraId="05B7B3E7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CF6DBF">
        <w:rPr>
          <w:rFonts w:eastAsia="STZhongsong" w:hint="eastAsia"/>
          <w:sz w:val="24"/>
        </w:rPr>
        <w:t>这部论能诠的文字很好，读起来很舒服，而且把所诠的很多甚深的意义都聚在一起，又说得非常明显，而且无等上</w:t>
      </w:r>
      <w:r w:rsidRPr="00CF6DBF">
        <w:rPr>
          <w:rFonts w:eastAsia="STZhongsong" w:hint="eastAsia"/>
          <w:sz w:val="24"/>
        </w:rPr>
        <w:lastRenderedPageBreak/>
        <w:t>师的口气或者加持的热量没有消散的缘故，因此，凡是得到这部善说的人，就像心里有了能遣除一切贫乏的如意宝，他的心决定被殊胜的正道所摄持，不可能再变成别的。</w:t>
      </w:r>
    </w:p>
    <w:p w14:paraId="737D5EAF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法就像如意宝一样殊胜。为什么呢？我们来学法，唯一的愿望就是想在法上得到受用。从第一步到最终的所有佛法功德能不能都在自心中出现？这是我们所希求的。也就是信心、智慧、悲心、精进、愿力、解脱、菩提等的一切法财。这是世上最有价值的财富，再没有更好的了。然而我们现在极端缺乏。那么，有没有一个如意宝，我们一得到它，就能很快遣除过去心中的贫乏，圆圆满满地在心里装上无数的法财呢？那就要靠这一部论。</w:t>
      </w:r>
    </w:p>
    <w:p w14:paraId="2BA66180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首先要知道，这部论把很多深义都聚在了一起。真正去体会的话，会发现下至一个句子都很深。继续去感受，会发现句句都这么深，放在心里特别充实，特别丰富。而且它会不断地酝酿发展，记住任何一句，将来都会受用无穷，因为这里面句句都是点睛之笔，我们从中能得到很多启发。</w:t>
      </w:r>
    </w:p>
    <w:p w14:paraId="28F74424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而且这里的法义都说得很明显。高证量的祖师像看屋里的物件那样清楚，所以他说出来的就特别明显，不像其他。如果自身没有证到，光是口头上重复一下，心里还是暗的。而且，没有那种无碍的慧力，就根本说不出来。可见，在讲说上也有极大的差别。</w:t>
      </w:r>
    </w:p>
    <w:p w14:paraId="30FDEE59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这部论是无等祖师的口气未散的精严教法，极其殊胜。所以，它进来的时候就根本不一样，心里会感觉很浓的加持</w:t>
      </w:r>
      <w:r w:rsidRPr="00CF6DBF">
        <w:rPr>
          <w:rFonts w:eastAsia="STZhongsong" w:hint="eastAsia"/>
          <w:sz w:val="24"/>
        </w:rPr>
        <w:lastRenderedPageBreak/>
        <w:t>进来了，很深的内涵注进去了。听一次都会觉得非常充实，法喜充满，因为得到了很多的法宝，顿时就感觉不再贫乏，智慧、悲心等方方面面都得到了增长。而且，包括最开始的暇满、无常、轮回苦、业因果等在内，都是全分地进入，在每个点上都是直接入大乘道，直接引入甚深义，让你会到很深的地方。这时候就不再感到贫乏。</w:t>
      </w:r>
    </w:p>
    <w:p w14:paraId="18AD9AEF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样就知道，我们求法的愿望，通过这部妙论就能如愿达成，所以它的确是如意宝。如意宝的特点是，无论有什么世间希求，它都能非常丰厚地给予。而这部论一旦放在心里，它就会不断地发生力量，不断地出现功德法财。比如，我们学的时候，从闻法轨理开始，对于每一段都知道这就是如意宝。去运用任何一点，都会在一生当中，源源不断地出现极好的法财。这绝不是虚夸，每一处都汇聚了极深的意义，而且特别明显，直击要害。</w:t>
      </w:r>
    </w:p>
    <w:p w14:paraId="571D8B0E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尤其是这里有祖师口气的加持，这就不同于一般的论著。凡夫写的书跟它比起来相差无数里。所以一般的书没必要去看，毕竟人生很短暂，与其看一些很粗劣的书，不如直接看祖师的口授。</w:t>
      </w:r>
    </w:p>
    <w:p w14:paraId="236C75D3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为什么会有这么大的差别呢？因为缘起不一样，能说者的境界不同，方方面面的因缘都有差别。有的说得不全面，只说到一方面，而在这部论里，整个道的内涵都有。有些说得不直接，拐弯抹角，而这部论一语中的。有些说得不明显，不能直接和盘托出，因为说的人远远没达到量。如果到量了，</w:t>
      </w:r>
      <w:r w:rsidRPr="00CF6DBF">
        <w:rPr>
          <w:rFonts w:eastAsia="STZhongsong" w:hint="eastAsia"/>
          <w:sz w:val="24"/>
        </w:rPr>
        <w:lastRenderedPageBreak/>
        <w:t>那是非常直接，非常明显的。或者中间的因缘发生曲折变化，被人篡改了，或者有染污，这就不行了，缘起上一对不拢就不发生作用。或者有的太缓慢，不是直接配在心上马上就用的。但这部论不同，嘉维尼固大圣者的心直接就表在这上面，这是最关键处。</w:t>
      </w:r>
    </w:p>
    <w:p w14:paraId="12F0DC0C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有人说：口气未消有什么重要的意义呢？</w:t>
      </w:r>
    </w:p>
    <w:p w14:paraId="3D367B45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其实这里有很大关系，我们要看到它的几重对应。作者首先住于意境中，这是教法的根源；然后发之于语，就是声音；记成文字，就是声音符号转成文字符号。如果这一切都没有被破坏掉，那他的口气就在，也就是加持的热量没有消散。这样我们在对应的时候马上就能感受到，无等祖师的心就在直接加被我们的心，马上就能传。符号一对上了就能传，这就是缘起的奥秘。</w:t>
      </w:r>
    </w:p>
    <w:p w14:paraId="6E23E7C5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有人会说：有这么灵吗？</w:t>
      </w:r>
    </w:p>
    <w:p w14:paraId="727F6B5F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不用说其他，比如自己的母亲文化不高，只会写几个字，而且写得不太通顺。当她给我们写了一封信的时候，只要一打开来，母亲的气息全部都在纸上，一眼就能辨明。她的心会非常深地从字里行间透出来，给人的感触非常强烈。但是，如果由另一个人去写，他是以他的心在表达，那就不是母亲心里直接透出来的，或者加了一些内容，我们一看就感觉这不是母亲说的，那种感发力跟前者比就相差万里。</w:t>
      </w:r>
    </w:p>
    <w:p w14:paraId="1D4710A1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人的声音、文字等任何东西都是由意境来的，所以一看马上就能对应。比如勾召亡灵的时候，只要提供他的名字就</w:t>
      </w:r>
      <w:r w:rsidRPr="00CF6DBF">
        <w:rPr>
          <w:rFonts w:eastAsia="STZhongsong" w:hint="eastAsia"/>
          <w:sz w:val="24"/>
        </w:rPr>
        <w:lastRenderedPageBreak/>
        <w:t>可以，或者他生前用过的一些东西，无不有他的气氛，放在那儿就代表他。</w:t>
      </w:r>
    </w:p>
    <w:p w14:paraId="4A55A05E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华智仁波切在记录的时候是非常重视的，他完全知道这件事。所以，他把缘起上的保护放在第一位。后面也说到，他不加自己的词，就是要把上师的口气保存在这里，这个口气就叫做加持的热量。所以，我们在几百年后去看这部论时，就感觉这确实是嘉维尼固大圣者的话，它是原原本本的。这种力量就很直接，就能一下子敲开你的心。</w:t>
      </w:r>
    </w:p>
    <w:p w14:paraId="51F6129C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就好比机感派的诗，机一来，诗马上就有了，根本不是苦思冥想出来的。这是千古绝句，绝不是凑成的。比如它本身只有二十个字，稍微变一点，意境就完全不一样。尤其这样大圣者的金刚句，是住在意境中的。只要它没有散掉，我们一触到，自己的心就会被引起来，这就叫缘起。这就好像嘉维尼固大圣者的心直接注入我们的心，由于加持很浓厚的缘故，自己的心马上就受熏陶。</w:t>
      </w:r>
    </w:p>
    <w:p w14:paraId="6834CA0E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声音、文字等只是外相，最重要的是意境。最终跟莲师会合的时候，一刹那就可以开掉，这是更秘密层的道理。要跟他会合就是这个道理，他有信心就会传过来，他有悲心也会传过来，有智慧也会传过来。</w:t>
      </w:r>
    </w:p>
    <w:p w14:paraId="4C385DB1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论是上师的口授，而且没有被破坏掉。华智仁波切把这部论完整地记录下来，因此这就是真正的法宝，加持气息全都在上面。想一想，它的力量有多大？就拿书画来说，比如，墙上挂着一幅国画，它是清朝山水画名家石涛画的。</w:t>
      </w:r>
      <w:r w:rsidRPr="00CF6DBF">
        <w:rPr>
          <w:rFonts w:eastAsia="STZhongsong" w:hint="eastAsia"/>
          <w:sz w:val="24"/>
        </w:rPr>
        <w:lastRenderedPageBreak/>
        <w:t>只要把它摆在那里，石涛的气息就全部都在。因为这里面有他的意境，虽然人已经走了，但画里确实有他的能量场，有他的信息对应，有引发你内心的东西。书画还是小技，这里是说法教。它的加持力一过来，我们一熏到，自己的心马上就被持住了。只要我们有信心和恭敬，愿意一遍一遍地受熏，到时候自然被嘉维尼固大圣者同化了。</w:t>
      </w:r>
    </w:p>
    <w:p w14:paraId="296F2AA4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有人怀疑：真是这样吗？</w:t>
      </w:r>
    </w:p>
    <w:p w14:paraId="28C3992A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比如模仿颜真卿的字，时间长了就练成了颜体。模仿李杜的诗，也会成那种风格。这就叫气质。文字的气象上有刚有柔，有各种差别，熏习哪方面，就会起哪方面的心，人的气质就是这样转变的。</w:t>
      </w:r>
    </w:p>
    <w:p w14:paraId="72D7B3F3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些道理通了以后，才知道这个法确实不可思议。我们要用诚敬心把它全部纳受在心里。它就是如意宝，每一句都能发生很大作用。没得到加被时始终难以开启，善心、智慧等方方面面都很难得到。但这个一来，就感觉加被非常快。从第一步的运心开始，大乘显密的法教一开始就给你说了。这样从闻法轨理开始，一步一步地熏习，就能非常直接地进入。</w:t>
      </w:r>
    </w:p>
    <w:p w14:paraId="581F6D5C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所以，我非常愿意一遍遍地讲，讲一百遍都不疲厌。为什么呢？因为它特别好，每讲一次，嘉维尼固大圣者的金刚句就在心里熏了一遍，只要熏一次就感觉不一样了。就像入了香厂，熏了香气后，自己就变成了那种气氛。现在熏了这个不可思议的金刚语后，过去的贫乏就没有了，在法道上的</w:t>
      </w:r>
      <w:r w:rsidRPr="00CF6DBF">
        <w:rPr>
          <w:rFonts w:eastAsia="STZhongsong" w:hint="eastAsia"/>
          <w:sz w:val="24"/>
        </w:rPr>
        <w:lastRenderedPageBreak/>
        <w:t>很多愿望都会逐渐实现。比如想得信心，想学好，想精进，想明了一切业因果，想有彻底的出离心，想对轮回众生有悲心，想发起菩提大愿，想要积资粮、忏罪障，真正得到跟莲师无二的成就，真正彻证到本性等等，这些都是我们的愿望。</w:t>
      </w:r>
    </w:p>
    <w:p w14:paraId="48B33478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这部法海奇珍的论典就是如意宝。我们今生能遇到这部法宝极其有幸，不能等闲视之，要视为内心深处的如意宝，非常珍重地把它持在心里。对于每个句子要有一种无比珍爱的心，它确实超过一切世间的物质、娱乐、名誉等等。如果得到了它，那我们的心决定被殊胜的正道摄持，不可能变成别的，这就是我们所希求的。我们现前还只是信外轻毛的凡夫，善根不坚固，境缘一来很可能走掉，非常危险。而这部法既完备又明显，和盘托出，还有很浓的加持热量。一注入到心中，就像得到如意宝一样，会把过去的贫乏一扫而空。</w:t>
      </w:r>
    </w:p>
    <w:p w14:paraId="1DF0B577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如果把这部论一句一句地学下去，就会发现自心已经被嘉维尼固尊者同化了。我们巴不得早一点被他同化，最好把自己彻底扔掉，对于他的每一句教诫，都心甘情愿地刻在心里。一旦我们有了信心，之后就好办了，不必自己去盲目摸索，只要把信心的大门打开来，大圣者原汁原味的法直接就注入了我们心里。</w:t>
      </w:r>
    </w:p>
    <w:p w14:paraId="366E4FDA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就好比六祖大师鼓励大家念《金刚经》，就是因为六祖从《金刚经》里得了好处，是这部经把他的心给敲开的。意思是，这部经把佛语记录得很好，鸠摩罗什大师的译笔很妙，保存了佛经的意境，所以有领会的人马上能体会到。</w:t>
      </w:r>
    </w:p>
    <w:p w14:paraId="40FA2BD2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lastRenderedPageBreak/>
        <w:t>有人问：这样真能传心吗？</w:t>
      </w:r>
    </w:p>
    <w:p w14:paraId="586FF805" w14:textId="77777777" w:rsidR="00D96C48" w:rsidRPr="00CF6DBF" w:rsidRDefault="00D96C48" w:rsidP="00D96C48">
      <w:pPr>
        <w:spacing w:line="400" w:lineRule="exact"/>
        <w:ind w:firstLineChars="200" w:firstLine="480"/>
        <w:rPr>
          <w:rFonts w:eastAsia="STZhongsong"/>
          <w:sz w:val="24"/>
        </w:rPr>
      </w:pPr>
      <w:r w:rsidRPr="00CF6DBF">
        <w:rPr>
          <w:rFonts w:eastAsia="STZhongsong" w:hint="eastAsia"/>
          <w:sz w:val="24"/>
        </w:rPr>
        <w:t>当然可以。有时候是当场传，有时候是从文字传。古时候很多人就是念经开悟的。因为他们对佛经有信心，知道最关键的是有诚心，状态要对上，这样调好了状态马上就得到了。比如，晋美朗巴大师对遍知龙钦巴有信心，他一看遍知上师的著作，很快就开启了。要知道，从心转化成文字，再从文字变成心。无论如何，信心是最重要的，有信心会得很大的加持。</w:t>
      </w:r>
    </w:p>
    <w:p w14:paraId="5A8AC4C3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如果有信心，他教你做什么，你都会那么去做。他的心会引发你的心，然后你就愿意听从他的教导。当然，这个人必须具德，他的话没有一点伤害或误导你的意思，你跟着他走，当然被殊胜的正道摄持。信心越大，恭敬越大，入</w:t>
      </w:r>
      <w:r w:rsidRPr="00CF6DBF">
        <w:rPr>
          <w:rFonts w:ascii="Calibri" w:eastAsia="STZhongsong" w:hAnsi="Calibri" w:hint="eastAsia"/>
          <w:sz w:val="24"/>
          <w:lang w:eastAsia="zh-TW"/>
        </w:rPr>
        <w:t>得</w:t>
      </w:r>
      <w:r w:rsidRPr="00CF6DBF">
        <w:rPr>
          <w:rFonts w:ascii="Calibri" w:eastAsia="STZhongsong" w:hAnsi="Calibri" w:hint="eastAsia"/>
          <w:sz w:val="24"/>
        </w:rPr>
        <w:t>就越快，被摄持得就越深。</w:t>
      </w:r>
    </w:p>
    <w:p w14:paraId="18AB4ABA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这里断定地说到：得到这个如意宝，自心就决定被摄入正道中，而不可能再变成别的。只要内心对法有很深的信解，对每一句教导都发心尽一生来奉行，以这种希愿的力量，就会时时遵照法宝来修心，这样就被正道摄住，不会跑到别的邪道上去。整部前行的引导是在一步接一步地摄</w:t>
      </w:r>
      <w:r w:rsidRPr="00CF6DBF">
        <w:rPr>
          <w:rFonts w:ascii="Calibri" w:eastAsia="STZhongsong" w:hAnsi="Calibri" w:hint="eastAsia"/>
          <w:sz w:val="24"/>
          <w:lang w:eastAsia="zh-TW"/>
        </w:rPr>
        <w:t>住</w:t>
      </w:r>
      <w:r w:rsidRPr="00CF6DBF">
        <w:rPr>
          <w:rFonts w:ascii="Calibri" w:eastAsia="STZhongsong" w:hAnsi="Calibri" w:hint="eastAsia"/>
          <w:sz w:val="24"/>
        </w:rPr>
        <w:t>行者的心往正道上走，</w:t>
      </w:r>
      <w:r w:rsidRPr="00CF6DBF">
        <w:rPr>
          <w:rFonts w:ascii="Calibri" w:eastAsia="STZhongsong" w:hAnsi="Calibri" w:hint="eastAsia"/>
          <w:sz w:val="24"/>
          <w:lang w:eastAsia="zh-TW"/>
        </w:rPr>
        <w:t>来</w:t>
      </w:r>
      <w:r w:rsidRPr="00CF6DBF">
        <w:rPr>
          <w:rFonts w:ascii="Calibri" w:eastAsia="STZhongsong" w:hAnsi="Calibri" w:hint="eastAsia"/>
          <w:sz w:val="24"/>
        </w:rPr>
        <w:t>顺利地完成三乘圣道的一切过程。</w:t>
      </w:r>
    </w:p>
    <w:p w14:paraId="7E5E8BE5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得到如意宝，是指内心真正学到了一整套的善心和善行，这是出生一切世出世间利乐的根本。那么怎么来得到它呢？就是首先要特别用心地体会所说的教法，自己得到很深的胜解，然后非常希求修法，一有空就按照法宝来修心，这</w:t>
      </w:r>
      <w:r w:rsidRPr="00CF6DBF">
        <w:rPr>
          <w:rFonts w:ascii="Calibri" w:eastAsia="STZhongsong" w:hAnsi="Calibri" w:hint="eastAsia"/>
          <w:sz w:val="24"/>
        </w:rPr>
        <w:lastRenderedPageBreak/>
        <w:t>样才能得到法。一旦得了这套法，剩下来的是在一生当中，一直不断地循着这套法轨再再地练习。先是修成人天乘、声闻乘、菩萨乘的善心内涵，再要有密乘的基础，尽全力打好皈依发心、积资净障、上师相应法的所有道基，最终能够契合顶乘大圆满法而现见本性。像这样，真正有缘得到这个法宝的人，心就决定被摄入速疾成佛的道中，不可能跑到别的道上，不会入邪道，入片面的道，入缓慢的道、功效很低的道等等。关键是先要入到圆满的道轨里，它是具一切分的道，迅速引入实修的道，高效方便的道，迅速能证果位的道。而综合了这些优点的这部妙论就是我们心中殊胜的如意宝，是对自心最好的摄持。</w:t>
      </w:r>
    </w:p>
    <w:p w14:paraId="0C29D797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因此要认识到，这是我们要日夜投注心力的地方，心念不要被其他枝末小事迁移，而误了根本。我们处在末法，应当对自身的条件、因缘等有客观的评估。要知道，我们只有用一生的时间来抓住这部法，把它看成心上的无价之宝，每天都尽量用时间来修它，像常流水一样反复持续地练习，这样才有成就的希望。</w:t>
      </w:r>
    </w:p>
    <w:p w14:paraId="3C407806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不然，受各方面牵引散动的力量太多太大，那就很难凝结成形，连第一步的成效都出不来</w:t>
      </w:r>
      <w:r w:rsidRPr="00CF6DBF">
        <w:rPr>
          <w:rFonts w:ascii="Calibri" w:eastAsia="STZhongsong" w:hAnsi="Calibri"/>
          <w:sz w:val="24"/>
        </w:rPr>
        <w:t xml:space="preserve"> </w:t>
      </w:r>
      <w:r w:rsidRPr="00CF6DBF">
        <w:rPr>
          <w:rFonts w:ascii="Calibri" w:eastAsia="STZhongsong" w:hAnsi="Calibri" w:hint="eastAsia"/>
          <w:sz w:val="24"/>
        </w:rPr>
        <w:t>。在这种情形下，大家要有理智，知道怎么安排自己的修心。这里已经给出了圆满的修法，关键是实修，而不是空谈。而实修一定要有决断的力量，一旦决定就不再乱变动，东攀西缘，分散心力，而应当一切努力都配着这条道轨来进行。这上面一分心、一中断，</w:t>
      </w:r>
      <w:r w:rsidRPr="00CF6DBF">
        <w:rPr>
          <w:rFonts w:ascii="Calibri" w:eastAsia="STZhongsong" w:hAnsi="Calibri" w:hint="eastAsia"/>
          <w:sz w:val="24"/>
        </w:rPr>
        <w:lastRenderedPageBreak/>
        <w:t>就又跑偏了，没办法完成，毕竟这是要实际走出来的。</w:t>
      </w:r>
    </w:p>
    <w:p w14:paraId="1049528D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反过来，如果你眼光深远，就能看出：按这套前行次第一步接一步地发展修心，能极快速地一路到底地完成成佛的大事。</w:t>
      </w:r>
    </w:p>
    <w:p w14:paraId="67F0B2ED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像这样，能真正把这套法装在心里，时时依照它修心，我们会变得无限富足，会得到无量的受用。</w:t>
      </w:r>
    </w:p>
    <w:p w14:paraId="180D27C9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这里的每一分，都应当感觉到是如意宝。就好像嘉维尼固祖师住在自心中一样，有种特别喜爱的心，千遍万遍看不厌，好像上了瘾，有空就修上一分两分，不修就过不去。这样长期地模仿修习，最后自己会变得跟祖师一样，这样就万事大吉了。</w:t>
      </w:r>
    </w:p>
    <w:p w14:paraId="4BBBFCE5" w14:textId="77777777" w:rsidR="00D96C48" w:rsidRPr="00CF6DBF" w:rsidRDefault="00D96C48" w:rsidP="00D96C48">
      <w:pPr>
        <w:spacing w:line="400" w:lineRule="exact"/>
        <w:ind w:firstLineChars="200" w:firstLine="480"/>
        <w:jc w:val="left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我们要一心跟祖师学，祖师怎么教就怎么做。如果有像遇见真佛那样的信心，就能体会到这是在极慈悲地教我们一步一步修持前行法，这样就会敬奉他给的教法。这是关键点，其他表面的事并不重要。学法就是要交出自己的心来，一心一意地奉行教法，来开出一条自新之路来。</w:t>
      </w:r>
    </w:p>
    <w:p w14:paraId="05E1C3D9" w14:textId="77777777" w:rsidR="00D96C48" w:rsidRPr="00CF6DBF" w:rsidRDefault="00D96C48" w:rsidP="00D96C48">
      <w:pPr>
        <w:spacing w:line="400" w:lineRule="exact"/>
        <w:ind w:firstLineChars="200" w:firstLine="480"/>
        <w:jc w:val="left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这部法的殊胜处是有祖师浓浓的加持，法的信息保存得很好，能很快触动心，引心向法，顺利修持。就好像如来芽尊者亲自给我们讲一样，有一种直传的感觉。就是文字稍微讲下来，法义就很清楚地在心里现了。过去多年没有把握扼要的地方，这里几句话就能使你认识。才学几段，就被带入法的意境中。或者心里顿时开解，就像被装入了如意宝一样。一个凡夫非常愚昧，在佛法上不必搞什么创新，最快的方式</w:t>
      </w:r>
      <w:r w:rsidRPr="00CF6DBF">
        <w:rPr>
          <w:rFonts w:ascii="Calibri" w:eastAsia="STZhongsong" w:hAnsi="Calibri" w:hint="eastAsia"/>
          <w:sz w:val="24"/>
        </w:rPr>
        <w:lastRenderedPageBreak/>
        <w:t>是直接接受祖师的指点。我们有诚心学好这部大法，以祖师的口授，能直接接到祖师的心意而掌握心要。</w:t>
      </w:r>
    </w:p>
    <w:p w14:paraId="41230977" w14:textId="77777777" w:rsidR="00D96C48" w:rsidRPr="00CF6DBF" w:rsidRDefault="00D96C48" w:rsidP="00D96C48">
      <w:pPr>
        <w:spacing w:line="400" w:lineRule="exact"/>
        <w:ind w:firstLineChars="200" w:firstLine="480"/>
        <w:jc w:val="left"/>
        <w:rPr>
          <w:rFonts w:ascii="Calibri" w:eastAsia="STZhongsong" w:hAnsi="Calibri"/>
          <w:sz w:val="24"/>
        </w:rPr>
      </w:pPr>
      <w:r w:rsidRPr="00CF6DBF">
        <w:rPr>
          <w:rFonts w:ascii="Calibri" w:eastAsia="STZhongsong" w:hAnsi="Calibri" w:hint="eastAsia"/>
          <w:sz w:val="24"/>
        </w:rPr>
        <w:t>单凭自己，付出很大努力也不明心要，内心会一直处在贫乏和颠倒中，很难有大的改观。所以这次一定不能错过机缘。这是我们已经到了宝山边上，只要我们好好地领受教法，就会像儿子继承父业那样。心里一得到了这部法，的确是安上了如意宝。一句一句都力求做到刻在心上，而且力求把它修出来，在几年里下苦心修。以变心力量强大的缘故，自心会逐渐被大圆满前行的妙道摄持，而成为大圆满行者。这是因为，透过实修，心中已经有了一整套的内涵，有了越来越殊胜的功德。心已经不可能变成其他了，不可能有因缘使你变坏。举例来说，修好了暇满，就没有人能使你荒废人生；修好了无常，没有人能使你信赖世间法；认识一切都是由业力运转，绝不会持无因生、邪因生等的恶见，也不会再采取颠倒造恶或放肆而行的方式。诸如此类，遇到这部前行法，真的肯勤苦修行的话，一切佛法都决定会在内心中扎根，心会完全被正道摄持，或者心和法会成为不二。</w:t>
      </w:r>
    </w:p>
    <w:p w14:paraId="782EE575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汉仪粗宋简" w:eastAsia="汉仪粗宋简"/>
          <w:sz w:val="24"/>
        </w:rPr>
      </w:pPr>
      <w:r w:rsidRPr="00CF6DBF">
        <w:rPr>
          <w:rFonts w:ascii="汉仪粗宋简" w:eastAsia="汉仪粗宋简" w:hint="eastAsia"/>
          <w:sz w:val="24"/>
        </w:rPr>
        <w:t>俗语教诫的宝典</w:t>
      </w:r>
    </w:p>
    <w:p w14:paraId="3A25A16E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专行饶益示修殊胜教，声律韵文辞藻非所重，</w:t>
      </w:r>
    </w:p>
    <w:p w14:paraId="50AED067" w14:textId="77777777" w:rsidR="00D96C48" w:rsidRPr="00CF6DBF" w:rsidRDefault="00D96C48" w:rsidP="00D96C48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CF6DBF">
        <w:rPr>
          <w:rFonts w:ascii="SimHei" w:eastAsia="SimHei" w:hAnsi="SimHei" w:hint="eastAsia"/>
          <w:b/>
          <w:sz w:val="24"/>
        </w:rPr>
        <w:t>俗子村夫之言于正道，善教诫为菩萨之特点。</w:t>
      </w:r>
    </w:p>
    <w:p w14:paraId="5D7DD848" w14:textId="77777777" w:rsidR="00D96C48" w:rsidRPr="00CF6DBF" w:rsidRDefault="00D96C48" w:rsidP="00D96C48">
      <w:pPr>
        <w:spacing w:line="400" w:lineRule="exact"/>
        <w:ind w:firstLine="561"/>
        <w:rPr>
          <w:rFonts w:ascii="STZhongsong" w:eastAsia="STZhongsong" w:hAnsi="STZhongsong" w:hint="eastAsia"/>
          <w:sz w:val="24"/>
        </w:rPr>
      </w:pPr>
      <w:r w:rsidRPr="00CF6DBF">
        <w:rPr>
          <w:rFonts w:ascii="STZhongsong" w:eastAsia="STZhongsong" w:hAnsi="STZhongsong" w:hint="eastAsia"/>
          <w:sz w:val="24"/>
        </w:rPr>
        <w:t>常时唯一行持饶益和教导修持方法的诸胜妙教典，并不是以能诠的声律、韵文的句为主而宣说的，而是在具足四依后以俗子村夫的语言，将许多正道明显易解地善加教诫。</w:t>
      </w:r>
      <w:r w:rsidRPr="00CF6DBF">
        <w:rPr>
          <w:rFonts w:ascii="STZhongsong" w:eastAsia="STZhongsong" w:hAnsi="STZhongsong" w:hint="eastAsia"/>
          <w:sz w:val="24"/>
        </w:rPr>
        <w:lastRenderedPageBreak/>
        <w:t>这就是诸善巧大菩萨的特点。</w:t>
      </w:r>
    </w:p>
    <w:p w14:paraId="3FDF2C54" w14:textId="77777777" w:rsidR="00D96C48" w:rsidRPr="00D87969" w:rsidRDefault="00D96C48" w:rsidP="00D96C4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87969">
        <w:rPr>
          <w:rFonts w:eastAsia="STZhongsong" w:hint="eastAsia"/>
          <w:sz w:val="24"/>
        </w:rPr>
        <w:t>传法的目的是让众生顺利得到法义。“四依”，指依法不依人；在法中，依义不依语；在义中，依了义不依不了义；在了义中，依无分别智的所证境，不依分别识的所缘境。在具足四依的前提下，为了真正利益到众生，让众生很容易就了解到修行的方法，因此用俗子村夫的语言，把很多修行的道路很明显地解释出来，作了很切合人心的教诫教导。</w:t>
      </w:r>
    </w:p>
    <w:p w14:paraId="6FB47B1D" w14:textId="77777777" w:rsidR="00D96C48" w:rsidRPr="00CF6DBF" w:rsidRDefault="00D96C48" w:rsidP="00D96C48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CF6DBF">
        <w:rPr>
          <w:rFonts w:ascii="STZhongsong" w:eastAsia="STZhongsong" w:hAnsi="STZhongsong" w:hint="eastAsia"/>
          <w:sz w:val="24"/>
        </w:rPr>
        <w:t>这样一来，即使文化不高的人，也能听懂很多道理，能够趣入修心的正道。因为嘉维尼固祖师他是观音菩萨再来，显现成人间上师的形象，要把无数众生安立在解脱道上。第一世多智钦仁波切曾经做梦，看到他在山脚下赶着密密麻麻数不清的动物往上走，就对他说：“将来你会利益比我更多的众生。”传记里写到：北方扎曲卡地区，包括男女俗人在内的所有人，没有人没在他面前得过龙钦宁提前行的讲解，也没有一个没修过五十万前行。</w:t>
      </w:r>
    </w:p>
    <w:p w14:paraId="79E3F740" w14:textId="77777777" w:rsidR="00582D53" w:rsidRPr="00D96C48" w:rsidRDefault="00D96C48" w:rsidP="00D96C48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CF6DBF">
        <w:rPr>
          <w:rFonts w:ascii="STZhongsong" w:eastAsia="STZhongsong" w:hAnsi="STZhongsong" w:hint="eastAsia"/>
          <w:sz w:val="24"/>
        </w:rPr>
        <w:t>他为了使前行法深入人心，特意运用俗子村夫的语言，目的就是要让所有的人尽量能听懂修持的方法，知道自己该怎么做，怎么修善法、行解脱道。而且针对当前人们的各种做法、心态、行为，指出它的错误和导致的结果，来纠正修行的偏差。而且着重是在讲事相、举例子，说一些连妇女小孩都能懂的比喻、公案，由此会知道正道和邪道的差别。所以，这是任何人学习都能得到极大利益的好著作。</w:t>
      </w:r>
    </w:p>
    <w:sectPr w:rsidR="00582D53" w:rsidRPr="00D96C48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776D" w14:textId="77777777" w:rsidR="00E36517" w:rsidRDefault="00E36517">
      <w:r>
        <w:separator/>
      </w:r>
    </w:p>
  </w:endnote>
  <w:endnote w:type="continuationSeparator" w:id="0">
    <w:p w14:paraId="50681000" w14:textId="77777777" w:rsidR="00E36517" w:rsidRDefault="00E3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C4E3" w14:textId="77777777" w:rsidR="00723022" w:rsidRDefault="00723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B5DB" w14:textId="77777777" w:rsidR="00723022" w:rsidRDefault="00723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0F3A4" w14:textId="77777777" w:rsidR="00723022" w:rsidRDefault="00723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2065" w14:textId="77777777" w:rsidR="00E36517" w:rsidRDefault="00E36517">
      <w:r>
        <w:separator/>
      </w:r>
    </w:p>
  </w:footnote>
  <w:footnote w:type="continuationSeparator" w:id="0">
    <w:p w14:paraId="5E5B08A6" w14:textId="77777777" w:rsidR="00E36517" w:rsidRDefault="00E3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2E17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D96C48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D7AD6">
      <w:rPr>
        <w:rFonts w:ascii="STXihei" w:eastAsia="STXihei" w:hAnsi="STXihei" w:hint="eastAsia"/>
        <w:sz w:val="18"/>
        <w:szCs w:val="18"/>
      </w:rPr>
      <w:t>法海奇珍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6C59" w14:textId="77777777" w:rsidR="004C3FBB" w:rsidRPr="001A15AF" w:rsidRDefault="004B169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法海奇珍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D96C48">
      <w:rPr>
        <w:rStyle w:val="PageNumber"/>
        <w:rFonts w:ascii="SimSun" w:hAnsi="SimSun"/>
        <w:noProof/>
        <w:sz w:val="18"/>
        <w:szCs w:val="18"/>
      </w:rPr>
      <w:t>13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359" w14:textId="77777777" w:rsidR="00723022" w:rsidRDefault="00723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86880422">
    <w:abstractNumId w:val="20"/>
  </w:num>
  <w:num w:numId="2" w16cid:durableId="294139600">
    <w:abstractNumId w:val="18"/>
  </w:num>
  <w:num w:numId="3" w16cid:durableId="242418182">
    <w:abstractNumId w:val="13"/>
  </w:num>
  <w:num w:numId="4" w16cid:durableId="1556358082">
    <w:abstractNumId w:val="11"/>
  </w:num>
  <w:num w:numId="5" w16cid:durableId="2041083116">
    <w:abstractNumId w:val="14"/>
  </w:num>
  <w:num w:numId="6" w16cid:durableId="1089041921">
    <w:abstractNumId w:val="10"/>
  </w:num>
  <w:num w:numId="7" w16cid:durableId="1128738161">
    <w:abstractNumId w:val="16"/>
  </w:num>
  <w:num w:numId="8" w16cid:durableId="38827866">
    <w:abstractNumId w:val="19"/>
  </w:num>
  <w:num w:numId="9" w16cid:durableId="115876980">
    <w:abstractNumId w:val="17"/>
  </w:num>
  <w:num w:numId="10" w16cid:durableId="495876763">
    <w:abstractNumId w:val="15"/>
  </w:num>
  <w:num w:numId="11" w16cid:durableId="1489907759">
    <w:abstractNumId w:val="21"/>
  </w:num>
  <w:num w:numId="12" w16cid:durableId="1038118502">
    <w:abstractNumId w:val="8"/>
  </w:num>
  <w:num w:numId="13" w16cid:durableId="256137460">
    <w:abstractNumId w:val="3"/>
  </w:num>
  <w:num w:numId="14" w16cid:durableId="1074275451">
    <w:abstractNumId w:val="2"/>
  </w:num>
  <w:num w:numId="15" w16cid:durableId="903294616">
    <w:abstractNumId w:val="1"/>
  </w:num>
  <w:num w:numId="16" w16cid:durableId="1167327650">
    <w:abstractNumId w:val="0"/>
  </w:num>
  <w:num w:numId="17" w16cid:durableId="1458644237">
    <w:abstractNumId w:val="9"/>
  </w:num>
  <w:num w:numId="18" w16cid:durableId="702049850">
    <w:abstractNumId w:val="7"/>
  </w:num>
  <w:num w:numId="19" w16cid:durableId="1805462774">
    <w:abstractNumId w:val="6"/>
  </w:num>
  <w:num w:numId="20" w16cid:durableId="363528719">
    <w:abstractNumId w:val="5"/>
  </w:num>
  <w:num w:numId="21" w16cid:durableId="978533912">
    <w:abstractNumId w:val="4"/>
  </w:num>
  <w:num w:numId="22" w16cid:durableId="149711477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2120E"/>
    <w:rsid w:val="00021A2D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62850"/>
    <w:rsid w:val="00062CBD"/>
    <w:rsid w:val="00064881"/>
    <w:rsid w:val="00066FC5"/>
    <w:rsid w:val="0007221A"/>
    <w:rsid w:val="000761DF"/>
    <w:rsid w:val="00077ADA"/>
    <w:rsid w:val="00082BFC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6CD3"/>
    <w:rsid w:val="000B77F9"/>
    <w:rsid w:val="000C24C6"/>
    <w:rsid w:val="000C7161"/>
    <w:rsid w:val="000D5842"/>
    <w:rsid w:val="000D7661"/>
    <w:rsid w:val="000E00CB"/>
    <w:rsid w:val="000E4BDC"/>
    <w:rsid w:val="000E6235"/>
    <w:rsid w:val="000E62B7"/>
    <w:rsid w:val="000F2302"/>
    <w:rsid w:val="000F4D14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2596E"/>
    <w:rsid w:val="00131D5C"/>
    <w:rsid w:val="00134DB0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2118"/>
    <w:rsid w:val="001553FF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7402"/>
    <w:rsid w:val="0019059A"/>
    <w:rsid w:val="001948CE"/>
    <w:rsid w:val="001A06A0"/>
    <w:rsid w:val="001A15AF"/>
    <w:rsid w:val="001A428F"/>
    <w:rsid w:val="001A4E5F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201AB5"/>
    <w:rsid w:val="00203355"/>
    <w:rsid w:val="00204644"/>
    <w:rsid w:val="002054F7"/>
    <w:rsid w:val="002059C4"/>
    <w:rsid w:val="00211463"/>
    <w:rsid w:val="00213448"/>
    <w:rsid w:val="00216397"/>
    <w:rsid w:val="0021672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80F9B"/>
    <w:rsid w:val="0028473E"/>
    <w:rsid w:val="00286048"/>
    <w:rsid w:val="0028690D"/>
    <w:rsid w:val="00287266"/>
    <w:rsid w:val="002910CA"/>
    <w:rsid w:val="002A14DD"/>
    <w:rsid w:val="002A6C89"/>
    <w:rsid w:val="002B1CA1"/>
    <w:rsid w:val="002B31FE"/>
    <w:rsid w:val="002B476B"/>
    <w:rsid w:val="002B5C63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2033"/>
    <w:rsid w:val="002F40F7"/>
    <w:rsid w:val="002F47E4"/>
    <w:rsid w:val="0030314A"/>
    <w:rsid w:val="0030556C"/>
    <w:rsid w:val="003064B7"/>
    <w:rsid w:val="00307131"/>
    <w:rsid w:val="003074EF"/>
    <w:rsid w:val="00310EEA"/>
    <w:rsid w:val="00320C3A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D1D"/>
    <w:rsid w:val="00363E09"/>
    <w:rsid w:val="0036435D"/>
    <w:rsid w:val="003643D2"/>
    <w:rsid w:val="00364B7A"/>
    <w:rsid w:val="00370CB3"/>
    <w:rsid w:val="0037108A"/>
    <w:rsid w:val="00371A65"/>
    <w:rsid w:val="0038179B"/>
    <w:rsid w:val="00382ADF"/>
    <w:rsid w:val="00386CCC"/>
    <w:rsid w:val="00387ECB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682C"/>
    <w:rsid w:val="003B7291"/>
    <w:rsid w:val="003C26F1"/>
    <w:rsid w:val="003C4BBE"/>
    <w:rsid w:val="003C6ECA"/>
    <w:rsid w:val="003D3535"/>
    <w:rsid w:val="003D3D3D"/>
    <w:rsid w:val="003D5F3A"/>
    <w:rsid w:val="003E36F5"/>
    <w:rsid w:val="003E4759"/>
    <w:rsid w:val="003E5AD9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0B46"/>
    <w:rsid w:val="0043274B"/>
    <w:rsid w:val="00433D35"/>
    <w:rsid w:val="0043626B"/>
    <w:rsid w:val="00440AFF"/>
    <w:rsid w:val="00441C2D"/>
    <w:rsid w:val="0044320C"/>
    <w:rsid w:val="00443F98"/>
    <w:rsid w:val="004459A8"/>
    <w:rsid w:val="00447F36"/>
    <w:rsid w:val="00447FB6"/>
    <w:rsid w:val="004532C1"/>
    <w:rsid w:val="00454813"/>
    <w:rsid w:val="0046170A"/>
    <w:rsid w:val="004654EF"/>
    <w:rsid w:val="004731D7"/>
    <w:rsid w:val="00474741"/>
    <w:rsid w:val="0047581E"/>
    <w:rsid w:val="004758B1"/>
    <w:rsid w:val="00485026"/>
    <w:rsid w:val="00492EF7"/>
    <w:rsid w:val="00493F99"/>
    <w:rsid w:val="004963F3"/>
    <w:rsid w:val="004A0821"/>
    <w:rsid w:val="004A2FE6"/>
    <w:rsid w:val="004A4489"/>
    <w:rsid w:val="004A4F0C"/>
    <w:rsid w:val="004A644F"/>
    <w:rsid w:val="004A69CF"/>
    <w:rsid w:val="004B11AB"/>
    <w:rsid w:val="004B1693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304F"/>
    <w:rsid w:val="00504A06"/>
    <w:rsid w:val="005104C1"/>
    <w:rsid w:val="00512713"/>
    <w:rsid w:val="005156D5"/>
    <w:rsid w:val="00515D73"/>
    <w:rsid w:val="005252D2"/>
    <w:rsid w:val="005264E5"/>
    <w:rsid w:val="00530CBB"/>
    <w:rsid w:val="005324DC"/>
    <w:rsid w:val="00535DF2"/>
    <w:rsid w:val="00540756"/>
    <w:rsid w:val="0054255A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2D53"/>
    <w:rsid w:val="00584CED"/>
    <w:rsid w:val="00590330"/>
    <w:rsid w:val="00591196"/>
    <w:rsid w:val="005A1F29"/>
    <w:rsid w:val="005A30B6"/>
    <w:rsid w:val="005A55BC"/>
    <w:rsid w:val="005B3861"/>
    <w:rsid w:val="005B66BC"/>
    <w:rsid w:val="005C03DE"/>
    <w:rsid w:val="005C0870"/>
    <w:rsid w:val="005C0BD8"/>
    <w:rsid w:val="005C3B9E"/>
    <w:rsid w:val="005C5993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F51"/>
    <w:rsid w:val="00685704"/>
    <w:rsid w:val="006869A2"/>
    <w:rsid w:val="0069048D"/>
    <w:rsid w:val="00691CC1"/>
    <w:rsid w:val="006931B8"/>
    <w:rsid w:val="00694450"/>
    <w:rsid w:val="00696619"/>
    <w:rsid w:val="006A0520"/>
    <w:rsid w:val="006A5F28"/>
    <w:rsid w:val="006A7738"/>
    <w:rsid w:val="006B2BC4"/>
    <w:rsid w:val="006B3B82"/>
    <w:rsid w:val="006B45F0"/>
    <w:rsid w:val="006B57E3"/>
    <w:rsid w:val="006B7E6A"/>
    <w:rsid w:val="006B7FA3"/>
    <w:rsid w:val="006C0D5F"/>
    <w:rsid w:val="006C52F2"/>
    <w:rsid w:val="006C58B6"/>
    <w:rsid w:val="006C66D4"/>
    <w:rsid w:val="006C78BC"/>
    <w:rsid w:val="006D3792"/>
    <w:rsid w:val="006D44D4"/>
    <w:rsid w:val="006D4E18"/>
    <w:rsid w:val="006E445B"/>
    <w:rsid w:val="006F7107"/>
    <w:rsid w:val="00703CC3"/>
    <w:rsid w:val="00713605"/>
    <w:rsid w:val="0071787C"/>
    <w:rsid w:val="00720403"/>
    <w:rsid w:val="00723022"/>
    <w:rsid w:val="007250B8"/>
    <w:rsid w:val="00725BDB"/>
    <w:rsid w:val="0073188C"/>
    <w:rsid w:val="007331D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619EF"/>
    <w:rsid w:val="00765B76"/>
    <w:rsid w:val="007713D8"/>
    <w:rsid w:val="00771E28"/>
    <w:rsid w:val="007736B5"/>
    <w:rsid w:val="00774423"/>
    <w:rsid w:val="0078693A"/>
    <w:rsid w:val="00786CF5"/>
    <w:rsid w:val="00791594"/>
    <w:rsid w:val="00791D55"/>
    <w:rsid w:val="00792511"/>
    <w:rsid w:val="00792639"/>
    <w:rsid w:val="00792D1A"/>
    <w:rsid w:val="00794986"/>
    <w:rsid w:val="00795449"/>
    <w:rsid w:val="00795CAD"/>
    <w:rsid w:val="007A324B"/>
    <w:rsid w:val="007A3A0A"/>
    <w:rsid w:val="007A5D9B"/>
    <w:rsid w:val="007B30B2"/>
    <w:rsid w:val="007B6EEC"/>
    <w:rsid w:val="007B7563"/>
    <w:rsid w:val="007C1C68"/>
    <w:rsid w:val="007C4268"/>
    <w:rsid w:val="007C44D3"/>
    <w:rsid w:val="007C4943"/>
    <w:rsid w:val="007C6AF7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8019B6"/>
    <w:rsid w:val="00811CB1"/>
    <w:rsid w:val="00816725"/>
    <w:rsid w:val="008171E2"/>
    <w:rsid w:val="00821B66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470E"/>
    <w:rsid w:val="00885392"/>
    <w:rsid w:val="0089190E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D7AD6"/>
    <w:rsid w:val="008E2399"/>
    <w:rsid w:val="008E4C68"/>
    <w:rsid w:val="008E7A29"/>
    <w:rsid w:val="008E7DFB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4AE1"/>
    <w:rsid w:val="009465C4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62DB"/>
    <w:rsid w:val="00A0072B"/>
    <w:rsid w:val="00A00B0B"/>
    <w:rsid w:val="00A05D98"/>
    <w:rsid w:val="00A06273"/>
    <w:rsid w:val="00A10892"/>
    <w:rsid w:val="00A1337F"/>
    <w:rsid w:val="00A216B6"/>
    <w:rsid w:val="00A21CA0"/>
    <w:rsid w:val="00A2339D"/>
    <w:rsid w:val="00A23B24"/>
    <w:rsid w:val="00A24360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71E07"/>
    <w:rsid w:val="00A7306B"/>
    <w:rsid w:val="00A76B6F"/>
    <w:rsid w:val="00A77503"/>
    <w:rsid w:val="00A80278"/>
    <w:rsid w:val="00A80AA0"/>
    <w:rsid w:val="00A80C94"/>
    <w:rsid w:val="00A82FE2"/>
    <w:rsid w:val="00A87C25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3D20"/>
    <w:rsid w:val="00AC4F88"/>
    <w:rsid w:val="00AC7005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2D01"/>
    <w:rsid w:val="00AF4A8E"/>
    <w:rsid w:val="00B006C8"/>
    <w:rsid w:val="00B02D31"/>
    <w:rsid w:val="00B03C5C"/>
    <w:rsid w:val="00B04F81"/>
    <w:rsid w:val="00B10849"/>
    <w:rsid w:val="00B138A9"/>
    <w:rsid w:val="00B15732"/>
    <w:rsid w:val="00B17506"/>
    <w:rsid w:val="00B20710"/>
    <w:rsid w:val="00B33746"/>
    <w:rsid w:val="00B33C81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63864"/>
    <w:rsid w:val="00B64281"/>
    <w:rsid w:val="00B65353"/>
    <w:rsid w:val="00B66E0C"/>
    <w:rsid w:val="00B67E52"/>
    <w:rsid w:val="00B739DD"/>
    <w:rsid w:val="00B76C1C"/>
    <w:rsid w:val="00B77257"/>
    <w:rsid w:val="00B777FF"/>
    <w:rsid w:val="00B80BE0"/>
    <w:rsid w:val="00B817EA"/>
    <w:rsid w:val="00B838D1"/>
    <w:rsid w:val="00B85103"/>
    <w:rsid w:val="00B86931"/>
    <w:rsid w:val="00B91995"/>
    <w:rsid w:val="00B91E24"/>
    <w:rsid w:val="00B956BC"/>
    <w:rsid w:val="00B95E8C"/>
    <w:rsid w:val="00B95FC4"/>
    <w:rsid w:val="00B9627E"/>
    <w:rsid w:val="00B97515"/>
    <w:rsid w:val="00BA09E2"/>
    <w:rsid w:val="00BA22B7"/>
    <w:rsid w:val="00BA3282"/>
    <w:rsid w:val="00BA71A7"/>
    <w:rsid w:val="00BB1205"/>
    <w:rsid w:val="00BB2273"/>
    <w:rsid w:val="00BB3419"/>
    <w:rsid w:val="00BC0267"/>
    <w:rsid w:val="00BC0B8C"/>
    <w:rsid w:val="00BC1EDF"/>
    <w:rsid w:val="00BE0DFA"/>
    <w:rsid w:val="00BE1EB7"/>
    <w:rsid w:val="00BE7E36"/>
    <w:rsid w:val="00BF0D2E"/>
    <w:rsid w:val="00C00126"/>
    <w:rsid w:val="00C01C84"/>
    <w:rsid w:val="00C04A8A"/>
    <w:rsid w:val="00C05EEC"/>
    <w:rsid w:val="00C10F9B"/>
    <w:rsid w:val="00C11D99"/>
    <w:rsid w:val="00C2102C"/>
    <w:rsid w:val="00C21F27"/>
    <w:rsid w:val="00C22D0F"/>
    <w:rsid w:val="00C2425C"/>
    <w:rsid w:val="00C25CAA"/>
    <w:rsid w:val="00C27AB0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4D3B"/>
    <w:rsid w:val="00C77A25"/>
    <w:rsid w:val="00C84894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5472"/>
    <w:rsid w:val="00CB3024"/>
    <w:rsid w:val="00CB4EBF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303ED"/>
    <w:rsid w:val="00D33044"/>
    <w:rsid w:val="00D33D3B"/>
    <w:rsid w:val="00D35700"/>
    <w:rsid w:val="00D44D28"/>
    <w:rsid w:val="00D45D42"/>
    <w:rsid w:val="00D53CCB"/>
    <w:rsid w:val="00D5524F"/>
    <w:rsid w:val="00D61C4D"/>
    <w:rsid w:val="00D64E1D"/>
    <w:rsid w:val="00D7160A"/>
    <w:rsid w:val="00D7355B"/>
    <w:rsid w:val="00D737E2"/>
    <w:rsid w:val="00D7697A"/>
    <w:rsid w:val="00D77040"/>
    <w:rsid w:val="00D87E78"/>
    <w:rsid w:val="00D90528"/>
    <w:rsid w:val="00D9145A"/>
    <w:rsid w:val="00D94703"/>
    <w:rsid w:val="00D96C48"/>
    <w:rsid w:val="00D96F30"/>
    <w:rsid w:val="00D9722C"/>
    <w:rsid w:val="00D97423"/>
    <w:rsid w:val="00D9755E"/>
    <w:rsid w:val="00DA0C54"/>
    <w:rsid w:val="00DA2674"/>
    <w:rsid w:val="00DA3941"/>
    <w:rsid w:val="00DA5F84"/>
    <w:rsid w:val="00DB3C07"/>
    <w:rsid w:val="00DB4F7F"/>
    <w:rsid w:val="00DB6CBB"/>
    <w:rsid w:val="00DC055E"/>
    <w:rsid w:val="00DC3307"/>
    <w:rsid w:val="00DC617B"/>
    <w:rsid w:val="00DD0D0C"/>
    <w:rsid w:val="00DD3F0A"/>
    <w:rsid w:val="00DD4617"/>
    <w:rsid w:val="00DE0638"/>
    <w:rsid w:val="00DE2E25"/>
    <w:rsid w:val="00DE31EB"/>
    <w:rsid w:val="00DE4E56"/>
    <w:rsid w:val="00DE5839"/>
    <w:rsid w:val="00DF3309"/>
    <w:rsid w:val="00DF3F38"/>
    <w:rsid w:val="00DF4D22"/>
    <w:rsid w:val="00DF6E25"/>
    <w:rsid w:val="00E01536"/>
    <w:rsid w:val="00E03CD8"/>
    <w:rsid w:val="00E04FD8"/>
    <w:rsid w:val="00E05550"/>
    <w:rsid w:val="00E06421"/>
    <w:rsid w:val="00E0778E"/>
    <w:rsid w:val="00E07DF6"/>
    <w:rsid w:val="00E11AAB"/>
    <w:rsid w:val="00E122B0"/>
    <w:rsid w:val="00E13482"/>
    <w:rsid w:val="00E13A55"/>
    <w:rsid w:val="00E17147"/>
    <w:rsid w:val="00E20E72"/>
    <w:rsid w:val="00E2208C"/>
    <w:rsid w:val="00E22FAA"/>
    <w:rsid w:val="00E32CB3"/>
    <w:rsid w:val="00E36517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24B0"/>
    <w:rsid w:val="00E829FF"/>
    <w:rsid w:val="00E85988"/>
    <w:rsid w:val="00E90055"/>
    <w:rsid w:val="00EA320C"/>
    <w:rsid w:val="00EA343F"/>
    <w:rsid w:val="00EB2216"/>
    <w:rsid w:val="00EB2D75"/>
    <w:rsid w:val="00EB2DD7"/>
    <w:rsid w:val="00EB35FA"/>
    <w:rsid w:val="00EB50FA"/>
    <w:rsid w:val="00EB5857"/>
    <w:rsid w:val="00EB6849"/>
    <w:rsid w:val="00EC1604"/>
    <w:rsid w:val="00EC274F"/>
    <w:rsid w:val="00EC6B2B"/>
    <w:rsid w:val="00EC7B1F"/>
    <w:rsid w:val="00ED0143"/>
    <w:rsid w:val="00ED026B"/>
    <w:rsid w:val="00ED0FB2"/>
    <w:rsid w:val="00ED15CB"/>
    <w:rsid w:val="00ED71B8"/>
    <w:rsid w:val="00EE1D81"/>
    <w:rsid w:val="00EE4A11"/>
    <w:rsid w:val="00EE7336"/>
    <w:rsid w:val="00EF36D4"/>
    <w:rsid w:val="00EF3886"/>
    <w:rsid w:val="00EF56F4"/>
    <w:rsid w:val="00EF78CE"/>
    <w:rsid w:val="00F018DC"/>
    <w:rsid w:val="00F03EE8"/>
    <w:rsid w:val="00F06107"/>
    <w:rsid w:val="00F102CC"/>
    <w:rsid w:val="00F13601"/>
    <w:rsid w:val="00F14008"/>
    <w:rsid w:val="00F14D28"/>
    <w:rsid w:val="00F164D0"/>
    <w:rsid w:val="00F21361"/>
    <w:rsid w:val="00F21397"/>
    <w:rsid w:val="00F2491A"/>
    <w:rsid w:val="00F27C2A"/>
    <w:rsid w:val="00F30A3E"/>
    <w:rsid w:val="00F33522"/>
    <w:rsid w:val="00F339EE"/>
    <w:rsid w:val="00F361CB"/>
    <w:rsid w:val="00F364A1"/>
    <w:rsid w:val="00F373EE"/>
    <w:rsid w:val="00F374C0"/>
    <w:rsid w:val="00F41B6D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A0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74CDE18"/>
  <w15:chartTrackingRefBased/>
  <w15:docId w15:val="{A5A69ABB-243F-AE41-A734-1F64661F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7245-2603-4FF9-90CF-415970D0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1143</Words>
  <Characters>6516</Characters>
  <Application>Microsoft Office Word</Application>
  <DocSecurity>0</DocSecurity>
  <Lines>54</Lines>
  <Paragraphs>15</Paragraphs>
  <ScaleCrop>false</ScaleCrop>
  <Company>www.ftpdown.com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2022-12-27T20:42:00Z</dcterms:created>
  <dcterms:modified xsi:type="dcterms:W3CDTF">2022-12-27T20:42:00Z</dcterms:modified>
</cp:coreProperties>
</file>