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929B" w14:textId="39A4AC29" w:rsidR="000B04BB" w:rsidRDefault="000B04BB" w:rsidP="000B04BB">
      <w:pPr>
        <w:jc w:val="center"/>
        <w:rPr>
          <w:sz w:val="36"/>
          <w:szCs w:val="36"/>
        </w:rPr>
      </w:pPr>
      <w:r>
        <w:rPr>
          <w:rFonts w:hint="eastAsia"/>
          <w:sz w:val="36"/>
          <w:szCs w:val="36"/>
        </w:rPr>
        <w:t>大圆满前行摘录</w:t>
      </w:r>
    </w:p>
    <w:p w14:paraId="229CAF64" w14:textId="3C005E33" w:rsidR="000B04BB" w:rsidRPr="000B04BB" w:rsidRDefault="000B04BB" w:rsidP="007E5FD4">
      <w:pPr>
        <w:rPr>
          <w:sz w:val="36"/>
          <w:szCs w:val="36"/>
        </w:rPr>
      </w:pPr>
      <w:r w:rsidRPr="000B04BB">
        <w:rPr>
          <w:rFonts w:hint="eastAsia"/>
          <w:sz w:val="36"/>
          <w:szCs w:val="36"/>
        </w:rPr>
        <w:t>戊三、供三十七堆曼茶罗</w:t>
      </w:r>
      <w:r w:rsidRPr="000B04BB">
        <w:rPr>
          <w:rFonts w:hint="eastAsia"/>
          <w:sz w:val="36"/>
          <w:szCs w:val="36"/>
        </w:rPr>
        <w:t>:</w:t>
      </w:r>
    </w:p>
    <w:p w14:paraId="70014739" w14:textId="77777777" w:rsidR="000B04BB" w:rsidRPr="000B04BB" w:rsidRDefault="000B04BB" w:rsidP="007E5FD4">
      <w:pPr>
        <w:rPr>
          <w:sz w:val="36"/>
          <w:szCs w:val="36"/>
        </w:rPr>
      </w:pPr>
      <w:r w:rsidRPr="000B04BB">
        <w:rPr>
          <w:rFonts w:hint="eastAsia"/>
          <w:sz w:val="36"/>
          <w:szCs w:val="36"/>
        </w:rPr>
        <w:t>在供曼茶罗的过程中</w:t>
      </w:r>
      <w:r w:rsidRPr="000B04BB">
        <w:rPr>
          <w:rFonts w:hint="eastAsia"/>
          <w:sz w:val="36"/>
          <w:szCs w:val="36"/>
        </w:rPr>
        <w:t>,</w:t>
      </w:r>
      <w:r w:rsidRPr="000B04BB">
        <w:rPr>
          <w:rFonts w:hint="eastAsia"/>
          <w:sz w:val="36"/>
          <w:szCs w:val="36"/>
        </w:rPr>
        <w:t>左手拿着曼茶罗</w:t>
      </w:r>
      <w:r w:rsidRPr="000B04BB">
        <w:rPr>
          <w:rFonts w:hint="eastAsia"/>
          <w:sz w:val="36"/>
          <w:szCs w:val="36"/>
        </w:rPr>
        <w:t>,</w:t>
      </w:r>
    </w:p>
    <w:p w14:paraId="7C1642E0" w14:textId="77777777" w:rsidR="000B04BB" w:rsidRPr="000B04BB" w:rsidRDefault="000B04BB" w:rsidP="007E5FD4">
      <w:pPr>
        <w:rPr>
          <w:sz w:val="36"/>
          <w:szCs w:val="36"/>
        </w:rPr>
      </w:pPr>
      <w:r w:rsidRPr="000B04BB">
        <w:rPr>
          <w:rFonts w:hint="eastAsia"/>
          <w:sz w:val="36"/>
          <w:szCs w:val="36"/>
        </w:rPr>
        <w:t>长时间用右手腕来擦拭基盘</w:t>
      </w:r>
      <w:r w:rsidRPr="000B04BB">
        <w:rPr>
          <w:rFonts w:hint="eastAsia"/>
          <w:sz w:val="36"/>
          <w:szCs w:val="36"/>
        </w:rPr>
        <w:t>,</w:t>
      </w:r>
      <w:r w:rsidRPr="000B04BB">
        <w:rPr>
          <w:rFonts w:hint="eastAsia"/>
          <w:sz w:val="36"/>
          <w:szCs w:val="36"/>
        </w:rPr>
        <w:t>同时内心专注所</w:t>
      </w:r>
    </w:p>
    <w:p w14:paraId="7D107E3D" w14:textId="77777777" w:rsidR="000B04BB" w:rsidRPr="000B04BB" w:rsidRDefault="000B04BB" w:rsidP="007E5FD4">
      <w:pPr>
        <w:rPr>
          <w:sz w:val="36"/>
          <w:szCs w:val="36"/>
        </w:rPr>
      </w:pPr>
      <w:r w:rsidRPr="000B04BB">
        <w:rPr>
          <w:rFonts w:hint="eastAsia"/>
          <w:sz w:val="36"/>
          <w:szCs w:val="36"/>
        </w:rPr>
        <w:t>缘</w:t>
      </w:r>
      <w:r w:rsidRPr="000B04BB">
        <w:rPr>
          <w:rFonts w:hint="eastAsia"/>
          <w:sz w:val="36"/>
          <w:szCs w:val="36"/>
        </w:rPr>
        <w:t>,</w:t>
      </w:r>
      <w:r w:rsidRPr="000B04BB">
        <w:rPr>
          <w:rFonts w:hint="eastAsia"/>
          <w:sz w:val="36"/>
          <w:szCs w:val="36"/>
        </w:rPr>
        <w:t>不散他处而念诵七支供。</w:t>
      </w:r>
      <w:r w:rsidRPr="000B04BB">
        <w:rPr>
          <w:rFonts w:hint="eastAsia"/>
          <w:sz w:val="36"/>
          <w:szCs w:val="36"/>
        </w:rPr>
        <w:t>(</w:t>
      </w:r>
      <w:r w:rsidRPr="000B04BB">
        <w:rPr>
          <w:rFonts w:hint="eastAsia"/>
          <w:sz w:val="36"/>
          <w:szCs w:val="36"/>
        </w:rPr>
        <w:t>擦拭曼茶盘的原</w:t>
      </w:r>
    </w:p>
    <w:p w14:paraId="7CC7D587" w14:textId="77777777" w:rsidR="000B04BB" w:rsidRPr="000B04BB" w:rsidRDefault="000B04BB" w:rsidP="007E5FD4">
      <w:pPr>
        <w:rPr>
          <w:sz w:val="36"/>
          <w:szCs w:val="36"/>
        </w:rPr>
      </w:pPr>
      <w:r w:rsidRPr="000B04BB">
        <w:rPr>
          <w:rFonts w:hint="eastAsia"/>
          <w:sz w:val="36"/>
          <w:szCs w:val="36"/>
        </w:rPr>
        <w:t>因</w:t>
      </w:r>
      <w:r w:rsidRPr="000B04BB">
        <w:rPr>
          <w:rFonts w:hint="eastAsia"/>
          <w:sz w:val="36"/>
          <w:szCs w:val="36"/>
        </w:rPr>
        <w:t>)</w:t>
      </w:r>
      <w:r w:rsidRPr="000B04BB">
        <w:rPr>
          <w:rFonts w:hint="eastAsia"/>
          <w:sz w:val="36"/>
          <w:szCs w:val="36"/>
        </w:rPr>
        <w:t>并不是曼茶盘上有不清净物需要擦净</w:t>
      </w:r>
      <w:r w:rsidRPr="000B04BB">
        <w:rPr>
          <w:rFonts w:hint="eastAsia"/>
          <w:sz w:val="36"/>
          <w:szCs w:val="36"/>
        </w:rPr>
        <w:t>,</w:t>
      </w:r>
      <w:r w:rsidRPr="000B04BB">
        <w:rPr>
          <w:rFonts w:hint="eastAsia"/>
          <w:sz w:val="36"/>
          <w:szCs w:val="36"/>
        </w:rPr>
        <w:t>而</w:t>
      </w:r>
    </w:p>
    <w:p w14:paraId="1957A77D" w14:textId="77777777" w:rsidR="000B04BB" w:rsidRPr="000B04BB" w:rsidRDefault="000B04BB" w:rsidP="007E5FD4">
      <w:pPr>
        <w:rPr>
          <w:sz w:val="36"/>
          <w:szCs w:val="36"/>
        </w:rPr>
      </w:pPr>
      <w:r w:rsidRPr="000B04BB">
        <w:rPr>
          <w:rFonts w:hint="eastAsia"/>
          <w:sz w:val="36"/>
          <w:szCs w:val="36"/>
        </w:rPr>
        <w:t>是要通过这种苦行磨炼的方式来净除自相续中</w:t>
      </w:r>
    </w:p>
    <w:p w14:paraId="52C11B3C" w14:textId="77777777" w:rsidR="000B04BB" w:rsidRPr="000B04BB" w:rsidRDefault="000B04BB" w:rsidP="007E5FD4">
      <w:pPr>
        <w:rPr>
          <w:sz w:val="36"/>
          <w:szCs w:val="36"/>
        </w:rPr>
      </w:pPr>
      <w:r w:rsidRPr="000B04BB">
        <w:rPr>
          <w:rFonts w:hint="eastAsia"/>
          <w:sz w:val="36"/>
          <w:szCs w:val="36"/>
        </w:rPr>
        <w:t>二障的垢染。以往噶当派的诸位大德</w:t>
      </w:r>
      <w:r w:rsidRPr="000B04BB">
        <w:rPr>
          <w:rFonts w:hint="eastAsia"/>
          <w:sz w:val="36"/>
          <w:szCs w:val="36"/>
        </w:rPr>
        <w:t>(</w:t>
      </w:r>
      <w:r w:rsidRPr="000B04BB">
        <w:rPr>
          <w:rFonts w:hint="eastAsia"/>
          <w:sz w:val="36"/>
          <w:szCs w:val="36"/>
        </w:rPr>
        <w:t>在供曼</w:t>
      </w:r>
    </w:p>
    <w:p w14:paraId="553EA8CF" w14:textId="77777777" w:rsidR="000B04BB" w:rsidRPr="000B04BB" w:rsidRDefault="000B04BB" w:rsidP="007E5FD4">
      <w:pPr>
        <w:rPr>
          <w:sz w:val="36"/>
          <w:szCs w:val="36"/>
        </w:rPr>
      </w:pPr>
      <w:r w:rsidRPr="000B04BB">
        <w:rPr>
          <w:rFonts w:hint="eastAsia"/>
          <w:sz w:val="36"/>
          <w:szCs w:val="36"/>
        </w:rPr>
        <w:t>茶罗时</w:t>
      </w:r>
      <w:r w:rsidRPr="000B04BB">
        <w:rPr>
          <w:rFonts w:hint="eastAsia"/>
          <w:sz w:val="36"/>
          <w:szCs w:val="36"/>
        </w:rPr>
        <w:t>),</w:t>
      </w:r>
      <w:r w:rsidRPr="000B04BB">
        <w:rPr>
          <w:rFonts w:hint="eastAsia"/>
          <w:sz w:val="36"/>
          <w:szCs w:val="36"/>
        </w:rPr>
        <w:t>先用手腕的前面来擦拭曼茶盘</w:t>
      </w:r>
      <w:r w:rsidRPr="000B04BB">
        <w:rPr>
          <w:rFonts w:hint="eastAsia"/>
          <w:sz w:val="36"/>
          <w:szCs w:val="36"/>
        </w:rPr>
        <w:t>,</w:t>
      </w:r>
      <w:r w:rsidRPr="000B04BB">
        <w:rPr>
          <w:rFonts w:hint="eastAsia"/>
          <w:sz w:val="36"/>
          <w:szCs w:val="36"/>
        </w:rPr>
        <w:t>当前</w:t>
      </w:r>
    </w:p>
    <w:p w14:paraId="5FDEE922" w14:textId="77777777" w:rsidR="000B04BB" w:rsidRPr="000B04BB" w:rsidRDefault="000B04BB" w:rsidP="007E5FD4">
      <w:pPr>
        <w:rPr>
          <w:sz w:val="36"/>
          <w:szCs w:val="36"/>
        </w:rPr>
      </w:pPr>
      <w:r w:rsidRPr="000B04BB">
        <w:rPr>
          <w:rFonts w:hint="eastAsia"/>
          <w:sz w:val="36"/>
          <w:szCs w:val="36"/>
        </w:rPr>
        <w:t>面起疱生疮的时候</w:t>
      </w:r>
      <w:r w:rsidRPr="000B04BB">
        <w:rPr>
          <w:rFonts w:hint="eastAsia"/>
          <w:sz w:val="36"/>
          <w:szCs w:val="36"/>
        </w:rPr>
        <w:t>,</w:t>
      </w:r>
      <w:r w:rsidRPr="000B04BB">
        <w:rPr>
          <w:rFonts w:hint="eastAsia"/>
          <w:sz w:val="36"/>
          <w:szCs w:val="36"/>
        </w:rPr>
        <w:t>就用侧面来擦拭</w:t>
      </w:r>
      <w:r w:rsidRPr="000B04BB">
        <w:rPr>
          <w:rFonts w:hint="eastAsia"/>
          <w:sz w:val="36"/>
          <w:szCs w:val="36"/>
        </w:rPr>
        <w:t>,</w:t>
      </w:r>
      <w:r w:rsidRPr="000B04BB">
        <w:rPr>
          <w:rFonts w:hint="eastAsia"/>
          <w:sz w:val="36"/>
          <w:szCs w:val="36"/>
        </w:rPr>
        <w:t>又起疱</w:t>
      </w:r>
    </w:p>
    <w:p w14:paraId="05A2B8B0" w14:textId="77777777" w:rsidR="000B04BB" w:rsidRPr="000B04BB" w:rsidRDefault="000B04BB" w:rsidP="007E5FD4">
      <w:pPr>
        <w:rPr>
          <w:sz w:val="36"/>
          <w:szCs w:val="36"/>
        </w:rPr>
      </w:pPr>
      <w:r w:rsidRPr="000B04BB">
        <w:rPr>
          <w:rFonts w:hint="eastAsia"/>
          <w:sz w:val="36"/>
          <w:szCs w:val="36"/>
        </w:rPr>
        <w:t>生疮时再用背面来擦拭等等。因此</w:t>
      </w:r>
      <w:r w:rsidRPr="000B04BB">
        <w:rPr>
          <w:rFonts w:hint="eastAsia"/>
          <w:sz w:val="36"/>
          <w:szCs w:val="36"/>
        </w:rPr>
        <w:t>,</w:t>
      </w:r>
      <w:r w:rsidRPr="000B04BB">
        <w:rPr>
          <w:rFonts w:hint="eastAsia"/>
          <w:sz w:val="36"/>
          <w:szCs w:val="36"/>
        </w:rPr>
        <w:t>擦拭曼茶</w:t>
      </w:r>
    </w:p>
    <w:p w14:paraId="4E93EAAA" w14:textId="77777777" w:rsidR="000B04BB" w:rsidRPr="000B04BB" w:rsidRDefault="000B04BB" w:rsidP="007E5FD4">
      <w:pPr>
        <w:rPr>
          <w:sz w:val="36"/>
          <w:szCs w:val="36"/>
        </w:rPr>
      </w:pPr>
      <w:r w:rsidRPr="000B04BB">
        <w:rPr>
          <w:rFonts w:hint="eastAsia"/>
          <w:sz w:val="36"/>
          <w:szCs w:val="36"/>
        </w:rPr>
        <w:t>盘的时候绝不能用其他的氆氇、软布等来擦</w:t>
      </w:r>
      <w:r w:rsidRPr="000B04BB">
        <w:rPr>
          <w:rFonts w:hint="eastAsia"/>
          <w:sz w:val="36"/>
          <w:szCs w:val="36"/>
        </w:rPr>
        <w:t>,</w:t>
      </w:r>
    </w:p>
    <w:p w14:paraId="1B9E547A" w14:textId="77777777" w:rsidR="000B04BB" w:rsidRPr="000B04BB" w:rsidRDefault="000B04BB" w:rsidP="007E5FD4">
      <w:pPr>
        <w:rPr>
          <w:sz w:val="36"/>
          <w:szCs w:val="36"/>
        </w:rPr>
      </w:pPr>
      <w:r w:rsidRPr="000B04BB">
        <w:rPr>
          <w:rFonts w:hint="eastAsia"/>
          <w:sz w:val="36"/>
          <w:szCs w:val="36"/>
        </w:rPr>
        <w:t>只能用手腕来擦</w:t>
      </w:r>
      <w:r w:rsidRPr="000B04BB">
        <w:rPr>
          <w:rFonts w:hint="eastAsia"/>
          <w:sz w:val="36"/>
          <w:szCs w:val="36"/>
        </w:rPr>
        <w:t>,</w:t>
      </w:r>
      <w:r w:rsidRPr="000B04BB">
        <w:rPr>
          <w:rFonts w:hint="eastAsia"/>
          <w:sz w:val="36"/>
          <w:szCs w:val="36"/>
        </w:rPr>
        <w:t>这是往昔噶当派诸位大德的</w:t>
      </w:r>
    </w:p>
    <w:p w14:paraId="241B8232" w14:textId="77777777" w:rsidR="000B04BB" w:rsidRPr="000B04BB" w:rsidRDefault="000B04BB" w:rsidP="007E5FD4">
      <w:pPr>
        <w:rPr>
          <w:sz w:val="36"/>
          <w:szCs w:val="36"/>
        </w:rPr>
      </w:pPr>
      <w:r w:rsidRPr="000B04BB">
        <w:rPr>
          <w:rFonts w:hint="eastAsia"/>
          <w:sz w:val="36"/>
          <w:szCs w:val="36"/>
        </w:rPr>
        <w:t>传统</w:t>
      </w:r>
      <w:r w:rsidRPr="000B04BB">
        <w:rPr>
          <w:rFonts w:hint="eastAsia"/>
          <w:sz w:val="36"/>
          <w:szCs w:val="36"/>
        </w:rPr>
        <w:t>,</w:t>
      </w:r>
      <w:r w:rsidRPr="000B04BB">
        <w:rPr>
          <w:rFonts w:hint="eastAsia"/>
          <w:sz w:val="36"/>
          <w:szCs w:val="36"/>
        </w:rPr>
        <w:t>我们也要遵循这样做。</w:t>
      </w:r>
    </w:p>
    <w:p w14:paraId="4E5E82A4" w14:textId="77777777" w:rsidR="000B04BB" w:rsidRPr="000B04BB" w:rsidRDefault="000B04BB" w:rsidP="007E5FD4">
      <w:pPr>
        <w:rPr>
          <w:sz w:val="36"/>
          <w:szCs w:val="36"/>
        </w:rPr>
      </w:pPr>
      <w:r w:rsidRPr="000B04BB">
        <w:rPr>
          <w:rFonts w:hint="eastAsia"/>
          <w:sz w:val="36"/>
          <w:szCs w:val="36"/>
        </w:rPr>
        <w:t>接下来开始安放供堆。下面的这一《三十</w:t>
      </w:r>
    </w:p>
    <w:p w14:paraId="1AC6BC8D" w14:textId="77777777" w:rsidR="000B04BB" w:rsidRPr="000B04BB" w:rsidRDefault="000B04BB" w:rsidP="007E5FD4">
      <w:pPr>
        <w:rPr>
          <w:sz w:val="36"/>
          <w:szCs w:val="36"/>
        </w:rPr>
      </w:pPr>
      <w:r w:rsidRPr="000B04BB">
        <w:rPr>
          <w:rFonts w:hint="eastAsia"/>
          <w:sz w:val="36"/>
          <w:szCs w:val="36"/>
        </w:rPr>
        <w:t>七堆曼茶罗仪轨》是萨迦法王众生怙主八思巴</w:t>
      </w:r>
    </w:p>
    <w:p w14:paraId="553C2112" w14:textId="77777777" w:rsidR="000B04BB" w:rsidRPr="000B04BB" w:rsidRDefault="000B04BB" w:rsidP="007E5FD4">
      <w:pPr>
        <w:rPr>
          <w:sz w:val="36"/>
          <w:szCs w:val="36"/>
        </w:rPr>
      </w:pPr>
      <w:r w:rsidRPr="000B04BB">
        <w:rPr>
          <w:rFonts w:hint="eastAsia"/>
          <w:sz w:val="36"/>
          <w:szCs w:val="36"/>
        </w:rPr>
        <w:t>162</w:t>
      </w:r>
      <w:r w:rsidRPr="000B04BB">
        <w:rPr>
          <w:rFonts w:hint="eastAsia"/>
          <w:sz w:val="36"/>
          <w:szCs w:val="36"/>
        </w:rPr>
        <w:t>所作</w:t>
      </w:r>
      <w:r w:rsidRPr="000B04BB">
        <w:rPr>
          <w:rFonts w:hint="eastAsia"/>
          <w:sz w:val="36"/>
          <w:szCs w:val="36"/>
        </w:rPr>
        <w:t>,</w:t>
      </w:r>
      <w:r w:rsidRPr="000B04BB">
        <w:rPr>
          <w:rFonts w:hint="eastAsia"/>
          <w:sz w:val="36"/>
          <w:szCs w:val="36"/>
        </w:rPr>
        <w:t>因为简便易行</w:t>
      </w:r>
      <w:r w:rsidRPr="000B04BB">
        <w:rPr>
          <w:rFonts w:hint="eastAsia"/>
          <w:sz w:val="36"/>
          <w:szCs w:val="36"/>
        </w:rPr>
        <w:t>,</w:t>
      </w:r>
      <w:r w:rsidRPr="000B04BB">
        <w:rPr>
          <w:rFonts w:hint="eastAsia"/>
          <w:sz w:val="36"/>
          <w:szCs w:val="36"/>
        </w:rPr>
        <w:t>所以为新旧派普遍通</w:t>
      </w:r>
    </w:p>
    <w:p w14:paraId="7ECDA40D" w14:textId="77777777" w:rsidR="000B04BB" w:rsidRPr="000B04BB" w:rsidRDefault="000B04BB" w:rsidP="007E5FD4">
      <w:pPr>
        <w:rPr>
          <w:sz w:val="36"/>
          <w:szCs w:val="36"/>
        </w:rPr>
      </w:pPr>
      <w:r w:rsidRPr="000B04BB">
        <w:rPr>
          <w:rFonts w:hint="eastAsia"/>
          <w:sz w:val="36"/>
          <w:szCs w:val="36"/>
        </w:rPr>
        <w:t>用。在这里也有首先供养三十七堆曼茶的传统</w:t>
      </w:r>
      <w:r w:rsidRPr="000B04BB">
        <w:rPr>
          <w:rFonts w:hint="eastAsia"/>
          <w:sz w:val="36"/>
          <w:szCs w:val="36"/>
        </w:rPr>
        <w:t>,</w:t>
      </w:r>
    </w:p>
    <w:p w14:paraId="321B71DF" w14:textId="77777777" w:rsidR="000B04BB" w:rsidRPr="000B04BB" w:rsidRDefault="000B04BB" w:rsidP="007E5FD4">
      <w:pPr>
        <w:rPr>
          <w:sz w:val="36"/>
          <w:szCs w:val="36"/>
        </w:rPr>
      </w:pPr>
      <w:r w:rsidRPr="000B04BB">
        <w:rPr>
          <w:rFonts w:hint="eastAsia"/>
          <w:sz w:val="36"/>
          <w:szCs w:val="36"/>
        </w:rPr>
        <w:t>因此就这么进行。此外</w:t>
      </w:r>
      <w:r w:rsidRPr="000B04BB">
        <w:rPr>
          <w:rFonts w:hint="eastAsia"/>
          <w:sz w:val="36"/>
          <w:szCs w:val="36"/>
        </w:rPr>
        <w:t>,</w:t>
      </w:r>
      <w:r w:rsidRPr="000B04BB">
        <w:rPr>
          <w:rFonts w:hint="eastAsia"/>
          <w:sz w:val="36"/>
          <w:szCs w:val="36"/>
        </w:rPr>
        <w:t>无论是新派还是旧派</w:t>
      </w:r>
      <w:r w:rsidRPr="000B04BB">
        <w:rPr>
          <w:rFonts w:hint="eastAsia"/>
          <w:sz w:val="36"/>
          <w:szCs w:val="36"/>
        </w:rPr>
        <w:t>,</w:t>
      </w:r>
    </w:p>
    <w:p w14:paraId="61EC4842" w14:textId="77777777" w:rsidR="000B04BB" w:rsidRPr="000B04BB" w:rsidRDefault="000B04BB" w:rsidP="007E5FD4">
      <w:pPr>
        <w:rPr>
          <w:sz w:val="36"/>
          <w:szCs w:val="36"/>
        </w:rPr>
      </w:pPr>
      <w:r w:rsidRPr="000B04BB">
        <w:rPr>
          <w:rFonts w:hint="eastAsia"/>
          <w:sz w:val="36"/>
          <w:szCs w:val="36"/>
        </w:rPr>
        <w:lastRenderedPageBreak/>
        <w:t>各自都有许多与众不同的供曼茶罗仪轨。尤其</w:t>
      </w:r>
    </w:p>
    <w:p w14:paraId="2585333A" w14:textId="77777777" w:rsidR="007E5FD4" w:rsidRPr="007E5FD4" w:rsidRDefault="000B04BB" w:rsidP="007E5FD4">
      <w:pPr>
        <w:rPr>
          <w:sz w:val="36"/>
          <w:szCs w:val="36"/>
        </w:rPr>
      </w:pPr>
      <w:r w:rsidRPr="000B04BB">
        <w:rPr>
          <w:rFonts w:hint="eastAsia"/>
          <w:sz w:val="36"/>
          <w:szCs w:val="36"/>
        </w:rPr>
        <w:t>是宁玛派的每一个伏藏品当中都有一种供曼茶</w:t>
      </w:r>
      <w:r w:rsidR="007E5FD4" w:rsidRPr="007E5FD4">
        <w:rPr>
          <w:rFonts w:hint="eastAsia"/>
          <w:sz w:val="36"/>
          <w:szCs w:val="36"/>
        </w:rPr>
        <w:t>罗的仪轨。自宗</w:t>
      </w:r>
      <w:r w:rsidR="007E5FD4" w:rsidRPr="007E5FD4">
        <w:rPr>
          <w:rFonts w:hint="eastAsia"/>
          <w:sz w:val="36"/>
          <w:szCs w:val="36"/>
        </w:rPr>
        <w:t>(</w:t>
      </w:r>
      <w:r w:rsidR="007E5FD4" w:rsidRPr="007E5FD4">
        <w:rPr>
          <w:rFonts w:hint="eastAsia"/>
          <w:sz w:val="36"/>
          <w:szCs w:val="36"/>
        </w:rPr>
        <w:t>宁提派</w:t>
      </w:r>
      <w:r w:rsidR="007E5FD4" w:rsidRPr="007E5FD4">
        <w:rPr>
          <w:rFonts w:hint="eastAsia"/>
          <w:sz w:val="36"/>
          <w:szCs w:val="36"/>
        </w:rPr>
        <w:t>)</w:t>
      </w:r>
      <w:r w:rsidR="007E5FD4" w:rsidRPr="007E5FD4">
        <w:rPr>
          <w:rFonts w:hint="eastAsia"/>
          <w:sz w:val="36"/>
          <w:szCs w:val="36"/>
        </w:rPr>
        <w:t>也是同样</w:t>
      </w:r>
      <w:r w:rsidR="007E5FD4" w:rsidRPr="007E5FD4">
        <w:rPr>
          <w:rFonts w:hint="eastAsia"/>
          <w:sz w:val="36"/>
          <w:szCs w:val="36"/>
        </w:rPr>
        <w:t>,</w:t>
      </w:r>
      <w:r w:rsidR="007E5FD4" w:rsidRPr="007E5FD4">
        <w:rPr>
          <w:rFonts w:hint="eastAsia"/>
          <w:sz w:val="36"/>
          <w:szCs w:val="36"/>
        </w:rPr>
        <w:t>关于广供三</w:t>
      </w:r>
    </w:p>
    <w:p w14:paraId="020AF2F8" w14:textId="77777777" w:rsidR="007E5FD4" w:rsidRPr="007E5FD4" w:rsidRDefault="007E5FD4" w:rsidP="007E5FD4">
      <w:pPr>
        <w:rPr>
          <w:sz w:val="36"/>
          <w:szCs w:val="36"/>
        </w:rPr>
      </w:pPr>
      <w:r w:rsidRPr="007E5FD4">
        <w:rPr>
          <w:rFonts w:hint="eastAsia"/>
          <w:sz w:val="36"/>
          <w:szCs w:val="36"/>
        </w:rPr>
        <w:t>身曼茶罗的仪轨</w:t>
      </w:r>
      <w:r w:rsidRPr="007E5FD4">
        <w:rPr>
          <w:rFonts w:hint="eastAsia"/>
          <w:sz w:val="36"/>
          <w:szCs w:val="36"/>
        </w:rPr>
        <w:t>,</w:t>
      </w:r>
      <w:r w:rsidRPr="007E5FD4">
        <w:rPr>
          <w:rFonts w:hint="eastAsia"/>
          <w:sz w:val="36"/>
          <w:szCs w:val="36"/>
        </w:rPr>
        <w:t>是依照全知无垢光尊者在诸</w:t>
      </w:r>
    </w:p>
    <w:p w14:paraId="7917BEBA" w14:textId="77777777" w:rsidR="007E5FD4" w:rsidRPr="007E5FD4" w:rsidRDefault="007E5FD4" w:rsidP="007E5FD4">
      <w:pPr>
        <w:rPr>
          <w:sz w:val="36"/>
          <w:szCs w:val="36"/>
        </w:rPr>
      </w:pPr>
      <w:r w:rsidRPr="007E5FD4">
        <w:rPr>
          <w:rFonts w:hint="eastAsia"/>
          <w:sz w:val="36"/>
          <w:szCs w:val="36"/>
        </w:rPr>
        <w:t>《心滴》中亲口说的众多言教。所以</w:t>
      </w:r>
      <w:r w:rsidRPr="007E5FD4">
        <w:rPr>
          <w:rFonts w:hint="eastAsia"/>
          <w:sz w:val="36"/>
          <w:szCs w:val="36"/>
        </w:rPr>
        <w:t>,</w:t>
      </w:r>
      <w:r w:rsidRPr="007E5FD4">
        <w:rPr>
          <w:rFonts w:hint="eastAsia"/>
          <w:sz w:val="36"/>
          <w:szCs w:val="36"/>
        </w:rPr>
        <w:t>无论采</w:t>
      </w:r>
    </w:p>
    <w:p w14:paraId="1EFCCCFA" w14:textId="77777777" w:rsidR="007E5FD4" w:rsidRPr="007E5FD4" w:rsidRDefault="007E5FD4" w:rsidP="007E5FD4">
      <w:pPr>
        <w:rPr>
          <w:sz w:val="36"/>
          <w:szCs w:val="36"/>
        </w:rPr>
      </w:pPr>
      <w:r w:rsidRPr="007E5FD4">
        <w:rPr>
          <w:rFonts w:hint="eastAsia"/>
          <w:sz w:val="36"/>
          <w:szCs w:val="36"/>
        </w:rPr>
        <w:t>用哪种仪轨来供养都是可以的。在供三十七堆</w:t>
      </w:r>
    </w:p>
    <w:p w14:paraId="17DE1BAE" w14:textId="22AA73C6" w:rsidR="007E5FD4" w:rsidRPr="007E5FD4" w:rsidRDefault="007E5FD4" w:rsidP="007E5FD4">
      <w:pPr>
        <w:rPr>
          <w:sz w:val="36"/>
          <w:szCs w:val="36"/>
        </w:rPr>
      </w:pPr>
      <w:r w:rsidRPr="007E5FD4">
        <w:rPr>
          <w:rFonts w:hint="eastAsia"/>
          <w:sz w:val="36"/>
          <w:szCs w:val="36"/>
        </w:rPr>
        <w:t>的时候</w:t>
      </w:r>
      <w:r w:rsidRPr="007E5FD4">
        <w:rPr>
          <w:rFonts w:hint="eastAsia"/>
          <w:sz w:val="36"/>
          <w:szCs w:val="36"/>
        </w:rPr>
        <w:t>,</w:t>
      </w:r>
      <w:r w:rsidRPr="007E5FD4">
        <w:rPr>
          <w:rFonts w:hint="eastAsia"/>
          <w:sz w:val="36"/>
          <w:szCs w:val="36"/>
        </w:rPr>
        <w:t>首先念诵</w:t>
      </w:r>
      <w:r w:rsidRPr="007E5FD4">
        <w:rPr>
          <w:rFonts w:hint="eastAsia"/>
          <w:sz w:val="36"/>
          <w:szCs w:val="36"/>
        </w:rPr>
        <w:t>:</w:t>
      </w:r>
    </w:p>
    <w:p w14:paraId="3ED896A9" w14:textId="77777777" w:rsidR="007E5FD4" w:rsidRPr="007E5FD4" w:rsidRDefault="007E5FD4" w:rsidP="007E5FD4">
      <w:pPr>
        <w:rPr>
          <w:sz w:val="36"/>
          <w:szCs w:val="36"/>
        </w:rPr>
      </w:pPr>
      <w:r w:rsidRPr="007E5FD4">
        <w:rPr>
          <w:rFonts w:hint="eastAsia"/>
          <w:sz w:val="36"/>
          <w:szCs w:val="36"/>
        </w:rPr>
        <w:t>嗡巴杂布米阿吽</w:t>
      </w:r>
    </w:p>
    <w:p w14:paraId="2FB46CB7" w14:textId="3DFAB64B" w:rsidR="007E5FD4" w:rsidRPr="007E5FD4" w:rsidRDefault="007E5FD4" w:rsidP="007E5FD4">
      <w:pPr>
        <w:rPr>
          <w:sz w:val="36"/>
          <w:szCs w:val="36"/>
        </w:rPr>
      </w:pPr>
      <w:r w:rsidRPr="007E5FD4">
        <w:rPr>
          <w:rFonts w:hint="eastAsia"/>
          <w:sz w:val="36"/>
          <w:szCs w:val="36"/>
        </w:rPr>
        <w:t>耶南巴</w:t>
      </w:r>
      <w:r w:rsidRPr="007E5FD4">
        <w:rPr>
          <w:rFonts w:hint="eastAsia"/>
          <w:sz w:val="36"/>
          <w:szCs w:val="36"/>
        </w:rPr>
        <w:t xml:space="preserve"> </w:t>
      </w:r>
      <w:r w:rsidRPr="007E5FD4">
        <w:rPr>
          <w:rFonts w:hint="eastAsia"/>
          <w:sz w:val="36"/>
          <w:szCs w:val="36"/>
        </w:rPr>
        <w:t>达巴王亲色</w:t>
      </w:r>
      <w:r w:rsidRPr="007E5FD4">
        <w:rPr>
          <w:rFonts w:hint="eastAsia"/>
          <w:sz w:val="36"/>
          <w:szCs w:val="36"/>
        </w:rPr>
        <w:t xml:space="preserve"> </w:t>
      </w:r>
      <w:r w:rsidRPr="007E5FD4">
        <w:rPr>
          <w:rFonts w:hint="eastAsia"/>
          <w:sz w:val="36"/>
          <w:szCs w:val="36"/>
        </w:rPr>
        <w:t>戒萨耶</w:t>
      </w:r>
    </w:p>
    <w:p w14:paraId="2E102582" w14:textId="393ED925" w:rsidR="00B23716" w:rsidRDefault="007E5FD4" w:rsidP="007E5FD4">
      <w:pPr>
        <w:rPr>
          <w:sz w:val="36"/>
          <w:szCs w:val="36"/>
        </w:rPr>
      </w:pPr>
      <w:r w:rsidRPr="007E5FD4">
        <w:rPr>
          <w:rFonts w:hint="eastAsia"/>
          <w:sz w:val="36"/>
          <w:szCs w:val="36"/>
        </w:rPr>
        <w:t>清净本基</w:t>
      </w:r>
      <w:r w:rsidRPr="007E5FD4">
        <w:rPr>
          <w:rFonts w:hint="eastAsia"/>
          <w:sz w:val="36"/>
          <w:szCs w:val="36"/>
        </w:rPr>
        <w:t xml:space="preserve"> </w:t>
      </w:r>
      <w:r w:rsidRPr="007E5FD4">
        <w:rPr>
          <w:rFonts w:hint="eastAsia"/>
          <w:sz w:val="36"/>
          <w:szCs w:val="36"/>
        </w:rPr>
        <w:t>大自在金地</w:t>
      </w:r>
    </w:p>
    <w:p w14:paraId="3B1D4538" w14:textId="6CF55AF2" w:rsidR="009C4394" w:rsidRDefault="009C4394" w:rsidP="007E5FD4">
      <w:pPr>
        <w:rPr>
          <w:sz w:val="36"/>
          <w:szCs w:val="36"/>
        </w:rPr>
      </w:pPr>
    </w:p>
    <w:p w14:paraId="61DD80FF" w14:textId="77777777" w:rsidR="009C4394" w:rsidRPr="009C4394" w:rsidRDefault="009C4394" w:rsidP="009C4394">
      <w:pPr>
        <w:rPr>
          <w:sz w:val="36"/>
          <w:szCs w:val="36"/>
        </w:rPr>
      </w:pPr>
      <w:r w:rsidRPr="009C4394">
        <w:rPr>
          <w:rFonts w:hint="eastAsia"/>
          <w:sz w:val="36"/>
          <w:szCs w:val="36"/>
        </w:rPr>
        <w:t>在念诵“须弥山王</w:t>
      </w:r>
      <w:r w:rsidRPr="009C4394">
        <w:rPr>
          <w:rFonts w:hint="eastAsia"/>
          <w:sz w:val="36"/>
          <w:szCs w:val="36"/>
        </w:rPr>
        <w:t>......</w:t>
      </w:r>
      <w:r w:rsidRPr="009C4394">
        <w:rPr>
          <w:rFonts w:hint="eastAsia"/>
          <w:sz w:val="36"/>
          <w:szCs w:val="36"/>
        </w:rPr>
        <w:t>”时</w:t>
      </w:r>
      <w:r w:rsidRPr="009C4394">
        <w:rPr>
          <w:rFonts w:hint="eastAsia"/>
          <w:sz w:val="36"/>
          <w:szCs w:val="36"/>
        </w:rPr>
        <w:t>,</w:t>
      </w:r>
      <w:r w:rsidRPr="009C4394">
        <w:rPr>
          <w:rFonts w:hint="eastAsia"/>
          <w:sz w:val="36"/>
          <w:szCs w:val="36"/>
        </w:rPr>
        <w:t>在中央放上</w:t>
      </w:r>
    </w:p>
    <w:p w14:paraId="09AAA743" w14:textId="77777777" w:rsidR="009C4394" w:rsidRPr="009C4394" w:rsidRDefault="009C4394" w:rsidP="009C4394">
      <w:pPr>
        <w:rPr>
          <w:sz w:val="36"/>
          <w:szCs w:val="36"/>
        </w:rPr>
      </w:pPr>
      <w:r w:rsidRPr="009C4394">
        <w:rPr>
          <w:rFonts w:hint="eastAsia"/>
          <w:sz w:val="36"/>
          <w:szCs w:val="36"/>
        </w:rPr>
        <w:t>一大供堆</w:t>
      </w:r>
      <w:r w:rsidRPr="009C4394">
        <w:rPr>
          <w:rFonts w:hint="eastAsia"/>
          <w:sz w:val="36"/>
          <w:szCs w:val="36"/>
        </w:rPr>
        <w:t>,</w:t>
      </w:r>
      <w:r w:rsidRPr="009C4394">
        <w:rPr>
          <w:rFonts w:hint="eastAsia"/>
          <w:sz w:val="36"/>
          <w:szCs w:val="36"/>
        </w:rPr>
        <w:t>之后安置东胜身洲等四大洲时</w:t>
      </w:r>
      <w:r w:rsidRPr="009C4394">
        <w:rPr>
          <w:rFonts w:hint="eastAsia"/>
          <w:sz w:val="36"/>
          <w:szCs w:val="36"/>
        </w:rPr>
        <w:t>,</w:t>
      </w:r>
      <w:r w:rsidRPr="009C4394">
        <w:rPr>
          <w:rFonts w:hint="eastAsia"/>
          <w:sz w:val="36"/>
          <w:szCs w:val="36"/>
        </w:rPr>
        <w:t>将</w:t>
      </w:r>
    </w:p>
    <w:p w14:paraId="1BAEDB72" w14:textId="7D8045B8" w:rsidR="009C4394" w:rsidRDefault="009C4394" w:rsidP="009C4394">
      <w:pPr>
        <w:rPr>
          <w:sz w:val="36"/>
          <w:szCs w:val="36"/>
        </w:rPr>
      </w:pPr>
      <w:r w:rsidRPr="009C4394">
        <w:rPr>
          <w:rFonts w:hint="eastAsia"/>
          <w:sz w:val="36"/>
          <w:szCs w:val="36"/>
        </w:rPr>
        <w:t>自己的这一方向或供养对境方向作为东方都可</w:t>
      </w:r>
    </w:p>
    <w:p w14:paraId="66AC0B36" w14:textId="77777777" w:rsidR="009C4394" w:rsidRPr="009C4394" w:rsidRDefault="009C4394" w:rsidP="009C4394">
      <w:pPr>
        <w:rPr>
          <w:sz w:val="36"/>
          <w:szCs w:val="36"/>
        </w:rPr>
      </w:pPr>
      <w:r w:rsidRPr="009C4394">
        <w:rPr>
          <w:rFonts w:hint="eastAsia"/>
          <w:sz w:val="36"/>
          <w:szCs w:val="36"/>
        </w:rPr>
        <w:t>以</w:t>
      </w:r>
      <w:r w:rsidRPr="009C4394">
        <w:rPr>
          <w:rFonts w:hint="eastAsia"/>
          <w:sz w:val="36"/>
          <w:szCs w:val="36"/>
        </w:rPr>
        <w:t>,</w:t>
      </w:r>
      <w:r w:rsidRPr="009C4394">
        <w:rPr>
          <w:rFonts w:hint="eastAsia"/>
          <w:sz w:val="36"/>
          <w:szCs w:val="36"/>
        </w:rPr>
        <w:t>无论如何都要从东方开始依次右旋来放。</w:t>
      </w:r>
    </w:p>
    <w:p w14:paraId="7136FDF1" w14:textId="77777777" w:rsidR="009C4394" w:rsidRPr="009C4394" w:rsidRDefault="009C4394" w:rsidP="009C4394">
      <w:pPr>
        <w:rPr>
          <w:sz w:val="36"/>
          <w:szCs w:val="36"/>
        </w:rPr>
      </w:pPr>
      <w:r w:rsidRPr="009C4394">
        <w:rPr>
          <w:rFonts w:hint="eastAsia"/>
          <w:sz w:val="36"/>
          <w:szCs w:val="36"/>
        </w:rPr>
        <w:t>安放代表身洲及胜身洲等附洲的供堆时</w:t>
      </w:r>
      <w:r w:rsidRPr="009C4394">
        <w:rPr>
          <w:rFonts w:hint="eastAsia"/>
          <w:sz w:val="36"/>
          <w:szCs w:val="36"/>
        </w:rPr>
        <w:t>,</w:t>
      </w:r>
      <w:r w:rsidRPr="009C4394">
        <w:rPr>
          <w:rFonts w:hint="eastAsia"/>
          <w:sz w:val="36"/>
          <w:szCs w:val="36"/>
        </w:rPr>
        <w:t>每一</w:t>
      </w:r>
    </w:p>
    <w:p w14:paraId="65B8F2E5" w14:textId="77777777" w:rsidR="009C4394" w:rsidRPr="009C4394" w:rsidRDefault="009C4394" w:rsidP="009C4394">
      <w:pPr>
        <w:rPr>
          <w:sz w:val="36"/>
          <w:szCs w:val="36"/>
        </w:rPr>
      </w:pPr>
      <w:r w:rsidRPr="009C4394">
        <w:rPr>
          <w:rFonts w:hint="eastAsia"/>
          <w:sz w:val="36"/>
          <w:szCs w:val="36"/>
        </w:rPr>
        <w:t>洲在东方、西方各有一个附洲</w:t>
      </w:r>
      <w:r w:rsidRPr="009C4394">
        <w:rPr>
          <w:rFonts w:hint="eastAsia"/>
          <w:sz w:val="36"/>
          <w:szCs w:val="36"/>
        </w:rPr>
        <w:t>,</w:t>
      </w:r>
      <w:r w:rsidRPr="009C4394">
        <w:rPr>
          <w:rFonts w:hint="eastAsia"/>
          <w:sz w:val="36"/>
          <w:szCs w:val="36"/>
        </w:rPr>
        <w:t>要按照顺序来</w:t>
      </w:r>
    </w:p>
    <w:p w14:paraId="034B2E36" w14:textId="77777777" w:rsidR="009C4394" w:rsidRPr="009C4394" w:rsidRDefault="009C4394" w:rsidP="009C4394">
      <w:pPr>
        <w:rPr>
          <w:sz w:val="36"/>
          <w:szCs w:val="36"/>
        </w:rPr>
      </w:pPr>
      <w:r w:rsidRPr="009C4394">
        <w:rPr>
          <w:rFonts w:hint="eastAsia"/>
          <w:sz w:val="36"/>
          <w:szCs w:val="36"/>
        </w:rPr>
        <w:t>放。再放置东方代表珍宝山、南方如意树、西</w:t>
      </w:r>
    </w:p>
    <w:p w14:paraId="76387A1F" w14:textId="77777777" w:rsidR="009C4394" w:rsidRPr="009C4394" w:rsidRDefault="009C4394" w:rsidP="009C4394">
      <w:pPr>
        <w:rPr>
          <w:sz w:val="36"/>
          <w:szCs w:val="36"/>
        </w:rPr>
      </w:pPr>
      <w:r w:rsidRPr="009C4394">
        <w:rPr>
          <w:rFonts w:hint="eastAsia"/>
          <w:sz w:val="36"/>
          <w:szCs w:val="36"/>
        </w:rPr>
        <w:t>方如意牛、北方自然稻的供堆</w:t>
      </w:r>
      <w:r w:rsidRPr="009C4394">
        <w:rPr>
          <w:rFonts w:hint="eastAsia"/>
          <w:sz w:val="36"/>
          <w:szCs w:val="36"/>
        </w:rPr>
        <w:t>,</w:t>
      </w:r>
      <w:r w:rsidRPr="009C4394">
        <w:rPr>
          <w:rFonts w:hint="eastAsia"/>
          <w:sz w:val="36"/>
          <w:szCs w:val="36"/>
        </w:rPr>
        <w:t>然后将代表轮</w:t>
      </w:r>
    </w:p>
    <w:p w14:paraId="6FB1F36B" w14:textId="77777777" w:rsidR="009C4394" w:rsidRPr="009C4394" w:rsidRDefault="009C4394" w:rsidP="009C4394">
      <w:pPr>
        <w:rPr>
          <w:sz w:val="36"/>
          <w:szCs w:val="36"/>
        </w:rPr>
      </w:pPr>
      <w:r w:rsidRPr="009C4394">
        <w:rPr>
          <w:rFonts w:hint="eastAsia"/>
          <w:sz w:val="36"/>
          <w:szCs w:val="36"/>
        </w:rPr>
        <w:lastRenderedPageBreak/>
        <w:t>王七宝及宝藏瓶的供堆依次放在四方四隅</w:t>
      </w:r>
      <w:r w:rsidRPr="009C4394">
        <w:rPr>
          <w:rFonts w:hint="eastAsia"/>
          <w:sz w:val="36"/>
          <w:szCs w:val="36"/>
        </w:rPr>
        <w:t>,</w:t>
      </w:r>
      <w:r w:rsidRPr="009C4394">
        <w:rPr>
          <w:rFonts w:hint="eastAsia"/>
          <w:sz w:val="36"/>
          <w:szCs w:val="36"/>
        </w:rPr>
        <w:t>表</w:t>
      </w:r>
    </w:p>
    <w:p w14:paraId="18D43FE4" w14:textId="77777777" w:rsidR="009C4394" w:rsidRPr="009C4394" w:rsidRDefault="009C4394" w:rsidP="009C4394">
      <w:pPr>
        <w:rPr>
          <w:sz w:val="36"/>
          <w:szCs w:val="36"/>
        </w:rPr>
      </w:pPr>
      <w:r w:rsidRPr="009C4394">
        <w:rPr>
          <w:rFonts w:hint="eastAsia"/>
          <w:sz w:val="36"/>
          <w:szCs w:val="36"/>
        </w:rPr>
        <w:t>示嬉女等外供四天女置于四方</w:t>
      </w:r>
      <w:r w:rsidRPr="009C4394">
        <w:rPr>
          <w:rFonts w:hint="eastAsia"/>
          <w:sz w:val="36"/>
          <w:szCs w:val="36"/>
        </w:rPr>
        <w:t>,</w:t>
      </w:r>
      <w:r w:rsidRPr="009C4394">
        <w:rPr>
          <w:rFonts w:hint="eastAsia"/>
          <w:sz w:val="36"/>
          <w:szCs w:val="36"/>
        </w:rPr>
        <w:t>表示花女等内</w:t>
      </w:r>
    </w:p>
    <w:p w14:paraId="21A3D696" w14:textId="77777777" w:rsidR="009C4394" w:rsidRPr="009C4394" w:rsidRDefault="009C4394" w:rsidP="009C4394">
      <w:pPr>
        <w:rPr>
          <w:sz w:val="36"/>
          <w:szCs w:val="36"/>
        </w:rPr>
      </w:pPr>
      <w:r w:rsidRPr="009C4394">
        <w:rPr>
          <w:rFonts w:hint="eastAsia"/>
          <w:sz w:val="36"/>
          <w:szCs w:val="36"/>
        </w:rPr>
        <w:t>供四天女的供堆放在四隅</w:t>
      </w:r>
      <w:r w:rsidRPr="009C4394">
        <w:rPr>
          <w:rFonts w:hint="eastAsia"/>
          <w:sz w:val="36"/>
          <w:szCs w:val="36"/>
        </w:rPr>
        <w:t>,</w:t>
      </w:r>
      <w:r w:rsidRPr="009C4394">
        <w:rPr>
          <w:rFonts w:hint="eastAsia"/>
          <w:sz w:val="36"/>
          <w:szCs w:val="36"/>
        </w:rPr>
        <w:t>之后东西南北依次</w:t>
      </w:r>
    </w:p>
    <w:p w14:paraId="256BFA48" w14:textId="77777777" w:rsidR="009C4394" w:rsidRPr="009C4394" w:rsidRDefault="009C4394" w:rsidP="009C4394">
      <w:pPr>
        <w:rPr>
          <w:sz w:val="36"/>
          <w:szCs w:val="36"/>
        </w:rPr>
      </w:pPr>
      <w:r w:rsidRPr="009C4394">
        <w:rPr>
          <w:rFonts w:hint="eastAsia"/>
          <w:sz w:val="36"/>
          <w:szCs w:val="36"/>
        </w:rPr>
        <w:t>为表示日、月、珍宝伞、事业尊胜幢的供堆。</w:t>
      </w:r>
    </w:p>
    <w:p w14:paraId="3A6D6211" w14:textId="77777777" w:rsidR="009C4394" w:rsidRPr="009C4394" w:rsidRDefault="009C4394" w:rsidP="009C4394">
      <w:pPr>
        <w:rPr>
          <w:sz w:val="36"/>
          <w:szCs w:val="36"/>
        </w:rPr>
      </w:pPr>
      <w:r w:rsidRPr="009C4394">
        <w:rPr>
          <w:rFonts w:hint="eastAsia"/>
          <w:sz w:val="36"/>
          <w:szCs w:val="36"/>
        </w:rPr>
        <w:t>当念诵到“将此等无不圆满之人天之受用”的</w:t>
      </w:r>
    </w:p>
    <w:p w14:paraId="1157EBB6" w14:textId="77777777" w:rsidR="009C4394" w:rsidRPr="009C4394" w:rsidRDefault="009C4394" w:rsidP="009C4394">
      <w:pPr>
        <w:rPr>
          <w:sz w:val="36"/>
          <w:szCs w:val="36"/>
        </w:rPr>
      </w:pPr>
      <w:r w:rsidRPr="009C4394">
        <w:rPr>
          <w:rFonts w:hint="eastAsia"/>
          <w:sz w:val="36"/>
          <w:szCs w:val="36"/>
        </w:rPr>
        <w:t>时候</w:t>
      </w:r>
      <w:r w:rsidRPr="009C4394">
        <w:rPr>
          <w:rFonts w:hint="eastAsia"/>
          <w:sz w:val="36"/>
          <w:szCs w:val="36"/>
        </w:rPr>
        <w:t>,</w:t>
      </w:r>
      <w:r w:rsidRPr="009C4394">
        <w:rPr>
          <w:rFonts w:hint="eastAsia"/>
          <w:sz w:val="36"/>
          <w:szCs w:val="36"/>
        </w:rPr>
        <w:t>在那些供堆上面无有空隙地堆积供物</w:t>
      </w:r>
      <w:r w:rsidRPr="009C4394">
        <w:rPr>
          <w:rFonts w:hint="eastAsia"/>
          <w:sz w:val="36"/>
          <w:szCs w:val="36"/>
        </w:rPr>
        <w:t>,</w:t>
      </w:r>
    </w:p>
    <w:p w14:paraId="74FA6E2B" w14:textId="77777777" w:rsidR="009C4394" w:rsidRPr="009C4394" w:rsidRDefault="009C4394" w:rsidP="009C4394">
      <w:pPr>
        <w:rPr>
          <w:sz w:val="36"/>
          <w:szCs w:val="36"/>
        </w:rPr>
      </w:pPr>
      <w:r w:rsidRPr="009C4394">
        <w:rPr>
          <w:rFonts w:hint="eastAsia"/>
          <w:sz w:val="36"/>
          <w:szCs w:val="36"/>
        </w:rPr>
        <w:t>如果有宝顶</w:t>
      </w:r>
      <w:r w:rsidRPr="009C4394">
        <w:rPr>
          <w:rFonts w:hint="eastAsia"/>
          <w:sz w:val="36"/>
          <w:szCs w:val="36"/>
        </w:rPr>
        <w:t>,</w:t>
      </w:r>
      <w:r w:rsidRPr="009C4394">
        <w:rPr>
          <w:rFonts w:hint="eastAsia"/>
          <w:sz w:val="36"/>
          <w:szCs w:val="36"/>
        </w:rPr>
        <w:t>最后就放在上面。在“供养大恩</w:t>
      </w:r>
    </w:p>
    <w:p w14:paraId="46616BA5" w14:textId="77777777" w:rsidR="009C4394" w:rsidRPr="009C4394" w:rsidRDefault="009C4394" w:rsidP="009C4394">
      <w:pPr>
        <w:rPr>
          <w:sz w:val="36"/>
          <w:szCs w:val="36"/>
        </w:rPr>
      </w:pPr>
      <w:r w:rsidRPr="009C4394">
        <w:rPr>
          <w:rFonts w:hint="eastAsia"/>
          <w:sz w:val="36"/>
          <w:szCs w:val="36"/>
        </w:rPr>
        <w:t>具德诸根本及传承殊胜上师、佛菩萨众”这里</w:t>
      </w:r>
      <w:r w:rsidRPr="009C4394">
        <w:rPr>
          <w:rFonts w:hint="eastAsia"/>
          <w:sz w:val="36"/>
          <w:szCs w:val="36"/>
        </w:rPr>
        <w:t>,</w:t>
      </w:r>
    </w:p>
    <w:p w14:paraId="226B74E1" w14:textId="77777777" w:rsidR="009C4394" w:rsidRPr="009C4394" w:rsidRDefault="009C4394" w:rsidP="009C4394">
      <w:pPr>
        <w:rPr>
          <w:sz w:val="36"/>
          <w:szCs w:val="36"/>
        </w:rPr>
      </w:pPr>
      <w:r w:rsidRPr="009C4394">
        <w:rPr>
          <w:rFonts w:hint="eastAsia"/>
          <w:sz w:val="36"/>
          <w:szCs w:val="36"/>
        </w:rPr>
        <w:t>有些人说需要加上“无不圆满、圆满悦意”</w:t>
      </w:r>
      <w:r w:rsidRPr="009C4394">
        <w:rPr>
          <w:rFonts w:hint="eastAsia"/>
          <w:sz w:val="36"/>
          <w:szCs w:val="36"/>
        </w:rPr>
        <w:t>,</w:t>
      </w:r>
      <w:r w:rsidRPr="009C4394">
        <w:rPr>
          <w:rFonts w:hint="eastAsia"/>
          <w:sz w:val="36"/>
          <w:szCs w:val="36"/>
        </w:rPr>
        <w:t>但</w:t>
      </w:r>
    </w:p>
    <w:p w14:paraId="0F6FB0B6" w14:textId="77777777" w:rsidR="009C4394" w:rsidRPr="009C4394" w:rsidRDefault="009C4394" w:rsidP="009C4394">
      <w:pPr>
        <w:rPr>
          <w:sz w:val="36"/>
          <w:szCs w:val="36"/>
        </w:rPr>
      </w:pPr>
      <w:r w:rsidRPr="009C4394">
        <w:rPr>
          <w:rFonts w:hint="eastAsia"/>
          <w:sz w:val="36"/>
          <w:szCs w:val="36"/>
        </w:rPr>
        <w:t>是我的至尊上师说</w:t>
      </w:r>
      <w:r w:rsidRPr="009C4394">
        <w:rPr>
          <w:rFonts w:hint="eastAsia"/>
          <w:sz w:val="36"/>
          <w:szCs w:val="36"/>
        </w:rPr>
        <w:t>:</w:t>
      </w:r>
      <w:r w:rsidRPr="009C4394">
        <w:rPr>
          <w:rFonts w:hint="eastAsia"/>
          <w:sz w:val="36"/>
          <w:szCs w:val="36"/>
        </w:rPr>
        <w:t>“这一句在本论当中没有</w:t>
      </w:r>
      <w:r w:rsidRPr="009C4394">
        <w:rPr>
          <w:rFonts w:hint="eastAsia"/>
          <w:sz w:val="36"/>
          <w:szCs w:val="36"/>
        </w:rPr>
        <w:t>,</w:t>
      </w:r>
    </w:p>
    <w:p w14:paraId="4ADAE8D8" w14:textId="77777777" w:rsidR="009C4394" w:rsidRPr="009C4394" w:rsidRDefault="009C4394" w:rsidP="009C4394">
      <w:pPr>
        <w:rPr>
          <w:sz w:val="36"/>
          <w:szCs w:val="36"/>
        </w:rPr>
      </w:pPr>
      <w:r w:rsidRPr="009C4394">
        <w:rPr>
          <w:rFonts w:hint="eastAsia"/>
          <w:sz w:val="36"/>
          <w:szCs w:val="36"/>
        </w:rPr>
        <w:t>实属多余。”关于曼茶罗的观想次第</w:t>
      </w:r>
      <w:r w:rsidRPr="009C4394">
        <w:rPr>
          <w:rFonts w:hint="eastAsia"/>
          <w:sz w:val="36"/>
          <w:szCs w:val="36"/>
        </w:rPr>
        <w:t>,</w:t>
      </w:r>
      <w:r w:rsidRPr="009C4394">
        <w:rPr>
          <w:rFonts w:hint="eastAsia"/>
          <w:sz w:val="36"/>
          <w:szCs w:val="36"/>
        </w:rPr>
        <w:t>我的上师</w:t>
      </w:r>
    </w:p>
    <w:p w14:paraId="4B237F2F" w14:textId="77777777" w:rsidR="009C4394" w:rsidRPr="009C4394" w:rsidRDefault="009C4394" w:rsidP="009C4394">
      <w:pPr>
        <w:rPr>
          <w:sz w:val="36"/>
          <w:szCs w:val="36"/>
        </w:rPr>
      </w:pPr>
      <w:r w:rsidRPr="009C4394">
        <w:rPr>
          <w:rFonts w:hint="eastAsia"/>
          <w:sz w:val="36"/>
          <w:szCs w:val="36"/>
        </w:rPr>
        <w:t>在亲传引导时就讲了这么多</w:t>
      </w:r>
      <w:r w:rsidRPr="009C4394">
        <w:rPr>
          <w:rFonts w:hint="eastAsia"/>
          <w:sz w:val="36"/>
          <w:szCs w:val="36"/>
        </w:rPr>
        <w:t>,</w:t>
      </w:r>
      <w:r w:rsidRPr="009C4394">
        <w:rPr>
          <w:rFonts w:hint="eastAsia"/>
          <w:sz w:val="36"/>
          <w:szCs w:val="36"/>
        </w:rPr>
        <w:t>再没有别的说法</w:t>
      </w:r>
      <w:r w:rsidRPr="009C4394">
        <w:rPr>
          <w:rFonts w:hint="eastAsia"/>
          <w:sz w:val="36"/>
          <w:szCs w:val="36"/>
        </w:rPr>
        <w:t>,</w:t>
      </w:r>
    </w:p>
    <w:p w14:paraId="2BD30A50" w14:textId="77777777" w:rsidR="009C4394" w:rsidRPr="009C4394" w:rsidRDefault="009C4394" w:rsidP="009C4394">
      <w:pPr>
        <w:rPr>
          <w:sz w:val="36"/>
          <w:szCs w:val="36"/>
        </w:rPr>
      </w:pPr>
      <w:r w:rsidRPr="009C4394">
        <w:rPr>
          <w:rFonts w:hint="eastAsia"/>
          <w:sz w:val="36"/>
          <w:szCs w:val="36"/>
        </w:rPr>
        <w:t>所以在此我也没有撰写。然而</w:t>
      </w:r>
      <w:r w:rsidRPr="009C4394">
        <w:rPr>
          <w:rFonts w:hint="eastAsia"/>
          <w:sz w:val="36"/>
          <w:szCs w:val="36"/>
        </w:rPr>
        <w:t>,</w:t>
      </w:r>
      <w:r w:rsidRPr="009C4394">
        <w:rPr>
          <w:rFonts w:hint="eastAsia"/>
          <w:sz w:val="36"/>
          <w:szCs w:val="36"/>
        </w:rPr>
        <w:t>本引导文中说</w:t>
      </w:r>
      <w:r w:rsidRPr="009C4394">
        <w:rPr>
          <w:rFonts w:hint="eastAsia"/>
          <w:sz w:val="36"/>
          <w:szCs w:val="36"/>
        </w:rPr>
        <w:t>:</w:t>
      </w:r>
    </w:p>
    <w:p w14:paraId="5A3F698A" w14:textId="77777777" w:rsidR="009C4394" w:rsidRPr="009C4394" w:rsidRDefault="009C4394" w:rsidP="009C4394">
      <w:pPr>
        <w:rPr>
          <w:sz w:val="36"/>
          <w:szCs w:val="36"/>
        </w:rPr>
      </w:pPr>
      <w:r w:rsidRPr="009C4394">
        <w:rPr>
          <w:rFonts w:hint="eastAsia"/>
          <w:sz w:val="36"/>
          <w:szCs w:val="36"/>
        </w:rPr>
        <w:t>另见《集密意续释》有详述。所以</w:t>
      </w:r>
      <w:r w:rsidRPr="009C4394">
        <w:rPr>
          <w:rFonts w:hint="eastAsia"/>
          <w:sz w:val="36"/>
          <w:szCs w:val="36"/>
        </w:rPr>
        <w:t>,</w:t>
      </w:r>
      <w:r w:rsidRPr="009C4394">
        <w:rPr>
          <w:rFonts w:hint="eastAsia"/>
          <w:sz w:val="36"/>
          <w:szCs w:val="36"/>
        </w:rPr>
        <w:t>如果想要</w:t>
      </w:r>
    </w:p>
    <w:p w14:paraId="3CFF980F" w14:textId="76E339A8" w:rsidR="009C4394" w:rsidRDefault="009C4394" w:rsidP="009C4394">
      <w:pPr>
        <w:rPr>
          <w:sz w:val="36"/>
          <w:szCs w:val="36"/>
        </w:rPr>
      </w:pPr>
      <w:r w:rsidRPr="009C4394">
        <w:rPr>
          <w:rFonts w:hint="eastAsia"/>
          <w:sz w:val="36"/>
          <w:szCs w:val="36"/>
        </w:rPr>
        <w:t>广泛了解</w:t>
      </w:r>
      <w:r w:rsidRPr="009C4394">
        <w:rPr>
          <w:rFonts w:hint="eastAsia"/>
          <w:sz w:val="36"/>
          <w:szCs w:val="36"/>
        </w:rPr>
        <w:t>,</w:t>
      </w:r>
      <w:r w:rsidRPr="009C4394">
        <w:rPr>
          <w:rFonts w:hint="eastAsia"/>
          <w:sz w:val="36"/>
          <w:szCs w:val="36"/>
        </w:rPr>
        <w:t>不妨参阅此书。</w:t>
      </w:r>
    </w:p>
    <w:p w14:paraId="0627D68C" w14:textId="43848884" w:rsidR="009C4394" w:rsidRDefault="009C4394" w:rsidP="009C4394">
      <w:pPr>
        <w:rPr>
          <w:sz w:val="36"/>
          <w:szCs w:val="36"/>
        </w:rPr>
      </w:pPr>
    </w:p>
    <w:p w14:paraId="4E760AEA" w14:textId="218DA07B" w:rsidR="00EC31B2" w:rsidRDefault="00EC31B2" w:rsidP="009C4394">
      <w:pPr>
        <w:rPr>
          <w:sz w:val="36"/>
          <w:szCs w:val="36"/>
        </w:rPr>
      </w:pPr>
    </w:p>
    <w:p w14:paraId="05C44425" w14:textId="77777777" w:rsidR="00EC31B2" w:rsidRDefault="00EC31B2" w:rsidP="00EC31B2">
      <w:pPr>
        <w:rPr>
          <w:sz w:val="36"/>
          <w:szCs w:val="36"/>
        </w:rPr>
      </w:pPr>
    </w:p>
    <w:p w14:paraId="51F85485" w14:textId="77777777" w:rsidR="00EC31B2" w:rsidRDefault="00EC31B2" w:rsidP="00EC31B2">
      <w:pPr>
        <w:rPr>
          <w:sz w:val="36"/>
          <w:szCs w:val="36"/>
        </w:rPr>
      </w:pPr>
    </w:p>
    <w:p w14:paraId="42ED42B7" w14:textId="33E933DE" w:rsidR="00EC31B2" w:rsidRPr="00EC31B2" w:rsidRDefault="00EC31B2" w:rsidP="00EC31B2">
      <w:pPr>
        <w:rPr>
          <w:sz w:val="36"/>
          <w:szCs w:val="36"/>
        </w:rPr>
      </w:pPr>
      <w:r>
        <w:rPr>
          <w:rFonts w:hint="eastAsia"/>
          <w:sz w:val="36"/>
          <w:szCs w:val="36"/>
        </w:rPr>
        <w:lastRenderedPageBreak/>
        <w:t>前行广释——四，</w:t>
      </w:r>
      <w:r w:rsidRPr="00EC31B2">
        <w:rPr>
          <w:rFonts w:hint="eastAsia"/>
          <w:sz w:val="36"/>
          <w:szCs w:val="36"/>
        </w:rPr>
        <w:t>积累资粮</w:t>
      </w:r>
    </w:p>
    <w:p w14:paraId="6ED8C42B" w14:textId="1A43C0E6" w:rsidR="00EC31B2" w:rsidRPr="00EC31B2" w:rsidRDefault="00EC31B2" w:rsidP="00EC31B2">
      <w:pPr>
        <w:rPr>
          <w:sz w:val="36"/>
          <w:szCs w:val="36"/>
        </w:rPr>
      </w:pPr>
      <w:r w:rsidRPr="00EC31B2">
        <w:rPr>
          <w:rFonts w:hint="eastAsia"/>
          <w:sz w:val="36"/>
          <w:szCs w:val="36"/>
        </w:rPr>
        <w:t>我们认定目标之后，扫除障碍主要是金刚萨埵、百字明。扫除障碍后，我们也要积累资粮、圆满顺缘，圆满顺缘就是积累资粮。顺缘能够帮助我们生起功德，前面是扫清</w:t>
      </w:r>
    </w:p>
    <w:p w14:paraId="0CEA8CCD" w14:textId="77777777" w:rsidR="00EC31B2" w:rsidRPr="00EC31B2" w:rsidRDefault="00EC31B2" w:rsidP="00EC31B2">
      <w:pPr>
        <w:rPr>
          <w:sz w:val="36"/>
          <w:szCs w:val="36"/>
        </w:rPr>
      </w:pPr>
      <w:r w:rsidRPr="00EC31B2">
        <w:rPr>
          <w:rFonts w:hint="eastAsia"/>
          <w:sz w:val="36"/>
          <w:szCs w:val="36"/>
        </w:rPr>
        <w:t>违缘方面的，这里是正面要具足顺缘方面的，就是积累资粮，也是特别的重要。</w:t>
      </w:r>
    </w:p>
    <w:p w14:paraId="1D284C99" w14:textId="77777777" w:rsidR="00EC31B2" w:rsidRPr="00EC31B2" w:rsidRDefault="00EC31B2" w:rsidP="00EC31B2">
      <w:pPr>
        <w:rPr>
          <w:sz w:val="36"/>
          <w:szCs w:val="36"/>
        </w:rPr>
      </w:pPr>
      <w:r w:rsidRPr="00EC31B2">
        <w:rPr>
          <w:rFonts w:hint="eastAsia"/>
          <w:sz w:val="36"/>
          <w:szCs w:val="36"/>
        </w:rPr>
        <w:t>资粮也可以叫作福报、善根、功德，意思都一样。总而言之，要成佛证悟实相必须</w:t>
      </w:r>
    </w:p>
    <w:p w14:paraId="2E0F3EEF" w14:textId="77777777" w:rsidR="00EC31B2" w:rsidRPr="00EC31B2" w:rsidRDefault="00EC31B2" w:rsidP="00EC31B2">
      <w:pPr>
        <w:rPr>
          <w:sz w:val="36"/>
          <w:szCs w:val="36"/>
        </w:rPr>
      </w:pPr>
      <w:r w:rsidRPr="00EC31B2">
        <w:rPr>
          <w:rFonts w:hint="eastAsia"/>
          <w:sz w:val="36"/>
          <w:szCs w:val="36"/>
        </w:rPr>
        <w:t>要具备这些。帮助我们达到目的地的所有顺缘，叫做资粮。比如你要从此处到彼处必要</w:t>
      </w:r>
    </w:p>
    <w:p w14:paraId="19EE16E4" w14:textId="77777777" w:rsidR="00EC31B2" w:rsidRPr="00EC31B2" w:rsidRDefault="00EC31B2" w:rsidP="00EC31B2">
      <w:pPr>
        <w:rPr>
          <w:sz w:val="36"/>
          <w:szCs w:val="36"/>
        </w:rPr>
      </w:pPr>
      <w:r w:rsidRPr="00EC31B2">
        <w:rPr>
          <w:rFonts w:hint="eastAsia"/>
          <w:sz w:val="36"/>
          <w:szCs w:val="36"/>
        </w:rPr>
        <w:t>的条件，或者帮助你能够走远，走到究竟的都叫做资粮。所以资粮我们要积累。</w:t>
      </w:r>
    </w:p>
    <w:p w14:paraId="5DF0E7EB" w14:textId="77777777" w:rsidR="00EC31B2" w:rsidRPr="00EC31B2" w:rsidRDefault="00EC31B2" w:rsidP="00EC31B2">
      <w:pPr>
        <w:rPr>
          <w:sz w:val="36"/>
          <w:szCs w:val="36"/>
        </w:rPr>
      </w:pPr>
      <w:r w:rsidRPr="00EC31B2">
        <w:rPr>
          <w:rFonts w:hint="eastAsia"/>
          <w:sz w:val="36"/>
          <w:szCs w:val="36"/>
        </w:rPr>
        <w:t>可能我们还没有或者很少资粮，怎么办呢？我们可以创造资粮。没钱过好生活就去</w:t>
      </w:r>
    </w:p>
    <w:p w14:paraId="7DFDF9F5" w14:textId="77777777" w:rsidR="00EC31B2" w:rsidRPr="00EC31B2" w:rsidRDefault="00EC31B2" w:rsidP="00EC31B2">
      <w:pPr>
        <w:rPr>
          <w:sz w:val="36"/>
          <w:szCs w:val="36"/>
        </w:rPr>
      </w:pPr>
      <w:r w:rsidRPr="00EC31B2">
        <w:rPr>
          <w:rFonts w:hint="eastAsia"/>
          <w:sz w:val="36"/>
          <w:szCs w:val="36"/>
        </w:rPr>
        <w:t>挣钱，挣到钱就可以买很多东西，或者可以改善生活质量。我们修法也是一样，没有资</w:t>
      </w:r>
    </w:p>
    <w:p w14:paraId="136B392C" w14:textId="77777777" w:rsidR="00EC31B2" w:rsidRPr="00EC31B2" w:rsidRDefault="00EC31B2" w:rsidP="00EC31B2">
      <w:pPr>
        <w:rPr>
          <w:sz w:val="36"/>
          <w:szCs w:val="36"/>
        </w:rPr>
      </w:pPr>
      <w:r w:rsidRPr="00EC31B2">
        <w:rPr>
          <w:rFonts w:hint="eastAsia"/>
          <w:sz w:val="36"/>
          <w:szCs w:val="36"/>
        </w:rPr>
        <w:t>粮怎么办呢？没有资粮就去挣。这样挣资粮就叫作积累资粮，或叫攒福报。</w:t>
      </w:r>
    </w:p>
    <w:p w14:paraId="137D088E" w14:textId="77777777" w:rsidR="00EC31B2" w:rsidRPr="00EC31B2" w:rsidRDefault="00EC31B2" w:rsidP="00EC31B2">
      <w:pPr>
        <w:rPr>
          <w:sz w:val="36"/>
          <w:szCs w:val="36"/>
        </w:rPr>
      </w:pPr>
      <w:r w:rsidRPr="00EC31B2">
        <w:rPr>
          <w:rFonts w:hint="eastAsia"/>
          <w:sz w:val="36"/>
          <w:szCs w:val="36"/>
        </w:rPr>
        <w:t>积累资粮的方法很多，现在我们学的是最殊胜的一种，就是供曼茶罗的方式来积累</w:t>
      </w:r>
    </w:p>
    <w:p w14:paraId="3EBDF292" w14:textId="77777777" w:rsidR="00EC31B2" w:rsidRPr="00EC31B2" w:rsidRDefault="00EC31B2" w:rsidP="00EC31B2">
      <w:pPr>
        <w:rPr>
          <w:sz w:val="36"/>
          <w:szCs w:val="36"/>
        </w:rPr>
      </w:pPr>
      <w:r w:rsidRPr="00EC31B2">
        <w:rPr>
          <w:rFonts w:hint="eastAsia"/>
          <w:sz w:val="36"/>
          <w:szCs w:val="36"/>
        </w:rPr>
        <w:lastRenderedPageBreak/>
        <w:t>资粮。总的来讲有很多积累资粮的方法，但是针对要很快圆满资粮的密宗行者，供曼茶</w:t>
      </w:r>
    </w:p>
    <w:p w14:paraId="180FB3B7" w14:textId="77777777" w:rsidR="00EC31B2" w:rsidRPr="00EC31B2" w:rsidRDefault="00EC31B2" w:rsidP="00EC31B2">
      <w:pPr>
        <w:rPr>
          <w:sz w:val="36"/>
          <w:szCs w:val="36"/>
        </w:rPr>
      </w:pPr>
      <w:r w:rsidRPr="00EC31B2">
        <w:rPr>
          <w:rFonts w:hint="eastAsia"/>
          <w:sz w:val="36"/>
          <w:szCs w:val="36"/>
        </w:rPr>
        <w:t>罗是非常快的圆满资粮的方便。所以我们对积累资粮也要和前面的百字明一样，高度重</w:t>
      </w:r>
    </w:p>
    <w:p w14:paraId="5152509F" w14:textId="344C015C" w:rsidR="00EC31B2" w:rsidRDefault="00EC31B2" w:rsidP="00EC31B2">
      <w:pPr>
        <w:rPr>
          <w:sz w:val="36"/>
          <w:szCs w:val="36"/>
        </w:rPr>
      </w:pPr>
      <w:r w:rsidRPr="00EC31B2">
        <w:rPr>
          <w:rFonts w:hint="eastAsia"/>
          <w:sz w:val="36"/>
          <w:szCs w:val="36"/>
        </w:rPr>
        <w:t>视，生起兴趣，要以欢喜心来趋入这种修行。这个是第四积累资粮。</w:t>
      </w:r>
    </w:p>
    <w:p w14:paraId="7DFB0ACF" w14:textId="77777777" w:rsidR="001916B8" w:rsidRPr="001916B8" w:rsidRDefault="001916B8" w:rsidP="001916B8">
      <w:pPr>
        <w:rPr>
          <w:sz w:val="36"/>
          <w:szCs w:val="36"/>
        </w:rPr>
      </w:pPr>
      <w:r w:rsidRPr="001916B8">
        <w:rPr>
          <w:rFonts w:hint="eastAsia"/>
          <w:sz w:val="36"/>
          <w:szCs w:val="36"/>
        </w:rPr>
        <w:t>下面有一个求加持的顶礼句。</w:t>
      </w:r>
    </w:p>
    <w:p w14:paraId="22DAA6BB" w14:textId="77777777" w:rsidR="001916B8" w:rsidRPr="001916B8" w:rsidRDefault="001916B8" w:rsidP="001916B8">
      <w:pPr>
        <w:rPr>
          <w:sz w:val="36"/>
          <w:szCs w:val="36"/>
        </w:rPr>
      </w:pPr>
    </w:p>
    <w:p w14:paraId="393B0D68" w14:textId="77777777" w:rsidR="001916B8" w:rsidRPr="001916B8" w:rsidRDefault="001916B8" w:rsidP="001916B8">
      <w:pPr>
        <w:rPr>
          <w:sz w:val="36"/>
          <w:szCs w:val="36"/>
        </w:rPr>
      </w:pPr>
      <w:r w:rsidRPr="001916B8">
        <w:rPr>
          <w:rFonts w:hint="eastAsia"/>
          <w:sz w:val="36"/>
          <w:szCs w:val="36"/>
        </w:rPr>
        <w:t>虽知世俗然积二资粮，虽证胜义无修然入定，</w:t>
      </w:r>
    </w:p>
    <w:p w14:paraId="297E0E79" w14:textId="77777777" w:rsidR="001916B8" w:rsidRPr="001916B8" w:rsidRDefault="001916B8" w:rsidP="001916B8">
      <w:pPr>
        <w:rPr>
          <w:sz w:val="36"/>
          <w:szCs w:val="36"/>
        </w:rPr>
      </w:pPr>
      <w:r w:rsidRPr="001916B8">
        <w:rPr>
          <w:rFonts w:hint="eastAsia"/>
          <w:sz w:val="36"/>
          <w:szCs w:val="36"/>
        </w:rPr>
        <w:t>虽已现前双运仍精进，无等上师足下我敬礼。</w:t>
      </w:r>
    </w:p>
    <w:p w14:paraId="63FDFA91" w14:textId="77777777" w:rsidR="001916B8" w:rsidRPr="001916B8" w:rsidRDefault="001916B8" w:rsidP="001916B8">
      <w:pPr>
        <w:rPr>
          <w:sz w:val="36"/>
          <w:szCs w:val="36"/>
        </w:rPr>
      </w:pPr>
    </w:p>
    <w:p w14:paraId="2563E7F1" w14:textId="61B6DF60" w:rsidR="001916B8" w:rsidRPr="001916B8" w:rsidRDefault="001916B8" w:rsidP="001916B8">
      <w:pPr>
        <w:rPr>
          <w:sz w:val="36"/>
          <w:szCs w:val="36"/>
        </w:rPr>
      </w:pPr>
      <w:r w:rsidRPr="001916B8">
        <w:rPr>
          <w:rFonts w:hint="eastAsia"/>
          <w:sz w:val="36"/>
          <w:szCs w:val="36"/>
        </w:rPr>
        <w:t>华智仁波切首先对他的上师做顶礼。对我们来讲，就是对我们无与伦比的上师做顶礼，求加持。这里顶礼是从三方面来讲的。</w:t>
      </w:r>
    </w:p>
    <w:p w14:paraId="224A30FB" w14:textId="784FD041" w:rsidR="001916B8" w:rsidRPr="001916B8" w:rsidRDefault="001916B8" w:rsidP="001916B8">
      <w:pPr>
        <w:rPr>
          <w:sz w:val="36"/>
          <w:szCs w:val="36"/>
        </w:rPr>
      </w:pPr>
      <w:r w:rsidRPr="001916B8">
        <w:rPr>
          <w:rFonts w:hint="eastAsia"/>
          <w:sz w:val="36"/>
          <w:szCs w:val="36"/>
        </w:rPr>
        <w:t>“虽知世俗”是什么意思呢？虽然华智仁波切的上师已经了知世俗如梦如幻的本性，但是显现上还在积累智慧和福德二种资粮。如果已经彻证世俗，像佛陀一样已经完全把世俗的方方面面都了解了，现前遍知之后，其实已经不用再积累资粮了，因为已经彻底了解世俗。但我们并不了知世俗，不要说不同的分类、层次，即便是最浅显的世俗谛我们都不了解。有些人只能通达世俗的一</w:t>
      </w:r>
    </w:p>
    <w:p w14:paraId="77AF739A" w14:textId="65F09A16" w:rsidR="001916B8" w:rsidRPr="001916B8" w:rsidRDefault="001916B8" w:rsidP="001916B8">
      <w:pPr>
        <w:rPr>
          <w:sz w:val="36"/>
          <w:szCs w:val="36"/>
        </w:rPr>
      </w:pPr>
      <w:r w:rsidRPr="001916B8">
        <w:rPr>
          <w:rFonts w:hint="eastAsia"/>
          <w:sz w:val="36"/>
          <w:szCs w:val="36"/>
        </w:rPr>
        <w:lastRenderedPageBreak/>
        <w:t>部分，比如我们学某一门、某一科，最多通达这个，别的很多就不了解。所以，我们对世俗是不了解的。不要小看，认为“知道世俗没什么大不了的”，其实能够了知世俗，如果要讲得很深，直接就要讲到遍知，因为只有遍知才能了解一切世俗。</w:t>
      </w:r>
    </w:p>
    <w:p w14:paraId="1C759994" w14:textId="6742B6A0" w:rsidR="001916B8" w:rsidRPr="001916B8" w:rsidRDefault="001916B8" w:rsidP="001916B8">
      <w:pPr>
        <w:rPr>
          <w:sz w:val="36"/>
          <w:szCs w:val="36"/>
        </w:rPr>
      </w:pPr>
      <w:r w:rsidRPr="001916B8">
        <w:rPr>
          <w:rFonts w:hint="eastAsia"/>
          <w:sz w:val="36"/>
          <w:szCs w:val="36"/>
        </w:rPr>
        <w:t>这里讲“虽知世俗然积二资粮”，虽然上师完全了知了所有世俗的本性，但是显现上还是在积累智慧资粮和福德资粮。这是对上师的敬礼。那有什么必要呢？虽然完全可以不需要修、不需要积累资粮了，但是为了利益众生</w:t>
      </w:r>
    </w:p>
    <w:p w14:paraId="776623B1" w14:textId="056510EA" w:rsidR="001916B8" w:rsidRPr="001916B8" w:rsidRDefault="001916B8" w:rsidP="001916B8">
      <w:pPr>
        <w:rPr>
          <w:sz w:val="36"/>
          <w:szCs w:val="36"/>
        </w:rPr>
      </w:pPr>
      <w:r w:rsidRPr="001916B8">
        <w:rPr>
          <w:rFonts w:hint="eastAsia"/>
          <w:sz w:val="36"/>
          <w:szCs w:val="36"/>
        </w:rPr>
        <w:t>的缘故，就像我们讲四摄法，最后有同事摄。上师要让弟子去修福德和智慧资粮，他自己带头修，给众生做一个示范。</w:t>
      </w:r>
    </w:p>
    <w:p w14:paraId="607735D0" w14:textId="77777777" w:rsidR="001916B8" w:rsidRPr="001916B8" w:rsidRDefault="001916B8" w:rsidP="001916B8">
      <w:pPr>
        <w:rPr>
          <w:sz w:val="36"/>
          <w:szCs w:val="36"/>
        </w:rPr>
      </w:pPr>
      <w:r w:rsidRPr="001916B8">
        <w:rPr>
          <w:rFonts w:hint="eastAsia"/>
          <w:sz w:val="36"/>
          <w:szCs w:val="36"/>
        </w:rPr>
        <w:t>因为众生根基很劣，很多众生可能不是很自觉，虽然这个修法，智慧资粮和福德资粮真正是谁修谁得利益的。但是众生的根基就是那么劣，对自己有利的不愿意去做。给他讲这个很好，他就是有这样那样的疑惑，看导师都没有修，自己也不修，好像找到一个不修的参照一样。也许他会怀疑，“这么好的法为什么你不修呢？你不修就说明法可能有问题。”</w:t>
      </w:r>
    </w:p>
    <w:p w14:paraId="2490F72F" w14:textId="642FEC1F" w:rsidR="00023C1F" w:rsidRPr="00023C1F" w:rsidRDefault="00023C1F" w:rsidP="00023C1F">
      <w:pPr>
        <w:rPr>
          <w:sz w:val="36"/>
          <w:szCs w:val="36"/>
        </w:rPr>
      </w:pPr>
      <w:r w:rsidRPr="00023C1F">
        <w:rPr>
          <w:rFonts w:hint="eastAsia"/>
          <w:sz w:val="36"/>
          <w:szCs w:val="36"/>
        </w:rPr>
        <w:t>为了打消众生不必要的顾虑，上师也示现特别精进地修。这样弟子找不到不精进的理由，“上师都在修，为啥自己不修？”也会打消顾虑，“这么好的法上师也</w:t>
      </w:r>
      <w:r w:rsidRPr="00023C1F">
        <w:rPr>
          <w:rFonts w:hint="eastAsia"/>
          <w:sz w:val="36"/>
          <w:szCs w:val="36"/>
        </w:rPr>
        <w:lastRenderedPageBreak/>
        <w:t>修，”弟子看到了也会修。这些导师们、上师们，虽然他们自己不需要再积累资粮，但是为了引导众</w:t>
      </w:r>
    </w:p>
    <w:p w14:paraId="6F0AE161" w14:textId="446E79FD" w:rsidR="00023C1F" w:rsidRPr="00023C1F" w:rsidRDefault="00023C1F" w:rsidP="00023C1F">
      <w:pPr>
        <w:rPr>
          <w:sz w:val="36"/>
          <w:szCs w:val="36"/>
        </w:rPr>
      </w:pPr>
      <w:r w:rsidRPr="00023C1F">
        <w:rPr>
          <w:rFonts w:hint="eastAsia"/>
          <w:sz w:val="36"/>
          <w:szCs w:val="36"/>
        </w:rPr>
        <w:t>生的缘故，也在很勤奋地做。对我们来讲也一样，每天修佛法、闻思修行，谁去修都是利益自己的，但有时我们总是对有利自己的事情不太愿意、不太积极。这个属于什么呢？属于障碍。有时我们说业障深重是真的，不是自谦说业障重，而真的是业障重。</w:t>
      </w:r>
    </w:p>
    <w:p w14:paraId="1FF13C40" w14:textId="5D4AB66D" w:rsidR="00023C1F" w:rsidRPr="00023C1F" w:rsidRDefault="00023C1F" w:rsidP="00023C1F">
      <w:pPr>
        <w:rPr>
          <w:sz w:val="36"/>
          <w:szCs w:val="36"/>
        </w:rPr>
      </w:pPr>
      <w:r w:rsidRPr="00023C1F">
        <w:rPr>
          <w:rFonts w:hint="eastAsia"/>
          <w:sz w:val="36"/>
          <w:szCs w:val="36"/>
        </w:rPr>
        <w:t>为什么？这么好的法——空性、积资净障不观，这是对谁好？谁修谁得利。这是开显心性的法，暂时得到巨大的福报、善根，生活过好的方法，也不愿意修。喊口号</w:t>
      </w:r>
    </w:p>
    <w:p w14:paraId="62DCFD0A" w14:textId="68FB2110" w:rsidR="00EC31B2" w:rsidRDefault="00023C1F" w:rsidP="00023C1F">
      <w:pPr>
        <w:rPr>
          <w:sz w:val="36"/>
          <w:szCs w:val="36"/>
        </w:rPr>
      </w:pPr>
      <w:r w:rsidRPr="00023C1F">
        <w:rPr>
          <w:rFonts w:hint="eastAsia"/>
          <w:sz w:val="36"/>
          <w:szCs w:val="36"/>
        </w:rPr>
        <w:t>要改善生活、要成佛、证悟实相，不去做、不去精进闻思，这就是印证业障深重的证据。上师讲了很多正法都是对我们有利的，应该去珍惜、生起兴趣、有欢喜心，尽自己的力量去做。</w:t>
      </w:r>
    </w:p>
    <w:p w14:paraId="05304F16" w14:textId="4A551619" w:rsidR="00023C1F" w:rsidRDefault="00023C1F" w:rsidP="00023C1F">
      <w:pPr>
        <w:rPr>
          <w:sz w:val="36"/>
          <w:szCs w:val="36"/>
        </w:rPr>
      </w:pPr>
    </w:p>
    <w:p w14:paraId="45A82ED8" w14:textId="77777777" w:rsidR="007A340B" w:rsidRPr="007A340B" w:rsidRDefault="007A340B" w:rsidP="007A340B">
      <w:pPr>
        <w:rPr>
          <w:sz w:val="36"/>
          <w:szCs w:val="36"/>
        </w:rPr>
      </w:pPr>
      <w:r w:rsidRPr="007A340B">
        <w:rPr>
          <w:rFonts w:hint="eastAsia"/>
          <w:sz w:val="36"/>
          <w:szCs w:val="36"/>
        </w:rPr>
        <w:t>丙四（积累资粮）分二：一、供曼茶罗；二、古萨里。</w:t>
      </w:r>
    </w:p>
    <w:p w14:paraId="5E36FA1A" w14:textId="77A737D8" w:rsidR="007A340B" w:rsidRPr="007A340B" w:rsidRDefault="007A340B" w:rsidP="007A340B">
      <w:pPr>
        <w:rPr>
          <w:sz w:val="36"/>
          <w:szCs w:val="36"/>
        </w:rPr>
      </w:pPr>
      <w:r w:rsidRPr="007A340B">
        <w:rPr>
          <w:rFonts w:hint="eastAsia"/>
          <w:sz w:val="36"/>
          <w:szCs w:val="36"/>
        </w:rPr>
        <w:t>五十万加行中，其中十万就是供曼茶罗。第二个是古萨里修法，古萨里是梵语，翻译过来就是乞人、乞讨者的意思。古萨里的修行者很贫穷，把琐事减到最少，通过</w:t>
      </w:r>
    </w:p>
    <w:p w14:paraId="387D6972" w14:textId="1033DED8" w:rsidR="007A340B" w:rsidRPr="007A340B" w:rsidRDefault="007A340B" w:rsidP="007A340B">
      <w:pPr>
        <w:rPr>
          <w:sz w:val="36"/>
          <w:szCs w:val="36"/>
        </w:rPr>
      </w:pPr>
      <w:r w:rsidRPr="007A340B">
        <w:rPr>
          <w:rFonts w:hint="eastAsia"/>
          <w:sz w:val="36"/>
          <w:szCs w:val="36"/>
        </w:rPr>
        <w:t>乞食来修行，没有什么资粮，叫古萨里。古萨里就是舍弃一切然后一心一意修行正法供曼茶罗是把三界最善妙的供品通过意幻供养的方式供养三宝、三根本等等。古</w:t>
      </w:r>
    </w:p>
    <w:p w14:paraId="7AA0A601" w14:textId="77777777" w:rsidR="007A340B" w:rsidRPr="007A340B" w:rsidRDefault="007A340B" w:rsidP="007A340B">
      <w:pPr>
        <w:rPr>
          <w:sz w:val="36"/>
          <w:szCs w:val="36"/>
        </w:rPr>
      </w:pPr>
      <w:r w:rsidRPr="007A340B">
        <w:rPr>
          <w:rFonts w:hint="eastAsia"/>
          <w:sz w:val="36"/>
          <w:szCs w:val="36"/>
        </w:rPr>
        <w:lastRenderedPageBreak/>
        <w:t>萨里是把自己最珍贵的身体拿来布施、积资净障。它是施身法，把自己的身体拿来上供下施。越喜欢的东西，能舍得拿出来供养布施，功德越大，利益就越大。我们最珍爱的是财富、家庭，往里就是身体，对身体是最执著的。现在要故意打破执著，把身体拿出来上供下施，这是一个有效快速积累资粮的殊胜方便。因为是把自己最珍贵的东西拿出来供养的缘故。</w:t>
      </w:r>
    </w:p>
    <w:p w14:paraId="000D6B81" w14:textId="77777777" w:rsidR="007A340B" w:rsidRPr="007A340B" w:rsidRDefault="007A340B" w:rsidP="007A340B">
      <w:pPr>
        <w:rPr>
          <w:sz w:val="36"/>
          <w:szCs w:val="36"/>
        </w:rPr>
      </w:pPr>
      <w:r w:rsidRPr="007A340B">
        <w:rPr>
          <w:rFonts w:hint="eastAsia"/>
          <w:sz w:val="36"/>
          <w:szCs w:val="36"/>
        </w:rPr>
        <w:t>通过观想的方式打破我执，可以反复做，这就快。如果在现实中把身体布施，就</w:t>
      </w:r>
    </w:p>
    <w:p w14:paraId="61B35C79" w14:textId="51FD05F6" w:rsidR="007A340B" w:rsidRPr="007A340B" w:rsidRDefault="007A340B" w:rsidP="007A340B">
      <w:pPr>
        <w:rPr>
          <w:sz w:val="36"/>
          <w:szCs w:val="36"/>
        </w:rPr>
      </w:pPr>
      <w:r w:rsidRPr="007A340B">
        <w:rPr>
          <w:rFonts w:hint="eastAsia"/>
          <w:sz w:val="36"/>
          <w:szCs w:val="36"/>
        </w:rPr>
        <w:t>只有一次，布施完就死了。第二次投生后，学到这个程度、修法时再做第二次。但这个不需要，这是观想，一天可以做若干次，可以很迅速圆满资粮。古萨里修法是在《大圆满心性休息》中放在和上师瑜伽合修的。在龙钦宁提里和积累资粮合修的，它本身是积累资粮的方法。放在上师瑜伽中，是和上师相应的方法，也可以积资净障。放在积累资粮中，通过供养布施身体来圆满资粮，意义是一致的。</w:t>
      </w:r>
    </w:p>
    <w:p w14:paraId="545C640C" w14:textId="72DA844F" w:rsidR="007A340B" w:rsidRPr="007A340B" w:rsidRDefault="007A340B" w:rsidP="007A340B">
      <w:pPr>
        <w:rPr>
          <w:sz w:val="36"/>
          <w:szCs w:val="36"/>
        </w:rPr>
      </w:pPr>
      <w:r w:rsidRPr="007A340B">
        <w:rPr>
          <w:rFonts w:hint="eastAsia"/>
          <w:sz w:val="36"/>
          <w:szCs w:val="36"/>
        </w:rPr>
        <w:t>曼茶罗，上师在讲记中讲是坛城的意思。把曼茶盘观想成各式各样的供品，或者曼茶是一个佛堂。所修曼茶本身就代表了五方佛、皈依境，就是一个坛城。在修的时</w:t>
      </w:r>
    </w:p>
    <w:p w14:paraId="3D3D86B3" w14:textId="4412B1A7" w:rsidR="007A340B" w:rsidRDefault="007A340B" w:rsidP="007A340B">
      <w:pPr>
        <w:rPr>
          <w:sz w:val="36"/>
          <w:szCs w:val="36"/>
        </w:rPr>
      </w:pPr>
      <w:r w:rsidRPr="007A340B">
        <w:rPr>
          <w:rFonts w:hint="eastAsia"/>
          <w:sz w:val="36"/>
          <w:szCs w:val="36"/>
        </w:rPr>
        <w:t>候把曼茶作为供品供养佛坛城，曼茶就是佛坛城的意思。</w:t>
      </w:r>
    </w:p>
    <w:p w14:paraId="0F6A8CC2" w14:textId="77777777" w:rsidR="008B7E68" w:rsidRPr="008B7E68" w:rsidRDefault="008B7E68" w:rsidP="008B7E68">
      <w:pPr>
        <w:pStyle w:val="a3"/>
        <w:spacing w:before="0" w:beforeAutospacing="0" w:after="120" w:afterAutospacing="0"/>
        <w:ind w:firstLine="560"/>
        <w:jc w:val="both"/>
        <w:rPr>
          <w:sz w:val="36"/>
          <w:szCs w:val="36"/>
        </w:rPr>
      </w:pPr>
      <w:r w:rsidRPr="008B7E68">
        <w:rPr>
          <w:rFonts w:ascii="楷体" w:eastAsia="楷体" w:hAnsi="楷体" w:hint="eastAsia"/>
          <w:color w:val="000000"/>
          <w:sz w:val="36"/>
          <w:szCs w:val="36"/>
        </w:rPr>
        <w:lastRenderedPageBreak/>
        <w:t>胜义中无修，无修的状态我们通过修行来达成。究竟来讲是无修、无所得的，但是无修、无所得也需要通过修行，才能够达到这种状态。这个问题我们反复强调，目的就是为了让大家有个比较清晰的了解。这对我们在修行过程中树立正见是相当重要的。</w:t>
      </w:r>
    </w:p>
    <w:p w14:paraId="1C361D53" w14:textId="64A6F050" w:rsidR="007A340B" w:rsidRDefault="007A340B" w:rsidP="007A340B">
      <w:pPr>
        <w:rPr>
          <w:sz w:val="36"/>
          <w:szCs w:val="36"/>
        </w:rPr>
      </w:pPr>
    </w:p>
    <w:p w14:paraId="735E1CC7" w14:textId="38A2BA12" w:rsidR="004F05E9" w:rsidRDefault="004F05E9" w:rsidP="007A340B">
      <w:pPr>
        <w:rPr>
          <w:rFonts w:ascii="楷体" w:eastAsia="楷体" w:hAnsi="楷体"/>
          <w:color w:val="000000"/>
          <w:sz w:val="36"/>
          <w:szCs w:val="36"/>
        </w:rPr>
      </w:pPr>
      <w:r w:rsidRPr="004F05E9">
        <w:rPr>
          <w:rFonts w:ascii="楷体" w:eastAsia="楷体" w:hAnsi="楷体" w:hint="eastAsia"/>
          <w:color w:val="000000"/>
          <w:sz w:val="36"/>
          <w:szCs w:val="36"/>
        </w:rPr>
        <w:t>擦曼茶盘是不是因为曼茶盘很脏需要擦拭呢？对有些人来讲的确是的，可能不注意曼茶盘很脏了，肯定要擦的。因为一段时间过后，大米、青稞还有这些所谓的宝石会带些灰尘，修的时间长了曼茶盘的表面逐渐会形成不太光滑的东西，还是要用些布、清水洗干净</w:t>
      </w:r>
      <w:r>
        <w:rPr>
          <w:rFonts w:ascii="楷体" w:eastAsia="楷体" w:hAnsi="楷体" w:hint="eastAsia"/>
          <w:color w:val="000000"/>
          <w:sz w:val="36"/>
          <w:szCs w:val="36"/>
        </w:rPr>
        <w:t>。</w:t>
      </w:r>
    </w:p>
    <w:p w14:paraId="55C92293" w14:textId="204039AC" w:rsidR="00866EBB" w:rsidRDefault="00866EBB" w:rsidP="007A340B">
      <w:pPr>
        <w:rPr>
          <w:rFonts w:ascii="楷体" w:eastAsia="楷体" w:hAnsi="楷体"/>
          <w:color w:val="000000"/>
          <w:sz w:val="36"/>
          <w:szCs w:val="36"/>
        </w:rPr>
      </w:pPr>
    </w:p>
    <w:p w14:paraId="64C30ADA" w14:textId="77777777" w:rsidR="00866EBB" w:rsidRPr="00866EBB" w:rsidRDefault="00866EBB" w:rsidP="00866EBB">
      <w:pPr>
        <w:pStyle w:val="a3"/>
        <w:spacing w:before="0" w:beforeAutospacing="0" w:after="120" w:afterAutospacing="0"/>
        <w:ind w:right="142" w:firstLine="560"/>
        <w:jc w:val="both"/>
        <w:rPr>
          <w:sz w:val="36"/>
          <w:szCs w:val="36"/>
        </w:rPr>
      </w:pPr>
      <w:r w:rsidRPr="00866EBB">
        <w:rPr>
          <w:rFonts w:ascii="黑体" w:eastAsia="黑体" w:hAnsi="黑体" w:hint="eastAsia"/>
          <w:color w:val="000000"/>
          <w:sz w:val="36"/>
          <w:szCs w:val="36"/>
        </w:rPr>
        <w:t>关于曼茶罗的观想次第，我的上师在亲传引导时就讲了这么多，再没有别的说法，所以在此我也没有撰写。</w:t>
      </w:r>
    </w:p>
    <w:p w14:paraId="298449A7" w14:textId="63E3A482" w:rsidR="00866EBB" w:rsidRDefault="00866EBB" w:rsidP="00866EBB">
      <w:pPr>
        <w:pStyle w:val="a3"/>
        <w:spacing w:before="0" w:beforeAutospacing="0" w:after="120" w:afterAutospacing="0"/>
        <w:ind w:right="142" w:firstLine="560"/>
        <w:jc w:val="both"/>
        <w:rPr>
          <w:rFonts w:ascii="楷体" w:eastAsia="楷体" w:hAnsi="楷体"/>
          <w:color w:val="000000"/>
          <w:sz w:val="36"/>
          <w:szCs w:val="36"/>
        </w:rPr>
      </w:pPr>
      <w:r w:rsidRPr="00866EBB">
        <w:rPr>
          <w:rFonts w:ascii="楷体" w:eastAsia="楷体" w:hAnsi="楷体" w:hint="eastAsia"/>
          <w:color w:val="000000"/>
          <w:sz w:val="36"/>
          <w:szCs w:val="36"/>
        </w:rPr>
        <w:t>华智仁波切说，关于曼茶的观想次第上师在传的时候就这么多，我们在念喇荣课颂中，后面还有一句，“供养具德诸根本传承殊胜上师，恳请你们悲心纳受我，恳请纳吾供”。但是这里面就没有了。如果我们念课诵集里面就念这个，如果我们修前行里面就修到这为止就没有了，就到传承殊胜上师。</w:t>
      </w:r>
    </w:p>
    <w:p w14:paraId="2F2AEFE3" w14:textId="1D419715" w:rsidR="00866EBB" w:rsidRDefault="00866EBB" w:rsidP="00866EBB">
      <w:pPr>
        <w:pStyle w:val="a3"/>
        <w:spacing w:before="0" w:beforeAutospacing="0" w:after="120" w:afterAutospacing="0"/>
        <w:ind w:right="142"/>
        <w:jc w:val="both"/>
        <w:rPr>
          <w:rFonts w:ascii="楷体" w:eastAsia="楷体" w:hAnsi="楷体"/>
          <w:color w:val="000000"/>
          <w:sz w:val="36"/>
          <w:szCs w:val="36"/>
        </w:rPr>
      </w:pPr>
    </w:p>
    <w:p w14:paraId="280101CE" w14:textId="77777777" w:rsidR="00866EBB" w:rsidRPr="00866EBB" w:rsidRDefault="00866EBB" w:rsidP="00866EBB">
      <w:pPr>
        <w:pStyle w:val="a3"/>
        <w:spacing w:before="0" w:beforeAutospacing="0" w:after="120" w:afterAutospacing="0"/>
        <w:ind w:right="142" w:firstLine="560"/>
        <w:jc w:val="both"/>
        <w:rPr>
          <w:sz w:val="36"/>
          <w:szCs w:val="36"/>
        </w:rPr>
      </w:pPr>
      <w:r w:rsidRPr="00866EBB">
        <w:rPr>
          <w:rFonts w:ascii="楷体" w:eastAsia="楷体" w:hAnsi="楷体" w:hint="eastAsia"/>
          <w:color w:val="000000"/>
          <w:sz w:val="36"/>
          <w:szCs w:val="36"/>
        </w:rPr>
        <w:t>前面用三十七堆来记的确是非常缓慢的。所以在记数的时候用后面这个“涂香鲜花遍大地，须弥四洲日月饰，观想佛刹作供养，愿诸众生行佛刹”。这四句</w:t>
      </w:r>
      <w:r w:rsidRPr="00866EBB">
        <w:rPr>
          <w:rFonts w:ascii="楷体" w:eastAsia="楷体" w:hAnsi="楷体" w:hint="eastAsia"/>
          <w:color w:val="000000"/>
          <w:sz w:val="36"/>
          <w:szCs w:val="36"/>
        </w:rPr>
        <w:lastRenderedPageBreak/>
        <w:t>是当年赤松德赞国王请莲花生大士灌顶的时候，把整个的国土、眷属这些受用，都给莲花生大士供养，就用了这个偈颂。所以平时简易的时候就用这个，七堆记数的时候也是用这个。</w:t>
      </w:r>
    </w:p>
    <w:p w14:paraId="49AF08DD" w14:textId="77777777" w:rsidR="00866EBB" w:rsidRPr="00866EBB" w:rsidRDefault="00866EBB" w:rsidP="00866EBB">
      <w:pPr>
        <w:pStyle w:val="a3"/>
        <w:spacing w:before="0" w:beforeAutospacing="0" w:after="120" w:afterAutospacing="0"/>
        <w:ind w:right="142" w:firstLine="560"/>
        <w:jc w:val="both"/>
        <w:rPr>
          <w:sz w:val="36"/>
          <w:szCs w:val="36"/>
        </w:rPr>
      </w:pPr>
      <w:r w:rsidRPr="00866EBB">
        <w:rPr>
          <w:rFonts w:ascii="楷体" w:eastAsia="楷体" w:hAnsi="楷体" w:hint="eastAsia"/>
          <w:color w:val="000000"/>
          <w:sz w:val="36"/>
          <w:szCs w:val="36"/>
        </w:rPr>
        <w:t>“涂香鲜花遍大地”，上师讲在念这一句的时候，手上首先抓一把供品，一边念一边用手腕擦基盘。念“须弥四洲日月饰”的时候，手上的供品就放七堆——中央一堆，东南西北、日月，就是七堆，图上面画的很清楚。</w:t>
      </w:r>
    </w:p>
    <w:p w14:paraId="5AF3D5A2" w14:textId="77777777" w:rsidR="00866EBB" w:rsidRPr="00866EBB" w:rsidRDefault="00866EBB" w:rsidP="00866EBB">
      <w:pPr>
        <w:pStyle w:val="a3"/>
        <w:spacing w:before="0" w:beforeAutospacing="0" w:after="120" w:afterAutospacing="0"/>
        <w:ind w:right="142" w:firstLine="560"/>
        <w:jc w:val="both"/>
        <w:rPr>
          <w:sz w:val="36"/>
          <w:szCs w:val="36"/>
        </w:rPr>
      </w:pPr>
      <w:r w:rsidRPr="00866EBB">
        <w:rPr>
          <w:rFonts w:ascii="楷体" w:eastAsia="楷体" w:hAnsi="楷体" w:hint="eastAsia"/>
          <w:color w:val="000000"/>
          <w:sz w:val="36"/>
          <w:szCs w:val="36"/>
        </w:rPr>
        <w:t>念“须弥四洲日月饰”和“观想佛刹作供养”的时候供品就放完了，然后“愿诸众生行佛刹”，就发愿一切众生能够行于佛刹。“行于佛刹”就是生到佛刹中，成佛或者获得解脱。</w:t>
      </w:r>
    </w:p>
    <w:p w14:paraId="57578F67" w14:textId="77777777" w:rsidR="00866EBB" w:rsidRPr="00866EBB" w:rsidRDefault="00866EBB" w:rsidP="00866EBB">
      <w:pPr>
        <w:pStyle w:val="a3"/>
        <w:spacing w:before="0" w:beforeAutospacing="0" w:after="120" w:afterAutospacing="0"/>
        <w:ind w:right="142" w:firstLine="560"/>
        <w:jc w:val="both"/>
        <w:rPr>
          <w:sz w:val="36"/>
          <w:szCs w:val="36"/>
        </w:rPr>
      </w:pPr>
      <w:r w:rsidRPr="00866EBB">
        <w:rPr>
          <w:rFonts w:ascii="楷体" w:eastAsia="楷体" w:hAnsi="楷体" w:hint="eastAsia"/>
          <w:color w:val="000000"/>
          <w:sz w:val="36"/>
          <w:szCs w:val="36"/>
        </w:rPr>
        <w:t>在记数的时候就只念这四句，其他有一些传承中也这样说。后面这个咒语是不念的。有些时候咒语在修的时候也念，但是这个时候只是念这四句话。有些时候不念四句话专门念咒语，就是曼茶咒。</w:t>
      </w:r>
    </w:p>
    <w:p w14:paraId="55253D4E" w14:textId="77777777" w:rsidR="00866EBB" w:rsidRPr="00866EBB" w:rsidRDefault="00866EBB" w:rsidP="00866EBB">
      <w:pPr>
        <w:pStyle w:val="a3"/>
        <w:spacing w:before="0" w:beforeAutospacing="0" w:after="120" w:afterAutospacing="0"/>
        <w:ind w:right="142" w:firstLine="560"/>
        <w:jc w:val="both"/>
        <w:rPr>
          <w:sz w:val="36"/>
          <w:szCs w:val="36"/>
        </w:rPr>
      </w:pPr>
      <w:r w:rsidRPr="00866EBB">
        <w:rPr>
          <w:rFonts w:ascii="楷体" w:eastAsia="楷体" w:hAnsi="楷体" w:hint="eastAsia"/>
          <w:color w:val="000000"/>
          <w:sz w:val="36"/>
          <w:szCs w:val="36"/>
        </w:rPr>
        <w:t>这里面有须弥山、四大部洲加日月，总共七堆。这个是代表什么呢？一个须弥山、四大部洲，加日月就是一个世界，把这个供养上师诸佛。但是我们在一边供的时候，是不是只观这七堆呢？不是，只不过用七堆表示。可以把七堆延伸到前面的三十七堆，也可以在念放七堆的时候，观想所有的供品在里面，只要你能够想到所有的供品都可以供。</w:t>
      </w:r>
    </w:p>
    <w:p w14:paraId="784DBC45" w14:textId="77777777" w:rsidR="00866EBB" w:rsidRPr="00866EBB" w:rsidRDefault="00866EBB" w:rsidP="00866EBB">
      <w:pPr>
        <w:pStyle w:val="a3"/>
        <w:spacing w:before="0" w:beforeAutospacing="0" w:after="120" w:afterAutospacing="0"/>
        <w:ind w:right="142"/>
        <w:jc w:val="both"/>
        <w:rPr>
          <w:sz w:val="36"/>
          <w:szCs w:val="36"/>
        </w:rPr>
      </w:pPr>
    </w:p>
    <w:p w14:paraId="5AF12DE9" w14:textId="280A9227" w:rsidR="00866EBB" w:rsidRDefault="00866EBB" w:rsidP="007A340B">
      <w:pPr>
        <w:rPr>
          <w:sz w:val="36"/>
          <w:szCs w:val="36"/>
        </w:rPr>
      </w:pPr>
    </w:p>
    <w:p w14:paraId="65011881" w14:textId="77777777" w:rsidR="008E3B64" w:rsidRPr="008E3B64" w:rsidRDefault="008E3B64" w:rsidP="008E3B64">
      <w:pPr>
        <w:pStyle w:val="a3"/>
        <w:spacing w:before="0" w:beforeAutospacing="0" w:after="120" w:afterAutospacing="0"/>
        <w:ind w:right="142" w:firstLine="560"/>
        <w:jc w:val="both"/>
        <w:rPr>
          <w:sz w:val="36"/>
          <w:szCs w:val="36"/>
        </w:rPr>
      </w:pPr>
      <w:r w:rsidRPr="008E3B64">
        <w:rPr>
          <w:rFonts w:ascii="楷体" w:eastAsia="楷体" w:hAnsi="楷体" w:hint="eastAsia"/>
          <w:color w:val="000000"/>
          <w:sz w:val="36"/>
          <w:szCs w:val="36"/>
        </w:rPr>
        <w:lastRenderedPageBreak/>
        <w:t>修曼茶的人本身的层次也有很多，如果你有这个能力，就可以按照你的见解去摄持供养，如果你没有这个能力就可以不供。如果你有见解的话，包括你的罪业也是清净的，你的烦恼也可以拿来供养，没什么不能供的。只要你能够知道它的本性的确是空性，全部都可以很相合密宗的不舍弃烦恼、不舍弃不清净的东西就可以成正觉的观念。这些如果学过就可以，没学过的话就按照这里面讲的就可以了。</w:t>
      </w:r>
    </w:p>
    <w:p w14:paraId="389599D7" w14:textId="77777777" w:rsidR="008E3B64" w:rsidRPr="00866EBB" w:rsidRDefault="008E3B64" w:rsidP="007A340B">
      <w:pPr>
        <w:rPr>
          <w:sz w:val="36"/>
          <w:szCs w:val="36"/>
        </w:rPr>
      </w:pPr>
    </w:p>
    <w:sectPr w:rsidR="008E3B64" w:rsidRPr="00866E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BB"/>
    <w:rsid w:val="00023C1F"/>
    <w:rsid w:val="000B04BB"/>
    <w:rsid w:val="00150DD1"/>
    <w:rsid w:val="001916B8"/>
    <w:rsid w:val="004F05E9"/>
    <w:rsid w:val="007A340B"/>
    <w:rsid w:val="007E5FD4"/>
    <w:rsid w:val="00866EBB"/>
    <w:rsid w:val="008B7E68"/>
    <w:rsid w:val="008E3B64"/>
    <w:rsid w:val="009930E1"/>
    <w:rsid w:val="009C4394"/>
    <w:rsid w:val="00B23716"/>
    <w:rsid w:val="00EC31B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0121"/>
  <w15:chartTrackingRefBased/>
  <w15:docId w15:val="{D9C121A5-7893-4B66-9ECB-74A7AA60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7E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07523">
      <w:bodyDiv w:val="1"/>
      <w:marLeft w:val="0"/>
      <w:marRight w:val="0"/>
      <w:marTop w:val="0"/>
      <w:marBottom w:val="0"/>
      <w:divBdr>
        <w:top w:val="none" w:sz="0" w:space="0" w:color="auto"/>
        <w:left w:val="none" w:sz="0" w:space="0" w:color="auto"/>
        <w:bottom w:val="none" w:sz="0" w:space="0" w:color="auto"/>
        <w:right w:val="none" w:sz="0" w:space="0" w:color="auto"/>
      </w:divBdr>
    </w:div>
    <w:div w:id="1233085560">
      <w:bodyDiv w:val="1"/>
      <w:marLeft w:val="0"/>
      <w:marRight w:val="0"/>
      <w:marTop w:val="0"/>
      <w:marBottom w:val="0"/>
      <w:divBdr>
        <w:top w:val="none" w:sz="0" w:space="0" w:color="auto"/>
        <w:left w:val="none" w:sz="0" w:space="0" w:color="auto"/>
        <w:bottom w:val="none" w:sz="0" w:space="0" w:color="auto"/>
        <w:right w:val="none" w:sz="0" w:space="0" w:color="auto"/>
      </w:divBdr>
    </w:div>
    <w:div w:id="1525510119">
      <w:bodyDiv w:val="1"/>
      <w:marLeft w:val="0"/>
      <w:marRight w:val="0"/>
      <w:marTop w:val="0"/>
      <w:marBottom w:val="0"/>
      <w:divBdr>
        <w:top w:val="none" w:sz="0" w:space="0" w:color="auto"/>
        <w:left w:val="none" w:sz="0" w:space="0" w:color="auto"/>
        <w:bottom w:val="none" w:sz="0" w:space="0" w:color="auto"/>
        <w:right w:val="none" w:sz="0" w:space="0" w:color="auto"/>
      </w:divBdr>
    </w:div>
    <w:div w:id="208857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Sun</dc:creator>
  <cp:keywords/>
  <dc:description/>
  <cp:lastModifiedBy>Y51242</cp:lastModifiedBy>
  <cp:revision>2</cp:revision>
  <dcterms:created xsi:type="dcterms:W3CDTF">2022-08-10T04:55:00Z</dcterms:created>
  <dcterms:modified xsi:type="dcterms:W3CDTF">2022-08-10T04:55:00Z</dcterms:modified>
</cp:coreProperties>
</file>