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52A37" w14:textId="77777777" w:rsidR="007A7FA9" w:rsidRPr="003D40A2" w:rsidRDefault="00913E81" w:rsidP="007A7FA9">
      <w:pPr>
        <w:pStyle w:val="Heading2"/>
        <w:rPr>
          <w:color w:val="0070C0"/>
        </w:rPr>
      </w:pPr>
      <w:hyperlink r:id="rId8" w:history="1">
        <w:r w:rsidR="007A7FA9" w:rsidRPr="003D40A2">
          <w:rPr>
            <w:rFonts w:hint="eastAsia"/>
            <w:color w:val="0070C0"/>
            <w:sz w:val="40"/>
            <w:szCs w:val="40"/>
          </w:rPr>
          <w:t>《</w:t>
        </w:r>
      </w:hyperlink>
      <w:r w:rsidR="007A7FA9" w:rsidRPr="003D40A2">
        <w:rPr>
          <w:rFonts w:hint="eastAsia"/>
          <w:color w:val="0070C0"/>
          <w:sz w:val="40"/>
          <w:szCs w:val="40"/>
        </w:rPr>
        <w:t>慧灯禅修课教材</w:t>
      </w:r>
      <w:hyperlink r:id="rId9" w:anchor="%E4%B8%80%E6%9A%87%E6%BB%A1%E9%9A%BE%E5%BE%97" w:history="1">
        <w:r w:rsidR="007A7FA9" w:rsidRPr="003D40A2">
          <w:rPr>
            <w:rFonts w:hint="eastAsia"/>
            <w:color w:val="0070C0"/>
            <w:sz w:val="40"/>
            <w:szCs w:val="40"/>
          </w:rPr>
          <w:t>》</w:t>
        </w:r>
      </w:hyperlink>
      <w:r w:rsidR="007A7FA9" w:rsidRPr="003D40A2">
        <w:rPr>
          <w:rFonts w:hint="eastAsia"/>
          <w:color w:val="0070C0"/>
          <w:sz w:val="40"/>
          <w:szCs w:val="40"/>
        </w:rPr>
        <w:t>第三册</w:t>
      </w:r>
    </w:p>
    <w:p w14:paraId="64003FED" w14:textId="77777777" w:rsidR="00AF4E27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猛厉的希求是指平时都不能离开无常的念头。比如，以前的那些高僧大德在出门时就会想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我这次出去后，就再也不会回来了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；在进门时就修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我已经回来了，再也不会出门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，他们都有这种感觉。其中有一位格西名叫喀拉巴，是个修行人，他修行的山洞至今仍在。在此山洞口有一丛荆棘，每次出去时，他的衣服就会被挂在荆棘上，进山洞时也是这样，进出都很不方便。一次，他准备把荆棘砍掉，此念一出他转而又想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我出去以后，到底还回不回得来？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他没有把握，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如果再也回不来，砍掉荆棘有什么用？我最好利用这时间好好修行才对，为什么要去做这些无聊的事？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。进山洞时他还是被荆棘挂到，又想把它砍掉，此时另外一个念头出来了，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我进去打坐后，到底还会不会出门？如果不出门，砍它也是无聊，干脆不管它，多修点法才有意义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。他就这样在此山洞修了九年，都已经成就了，洞口的荆棘还没有砍掉。这些高僧大德就是这样对待世间琐事的。</w:t>
      </w:r>
    </w:p>
    <w:p w14:paraId="78A1596F" w14:textId="77777777" w:rsidR="00AF4E27" w:rsidRPr="0016354D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60F0FE91" w14:textId="77777777" w:rsidR="00AF4E27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作为在家人，必须要照顾很多人，处理很多世间事务，很难完全效法前辈的行持，即使这样，也要适当地修无常，否则就无法进入正行修法。比如，每次进出家门都要这样思维</w:t>
      </w:r>
      <w:r w:rsidRPr="0016354D">
        <w:rPr>
          <w:rFonts w:asciiTheme="minorEastAsia" w:eastAsiaTheme="minorEastAsia" w:hAnsiTheme="minorEastAsia"/>
          <w:sz w:val="28"/>
          <w:szCs w:val="28"/>
        </w:rPr>
        <w:t>--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出门时要想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我这次出去了就不会回来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，进门时想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这次进来就不会再出去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，但实际上也许会回来，这并无大碍，仅仅这样想对修行都很有帮助。若不这样思维，就会觉得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这次出去了肯定会回来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，回来后又想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这次进来了肯定还会出去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，总是这样就没有无常的念头，就会一直认为自己是不会死的，可以永远在这门里进进出出。但是总有一天，你出去后便不再回来，或者回来后就再也没有机会出去，这是一定的。</w:t>
      </w:r>
    </w:p>
    <w:p w14:paraId="1862FBA3" w14:textId="77777777" w:rsidR="00AF4E27" w:rsidRPr="0016354D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285C5277" w14:textId="77777777" w:rsidR="00AF4E27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那些已经看透无常的人，在死前就会做好准备。米拉日巴也说：</w:t>
      </w:r>
      <w:r w:rsidRPr="0016354D">
        <w:rPr>
          <w:rFonts w:asciiTheme="minorEastAsia" w:eastAsiaTheme="minorEastAsia" w:hAnsiTheme="minorEastAsia"/>
          <w:sz w:val="28"/>
          <w:szCs w:val="28"/>
        </w:rPr>
        <w:t>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我因为怕死到山洞里去修死亡无常，无常修了很长时间，现在终于不怕死了。</w:t>
      </w:r>
      <w:r w:rsidRPr="0016354D">
        <w:rPr>
          <w:rFonts w:asciiTheme="minorEastAsia" w:eastAsiaTheme="minorEastAsia" w:hAnsiTheme="minorEastAsia"/>
          <w:sz w:val="28"/>
          <w:szCs w:val="28"/>
        </w:rPr>
        <w:t>”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他因非常害怕死亡而提早修行，最后就能无惧死亡。而凡夫现在是一副无畏的样子，不作任何准备，临死时却没有不怕的，但到那时再怕也没有用。</w:t>
      </w:r>
    </w:p>
    <w:p w14:paraId="78D4662F" w14:textId="77777777" w:rsidR="00AF4E27" w:rsidRPr="0016354D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076119CE" w14:textId="77777777" w:rsidR="00AF4E27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凡夫智慧鲜少，而且难以控制或根本不愿控制异常强烈的贪欲之心，故对轮回的痛苦、下一世的投生之所表现出无所谓的样子，实际上，大难临头之时，他绝不会无所谓的，但那时已是无计可施、悔之晚矣。相比之下，那些修行人，无论是高僧大德或是一般行人，都非常在乎生死大事，因而精进修持。当死亡来临时，对他们来说才是真正的无所谓、真正的自在，死也可，不死也可，此时生死已没有什么特别之处，这就是凡夫和修行者的差别。</w:t>
      </w:r>
    </w:p>
    <w:p w14:paraId="3327A9B6" w14:textId="77777777" w:rsidR="00AF4E27" w:rsidRPr="0016354D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13A67599" w14:textId="77777777" w:rsidR="00AF4E27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现在，修法已掌握在我们手里，但有些人会说，我们是在家人，要上班工作，不可能经常修行。这话说得对，但每天有二十四小时，从中抽几个小时来修行是应该的吧？也不必二十四小时全花在修行上。比如，每天早晨修一小时，晚上修一小时，或者早晚各两小时，二十四小时中的四小时用在修法上，其余的二十小时都可以用到生活上，这样总能做到吧？如果连这一点都不做也可以，但大难肯定是要临头的，无一例外。</w:t>
      </w:r>
    </w:p>
    <w:p w14:paraId="73FA372F" w14:textId="77777777" w:rsidR="00AF4E27" w:rsidRPr="0016354D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612406A6" w14:textId="77777777" w:rsidR="00AF4E27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从古至今，世界上有多少有钱有势之人，都一个一个地走了，无论地位再高、财富再丰，在生老病死这个生命的基本痛苦面前，没有一个人是不投降的。所以，我们应该马上修行。但是有些人还是不做，如果这样，临命终时只有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束手待毙。佛陀也只能告诉我们真理，清清楚楚地告诉我们如何在轮回里寻找出路，然而找不找全由自己掌握，不找也行，佛也不可能勉强谁。可是如果现在不做，何时再有机会，谁都没有把握。大家一定要认真思考这些问题。</w:t>
      </w:r>
    </w:p>
    <w:p w14:paraId="3E2002D2" w14:textId="77777777" w:rsidR="00AF4E27" w:rsidRPr="0016354D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6D18F712" w14:textId="77777777" w:rsidR="00AF4E27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现在就是关键时刻！有些人可以活到七、八十岁，有些人只活到三、四十，无论活多久，此生就是我们在整个轮回过程中的一个黄金时代，这是一个非常关键的时刻！这个时刻过去以后，何时能再有这样的机会呢？恐怕千百万劫当中都不可能再有。明明知道这些，却还是不想修行；道理、修法、解脱的方法全部教给你们了，却都无所谓，那谁来强迫你？说句不好听的话，也是以前高僧大德曾经讲过的：这种人就跟畜生一样。</w:t>
      </w:r>
    </w:p>
    <w:p w14:paraId="71CB63FF" w14:textId="77777777" w:rsidR="00AF4E27" w:rsidRPr="0016354D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22C83496" w14:textId="77777777" w:rsidR="00AF4E27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第一天讲的第一个重点就是，首先要观察那些旁生，牛、马、鸟、鱼，它们和我们不同在哪里？当然有很多生理和心理方面的差异，但这些不是关键问题，最关键的是人能思维将来，能够在轮回中找到一条完整的出路，这是人类的优点，旁生却没有。若生而为人，又明白许多道理，却不利用自身的特点，仅仅为了生活而活，那就与畜生没有太大差别。</w:t>
      </w:r>
    </w:p>
    <w:p w14:paraId="75961736" w14:textId="77777777" w:rsidR="00AF4E27" w:rsidRPr="0016354D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1A055FB7" w14:textId="77777777" w:rsidR="00AF4E27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这些修法不是教条！若不给思维空间，只凭我告诉你要怎么做，你就怎么做，这叫做教条。请认真看看这些道理是不是教条，是不是佛要求这样想，所以才要这样想，而不是自己去思维。如果不是，这就不是教条，而是事实。事实摆在面前，让大家自己动脑筋分析。不论掌握的道理有多深，即使整个城市或全世界的人，都无法推翻这些理论。因为它不是教条，也不是宗教里的某些说法，而是千真万确的事实。若真相明白了，我们应不应该去修？如果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觉得应该，那修法就是这样。若觉得好是好，但可以慢慢去做，那么请问，我们还有没有时间？如果有，可以慢慢做，但无常告诉我们，没有这样的时间，要做就要马上去做。</w:t>
      </w:r>
    </w:p>
    <w:p w14:paraId="5B35B4F0" w14:textId="77777777" w:rsidR="00AF4E27" w:rsidRPr="0016354D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366B43A3" w14:textId="77777777" w:rsidR="00AF4E27" w:rsidRPr="0016354D" w:rsidRDefault="00AF4E27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书里也讲了，每天起床、晚上睡觉、走路、吃饭的时候，都要观察无常。以前的那些高僧大德吃完饭后就把碗倒扣在地上，这是什么意思？这就意味着</w:t>
      </w:r>
      <w:r w:rsidRPr="0016354D">
        <w:rPr>
          <w:rFonts w:asciiTheme="minorEastAsia" w:eastAsiaTheme="minorEastAsia" w:hAnsiTheme="minorEastAsia"/>
          <w:sz w:val="28"/>
          <w:szCs w:val="28"/>
        </w:rPr>
        <w:t>--</w:t>
      </w:r>
      <w:r w:rsidRPr="0016354D">
        <w:rPr>
          <w:rFonts w:asciiTheme="minorEastAsia" w:eastAsiaTheme="minorEastAsia" w:hAnsiTheme="minorEastAsia" w:cs="宋体" w:hint="eastAsia"/>
          <w:sz w:val="28"/>
          <w:szCs w:val="28"/>
        </w:rPr>
        <w:t>我这顿饭吃了以后，下一顿饭就不一定还能吃到，所以这样放碗。这说明他们时时刻刻都在修无常，把无常的修法用到日常生活里，所以人家修得那么好。因为动力很强，即使没人督促，他们都会去修。若没有这样的动力，希望你修、求你修，你也不会修的。</w:t>
      </w:r>
    </w:p>
    <w:p w14:paraId="6FB1E975" w14:textId="77777777" w:rsidR="001441CB" w:rsidRPr="004278B9" w:rsidRDefault="001441CB" w:rsidP="00AF4E27">
      <w:pPr>
        <w:pStyle w:val="NormalWeb"/>
        <w:spacing w:before="0" w:beforeAutospacing="0" w:after="0" w:afterAutospacing="0" w:line="360" w:lineRule="auto"/>
        <w:jc w:val="both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1441CB" w:rsidRPr="004278B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E532D" w14:textId="77777777" w:rsidR="003378D1" w:rsidRDefault="003378D1" w:rsidP="006D6A38">
      <w:pPr>
        <w:spacing w:line="240" w:lineRule="auto"/>
      </w:pPr>
      <w:r>
        <w:separator/>
      </w:r>
    </w:p>
  </w:endnote>
  <w:endnote w:type="continuationSeparator" w:id="0">
    <w:p w14:paraId="45EE46F5" w14:textId="77777777" w:rsidR="003378D1" w:rsidRDefault="003378D1" w:rsidP="006D6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2619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21C152D" w14:textId="06CBA992" w:rsidR="00E67ACD" w:rsidRDefault="00E67AC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E2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E2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E81DEC" w14:textId="77777777" w:rsidR="00E67ACD" w:rsidRDefault="00E67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967FC" w14:textId="77777777" w:rsidR="003378D1" w:rsidRDefault="003378D1" w:rsidP="006D6A38">
      <w:pPr>
        <w:spacing w:line="240" w:lineRule="auto"/>
      </w:pPr>
      <w:r>
        <w:separator/>
      </w:r>
    </w:p>
  </w:footnote>
  <w:footnote w:type="continuationSeparator" w:id="0">
    <w:p w14:paraId="53F001AB" w14:textId="77777777" w:rsidR="003378D1" w:rsidRDefault="003378D1" w:rsidP="006D6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7F18A" w14:textId="5602F019" w:rsidR="00E67ACD" w:rsidRPr="008A612B" w:rsidRDefault="00444E98" w:rsidP="008A612B">
    <w:pPr>
      <w:pStyle w:val="Heading1"/>
      <w:rPr>
        <w:color w:val="4BACC6" w:themeColor="accent5"/>
        <w:sz w:val="22"/>
        <w:szCs w:val="22"/>
      </w:rPr>
    </w:pPr>
    <w:r w:rsidRPr="00444E98">
      <w:rPr>
        <w:color w:val="4BACC6" w:themeColor="accent5"/>
        <w:sz w:val="22"/>
        <w:szCs w:val="22"/>
      </w:rPr>
      <w:t>上周复</w:t>
    </w:r>
    <w:r w:rsidRPr="00444E98">
      <w:rPr>
        <w:rFonts w:hint="eastAsia"/>
        <w:color w:val="4BACC6" w:themeColor="accent5"/>
        <w:sz w:val="22"/>
        <w:szCs w:val="22"/>
      </w:rPr>
      <w:t>习</w:t>
    </w:r>
    <w:r w:rsidRPr="00444E98">
      <w:rPr>
        <w:rFonts w:hint="eastAsia"/>
        <w:color w:val="4BACC6" w:themeColor="accent5"/>
        <w:sz w:val="22"/>
        <w:szCs w:val="22"/>
      </w:rPr>
      <w:t>-</w:t>
    </w:r>
    <w:r w:rsidR="00AF4E27" w:rsidRPr="00AF4E27">
      <w:rPr>
        <w:rFonts w:hint="eastAsia"/>
        <w:color w:val="4BACC6" w:themeColor="accent5"/>
        <w:sz w:val="22"/>
        <w:szCs w:val="22"/>
      </w:rPr>
      <w:t>猛厉希求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E337B"/>
    <w:multiLevelType w:val="multilevel"/>
    <w:tmpl w:val="5DA0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A4EC0"/>
    <w:multiLevelType w:val="multilevel"/>
    <w:tmpl w:val="D5B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05E95"/>
    <w:multiLevelType w:val="multilevel"/>
    <w:tmpl w:val="9D3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A04DB"/>
    <w:multiLevelType w:val="multilevel"/>
    <w:tmpl w:val="D4B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86000"/>
    <w:multiLevelType w:val="multilevel"/>
    <w:tmpl w:val="641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B623B"/>
    <w:multiLevelType w:val="multilevel"/>
    <w:tmpl w:val="770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3502F"/>
    <w:multiLevelType w:val="multilevel"/>
    <w:tmpl w:val="BBAC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26F71"/>
    <w:multiLevelType w:val="multilevel"/>
    <w:tmpl w:val="113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B257F"/>
    <w:multiLevelType w:val="multilevel"/>
    <w:tmpl w:val="782A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1C6497"/>
    <w:multiLevelType w:val="multilevel"/>
    <w:tmpl w:val="A0B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B"/>
    <w:rsid w:val="0001032A"/>
    <w:rsid w:val="000E4BCE"/>
    <w:rsid w:val="00101A3A"/>
    <w:rsid w:val="001441CB"/>
    <w:rsid w:val="002C621D"/>
    <w:rsid w:val="00314EF8"/>
    <w:rsid w:val="003378D1"/>
    <w:rsid w:val="003A39D7"/>
    <w:rsid w:val="003D40A2"/>
    <w:rsid w:val="003D703B"/>
    <w:rsid w:val="004219CA"/>
    <w:rsid w:val="004278B9"/>
    <w:rsid w:val="00444E98"/>
    <w:rsid w:val="00491891"/>
    <w:rsid w:val="005520B7"/>
    <w:rsid w:val="00560505"/>
    <w:rsid w:val="005A6AA3"/>
    <w:rsid w:val="00612C5E"/>
    <w:rsid w:val="006D6A38"/>
    <w:rsid w:val="00744BDB"/>
    <w:rsid w:val="00762421"/>
    <w:rsid w:val="007934BD"/>
    <w:rsid w:val="007975BE"/>
    <w:rsid w:val="007A7FA9"/>
    <w:rsid w:val="00807E7D"/>
    <w:rsid w:val="00835E67"/>
    <w:rsid w:val="008A399A"/>
    <w:rsid w:val="008A612B"/>
    <w:rsid w:val="008C5177"/>
    <w:rsid w:val="008D20A6"/>
    <w:rsid w:val="00913E81"/>
    <w:rsid w:val="00991811"/>
    <w:rsid w:val="009B0CDC"/>
    <w:rsid w:val="00A8208C"/>
    <w:rsid w:val="00AF4E27"/>
    <w:rsid w:val="00B20BA6"/>
    <w:rsid w:val="00BB38FB"/>
    <w:rsid w:val="00CD5A13"/>
    <w:rsid w:val="00DB4E66"/>
    <w:rsid w:val="00DD3F28"/>
    <w:rsid w:val="00DE56A7"/>
    <w:rsid w:val="00DF6840"/>
    <w:rsid w:val="00DF7B9D"/>
    <w:rsid w:val="00E23AA1"/>
    <w:rsid w:val="00E67ACD"/>
    <w:rsid w:val="00EF4AFB"/>
    <w:rsid w:val="00FD55B5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1EA3E2-EF38-48BD-9BAE-3ABE77C0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12B"/>
    <w:rPr>
      <w:sz w:val="32"/>
      <w:szCs w:val="32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38"/>
  </w:style>
  <w:style w:type="paragraph" w:styleId="Footer">
    <w:name w:val="footer"/>
    <w:basedOn w:val="Normal"/>
    <w:link w:val="Foot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38"/>
  </w:style>
  <w:style w:type="character" w:styleId="Hyperlink">
    <w:name w:val="Hyperlink"/>
    <w:basedOn w:val="DefaultParagraphFont"/>
    <w:uiPriority w:val="99"/>
    <w:semiHidden/>
    <w:unhideWhenUsed/>
    <w:rsid w:val="004219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D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idengchanxiu.net/refs/qxgs/qxgs-03x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uidengchanxiu.net/books/dymq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F48B4-2118-4F5F-B1DB-C08E960B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难得之喻</vt:lpstr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难得之喻</dc:title>
  <dc:creator>HCN</dc:creator>
  <cp:lastModifiedBy>Microsoft account</cp:lastModifiedBy>
  <cp:revision>6</cp:revision>
  <dcterms:created xsi:type="dcterms:W3CDTF">2023-06-26T20:13:00Z</dcterms:created>
  <dcterms:modified xsi:type="dcterms:W3CDTF">2023-07-18T11:56:00Z</dcterms:modified>
</cp:coreProperties>
</file>