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D2" w:rsidRDefault="004318D2" w:rsidP="004318D2">
      <w:pPr>
        <w:pStyle w:val="Heading1"/>
      </w:pPr>
      <w:r>
        <w:rPr>
          <w:rFonts w:ascii="宋体" w:eastAsia="宋体" w:hAnsi="宋体" w:cs="宋体" w:hint="eastAsia"/>
        </w:rPr>
        <w:t>大圆满前行引导文</w:t>
      </w:r>
    </w:p>
    <w:p w:rsidR="004318D2" w:rsidRPr="007905E3" w:rsidRDefault="004318D2" w:rsidP="007905E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我们可以肯定，希望自己受苦受难的人在这个世界上一个也没有。但是，不愿意也要感受。</w:t>
      </w:r>
    </w:p>
    <w:p w:rsidR="007905E3" w:rsidRPr="007905E3" w:rsidRDefault="007905E3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sz w:val="10"/>
          <w:szCs w:val="10"/>
        </w:rPr>
      </w:pPr>
    </w:p>
    <w:p w:rsidR="004318D2" w:rsidRPr="007905E3" w:rsidRDefault="004318D2" w:rsidP="007905E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在现实生活中，可以肯定地说，希望自己受苦受难的人，这个世界上一个也没有。然而，即便不愿意受苦，痛苦也会自然而然降临，这就是不欲临苦。</w:t>
      </w:r>
    </w:p>
    <w:p w:rsidR="004318D2" w:rsidRDefault="004318D2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color w:val="0070C0"/>
          <w:sz w:val="28"/>
          <w:szCs w:val="28"/>
        </w:rPr>
      </w:pPr>
    </w:p>
    <w:p w:rsidR="007905E3" w:rsidRPr="007905E3" w:rsidRDefault="007905E3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color w:val="0070C0"/>
          <w:sz w:val="28"/>
          <w:szCs w:val="28"/>
        </w:rPr>
      </w:pPr>
    </w:p>
    <w:p w:rsidR="004318D2" w:rsidRPr="007905E3" w:rsidRDefault="004318D2" w:rsidP="007905E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比如说，以往昔的业力所感成为国王的臣民、富翁的奴仆等那些人，他们完全是身不由己，不愿意也必然受主人们的控制。哪怕仅仅犯了微不足道的错误，也会大难临头，措手无策，即使当下被带到刑场，也只好硬着头皮跟着去，根本逃脱不了。以此为例，我们就能明白所谓的不欲临苦。</w:t>
      </w:r>
    </w:p>
    <w:p w:rsidR="007905E3" w:rsidRPr="007905E3" w:rsidRDefault="007905E3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sz w:val="10"/>
          <w:szCs w:val="10"/>
        </w:rPr>
      </w:pPr>
    </w:p>
    <w:p w:rsidR="004318D2" w:rsidRPr="007905E3" w:rsidRDefault="004318D2" w:rsidP="007905E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比如，我们不想生病、不愿被别人束缚，但业力现前时，除了生死自在的成就者以外，我们想逃也逃不掉，就算不想感受痛苦，也很难如愿以偿。还有因往昔业力所感，成为国王的臣民、富翁的奴仆、老板的员工等那些人，完全是身不由己，不愿意也必然要受主人控制。他们哪怕只犯了微不足道的错误，也会大难临头，措手无策。即使当下被带到刑场，也只好硬着头皮跟着去，自己一点权利也没有。甚至他们不想犯罪或破坏纪律，但在业风吹动下，常常不由自主。包括有些出家人，很希望一生戒律清净，但在业力现前时，自己也无力抗拒</w:t>
      </w:r>
      <w:r w:rsidRPr="007905E3">
        <w:rPr>
          <w:sz w:val="28"/>
          <w:szCs w:val="28"/>
        </w:rPr>
        <w:t>……</w:t>
      </w:r>
      <w:r w:rsidRPr="007905E3">
        <w:rPr>
          <w:rFonts w:ascii="宋体" w:eastAsia="宋体" w:hAnsi="宋体" w:cs="宋体" w:hint="eastAsia"/>
          <w:sz w:val="28"/>
          <w:szCs w:val="28"/>
        </w:rPr>
        <w:t>以此为例，我们就能明白所谓的不欲临苦。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0" w:name="p1174"/>
    </w:p>
    <w:bookmarkEnd w:id="0"/>
    <w:p w:rsidR="004318D2" w:rsidRPr="007905E3" w:rsidRDefault="004318D2" w:rsidP="007905E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拿苏东坡来说，很多人只知道他是北宋著名的文学家、书画家，曾任翰林学士，官至礼部尚书，却不知道他前世是个出家人。其实他自己也在《南华寺》中提过：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我本修行人，三世积精炼，中间一念失，受此百年谴。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lastRenderedPageBreak/>
        <w:t>意即我本来是个修行人，曾于三世中一直积累资粮，但因一念之差落入尘世，招来了这一生的忧患。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1" w:name="p1175"/>
    </w:p>
    <w:bookmarkEnd w:id="1"/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据说他的前世是五戒和尚，一目失明，为某寺院住持。有次他在山门外发现一丢弃的女婴，就带回寺中让一名和尚养大，取名红莲。红莲长大后清秀动人，五戒见到生了一念贪心，并因此而破了戒。他有一个师弟叫明悟，在定中察觉此事后，借机作诗点醒了他。羞愧之下，五戒坐化而去。明悟见后心想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师兄错走这一步，下世可能会毁谤佛法，永无出头之日。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于是他也赶紧坐化，紧追五戒投胎而去，这就是后来的佛印禅师。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2" w:name="p1176"/>
    </w:p>
    <w:bookmarkEnd w:id="2"/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之所以说苏东坡是五戒和尚，也因为他这一世有许多迹象可寻。比如他母亲刚怀孕时，曾梦到一僧人来托宿，僧人风姿挺秀，一只眼睛失明。还有，苏东坡在抵达筠州前，云庵和尚、苏辙、聪和尚同做一梦：三人一起出城迎接五戒和尚。而且苏东坡自己也说，他在八九岁时，梦到自己前世是位僧人，往来于陕右之间</w:t>
      </w:r>
      <w:r w:rsidRPr="007905E3">
        <w:rPr>
          <w:sz w:val="28"/>
          <w:szCs w:val="28"/>
        </w:rPr>
        <w:t xml:space="preserve"> </w:t>
      </w:r>
      <w:r w:rsidRPr="007905E3">
        <w:rPr>
          <w:rFonts w:ascii="宋体" w:eastAsia="宋体" w:hAnsi="宋体" w:cs="宋体" w:hint="eastAsia"/>
          <w:sz w:val="28"/>
          <w:szCs w:val="28"/>
        </w:rPr>
        <w:t>。可能是前辈子的习气吧，他此世虽是在家人，却总喜欢穿出家人的衣服，平时在他的朝服下面，往往就穿着僧衣。（有人常问：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汉地怎么没有活佛啊？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其实是有的，苏东坡就是一例。）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3" w:name="p1177"/>
    </w:p>
    <w:bookmarkEnd w:id="3"/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通过这个公案可以了知，五戒和尚原本道行清净，修行不错，但因为那段孽缘，以至于不得不感受轮回的痛苦，并对后世有一定影响。当然也正由于他出家修行过，故而后世不同于常人，不管在诗学方面，还是佛教研究，都有相当深的造诣，并且利他之心非常明显。所以，善恶有报、因果不爽的道理，在他一人身上全都体现了。</w:t>
      </w:r>
    </w:p>
    <w:p w:rsidR="004318D2" w:rsidRDefault="004318D2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i/>
          <w:color w:val="0070C0"/>
          <w:sz w:val="28"/>
          <w:szCs w:val="28"/>
        </w:rPr>
      </w:pPr>
    </w:p>
    <w:p w:rsidR="007905E3" w:rsidRPr="007905E3" w:rsidRDefault="007905E3" w:rsidP="007905E3">
      <w:pPr>
        <w:pStyle w:val="NormalWeb"/>
        <w:spacing w:before="0" w:beforeAutospacing="0" w:after="0" w:afterAutospacing="0"/>
        <w:rPr>
          <w:rFonts w:ascii="宋体" w:eastAsia="宋体" w:hAnsi="宋体" w:cs="宋体" w:hint="eastAsia"/>
          <w:b/>
          <w:i/>
          <w:color w:val="0070C0"/>
          <w:sz w:val="28"/>
          <w:szCs w:val="28"/>
        </w:rPr>
      </w:pPr>
    </w:p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如全知无垢光尊者说：</w:t>
      </w:r>
      <w:r w:rsidRPr="007905E3">
        <w:rPr>
          <w:b/>
          <w:i/>
          <w:color w:val="0070C0"/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家人亲友虽欲恒不离，相依相伴然却定别离；美妙住宅虽欲恒不离，长久居住然却定离去；幸福受用虽欲恒不离，长久享</w:t>
      </w: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lastRenderedPageBreak/>
        <w:t>受然却定舍弃；暇满人身虽欲恒不离，长久留世然却定死亡；贤善上师虽欲恒不离，听受正法然却定别离；善良道友虽欲恒不离，和睦相处然却定分离。今起该披精进之铠甲，诣至无离大乐之宝洲。于诸生深厌离道友前，无有正法乞人我劝勉。</w:t>
      </w:r>
      <w:r w:rsidRPr="007905E3">
        <w:rPr>
          <w:b/>
          <w:i/>
          <w:color w:val="0070C0"/>
          <w:sz w:val="28"/>
          <w:szCs w:val="28"/>
        </w:rPr>
        <w:t>”</w:t>
      </w:r>
    </w:p>
    <w:p w:rsidR="007905E3" w:rsidRPr="00DA2453" w:rsidRDefault="007905E3" w:rsidP="007905E3">
      <w:pPr>
        <w:pStyle w:val="NormalWeb"/>
        <w:spacing w:before="0" w:beforeAutospacing="0" w:after="0" w:afterAutospacing="0"/>
        <w:rPr>
          <w:sz w:val="10"/>
          <w:szCs w:val="10"/>
        </w:rPr>
      </w:pPr>
      <w:bookmarkStart w:id="4" w:name="p1178"/>
    </w:p>
    <w:bookmarkEnd w:id="4"/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关于不欲临苦，无垢光尊者在《窍诀宝藏论》中也有描述。如云：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家人亲友虽欲恒不离，相依相伴然却定别离。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亲朋好友相依相伴、难分难舍，希望能天长地久永不分离，但在无常的袭击下，到了一定时候，也会死的死、散的散，只有随业力各奔东西，最后留下来的，徒有思念而已。如李白在《静夜思》中云：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举头望明月，低头思故乡。</w:t>
      </w:r>
      <w:r w:rsidRPr="007905E3">
        <w:rPr>
          <w:sz w:val="28"/>
          <w:szCs w:val="28"/>
        </w:rPr>
        <w:t>”——</w:t>
      </w:r>
      <w:r w:rsidRPr="007905E3">
        <w:rPr>
          <w:rFonts w:ascii="宋体" w:eastAsia="宋体" w:hAnsi="宋体" w:cs="宋体" w:hint="eastAsia"/>
          <w:sz w:val="28"/>
          <w:szCs w:val="28"/>
        </w:rPr>
        <w:t>你们好多出家人，想不想家啊？离开了家人亲友，独自回忆他们时，痛不痛苦？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5" w:name="p1179"/>
    </w:p>
    <w:bookmarkEnd w:id="5"/>
    <w:p w:rsidR="004318D2" w:rsidRPr="007905E3" w:rsidRDefault="005A00E4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sz w:val="28"/>
          <w:szCs w:val="28"/>
        </w:rPr>
        <w:t xml:space="preserve"> 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美妙住宅虽欲恒不离，长久居住然却定离去。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对修行人而言，最执著的寺院、茅棚或学院，自己希望恒时不离开，永远都住在这里，但也是不现实的。无论是由于共业还是别业，因缘散了的话，不要说永远，就算呆一刹那的机会也没有。世间人也是一样，买了一幢房子，就认为永远是自己的，这也不一定，无常一旦到来，即使你再不想离开，也不得不接受无情的事实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6" w:name="p1180"/>
    </w:p>
    <w:bookmarkEnd w:id="6"/>
    <w:p w:rsidR="004318D2" w:rsidRPr="007905E3" w:rsidRDefault="005A00E4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sz w:val="28"/>
          <w:szCs w:val="28"/>
        </w:rPr>
        <w:t xml:space="preserve"> 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幸福受用虽欲恒不离，长久享受然却定舍弃。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幸福的生活、丰足的受用，虽想永远拥有，稍许也不愿离开，但无常来临之际，这些也必定要舍弃。《大庄严论经》亦云：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家中有财宝，五家</w:t>
      </w:r>
      <w:r w:rsidR="004318D2" w:rsidRPr="007905E3">
        <w:rPr>
          <w:sz w:val="28"/>
          <w:szCs w:val="28"/>
        </w:rPr>
        <w:t xml:space="preserve"> 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之所共。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你认为是自己的财物，过段时间不一定还是你的，可能统统会被别人使用。有些道友认为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这是我的钱包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，但不小心在路上掉了，就成了别人的了。昨天有个人说：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我的手机掉了。打过去，刚开始是无法接通；再打一次，通了但没人接；又再打一次，就关机了。这是什么原因呢？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我说：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这是你的手机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lastRenderedPageBreak/>
        <w:t>已经被别人享用了。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所以，我们对自己的财物虽然不想离开，但终究还是会离开的。无垢光尊者的这些窍诀非常甚深，大家要好好体会！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7" w:name="p1181"/>
    </w:p>
    <w:bookmarkEnd w:id="7"/>
    <w:p w:rsidR="004318D2" w:rsidRPr="007905E3" w:rsidRDefault="005A00E4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sz w:val="28"/>
          <w:szCs w:val="28"/>
        </w:rPr>
        <w:t xml:space="preserve"> 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暇满人身虽欲恒不离，长久留世然却定死亡。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有了暇满人身，就有了修行的机会，尽管我们很想长久留住，可是人生短暂、无常迅速，真正能闻思修的时间也不过几年。《杂阿含经》中云：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觉世无常，身命难保。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因而作为修行人，一定要珍惜学佛的机会。以前有个人生了邪见后，口口声声威胁别人：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那我不学佛了！那我不学佛了！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我们虽然没有像他那样，但就算自己想学佛，这个人身能用多久也很难说。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8" w:name="p1182"/>
    </w:p>
    <w:bookmarkEnd w:id="8"/>
    <w:p w:rsidR="004318D2" w:rsidRPr="007905E3" w:rsidRDefault="005A00E4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sz w:val="28"/>
          <w:szCs w:val="28"/>
        </w:rPr>
        <w:t xml:space="preserve"> 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贤善上师虽欲恒不离，听受正法然却定别离。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对慈悲贤善、唯有利他心的具相上师，很多弟子都想永远不离开，但这也是不可能的。有时候上师会圆寂，有时候是弟子圆寂，有时候师徒虽都未圆寂，但也会以各种因缘而分开。所以，上师如意宝常引用这个教证说：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我们师徒如今欢聚一堂享受大乘佛法，但再过段时间，这只能成为美好的回忆了，除此之外，一切都会烟消云散的。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确实，我们很想永远在上师面前听受正法，但这是不可能的，历史上没有永不分离的师徒。所以，有了听受正法的机会，每个人一定要珍惜！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9" w:name="p1183"/>
    </w:p>
    <w:bookmarkEnd w:id="9"/>
    <w:p w:rsidR="004318D2" w:rsidRPr="007905E3" w:rsidRDefault="005A00E4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sz w:val="28"/>
          <w:szCs w:val="28"/>
        </w:rPr>
        <w:t xml:space="preserve"> </w:t>
      </w:r>
      <w:r w:rsidR="004318D2" w:rsidRPr="007905E3">
        <w:rPr>
          <w:sz w:val="28"/>
          <w:szCs w:val="28"/>
        </w:rPr>
        <w:t>“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善良道友虽欲恒不离，和睦相处然却定分离。</w:t>
      </w:r>
      <w:r w:rsidR="004318D2" w:rsidRPr="007905E3">
        <w:rPr>
          <w:sz w:val="28"/>
          <w:szCs w:val="28"/>
        </w:rPr>
        <w:t>”</w:t>
      </w:r>
      <w:r w:rsidR="004318D2" w:rsidRPr="007905E3">
        <w:rPr>
          <w:rFonts w:ascii="宋体" w:eastAsia="宋体" w:hAnsi="宋体" w:cs="宋体" w:hint="eastAsia"/>
          <w:sz w:val="28"/>
          <w:szCs w:val="28"/>
        </w:rPr>
        <w:t>具有出离心、慈悲心、菩提心的善良道友十分难得，虽然希望永远不要分离，与他在菩提道中恒时相伴、和睦相处，但这也是做不到的。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10" w:name="p1184"/>
    </w:p>
    <w:bookmarkEnd w:id="10"/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最后，无垢光尊者说：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今起该披精进之铠甲，诣至无离大乐之宝洲。于诸生深厌离道友前，无有正法乞人我劝勉。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了知这些无常的道理后，我们要立下坚定誓言：从现在开始，应披上精进的铠甲修持正法，以趋至永不分离的大乐宝洲</w:t>
      </w:r>
      <w:r w:rsidRPr="007905E3">
        <w:rPr>
          <w:sz w:val="28"/>
          <w:szCs w:val="28"/>
        </w:rPr>
        <w:t>——</w:t>
      </w:r>
      <w:r w:rsidRPr="007905E3">
        <w:rPr>
          <w:rFonts w:ascii="宋体" w:eastAsia="宋体" w:hAnsi="宋体" w:cs="宋体" w:hint="eastAsia"/>
          <w:sz w:val="28"/>
          <w:szCs w:val="28"/>
        </w:rPr>
        <w:t>佛果。无垢光尊者还谦虚地说：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于轮回深生厌离</w:t>
      </w:r>
      <w:r w:rsidRPr="007905E3">
        <w:rPr>
          <w:rFonts w:ascii="宋体" w:eastAsia="宋体" w:hAnsi="宋体" w:cs="宋体" w:hint="eastAsia"/>
          <w:sz w:val="28"/>
          <w:szCs w:val="28"/>
        </w:rPr>
        <w:lastRenderedPageBreak/>
        <w:t>的诸道友面前，我虽是没有修成正法的乞丐</w:t>
      </w:r>
      <w:r w:rsidRPr="007905E3">
        <w:rPr>
          <w:sz w:val="28"/>
          <w:szCs w:val="28"/>
        </w:rPr>
        <w:t xml:space="preserve"> </w:t>
      </w:r>
      <w:r w:rsidRPr="007905E3">
        <w:rPr>
          <w:rFonts w:ascii="宋体" w:eastAsia="宋体" w:hAnsi="宋体" w:cs="宋体" w:hint="eastAsia"/>
          <w:sz w:val="28"/>
          <w:szCs w:val="28"/>
        </w:rPr>
        <w:t>，但也真诚地以此教言进行劝勉。</w:t>
      </w:r>
      <w:r w:rsidRPr="007905E3">
        <w:rPr>
          <w:sz w:val="28"/>
          <w:szCs w:val="28"/>
        </w:rPr>
        <w:t>”</w:t>
      </w:r>
    </w:p>
    <w:p w:rsidR="004318D2" w:rsidRDefault="004318D2" w:rsidP="007905E3">
      <w:pPr>
        <w:pStyle w:val="NormalWeb"/>
        <w:spacing w:before="0" w:beforeAutospacing="0" w:after="0" w:afterAutospacing="0"/>
        <w:rPr>
          <w:b/>
          <w:i/>
          <w:color w:val="0070C0"/>
          <w:sz w:val="28"/>
          <w:szCs w:val="28"/>
        </w:rPr>
      </w:pPr>
    </w:p>
    <w:p w:rsidR="007905E3" w:rsidRPr="007905E3" w:rsidRDefault="007905E3" w:rsidP="007905E3">
      <w:pPr>
        <w:pStyle w:val="NormalWeb"/>
        <w:spacing w:before="0" w:beforeAutospacing="0" w:after="0" w:afterAutospacing="0"/>
        <w:rPr>
          <w:b/>
          <w:i/>
          <w:color w:val="0070C0"/>
          <w:sz w:val="28"/>
          <w:szCs w:val="28"/>
        </w:rPr>
      </w:pPr>
    </w:p>
    <w:p w:rsidR="007905E3" w:rsidRPr="007905E3" w:rsidRDefault="004318D2" w:rsidP="00DA245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只有自己往昔积德的善因才能出生财产受用、幸福名誉等的果，如果有了这样的因，那么善果不求自得。相反，如果不具备这样的因，那么就算是再怎样兢兢业业、勤勤恳恳，非但不会如愿以偿，反会适得其反，遭遇不幸。</w:t>
      </w:r>
    </w:p>
    <w:p w:rsidR="007905E3" w:rsidRPr="00DA2453" w:rsidRDefault="007905E3" w:rsidP="007905E3">
      <w:pPr>
        <w:pStyle w:val="NormalWeb"/>
        <w:spacing w:before="0" w:beforeAutospacing="0" w:after="0" w:afterAutospacing="0"/>
        <w:rPr>
          <w:sz w:val="10"/>
          <w:szCs w:val="10"/>
        </w:rPr>
      </w:pPr>
      <w:bookmarkStart w:id="11" w:name="p1185"/>
    </w:p>
    <w:bookmarkEnd w:id="11"/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总之，一切万法都是因缘所致，若想避免求不得苦，获得财产受用、幸福名誉等善果，必须要有往昔积德的善因，有了这样的因，果才会不求自得。以前洛若寺的金旺堪布就常说：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有福报的人不管到哪儿，即使是监狱，也会自然得到快乐。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比如在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文革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期间，藏地许多大德身陷囹圄十几年、甚至二十几年，有些人因为有福德，在监狱里过得很舒服，有吃不完的东西；而没有福德的人，结果就饿死了。所以，具足福德的人无论在哪里，都会像慈力王子</w:t>
      </w:r>
      <w:r w:rsidRPr="007905E3">
        <w:rPr>
          <w:sz w:val="28"/>
          <w:szCs w:val="28"/>
        </w:rPr>
        <w:t xml:space="preserve"> </w:t>
      </w:r>
      <w:r w:rsidRPr="007905E3">
        <w:rPr>
          <w:rFonts w:ascii="宋体" w:eastAsia="宋体" w:hAnsi="宋体" w:cs="宋体" w:hint="eastAsia"/>
          <w:sz w:val="28"/>
          <w:szCs w:val="28"/>
        </w:rPr>
        <w:t>一样，时时处处遇到顺缘。反之，如果不具备这样的因，就算再怎样兢兢业业、勤勤恳恳，非但不会如愿以偿，反而可能适得其反，遭遇不幸。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i/>
          <w:color w:val="0070C0"/>
          <w:sz w:val="28"/>
          <w:szCs w:val="28"/>
        </w:rPr>
      </w:pPr>
    </w:p>
    <w:p w:rsidR="007905E3" w:rsidRDefault="007905E3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i/>
          <w:color w:val="0070C0"/>
          <w:sz w:val="28"/>
          <w:szCs w:val="28"/>
        </w:rPr>
      </w:pPr>
    </w:p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所以，我们应当依靠知足少欲这一取之不尽、用之不竭的财宝。如果我们没有集中精力修行正法，入了佛门之后还是忙碌今生尘世间的琐事，那只能是自我痛苦，受到圣者呵责。</w:t>
      </w:r>
    </w:p>
    <w:p w:rsidR="007905E3" w:rsidRPr="00DA2453" w:rsidRDefault="007905E3" w:rsidP="007905E3">
      <w:pPr>
        <w:pStyle w:val="NormalWeb"/>
        <w:spacing w:before="0" w:beforeAutospacing="0" w:after="0" w:afterAutospacing="0"/>
        <w:rPr>
          <w:sz w:val="10"/>
          <w:szCs w:val="10"/>
        </w:rPr>
      </w:pPr>
      <w:bookmarkStart w:id="12" w:name="p1186"/>
    </w:p>
    <w:bookmarkEnd w:id="12"/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明白这个道理后，大家应息灭自己的贪欲，依靠知足少欲这一取之不尽、用之不竭的财宝，尽量过一种安贫乐道的生活。否则，作为修行人，该舍弃的已舍弃了，该放下的也放下了，若还不集中精力修行正法，入佛门后每天放逸，忙于各种世间琐事，那只能是自寻烦恼、自讨苦吃，最终会受到诸佛菩萨、护法神的呵责。甚至，有些金刚道友也会谴责你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这个人</w:t>
      </w:r>
      <w:r w:rsidRPr="007905E3">
        <w:rPr>
          <w:rFonts w:ascii="宋体" w:eastAsia="宋体" w:hAnsi="宋体" w:cs="宋体" w:hint="eastAsia"/>
          <w:sz w:val="28"/>
          <w:szCs w:val="28"/>
        </w:rPr>
        <w:lastRenderedPageBreak/>
        <w:t>明明都报名学习了，却天天忙别的，今天这个借口、明天那个借口，始终不来学习</w:t>
      </w:r>
      <w:r w:rsidRPr="007905E3">
        <w:rPr>
          <w:sz w:val="28"/>
          <w:szCs w:val="28"/>
        </w:rPr>
        <w:t>……”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13" w:name="p1187"/>
    </w:p>
    <w:bookmarkEnd w:id="13"/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现在外面的个别道友，闻思特别精进，两三年来一堂课也没落，再怎么忙都能赶上进度，这种求法之心特别好。而有些人却与此相反，他们天天找借口不上课，今天是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我朋友要结婚了，请个假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，明天是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我们领导要出去玩，请个假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，后天是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我父亲生病了，请个假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，大后天是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我的胃特别痛，请个假</w:t>
      </w:r>
      <w:r w:rsidRPr="007905E3">
        <w:rPr>
          <w:sz w:val="28"/>
          <w:szCs w:val="28"/>
        </w:rPr>
        <w:t>”……</w:t>
      </w:r>
      <w:r w:rsidRPr="007905E3">
        <w:rPr>
          <w:rFonts w:ascii="宋体" w:eastAsia="宋体" w:hAnsi="宋体" w:cs="宋体" w:hint="eastAsia"/>
          <w:sz w:val="28"/>
          <w:szCs w:val="28"/>
        </w:rPr>
        <w:t>这样把学佛时间都耽误了，其实欺骗别人就是欺骗自己！</w:t>
      </w:r>
    </w:p>
    <w:p w:rsidR="007905E3" w:rsidRDefault="007905E3" w:rsidP="007905E3">
      <w:pPr>
        <w:pStyle w:val="NormalWeb"/>
        <w:spacing w:before="0" w:beforeAutospacing="0" w:after="0" w:afterAutospacing="0"/>
        <w:rPr>
          <w:b/>
          <w:i/>
          <w:color w:val="0070C0"/>
          <w:sz w:val="28"/>
          <w:szCs w:val="28"/>
        </w:rPr>
      </w:pPr>
    </w:p>
    <w:p w:rsidR="007905E3" w:rsidRPr="007905E3" w:rsidRDefault="007905E3" w:rsidP="007905E3">
      <w:pPr>
        <w:pStyle w:val="NormalWeb"/>
        <w:spacing w:before="0" w:beforeAutospacing="0" w:after="0" w:afterAutospacing="0"/>
        <w:rPr>
          <w:rFonts w:hint="eastAsia"/>
          <w:b/>
          <w:i/>
          <w:color w:val="0070C0"/>
          <w:sz w:val="28"/>
          <w:szCs w:val="28"/>
        </w:rPr>
      </w:pPr>
    </w:p>
    <w:bookmarkStart w:id="14" w:name="p446"/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b/>
          <w:i/>
          <w:color w:val="0070C0"/>
          <w:sz w:val="28"/>
          <w:szCs w:val="28"/>
        </w:rPr>
      </w:pPr>
      <w:r w:rsidRPr="007905E3">
        <w:rPr>
          <w:b/>
          <w:i/>
          <w:color w:val="0070C0"/>
          <w:sz w:val="28"/>
          <w:szCs w:val="28"/>
        </w:rPr>
        <w:fldChar w:fldCharType="begin"/>
      </w:r>
      <w:r w:rsidRPr="007905E3">
        <w:rPr>
          <w:b/>
          <w:i/>
          <w:color w:val="0070C0"/>
          <w:sz w:val="28"/>
          <w:szCs w:val="28"/>
        </w:rPr>
        <w:instrText xml:space="preserve"> HYPERLINK "https://huidengchanxiu.net/books/dymqx/" \l "p446" </w:instrText>
      </w:r>
      <w:r w:rsidRPr="007905E3">
        <w:rPr>
          <w:b/>
          <w:i/>
          <w:color w:val="0070C0"/>
          <w:sz w:val="28"/>
          <w:szCs w:val="28"/>
        </w:rPr>
        <w:fldChar w:fldCharType="separate"/>
      </w:r>
      <w:r w:rsidRPr="007905E3">
        <w:rPr>
          <w:b/>
          <w:i/>
          <w:color w:val="0070C0"/>
          <w:sz w:val="28"/>
          <w:szCs w:val="28"/>
        </w:rPr>
        <w:fldChar w:fldCharType="end"/>
      </w:r>
      <w:bookmarkEnd w:id="14"/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米拉日巴尊者说：</w:t>
      </w:r>
      <w:r w:rsidRPr="007905E3">
        <w:rPr>
          <w:b/>
          <w:i/>
          <w:color w:val="0070C0"/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本来佛陀世间主，为摧八风</w:t>
      </w:r>
      <w:r w:rsidRPr="007905E3">
        <w:rPr>
          <w:b/>
          <w:i/>
          <w:color w:val="0070C0"/>
          <w:sz w:val="28"/>
          <w:szCs w:val="28"/>
        </w:rPr>
        <w:t xml:space="preserve"> </w:t>
      </w: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说诸法，如今自诩诸智者，岂非八法反增长？如来护持诸戒律，为断俗事而宣说，如今持戒诸尊者，岂非琐事反增多？往昔僧人之威仪，为断亲属佛宣说，如今僧人诸威仪，岂非过分顾情面？总之若未念死亡，修持正法徒劳矣！</w:t>
      </w:r>
      <w:r w:rsidRPr="007905E3">
        <w:rPr>
          <w:b/>
          <w:i/>
          <w:color w:val="0070C0"/>
          <w:sz w:val="28"/>
          <w:szCs w:val="28"/>
        </w:rPr>
        <w:t>”</w:t>
      </w:r>
    </w:p>
    <w:p w:rsidR="007905E3" w:rsidRPr="00DA2453" w:rsidRDefault="007905E3" w:rsidP="007905E3">
      <w:pPr>
        <w:pStyle w:val="NormalWeb"/>
        <w:spacing w:before="0" w:beforeAutospacing="0" w:after="0" w:afterAutospacing="0"/>
        <w:rPr>
          <w:sz w:val="10"/>
          <w:szCs w:val="10"/>
        </w:rPr>
      </w:pPr>
      <w:bookmarkStart w:id="15" w:name="p1188"/>
    </w:p>
    <w:bookmarkEnd w:id="15"/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或许是见到末法的这种现象吧，米拉日巴尊者也唱了一首道歌。这首道歌的缘起是这样的：当时有两个格西，分别是罗顿、达罗。达罗不好好修行，天天以因明的方式说人过失，后来在与米拉日巴尊者辩论中，因失败而于嗔恨心中死去。罗顿见了，一方面既怕又愧，一方面对尊者的修行生起了信心，于是到尊者面前恭敬求法。以此缘起，尊者为他传授了教言，并通过呵责的方式，先让他远离形象学法，待他的相续堪能时，又把密法甚深窍诀传给他。最终罗顿通过真实修行，也成为非常了不起的修行人。此故事出自《米拉日巴尊者道歌集》，你们最好是看一下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16" w:name="p1189"/>
    </w:p>
    <w:bookmarkEnd w:id="16"/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那么，尊者是怎么教诫罗顿的呢？他说：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本来佛陀世间主，为摧八风</w:t>
      </w:r>
      <w:r w:rsidRPr="007905E3">
        <w:rPr>
          <w:sz w:val="28"/>
          <w:szCs w:val="28"/>
        </w:rPr>
        <w:t xml:space="preserve"> </w:t>
      </w:r>
      <w:r w:rsidRPr="007905E3">
        <w:rPr>
          <w:rFonts w:ascii="宋体" w:eastAsia="宋体" w:hAnsi="宋体" w:cs="宋体" w:hint="eastAsia"/>
          <w:sz w:val="28"/>
          <w:szCs w:val="28"/>
        </w:rPr>
        <w:t>说诸法，如今自诩诸智者，岂非八法反增长？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大慈大悲的佛陀宣说八万四千法门，本是为了摧毁众生的世间八法，可如今自诩为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智者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的某些人，</w:t>
      </w:r>
      <w:r w:rsidRPr="007905E3">
        <w:rPr>
          <w:rFonts w:ascii="宋体" w:eastAsia="宋体" w:hAnsi="宋体" w:cs="宋体" w:hint="eastAsia"/>
          <w:sz w:val="28"/>
          <w:szCs w:val="28"/>
        </w:rPr>
        <w:lastRenderedPageBreak/>
        <w:t>打着佛教的幌子，拼命追求名声、财富、恭敬，世间八法岂不是反而增上了吗？此举完全与佛陀的教法相违。（曾有个领导说：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你们有些出家人去茶馆，这与释迦牟尼佛的教法相违。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我说：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去茶馆不要紧吧，佛陀也没规定出家人不能喝茶。但若是去茶馆做非法事，那就不太好。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可能这些人的要求太高了，只要在寺院以外看到出家人，就认为与佛陀的教义相违，这种认识也有待观察。在我看来，出家人若整天宣传自己，追求名利等世间八法，根本不想众生的利益，才是违背了佛陀的教义。）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17" w:name="p1190"/>
    </w:p>
    <w:bookmarkEnd w:id="17"/>
    <w:p w:rsidR="007905E3" w:rsidRPr="007905E3" w:rsidRDefault="005A00E4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sz w:val="28"/>
          <w:szCs w:val="28"/>
        </w:rPr>
        <w:t xml:space="preserve"> </w:t>
      </w:r>
      <w:r w:rsidR="007905E3" w:rsidRPr="007905E3">
        <w:rPr>
          <w:sz w:val="28"/>
          <w:szCs w:val="28"/>
        </w:rPr>
        <w:t>“</w:t>
      </w:r>
      <w:r w:rsidR="007905E3" w:rsidRPr="007905E3">
        <w:rPr>
          <w:rFonts w:ascii="宋体" w:eastAsia="宋体" w:hAnsi="宋体" w:cs="宋体" w:hint="eastAsia"/>
          <w:sz w:val="28"/>
          <w:szCs w:val="28"/>
        </w:rPr>
        <w:t>如来护持诸戒律，为断俗事而宣说，如今持戒诸尊者，岂非琐事反增多？</w:t>
      </w:r>
      <w:r w:rsidR="007905E3" w:rsidRPr="007905E3">
        <w:rPr>
          <w:sz w:val="28"/>
          <w:szCs w:val="28"/>
        </w:rPr>
        <w:t>”</w:t>
      </w:r>
      <w:r w:rsidR="007905E3" w:rsidRPr="007905E3">
        <w:rPr>
          <w:rFonts w:ascii="宋体" w:eastAsia="宋体" w:hAnsi="宋体" w:cs="宋体" w:hint="eastAsia"/>
          <w:sz w:val="28"/>
          <w:szCs w:val="28"/>
        </w:rPr>
        <w:t>佛陀在《毗奈耶经》等中制定各种戒律，目的是为让修行人生起出离心，断除一切世间琐事。可如今持戒的诸位尊者，不论是在家居士还是出家僧人，世间琐事岂不是反而增多了？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18" w:name="p1191"/>
    </w:p>
    <w:bookmarkEnd w:id="18"/>
    <w:p w:rsidR="007905E3" w:rsidRPr="007905E3" w:rsidRDefault="005A00E4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sz w:val="28"/>
          <w:szCs w:val="28"/>
        </w:rPr>
        <w:t xml:space="preserve"> </w:t>
      </w:r>
      <w:r w:rsidR="007905E3" w:rsidRPr="007905E3">
        <w:rPr>
          <w:sz w:val="28"/>
          <w:szCs w:val="28"/>
        </w:rPr>
        <w:t>“</w:t>
      </w:r>
      <w:r w:rsidR="007905E3" w:rsidRPr="007905E3">
        <w:rPr>
          <w:rFonts w:ascii="宋体" w:eastAsia="宋体" w:hAnsi="宋体" w:cs="宋体" w:hint="eastAsia"/>
          <w:sz w:val="28"/>
          <w:szCs w:val="28"/>
        </w:rPr>
        <w:t>往昔僧人之威仪，为断亲属佛宣说，如今僧人诸威仪，岂非过分顾情面？</w:t>
      </w:r>
      <w:r w:rsidR="007905E3" w:rsidRPr="007905E3">
        <w:rPr>
          <w:sz w:val="28"/>
          <w:szCs w:val="28"/>
        </w:rPr>
        <w:t>”</w:t>
      </w:r>
      <w:r w:rsidR="007905E3" w:rsidRPr="007905E3">
        <w:rPr>
          <w:rFonts w:ascii="宋体" w:eastAsia="宋体" w:hAnsi="宋体" w:cs="宋体" w:hint="eastAsia"/>
          <w:sz w:val="28"/>
          <w:szCs w:val="28"/>
        </w:rPr>
        <w:t>佛陀往昔规定僧人的威仪，是为断除对亲友的一切牵挂。可如今僧人们护持威仪，岂不是太顾及亲友的情面了吗？作为一个出家人，如果天天给家里打电话，边哭边说：</w:t>
      </w:r>
      <w:r w:rsidR="007905E3" w:rsidRPr="007905E3">
        <w:rPr>
          <w:sz w:val="28"/>
          <w:szCs w:val="28"/>
        </w:rPr>
        <w:t>“</w:t>
      </w:r>
      <w:r w:rsidR="007905E3" w:rsidRPr="007905E3">
        <w:rPr>
          <w:rFonts w:ascii="宋体" w:eastAsia="宋体" w:hAnsi="宋体" w:cs="宋体" w:hint="eastAsia"/>
          <w:sz w:val="28"/>
          <w:szCs w:val="28"/>
        </w:rPr>
        <w:t>给我母亲听听，给嫂嫂听听，给姐姐听听</w:t>
      </w:r>
      <w:r w:rsidR="007905E3" w:rsidRPr="007905E3">
        <w:rPr>
          <w:sz w:val="28"/>
          <w:szCs w:val="28"/>
        </w:rPr>
        <w:t>……”</w:t>
      </w:r>
      <w:r w:rsidR="007905E3" w:rsidRPr="007905E3">
        <w:rPr>
          <w:rFonts w:ascii="宋体" w:eastAsia="宋体" w:hAnsi="宋体" w:cs="宋体" w:hint="eastAsia"/>
          <w:sz w:val="28"/>
          <w:szCs w:val="28"/>
        </w:rPr>
        <w:t>对亲友的情况，比在家人还关心，这不太合理。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19" w:name="p1192"/>
    </w:p>
    <w:bookmarkEnd w:id="19"/>
    <w:p w:rsidR="007905E3" w:rsidRPr="007905E3" w:rsidRDefault="005A00E4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sz w:val="28"/>
          <w:szCs w:val="28"/>
        </w:rPr>
        <w:t xml:space="preserve"> </w:t>
      </w:r>
      <w:r w:rsidR="007905E3" w:rsidRPr="007905E3">
        <w:rPr>
          <w:sz w:val="28"/>
          <w:szCs w:val="28"/>
        </w:rPr>
        <w:t>“</w:t>
      </w:r>
      <w:r w:rsidR="007905E3" w:rsidRPr="007905E3">
        <w:rPr>
          <w:rFonts w:ascii="宋体" w:eastAsia="宋体" w:hAnsi="宋体" w:cs="宋体" w:hint="eastAsia"/>
          <w:sz w:val="28"/>
          <w:szCs w:val="28"/>
        </w:rPr>
        <w:t>总之若未念死亡，修持正法徒劳矣！</w:t>
      </w:r>
      <w:r w:rsidR="007905E3" w:rsidRPr="007905E3">
        <w:rPr>
          <w:sz w:val="28"/>
          <w:szCs w:val="28"/>
        </w:rPr>
        <w:t>”</w:t>
      </w:r>
      <w:r w:rsidR="007905E3" w:rsidRPr="007905E3">
        <w:rPr>
          <w:rFonts w:ascii="宋体" w:eastAsia="宋体" w:hAnsi="宋体" w:cs="宋体" w:hint="eastAsia"/>
          <w:sz w:val="28"/>
          <w:szCs w:val="28"/>
        </w:rPr>
        <w:t>总而言之，修行人若没有忆念死亡、看破今世，修持正法必定徒劳无益。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b/>
          <w:i/>
          <w:color w:val="0070C0"/>
          <w:sz w:val="28"/>
          <w:szCs w:val="28"/>
        </w:rPr>
      </w:pPr>
    </w:p>
    <w:p w:rsidR="007905E3" w:rsidRPr="007905E3" w:rsidRDefault="007905E3" w:rsidP="007905E3">
      <w:pPr>
        <w:pStyle w:val="NormalWeb"/>
        <w:spacing w:before="0" w:beforeAutospacing="0" w:after="0" w:afterAutospacing="0"/>
        <w:rPr>
          <w:b/>
          <w:i/>
          <w:color w:val="0070C0"/>
          <w:sz w:val="28"/>
          <w:szCs w:val="28"/>
        </w:rPr>
      </w:pPr>
    </w:p>
    <w:p w:rsidR="007905E3" w:rsidRPr="007905E3" w:rsidRDefault="004318D2" w:rsidP="00DA245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总的来说，四大部洲世界的人类都无有安乐可言，尤其是我们这些生在南赡部洲的人们，如今正处在五浊恶世</w:t>
      </w:r>
      <w:r w:rsidRPr="007905E3">
        <w:rPr>
          <w:b/>
          <w:i/>
          <w:color w:val="0070C0"/>
          <w:sz w:val="28"/>
          <w:szCs w:val="28"/>
        </w:rPr>
        <w:t xml:space="preserve"> </w:t>
      </w: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，没有一丝一毫安乐的时候，唯有感受痛苦。</w:t>
      </w:r>
    </w:p>
    <w:p w:rsidR="007905E3" w:rsidRPr="00DA2453" w:rsidRDefault="007905E3" w:rsidP="007905E3">
      <w:pPr>
        <w:pStyle w:val="NormalWeb"/>
        <w:spacing w:before="0" w:beforeAutospacing="0" w:after="0" w:afterAutospacing="0"/>
        <w:rPr>
          <w:sz w:val="10"/>
          <w:szCs w:val="10"/>
        </w:rPr>
      </w:pPr>
      <w:bookmarkStart w:id="20" w:name="p1193"/>
    </w:p>
    <w:bookmarkEnd w:id="20"/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lastRenderedPageBreak/>
        <w:t>综上所述，通过学习人类的三根本苦、八支分苦，大家应当明白：四大部洲的人类均无安乐可言，尤其是我们这些南赡部洲的人，如今正处于五浊恶世</w:t>
      </w:r>
      <w:r w:rsidRPr="007905E3">
        <w:rPr>
          <w:sz w:val="28"/>
          <w:szCs w:val="28"/>
        </w:rPr>
        <w:t xml:space="preserve"> </w:t>
      </w:r>
      <w:r w:rsidRPr="007905E3">
        <w:rPr>
          <w:rFonts w:ascii="宋体" w:eastAsia="宋体" w:hAnsi="宋体" w:cs="宋体" w:hint="eastAsia"/>
          <w:sz w:val="28"/>
          <w:szCs w:val="28"/>
        </w:rPr>
        <w:t>，没有一丝一毫的安乐，唯有感受痛苦。然而，许多人由于太过愚痴，不但不觉得轮回很苦，反而认为社会越来越发展，生活水平越来越高，这样的生活特别快乐。正如寂天论师所言：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轮回虽极苦，痴故不自觉，众生溺苦流，呜呼堪悲悯！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他们并不知道，在这些五光十色的科技背后，伦理道德日益下滑，贪嗔痴烦恼日益增长，人类的痛苦远远超过以往。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i/>
          <w:color w:val="0070C0"/>
          <w:sz w:val="28"/>
          <w:szCs w:val="28"/>
        </w:rPr>
      </w:pPr>
    </w:p>
    <w:p w:rsidR="007905E3" w:rsidRDefault="007905E3" w:rsidP="007905E3">
      <w:pPr>
        <w:pStyle w:val="NormalWeb"/>
        <w:spacing w:before="0" w:beforeAutospacing="0" w:after="0" w:afterAutospacing="0"/>
        <w:rPr>
          <w:rFonts w:ascii="宋体" w:eastAsia="宋体" w:hAnsi="宋体" w:cs="宋体"/>
          <w:b/>
          <w:i/>
          <w:color w:val="0070C0"/>
          <w:sz w:val="28"/>
          <w:szCs w:val="28"/>
        </w:rPr>
      </w:pPr>
    </w:p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年复一年，月复一月，日复一日，朝朝暮暮，转瞬即逝，时世越来越污浊，劫时越来越恶劣，佛法越来越衰败，众生的幸福逐渐减灭低劣，想到这些，伤感之情就会油然而生。再者说，南赡部洲是业力的地方，一切贤劣、苦乐、凶吉、善恶、高低、法与非法等都是不一定的。通过审视我们日常生活中有目共睹的这些事实，自相续必然会进行取舍。</w:t>
      </w:r>
    </w:p>
    <w:p w:rsidR="007905E3" w:rsidRPr="00DA2453" w:rsidRDefault="007905E3" w:rsidP="007905E3">
      <w:pPr>
        <w:pStyle w:val="NormalWeb"/>
        <w:spacing w:before="0" w:beforeAutospacing="0" w:after="0" w:afterAutospacing="0"/>
        <w:rPr>
          <w:sz w:val="10"/>
          <w:szCs w:val="10"/>
        </w:rPr>
      </w:pPr>
      <w:bookmarkStart w:id="21" w:name="p1194"/>
    </w:p>
    <w:bookmarkEnd w:id="21"/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随着年复一年、月复一月、日复一日，这个时世会越来越污浊，劫时会越来越恶劣，佛法会越来越衰败，众生的幸福也会逐渐减灭，想到这些，谁还会贪图一时的快乐？再者说，就算我们暂时很快乐，但南赡部洲是业力之地，一切苦乐、凶吉、高低等都是不定的，执著这些只能带来无尽苦恼。因此，通过观察这些有目共睹的事实，我们今后一定要学会取舍。</w:t>
      </w:r>
    </w:p>
    <w:p w:rsidR="007905E3" w:rsidRDefault="007905E3" w:rsidP="007905E3">
      <w:pPr>
        <w:pStyle w:val="NormalWeb"/>
        <w:spacing w:before="0" w:beforeAutospacing="0" w:after="0" w:afterAutospacing="0"/>
        <w:rPr>
          <w:b/>
          <w:i/>
          <w:color w:val="0070C0"/>
          <w:sz w:val="28"/>
          <w:szCs w:val="28"/>
        </w:rPr>
      </w:pPr>
    </w:p>
    <w:p w:rsidR="007905E3" w:rsidRPr="007905E3" w:rsidRDefault="007905E3" w:rsidP="007905E3">
      <w:pPr>
        <w:pStyle w:val="NormalWeb"/>
        <w:spacing w:before="0" w:beforeAutospacing="0" w:after="0" w:afterAutospacing="0"/>
        <w:rPr>
          <w:rFonts w:hint="eastAsia"/>
          <w:b/>
          <w:i/>
          <w:color w:val="0070C0"/>
          <w:sz w:val="28"/>
          <w:szCs w:val="28"/>
        </w:rPr>
      </w:pPr>
    </w:p>
    <w:p w:rsidR="004318D2" w:rsidRPr="007905E3" w:rsidRDefault="004318D2" w:rsidP="00DA2453">
      <w:pPr>
        <w:pStyle w:val="NormalWeb"/>
        <w:spacing w:before="0" w:beforeAutospacing="0" w:after="0" w:afterAutospacing="0" w:line="360" w:lineRule="auto"/>
        <w:rPr>
          <w:b/>
          <w:i/>
          <w:color w:val="0070C0"/>
          <w:sz w:val="28"/>
          <w:szCs w:val="28"/>
        </w:rPr>
      </w:pP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全知上师无垢光尊者说：</w:t>
      </w:r>
      <w:r w:rsidRPr="007905E3">
        <w:rPr>
          <w:b/>
          <w:i/>
          <w:color w:val="0070C0"/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有时观察自现之顺缘，了知自现觉受现助伴；有时观察有害之逆缘，即是断除迷执大要点；有时观察道友他上师，了知贤劣促进自实修；有时观察四大之幻变，了知心性之中无勤作；有时观察自境建筑财，了知如幻遣除迷现执；有时观察他人眷属财，生起悲心断除</w:t>
      </w: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lastRenderedPageBreak/>
        <w:t>轮回贪。总之于诸种种显现法，观察自性摧毁迷实执。</w:t>
      </w:r>
      <w:r w:rsidRPr="007905E3">
        <w:rPr>
          <w:b/>
          <w:i/>
          <w:color w:val="0070C0"/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b/>
          <w:i/>
          <w:color w:val="0070C0"/>
          <w:sz w:val="28"/>
          <w:szCs w:val="28"/>
        </w:rPr>
        <w:t>我们要依照尊者所说而实地修行。</w:t>
      </w:r>
    </w:p>
    <w:p w:rsidR="007905E3" w:rsidRPr="00DA2453" w:rsidRDefault="007905E3" w:rsidP="007905E3">
      <w:pPr>
        <w:pStyle w:val="NormalWeb"/>
        <w:spacing w:before="0" w:beforeAutospacing="0" w:after="0" w:afterAutospacing="0"/>
        <w:rPr>
          <w:sz w:val="10"/>
          <w:szCs w:val="10"/>
        </w:rPr>
      </w:pPr>
      <w:bookmarkStart w:id="22" w:name="p1195"/>
    </w:p>
    <w:bookmarkEnd w:id="22"/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7905E3">
        <w:rPr>
          <w:rFonts w:ascii="宋体" w:eastAsia="宋体" w:hAnsi="宋体" w:cs="宋体" w:hint="eastAsia"/>
          <w:sz w:val="28"/>
          <w:szCs w:val="28"/>
        </w:rPr>
        <w:t>诚如无垢光尊者在《窍诀宝藏论》中所云：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有时观察自现之顺缘，了知自现觉受现助伴；有时观察有害之逆缘，即是断除迷执大要点；有时观察道友他上师，了知贤劣促进自实修；有时观察四大之幻变，了知心性之中无勤作；有时观察自境建筑财，了知如幻遣除迷现执；有时观察他人眷属财，生起悲心断除轮回贪。总之于诸种种显现法，观察自性摧毁迷实执。</w:t>
      </w:r>
      <w:r w:rsidRPr="007905E3">
        <w:rPr>
          <w:sz w:val="28"/>
          <w:szCs w:val="28"/>
        </w:rPr>
        <w:t>”</w:t>
      </w:r>
    </w:p>
    <w:p w:rsidR="007905E3" w:rsidRDefault="007905E3" w:rsidP="007905E3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23" w:name="p1196"/>
    </w:p>
    <w:p w:rsidR="007905E3" w:rsidRPr="007905E3" w:rsidRDefault="007905E3" w:rsidP="00DA2453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bookmarkStart w:id="24" w:name="_GoBack"/>
      <w:bookmarkEnd w:id="23"/>
      <w:bookmarkEnd w:id="24"/>
      <w:r w:rsidRPr="007905E3">
        <w:rPr>
          <w:rFonts w:ascii="宋体" w:eastAsia="宋体" w:hAnsi="宋体" w:cs="宋体" w:hint="eastAsia"/>
          <w:sz w:val="28"/>
          <w:szCs w:val="28"/>
        </w:rPr>
        <w:t>意思是说，有时观察修行的顺缘，了知为自现之后，可以变成觉受的助伴；有时观察有害的逆缘，此时正是断除迷执的大要点（别人本想制造违缘害你，但在这个过程中，你一观心就开悟了。即使没有大悟，也会有一些小悟）；有时观察其他的上师或道友，就会了知贤劣差别，促进自己修行；有时观察四大幻变，见它一会儿显、一会儿无，自会通达心的本性；有时观察自己的房子、财产等如幻如梦，可以斩断对迷乱显现的执著（比如我刚开始是草皮房，然后是板皮房、绷壳房、水泥房</w:t>
      </w:r>
      <w:r w:rsidRPr="007905E3">
        <w:rPr>
          <w:sz w:val="28"/>
          <w:szCs w:val="28"/>
        </w:rPr>
        <w:t>……</w:t>
      </w:r>
      <w:r w:rsidRPr="007905E3">
        <w:rPr>
          <w:rFonts w:ascii="宋体" w:eastAsia="宋体" w:hAnsi="宋体" w:cs="宋体" w:hint="eastAsia"/>
          <w:sz w:val="28"/>
          <w:szCs w:val="28"/>
        </w:rPr>
        <w:t>最后什么都没有了，死后全部留在人间，故没什么可耽著的）；有时观察他人的眷属、财产，则会生起大悲心：</w:t>
      </w:r>
      <w:r w:rsidRPr="007905E3">
        <w:rPr>
          <w:sz w:val="28"/>
          <w:szCs w:val="28"/>
        </w:rPr>
        <w:t>“</w:t>
      </w:r>
      <w:r w:rsidRPr="007905E3">
        <w:rPr>
          <w:rFonts w:ascii="宋体" w:eastAsia="宋体" w:hAnsi="宋体" w:cs="宋体" w:hint="eastAsia"/>
          <w:sz w:val="28"/>
          <w:szCs w:val="28"/>
        </w:rPr>
        <w:t>这些变幻不定，为什么人们如此执著啊？</w:t>
      </w:r>
      <w:r w:rsidRPr="007905E3">
        <w:rPr>
          <w:sz w:val="28"/>
          <w:szCs w:val="28"/>
        </w:rPr>
        <w:t>”</w:t>
      </w:r>
      <w:r w:rsidRPr="007905E3">
        <w:rPr>
          <w:rFonts w:ascii="宋体" w:eastAsia="宋体" w:hAnsi="宋体" w:cs="宋体" w:hint="eastAsia"/>
          <w:sz w:val="28"/>
          <w:szCs w:val="28"/>
        </w:rPr>
        <w:t>从而断除对轮回的贪执。总之，对于一切种种显现，理应观察其自性，以摧毁自己迷乱的实执。</w:t>
      </w:r>
    </w:p>
    <w:p w:rsidR="00B46C19" w:rsidRPr="007905E3" w:rsidRDefault="00B46C19" w:rsidP="007905E3">
      <w:pPr>
        <w:spacing w:after="0" w:line="240" w:lineRule="auto"/>
        <w:rPr>
          <w:sz w:val="28"/>
          <w:szCs w:val="28"/>
        </w:rPr>
      </w:pPr>
    </w:p>
    <w:sectPr w:rsidR="00B46C19" w:rsidRPr="007905E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1B" w:rsidRDefault="00821A1B" w:rsidP="00BA0EE7">
      <w:pPr>
        <w:spacing w:after="0" w:line="240" w:lineRule="auto"/>
      </w:pPr>
      <w:r>
        <w:separator/>
      </w:r>
    </w:p>
  </w:endnote>
  <w:endnote w:type="continuationSeparator" w:id="0">
    <w:p w:rsidR="00821A1B" w:rsidRDefault="00821A1B" w:rsidP="00BA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3878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A0EE7" w:rsidRDefault="00BA0EE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0E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00E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A0EE7" w:rsidRDefault="00BA0E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1B" w:rsidRDefault="00821A1B" w:rsidP="00BA0EE7">
      <w:pPr>
        <w:spacing w:after="0" w:line="240" w:lineRule="auto"/>
      </w:pPr>
      <w:r>
        <w:separator/>
      </w:r>
    </w:p>
  </w:footnote>
  <w:footnote w:type="continuationSeparator" w:id="0">
    <w:p w:rsidR="00821A1B" w:rsidRDefault="00821A1B" w:rsidP="00BA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D33" w:rsidRPr="00370D33" w:rsidRDefault="00370D33" w:rsidP="00370D33">
    <w:pPr>
      <w:pStyle w:val="Heading1"/>
      <w:rPr>
        <w:b w:val="0"/>
        <w:sz w:val="20"/>
        <w:szCs w:val="20"/>
      </w:rPr>
    </w:pPr>
    <w:r w:rsidRPr="00370D33">
      <w:rPr>
        <w:rFonts w:ascii="宋体" w:eastAsia="宋体" w:hAnsi="宋体" w:cs="宋体" w:hint="eastAsia"/>
        <w:b w:val="0"/>
        <w:sz w:val="20"/>
        <w:szCs w:val="20"/>
      </w:rPr>
      <w:t>串讲稿</w:t>
    </w:r>
    <w:r>
      <w:rPr>
        <w:rFonts w:ascii="宋体" w:eastAsia="宋体" w:hAnsi="宋体" w:cs="宋体" w:hint="eastAsia"/>
        <w:b w:val="0"/>
        <w:sz w:val="20"/>
        <w:szCs w:val="20"/>
      </w:rPr>
      <w:t>-</w:t>
    </w:r>
    <w:r w:rsidRPr="00370D33">
      <w:rPr>
        <w:rFonts w:ascii="宋体" w:eastAsia="宋体" w:hAnsi="宋体" w:cs="宋体" w:hint="eastAsia"/>
        <w:b w:val="0"/>
        <w:sz w:val="20"/>
        <w:szCs w:val="20"/>
      </w:rPr>
      <w:t>不欲临苦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E7"/>
    <w:rsid w:val="00370D33"/>
    <w:rsid w:val="004318D2"/>
    <w:rsid w:val="005A00E4"/>
    <w:rsid w:val="007905E3"/>
    <w:rsid w:val="00821A1B"/>
    <w:rsid w:val="008711DA"/>
    <w:rsid w:val="00B46C19"/>
    <w:rsid w:val="00BA0EE7"/>
    <w:rsid w:val="00DA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4FD5-7C40-45AA-B663-2D6EAF1A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E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0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0E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0E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0E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EE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0EE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0E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0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E7"/>
  </w:style>
  <w:style w:type="paragraph" w:styleId="Footer">
    <w:name w:val="footer"/>
    <w:basedOn w:val="Normal"/>
    <w:link w:val="FooterChar"/>
    <w:uiPriority w:val="99"/>
    <w:unhideWhenUsed/>
    <w:rsid w:val="00BA0E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E7"/>
  </w:style>
  <w:style w:type="paragraph" w:styleId="ListParagraph">
    <w:name w:val="List Paragraph"/>
    <w:basedOn w:val="Normal"/>
    <w:uiPriority w:val="34"/>
    <w:qFormat/>
    <w:rsid w:val="00BA0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0D"/>
    <w:rsid w:val="003C4A4B"/>
    <w:rsid w:val="009E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109A8CF5F5407C8FC4DFC6FFA2D679">
    <w:name w:val="27109A8CF5F5407C8FC4DFC6FFA2D679"/>
    <w:rsid w:val="009E4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53369-B609-45D8-AF85-EB94B753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2023-09-09T05:39:00Z</dcterms:created>
  <dcterms:modified xsi:type="dcterms:W3CDTF">2023-09-19T17:39:00Z</dcterms:modified>
</cp:coreProperties>
</file>