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2F8F" w14:textId="77777777"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proofErr w:type="gramStart"/>
      <w:r w:rsidRPr="00977C3F">
        <w:rPr>
          <w:rFonts w:ascii="Arial" w:eastAsia="宋体" w:hAnsi="Arial" w:cs="Arial"/>
          <w:b/>
          <w:bCs/>
          <w:color w:val="00001A"/>
          <w:kern w:val="0"/>
          <w:sz w:val="36"/>
          <w:szCs w:val="36"/>
          <w:bdr w:val="none" w:sz="0" w:space="0" w:color="auto" w:frame="1"/>
        </w:rPr>
        <w:t>上师知</w:t>
      </w:r>
      <w:proofErr w:type="gramEnd"/>
      <w:r w:rsidRPr="00977C3F">
        <w:rPr>
          <w:rFonts w:ascii="Arial" w:eastAsia="宋体" w:hAnsi="Arial" w:cs="Arial"/>
          <w:b/>
          <w:bCs/>
          <w:color w:val="00001A"/>
          <w:kern w:val="0"/>
          <w:sz w:val="36"/>
          <w:szCs w:val="36"/>
          <w:bdr w:val="none" w:sz="0" w:space="0" w:color="auto" w:frame="1"/>
        </w:rPr>
        <w:br/>
      </w:r>
      <w:proofErr w:type="gramStart"/>
      <w:r w:rsidRPr="00977C3F">
        <w:rPr>
          <w:rFonts w:ascii="Arial" w:eastAsia="宋体" w:hAnsi="Arial" w:cs="Arial"/>
          <w:b/>
          <w:bCs/>
          <w:color w:val="00001A"/>
          <w:kern w:val="0"/>
          <w:sz w:val="36"/>
          <w:szCs w:val="36"/>
          <w:bdr w:val="none" w:sz="0" w:space="0" w:color="auto" w:frame="1"/>
        </w:rPr>
        <w:t>黑白业果永</w:t>
      </w:r>
      <w:proofErr w:type="gramEnd"/>
      <w:r w:rsidRPr="00977C3F">
        <w:rPr>
          <w:rFonts w:ascii="Arial" w:eastAsia="宋体" w:hAnsi="Arial" w:cs="Arial"/>
          <w:b/>
          <w:bCs/>
          <w:color w:val="00001A"/>
          <w:kern w:val="0"/>
          <w:sz w:val="36"/>
          <w:szCs w:val="36"/>
          <w:bdr w:val="none" w:sz="0" w:space="0" w:color="auto" w:frame="1"/>
        </w:rPr>
        <w:t>时亦不虚</w:t>
      </w:r>
      <w:r w:rsidRPr="00977C3F">
        <w:rPr>
          <w:rFonts w:ascii="Arial" w:eastAsia="宋体" w:hAnsi="Arial" w:cs="Arial"/>
          <w:b/>
          <w:bCs/>
          <w:color w:val="00001A"/>
          <w:kern w:val="0"/>
          <w:sz w:val="36"/>
          <w:szCs w:val="36"/>
          <w:bdr w:val="none" w:sz="0" w:space="0" w:color="auto" w:frame="1"/>
        </w:rPr>
        <w:br/>
      </w:r>
      <w:r w:rsidRPr="00977C3F">
        <w:rPr>
          <w:rFonts w:ascii="Arial" w:eastAsia="宋体" w:hAnsi="Arial" w:cs="Arial"/>
          <w:b/>
          <w:bCs/>
          <w:color w:val="00001A"/>
          <w:kern w:val="0"/>
          <w:sz w:val="36"/>
          <w:szCs w:val="36"/>
          <w:bdr w:val="none" w:sz="0" w:space="0" w:color="auto" w:frame="1"/>
        </w:rPr>
        <w:t>于此无欺因果正道中</w:t>
      </w:r>
      <w:r w:rsidRPr="00977C3F">
        <w:rPr>
          <w:rFonts w:ascii="Arial" w:eastAsia="宋体" w:hAnsi="Arial" w:cs="Arial"/>
          <w:b/>
          <w:bCs/>
          <w:color w:val="00001A"/>
          <w:kern w:val="0"/>
          <w:sz w:val="36"/>
          <w:szCs w:val="36"/>
          <w:bdr w:val="none" w:sz="0" w:space="0" w:color="auto" w:frame="1"/>
        </w:rPr>
        <w:br/>
      </w:r>
      <w:r w:rsidRPr="00977C3F">
        <w:rPr>
          <w:rFonts w:ascii="Arial" w:eastAsia="宋体" w:hAnsi="Arial" w:cs="Arial"/>
          <w:b/>
          <w:bCs/>
          <w:color w:val="00001A"/>
          <w:kern w:val="0"/>
          <w:sz w:val="36"/>
          <w:szCs w:val="36"/>
          <w:bdr w:val="none" w:sz="0" w:space="0" w:color="auto" w:frame="1"/>
        </w:rPr>
        <w:t>显现一切轮</w:t>
      </w:r>
      <w:proofErr w:type="gramStart"/>
      <w:r w:rsidRPr="00977C3F">
        <w:rPr>
          <w:rFonts w:ascii="Arial" w:eastAsia="宋体" w:hAnsi="Arial" w:cs="Arial"/>
          <w:b/>
          <w:bCs/>
          <w:color w:val="00001A"/>
          <w:kern w:val="0"/>
          <w:sz w:val="36"/>
          <w:szCs w:val="36"/>
          <w:bdr w:val="none" w:sz="0" w:space="0" w:color="auto" w:frame="1"/>
        </w:rPr>
        <w:t>涅</w:t>
      </w:r>
      <w:proofErr w:type="gramEnd"/>
      <w:r w:rsidRPr="00977C3F">
        <w:rPr>
          <w:rFonts w:ascii="Arial" w:eastAsia="宋体" w:hAnsi="Arial" w:cs="Arial"/>
          <w:b/>
          <w:bCs/>
          <w:color w:val="00001A"/>
          <w:kern w:val="0"/>
          <w:sz w:val="36"/>
          <w:szCs w:val="36"/>
          <w:bdr w:val="none" w:sz="0" w:space="0" w:color="auto" w:frame="1"/>
        </w:rPr>
        <w:t>之诸法</w:t>
      </w:r>
      <w:r w:rsidRPr="00977C3F">
        <w:rPr>
          <w:rFonts w:ascii="Arial" w:eastAsia="宋体" w:hAnsi="Arial" w:cs="Arial"/>
          <w:b/>
          <w:bCs/>
          <w:color w:val="00001A"/>
          <w:kern w:val="0"/>
          <w:sz w:val="36"/>
          <w:szCs w:val="36"/>
          <w:bdr w:val="none" w:sz="0" w:space="0" w:color="auto" w:frame="1"/>
        </w:rPr>
        <w:br/>
      </w:r>
      <w:r w:rsidRPr="00977C3F">
        <w:rPr>
          <w:rFonts w:ascii="Arial" w:eastAsia="宋体" w:hAnsi="Arial" w:cs="Arial"/>
          <w:b/>
          <w:bCs/>
          <w:color w:val="00001A"/>
          <w:kern w:val="0"/>
          <w:sz w:val="36"/>
          <w:szCs w:val="36"/>
          <w:bdr w:val="none" w:sz="0" w:space="0" w:color="auto" w:frame="1"/>
        </w:rPr>
        <w:t>虽知自</w:t>
      </w:r>
      <w:proofErr w:type="gramStart"/>
      <w:r w:rsidRPr="00977C3F">
        <w:rPr>
          <w:rFonts w:ascii="Arial" w:eastAsia="宋体" w:hAnsi="Arial" w:cs="Arial"/>
          <w:b/>
          <w:bCs/>
          <w:color w:val="00001A"/>
          <w:kern w:val="0"/>
          <w:sz w:val="36"/>
          <w:szCs w:val="36"/>
          <w:bdr w:val="none" w:sz="0" w:space="0" w:color="auto" w:frame="1"/>
        </w:rPr>
        <w:t>作定熟于</w:t>
      </w:r>
      <w:proofErr w:type="gramEnd"/>
      <w:r w:rsidRPr="00977C3F">
        <w:rPr>
          <w:rFonts w:ascii="Arial" w:eastAsia="宋体" w:hAnsi="Arial" w:cs="Arial"/>
          <w:b/>
          <w:bCs/>
          <w:color w:val="00001A"/>
          <w:kern w:val="0"/>
          <w:sz w:val="36"/>
          <w:szCs w:val="36"/>
          <w:bdr w:val="none" w:sz="0" w:space="0" w:color="auto" w:frame="1"/>
        </w:rPr>
        <w:t>自身</w:t>
      </w:r>
      <w:r w:rsidRPr="00977C3F">
        <w:rPr>
          <w:rFonts w:ascii="Arial" w:eastAsia="宋体" w:hAnsi="Arial" w:cs="Arial"/>
          <w:b/>
          <w:bCs/>
          <w:color w:val="00001A"/>
          <w:kern w:val="0"/>
          <w:sz w:val="36"/>
          <w:szCs w:val="36"/>
          <w:bdr w:val="none" w:sz="0" w:space="0" w:color="auto" w:frame="1"/>
        </w:rPr>
        <w:br/>
      </w:r>
      <w:r w:rsidRPr="00977C3F">
        <w:rPr>
          <w:rFonts w:ascii="Arial" w:eastAsia="宋体" w:hAnsi="Arial" w:cs="Arial"/>
          <w:b/>
          <w:bCs/>
          <w:color w:val="00001A"/>
          <w:kern w:val="0"/>
          <w:sz w:val="36"/>
          <w:szCs w:val="36"/>
          <w:bdr w:val="none" w:sz="0" w:space="0" w:color="auto" w:frame="1"/>
        </w:rPr>
        <w:t>我等无力如法作取舍</w:t>
      </w:r>
      <w:r w:rsidRPr="00977C3F">
        <w:rPr>
          <w:rFonts w:ascii="Arial" w:eastAsia="宋体" w:hAnsi="Arial" w:cs="Arial"/>
          <w:b/>
          <w:bCs/>
          <w:color w:val="00001A"/>
          <w:kern w:val="0"/>
          <w:sz w:val="36"/>
          <w:szCs w:val="36"/>
          <w:bdr w:val="none" w:sz="0" w:space="0" w:color="auto" w:frame="1"/>
        </w:rPr>
        <w:br/>
      </w:r>
      <w:r w:rsidRPr="00977C3F">
        <w:rPr>
          <w:rFonts w:ascii="Arial" w:eastAsia="宋体" w:hAnsi="Arial" w:cs="Arial"/>
          <w:b/>
          <w:bCs/>
          <w:color w:val="00001A"/>
          <w:kern w:val="0"/>
          <w:sz w:val="36"/>
          <w:szCs w:val="36"/>
          <w:bdr w:val="none" w:sz="0" w:space="0" w:color="auto" w:frame="1"/>
        </w:rPr>
        <w:t>总集三宝</w:t>
      </w:r>
      <w:proofErr w:type="gramStart"/>
      <w:r w:rsidRPr="00977C3F">
        <w:rPr>
          <w:rFonts w:ascii="Arial" w:eastAsia="宋体" w:hAnsi="Arial" w:cs="Arial"/>
          <w:b/>
          <w:bCs/>
          <w:color w:val="00001A"/>
          <w:kern w:val="0"/>
          <w:sz w:val="36"/>
          <w:szCs w:val="36"/>
          <w:bdr w:val="none" w:sz="0" w:space="0" w:color="auto" w:frame="1"/>
        </w:rPr>
        <w:t>上师悲眼</w:t>
      </w:r>
      <w:proofErr w:type="gramEnd"/>
      <w:r w:rsidRPr="00977C3F">
        <w:rPr>
          <w:rFonts w:ascii="Arial" w:eastAsia="宋体" w:hAnsi="Arial" w:cs="Arial"/>
          <w:b/>
          <w:bCs/>
          <w:color w:val="00001A"/>
          <w:kern w:val="0"/>
          <w:sz w:val="36"/>
          <w:szCs w:val="36"/>
          <w:bdr w:val="none" w:sz="0" w:space="0" w:color="auto" w:frame="1"/>
        </w:rPr>
        <w:t>视</w:t>
      </w:r>
      <w:r w:rsidRPr="00977C3F">
        <w:rPr>
          <w:rFonts w:ascii="Arial" w:eastAsia="宋体" w:hAnsi="Arial" w:cs="Arial"/>
          <w:b/>
          <w:bCs/>
          <w:color w:val="00001A"/>
          <w:kern w:val="0"/>
          <w:sz w:val="36"/>
          <w:szCs w:val="36"/>
          <w:bdr w:val="none" w:sz="0" w:space="0" w:color="auto" w:frame="1"/>
        </w:rPr>
        <w:br/>
      </w:r>
      <w:r w:rsidRPr="00977C3F">
        <w:rPr>
          <w:rFonts w:ascii="Arial" w:eastAsia="宋体" w:hAnsi="Arial" w:cs="Arial"/>
          <w:b/>
          <w:bCs/>
          <w:color w:val="00001A"/>
          <w:kern w:val="0"/>
          <w:sz w:val="36"/>
          <w:szCs w:val="36"/>
          <w:bdr w:val="none" w:sz="0" w:space="0" w:color="auto" w:frame="1"/>
        </w:rPr>
        <w:t>能作善恶取舍求加持</w:t>
      </w:r>
    </w:p>
    <w:p w14:paraId="3D4930C1" w14:textId="77777777" w:rsidR="00977C3F" w:rsidRPr="00977C3F" w:rsidRDefault="00977C3F" w:rsidP="00977C3F">
      <w:pPr>
        <w:widowControl/>
        <w:pBdr>
          <w:top w:val="single" w:sz="12" w:space="2" w:color="000080"/>
        </w:pBdr>
        <w:shd w:val="clear" w:color="auto" w:fill="FFFFFF"/>
        <w:spacing w:before="150" w:line="336" w:lineRule="atLeast"/>
        <w:jc w:val="left"/>
        <w:textAlignment w:val="baseline"/>
        <w:outlineLvl w:val="0"/>
        <w:rPr>
          <w:rFonts w:ascii="Arial" w:eastAsia="宋体" w:hAnsi="Arial" w:cs="Arial"/>
          <w:b/>
          <w:bCs/>
          <w:color w:val="0000B3"/>
          <w:spacing w:val="-11"/>
          <w:kern w:val="36"/>
          <w:sz w:val="48"/>
          <w:szCs w:val="48"/>
        </w:rPr>
      </w:pPr>
      <w:r w:rsidRPr="00977C3F">
        <w:rPr>
          <w:rFonts w:ascii="Arial" w:eastAsia="宋体" w:hAnsi="Arial" w:cs="Arial"/>
          <w:b/>
          <w:bCs/>
          <w:color w:val="0000B3"/>
          <w:spacing w:val="-11"/>
          <w:kern w:val="36"/>
          <w:sz w:val="48"/>
          <w:szCs w:val="48"/>
        </w:rPr>
        <w:t>因果不虚</w:t>
      </w:r>
      <w:r w:rsidRPr="00977C3F">
        <w:rPr>
          <w:rFonts w:ascii="Arial" w:eastAsia="宋体" w:hAnsi="Arial" w:cs="Arial"/>
          <w:b/>
          <w:bCs/>
          <w:color w:val="0000B3"/>
          <w:spacing w:val="-11"/>
          <w:kern w:val="36"/>
          <w:sz w:val="48"/>
          <w:szCs w:val="48"/>
        </w:rPr>
        <w:t xml:space="preserve"> 04 </w:t>
      </w:r>
      <w:r w:rsidRPr="00977C3F">
        <w:rPr>
          <w:rFonts w:ascii="Arial" w:eastAsia="宋体" w:hAnsi="Arial" w:cs="Arial"/>
          <w:b/>
          <w:bCs/>
          <w:color w:val="0000B3"/>
          <w:spacing w:val="-11"/>
          <w:kern w:val="36"/>
          <w:sz w:val="48"/>
          <w:szCs w:val="48"/>
        </w:rPr>
        <w:t>妄语</w:t>
      </w:r>
    </w:p>
    <w:p w14:paraId="3BE0319B" w14:textId="77777777" w:rsidR="00977C3F" w:rsidRPr="00977C3F" w:rsidRDefault="00977C3F" w:rsidP="00977C3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977C3F">
        <w:rPr>
          <w:rFonts w:ascii="Arial" w:eastAsia="宋体" w:hAnsi="Arial" w:cs="Arial"/>
          <w:b/>
          <w:bCs/>
          <w:color w:val="00001A"/>
          <w:spacing w:val="-14"/>
          <w:kern w:val="0"/>
          <w:sz w:val="36"/>
          <w:szCs w:val="36"/>
        </w:rPr>
        <w:t>定义</w:t>
      </w:r>
    </w:p>
    <w:p w14:paraId="22DBEAD1"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基</w:t>
      </w:r>
      <w:r w:rsidRPr="00977C3F">
        <w:rPr>
          <w:rFonts w:ascii="Arial" w:eastAsia="宋体" w:hAnsi="Arial" w:cs="Arial"/>
          <w:b/>
          <w:bCs/>
          <w:color w:val="00001A"/>
          <w:kern w:val="0"/>
          <w:sz w:val="27"/>
          <w:szCs w:val="27"/>
        </w:rPr>
        <w:t xml:space="preserve"> - </w:t>
      </w:r>
      <w:proofErr w:type="gramStart"/>
      <w:r w:rsidRPr="00977C3F">
        <w:rPr>
          <w:rFonts w:ascii="Arial" w:eastAsia="宋体" w:hAnsi="Arial" w:cs="Arial"/>
          <w:b/>
          <w:bCs/>
          <w:color w:val="00001A"/>
          <w:kern w:val="0"/>
          <w:sz w:val="27"/>
          <w:szCs w:val="27"/>
        </w:rPr>
        <w:t>造业所</w:t>
      </w:r>
      <w:proofErr w:type="gramEnd"/>
      <w:r w:rsidRPr="00977C3F">
        <w:rPr>
          <w:rFonts w:ascii="Arial" w:eastAsia="宋体" w:hAnsi="Arial" w:cs="Arial"/>
          <w:b/>
          <w:bCs/>
          <w:color w:val="00001A"/>
          <w:kern w:val="0"/>
          <w:sz w:val="27"/>
          <w:szCs w:val="27"/>
        </w:rPr>
        <w:t>针对的事物</w:t>
      </w:r>
    </w:p>
    <w:p w14:paraId="69CC0FCB" w14:textId="77777777" w:rsidR="00977C3F" w:rsidRPr="00977C3F" w:rsidRDefault="00977C3F" w:rsidP="00977C3F">
      <w:pPr>
        <w:widowControl/>
        <w:numPr>
          <w:ilvl w:val="0"/>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有八种</w:t>
      </w:r>
      <w:r w:rsidRPr="00977C3F">
        <w:rPr>
          <w:rFonts w:ascii="Arial" w:eastAsia="宋体" w:hAnsi="Arial" w:cs="Arial"/>
          <w:color w:val="00001A"/>
          <w:kern w:val="0"/>
          <w:sz w:val="36"/>
          <w:szCs w:val="36"/>
        </w:rPr>
        <w:t>:</w:t>
      </w:r>
    </w:p>
    <w:p w14:paraId="5486BD9B" w14:textId="77777777" w:rsidR="00977C3F" w:rsidRPr="00977C3F" w:rsidRDefault="00977C3F" w:rsidP="00977C3F">
      <w:pPr>
        <w:widowControl/>
        <w:numPr>
          <w:ilvl w:val="1"/>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已</w:t>
      </w:r>
      <w:r w:rsidRPr="00977C3F">
        <w:rPr>
          <w:rFonts w:ascii="微软雅黑" w:eastAsia="微软雅黑" w:hAnsi="微软雅黑" w:cs="微软雅黑" w:hint="eastAsia"/>
          <w:color w:val="00001A"/>
          <w:kern w:val="0"/>
          <w:sz w:val="36"/>
          <w:szCs w:val="36"/>
        </w:rPr>
        <w:t>⻅</w:t>
      </w:r>
      <w:r w:rsidRPr="00977C3F">
        <w:rPr>
          <w:rFonts w:ascii="宋体" w:eastAsia="宋体" w:hAnsi="宋体" w:cs="宋体" w:hint="eastAsia"/>
          <w:color w:val="00001A"/>
          <w:kern w:val="0"/>
          <w:sz w:val="36"/>
          <w:szCs w:val="36"/>
        </w:rPr>
        <w:t>说未</w:t>
      </w:r>
      <w:r w:rsidRPr="00977C3F">
        <w:rPr>
          <w:rFonts w:ascii="微软雅黑" w:eastAsia="微软雅黑" w:hAnsi="微软雅黑" w:cs="微软雅黑" w:hint="eastAsia"/>
          <w:color w:val="00001A"/>
          <w:kern w:val="0"/>
          <w:sz w:val="36"/>
          <w:szCs w:val="36"/>
        </w:rPr>
        <w:t>⻅</w:t>
      </w:r>
      <w:r w:rsidRPr="00977C3F">
        <w:rPr>
          <w:rFonts w:ascii="宋体" w:eastAsia="宋体" w:hAnsi="宋体" w:cs="宋体" w:hint="eastAsia"/>
          <w:color w:val="00001A"/>
          <w:kern w:val="0"/>
          <w:sz w:val="36"/>
          <w:szCs w:val="36"/>
        </w:rPr>
        <w:t>、</w:t>
      </w:r>
    </w:p>
    <w:p w14:paraId="5024BB80" w14:textId="77777777" w:rsidR="00977C3F" w:rsidRPr="00977C3F" w:rsidRDefault="00977C3F" w:rsidP="00977C3F">
      <w:pPr>
        <w:widowControl/>
        <w:numPr>
          <w:ilvl w:val="1"/>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已闻说未闻、</w:t>
      </w:r>
    </w:p>
    <w:p w14:paraId="2C39EF53" w14:textId="77777777" w:rsidR="00977C3F" w:rsidRPr="00977C3F" w:rsidRDefault="00977C3F" w:rsidP="00977C3F">
      <w:pPr>
        <w:widowControl/>
        <w:numPr>
          <w:ilvl w:val="1"/>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已知未知</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第六意识</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w:t>
      </w:r>
    </w:p>
    <w:p w14:paraId="459F041D" w14:textId="77777777" w:rsidR="00977C3F" w:rsidRPr="00977C3F" w:rsidRDefault="00977C3F" w:rsidP="00977C3F">
      <w:pPr>
        <w:widowControl/>
        <w:numPr>
          <w:ilvl w:val="1"/>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已觉</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嗅、觉、触等</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说未觉，</w:t>
      </w:r>
    </w:p>
    <w:p w14:paraId="006DB8E3" w14:textId="77777777" w:rsidR="00977C3F" w:rsidRPr="00977C3F" w:rsidRDefault="00977C3F" w:rsidP="00977C3F">
      <w:pPr>
        <w:widowControl/>
        <w:numPr>
          <w:ilvl w:val="1"/>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此四条及反此四条。</w:t>
      </w:r>
    </w:p>
    <w:p w14:paraId="0C5A829B" w14:textId="77777777" w:rsidR="00977C3F" w:rsidRPr="00977C3F" w:rsidRDefault="00977C3F" w:rsidP="00977C3F">
      <w:pPr>
        <w:widowControl/>
        <w:numPr>
          <w:ilvl w:val="0"/>
          <w:numId w:val="1"/>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对境为</w:t>
      </w:r>
      <w:proofErr w:type="gramEnd"/>
      <w:r w:rsidRPr="00977C3F">
        <w:rPr>
          <w:rFonts w:ascii="Arial" w:eastAsia="宋体" w:hAnsi="Arial" w:cs="Arial"/>
          <w:color w:val="00001A"/>
          <w:kern w:val="0"/>
          <w:sz w:val="36"/>
          <w:szCs w:val="36"/>
        </w:rPr>
        <w:t>能领</w:t>
      </w:r>
      <w:proofErr w:type="gramStart"/>
      <w:r w:rsidRPr="00977C3F">
        <w:rPr>
          <w:rFonts w:ascii="Arial" w:eastAsia="宋体" w:hAnsi="Arial" w:cs="Arial"/>
          <w:color w:val="00001A"/>
          <w:kern w:val="0"/>
          <w:sz w:val="36"/>
          <w:szCs w:val="36"/>
        </w:rPr>
        <w:t>解语言</w:t>
      </w:r>
      <w:proofErr w:type="gramEnd"/>
      <w:r w:rsidRPr="00977C3F">
        <w:rPr>
          <w:rFonts w:ascii="Arial" w:eastAsia="宋体" w:hAnsi="Arial" w:cs="Arial"/>
          <w:color w:val="00001A"/>
          <w:kern w:val="0"/>
          <w:sz w:val="36"/>
          <w:szCs w:val="36"/>
        </w:rPr>
        <w:t>意义的众生</w:t>
      </w:r>
    </w:p>
    <w:p w14:paraId="0751393F"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发心</w:t>
      </w:r>
    </w:p>
    <w:p w14:paraId="54F4ACF4" w14:textId="499C0008" w:rsidR="00AC6ABB" w:rsidRDefault="00977C3F" w:rsidP="00AC6ABB">
      <w:pPr>
        <w:widowControl/>
        <w:pBdr>
          <w:bottom w:val="dashed" w:sz="6" w:space="6" w:color="808080"/>
        </w:pBdr>
        <w:shd w:val="clear" w:color="auto" w:fill="FFFFFF"/>
        <w:spacing w:after="100" w:afterAutospacing="1"/>
        <w:ind w:firstLineChars="100" w:firstLine="360"/>
        <w:jc w:val="left"/>
        <w:textAlignment w:val="baseline"/>
        <w:rPr>
          <w:rFonts w:ascii="宋体" w:eastAsia="宋体" w:hAnsi="宋体" w:cs="宋体"/>
          <w:color w:val="00001A"/>
          <w:kern w:val="0"/>
          <w:sz w:val="36"/>
          <w:szCs w:val="36"/>
        </w:rPr>
      </w:pPr>
      <w:r w:rsidRPr="00977C3F">
        <w:rPr>
          <w:rFonts w:ascii="Arial" w:eastAsia="宋体" w:hAnsi="Arial" w:cs="Arial"/>
          <w:color w:val="00001A"/>
          <w:kern w:val="0"/>
          <w:sz w:val="36"/>
          <w:szCs w:val="36"/>
        </w:rPr>
        <w:lastRenderedPageBreak/>
        <w:t>(</w:t>
      </w:r>
      <w:proofErr w:type="gramStart"/>
      <w:r w:rsidRPr="00977C3F">
        <w:rPr>
          <w:rFonts w:ascii="Arial" w:eastAsia="宋体" w:hAnsi="Arial" w:cs="Arial"/>
          <w:color w:val="00001A"/>
          <w:kern w:val="0"/>
          <w:sz w:val="36"/>
          <w:szCs w:val="36"/>
        </w:rPr>
        <w:t>一</w:t>
      </w:r>
      <w:proofErr w:type="gramEnd"/>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想，于基无误想，即于所</w:t>
      </w:r>
      <w:r w:rsidRPr="00977C3F">
        <w:rPr>
          <w:rFonts w:ascii="微软雅黑" w:eastAsia="微软雅黑" w:hAnsi="微软雅黑" w:cs="微软雅黑" w:hint="eastAsia"/>
          <w:color w:val="00001A"/>
          <w:kern w:val="0"/>
          <w:sz w:val="36"/>
          <w:szCs w:val="36"/>
        </w:rPr>
        <w:t>⻅</w:t>
      </w:r>
      <w:proofErr w:type="gramStart"/>
      <w:r w:rsidRPr="00977C3F">
        <w:rPr>
          <w:rFonts w:ascii="宋体" w:eastAsia="宋体" w:hAnsi="宋体" w:cs="宋体" w:hint="eastAsia"/>
          <w:color w:val="00001A"/>
          <w:kern w:val="0"/>
          <w:sz w:val="36"/>
          <w:szCs w:val="36"/>
        </w:rPr>
        <w:t>变想为</w:t>
      </w:r>
      <w:proofErr w:type="gramEnd"/>
      <w:r w:rsidRPr="00977C3F">
        <w:rPr>
          <w:rFonts w:ascii="宋体" w:eastAsia="宋体" w:hAnsi="宋体" w:cs="宋体" w:hint="eastAsia"/>
          <w:color w:val="00001A"/>
          <w:kern w:val="0"/>
          <w:sz w:val="36"/>
          <w:szCs w:val="36"/>
        </w:rPr>
        <w:t>未</w:t>
      </w:r>
      <w:r w:rsidRPr="00977C3F">
        <w:rPr>
          <w:rFonts w:ascii="微软雅黑" w:eastAsia="微软雅黑" w:hAnsi="微软雅黑" w:cs="微软雅黑" w:hint="eastAsia"/>
          <w:color w:val="00001A"/>
          <w:kern w:val="0"/>
          <w:sz w:val="36"/>
          <w:szCs w:val="36"/>
        </w:rPr>
        <w:t>⻅</w:t>
      </w:r>
      <w:r w:rsidRPr="00977C3F">
        <w:rPr>
          <w:rFonts w:ascii="宋体" w:eastAsia="宋体" w:hAnsi="宋体" w:cs="宋体" w:hint="eastAsia"/>
          <w:color w:val="00001A"/>
          <w:kern w:val="0"/>
          <w:sz w:val="36"/>
          <w:szCs w:val="36"/>
        </w:rPr>
        <w:t>，</w:t>
      </w:r>
      <w:proofErr w:type="gramStart"/>
      <w:r w:rsidRPr="00977C3F">
        <w:rPr>
          <w:rFonts w:ascii="宋体" w:eastAsia="宋体" w:hAnsi="宋体" w:cs="宋体" w:hint="eastAsia"/>
          <w:color w:val="00001A"/>
          <w:kern w:val="0"/>
          <w:sz w:val="36"/>
          <w:szCs w:val="36"/>
        </w:rPr>
        <w:t>及于未</w:t>
      </w:r>
      <w:r w:rsidRPr="00977C3F">
        <w:rPr>
          <w:rFonts w:ascii="微软雅黑" w:eastAsia="微软雅黑" w:hAnsi="微软雅黑" w:cs="微软雅黑" w:hint="eastAsia"/>
          <w:color w:val="00001A"/>
          <w:kern w:val="0"/>
          <w:sz w:val="36"/>
          <w:szCs w:val="36"/>
        </w:rPr>
        <w:t>⻅</w:t>
      </w:r>
      <w:r w:rsidRPr="00977C3F">
        <w:rPr>
          <w:rFonts w:ascii="宋体" w:eastAsia="宋体" w:hAnsi="宋体" w:cs="宋体" w:hint="eastAsia"/>
          <w:color w:val="00001A"/>
          <w:kern w:val="0"/>
          <w:sz w:val="36"/>
          <w:szCs w:val="36"/>
        </w:rPr>
        <w:t>变想</w:t>
      </w:r>
      <w:proofErr w:type="gramEnd"/>
      <w:r w:rsidRPr="00977C3F">
        <w:rPr>
          <w:rFonts w:ascii="宋体" w:eastAsia="宋体" w:hAnsi="宋体" w:cs="宋体" w:hint="eastAsia"/>
          <w:color w:val="00001A"/>
          <w:kern w:val="0"/>
          <w:sz w:val="36"/>
          <w:szCs w:val="36"/>
        </w:rPr>
        <w:t>为已</w:t>
      </w:r>
      <w:r w:rsidRPr="00977C3F">
        <w:rPr>
          <w:rFonts w:ascii="微软雅黑" w:eastAsia="微软雅黑" w:hAnsi="微软雅黑" w:cs="微软雅黑" w:hint="eastAsia"/>
          <w:color w:val="00001A"/>
          <w:kern w:val="0"/>
          <w:sz w:val="36"/>
          <w:szCs w:val="36"/>
        </w:rPr>
        <w:t>⻅</w:t>
      </w:r>
      <w:r w:rsidRPr="00977C3F">
        <w:rPr>
          <w:rFonts w:ascii="宋体" w:eastAsia="宋体" w:hAnsi="宋体" w:cs="宋体" w:hint="eastAsia"/>
          <w:color w:val="00001A"/>
          <w:kern w:val="0"/>
          <w:sz w:val="36"/>
          <w:szCs w:val="36"/>
        </w:rPr>
        <w:t>等。</w:t>
      </w:r>
    </w:p>
    <w:p w14:paraId="520DE90F" w14:textId="4F5397D5" w:rsidR="00977C3F" w:rsidRPr="00977C3F" w:rsidRDefault="00977C3F" w:rsidP="00AC6ABB">
      <w:pPr>
        <w:widowControl/>
        <w:pBdr>
          <w:bottom w:val="dashed" w:sz="6" w:space="6" w:color="808080"/>
        </w:pBdr>
        <w:shd w:val="clear" w:color="auto" w:fill="FFFFFF"/>
        <w:spacing w:after="100" w:afterAutospacing="1"/>
        <w:ind w:firstLineChars="100" w:firstLine="36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二</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发起心，发起掩盖真实情况并交换为另一虚假情况而说，故意打妄语。</w:t>
      </w:r>
    </w:p>
    <w:p w14:paraId="7AB2CB5C" w14:textId="77777777" w:rsidR="00977C3F" w:rsidRPr="00977C3F" w:rsidRDefault="00977C3F" w:rsidP="00977C3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嗔心</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以嗔</w:t>
      </w:r>
      <w:proofErr w:type="gramStart"/>
      <w:r w:rsidRPr="00977C3F">
        <w:rPr>
          <w:rFonts w:ascii="Arial" w:eastAsia="宋体" w:hAnsi="Arial" w:cs="Arial"/>
          <w:color w:val="00001A"/>
          <w:kern w:val="0"/>
          <w:sz w:val="36"/>
          <w:szCs w:val="36"/>
        </w:rPr>
        <w:t>恚</w:t>
      </w:r>
      <w:proofErr w:type="gramEnd"/>
      <w:r w:rsidRPr="00977C3F">
        <w:rPr>
          <w:rFonts w:ascii="Arial" w:eastAsia="宋体" w:hAnsi="Arial" w:cs="Arial"/>
          <w:color w:val="00001A"/>
          <w:kern w:val="0"/>
          <w:sz w:val="36"/>
          <w:szCs w:val="36"/>
        </w:rPr>
        <w:t>敌方，饶益自方而引发的妄语</w:t>
      </w:r>
    </w:p>
    <w:p w14:paraId="383087F3" w14:textId="77777777" w:rsidR="00977C3F" w:rsidRPr="00977C3F" w:rsidRDefault="00977C3F" w:rsidP="00977C3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贪心</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看到他人有财物是，想通过各种手段得到，</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为此说虚假的话，曲意奉承，故意而欺骗对方</w:t>
      </w:r>
    </w:p>
    <w:p w14:paraId="38DC551D" w14:textId="77777777" w:rsidR="00977C3F" w:rsidRPr="00977C3F" w:rsidRDefault="00977C3F" w:rsidP="00977C3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欲心</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因精神层面的贪心，比如娶媳妇而说妄语</w:t>
      </w:r>
    </w:p>
    <w:p w14:paraId="77B9F939" w14:textId="77777777" w:rsidR="00977C3F" w:rsidRPr="00977C3F" w:rsidRDefault="00977C3F" w:rsidP="00977C3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邪法</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是</w:t>
      </w:r>
      <w:proofErr w:type="gramStart"/>
      <w:r w:rsidRPr="00977C3F">
        <w:rPr>
          <w:rFonts w:ascii="Arial" w:eastAsia="宋体" w:hAnsi="Arial" w:cs="Arial"/>
          <w:color w:val="00001A"/>
          <w:kern w:val="0"/>
          <w:sz w:val="36"/>
          <w:szCs w:val="36"/>
        </w:rPr>
        <w:t>愚痴邪见所摄</w:t>
      </w:r>
      <w:proofErr w:type="gramEnd"/>
      <w:r w:rsidRPr="00977C3F">
        <w:rPr>
          <w:rFonts w:ascii="Arial" w:eastAsia="宋体" w:hAnsi="Arial" w:cs="Arial"/>
          <w:color w:val="00001A"/>
          <w:kern w:val="0"/>
          <w:sz w:val="36"/>
          <w:szCs w:val="36"/>
        </w:rPr>
        <w:t>的妄语</w:t>
      </w:r>
    </w:p>
    <w:p w14:paraId="349AE8AF" w14:textId="77777777" w:rsidR="00977C3F" w:rsidRPr="00977C3F" w:rsidRDefault="00977C3F" w:rsidP="00977C3F">
      <w:pPr>
        <w:widowControl/>
        <w:numPr>
          <w:ilvl w:val="1"/>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这妄语的业力很重，将要在地狱里受报</w:t>
      </w:r>
    </w:p>
    <w:p w14:paraId="35DD477C" w14:textId="77777777" w:rsidR="00977C3F" w:rsidRPr="00977C3F" w:rsidRDefault="00977C3F" w:rsidP="00977C3F">
      <w:pPr>
        <w:widowControl/>
        <w:numPr>
          <w:ilvl w:val="0"/>
          <w:numId w:val="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怖</w:t>
      </w:r>
      <w:proofErr w:type="gramEnd"/>
      <w:r w:rsidRPr="00977C3F">
        <w:rPr>
          <w:rFonts w:ascii="Arial" w:eastAsia="宋体" w:hAnsi="Arial" w:cs="Arial"/>
          <w:color w:val="00001A"/>
          <w:kern w:val="0"/>
          <w:sz w:val="36"/>
          <w:szCs w:val="36"/>
        </w:rPr>
        <w:t>畏</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面对可怖畏的情形时，为了让他人绕过自己，因此而说妄语</w:t>
      </w:r>
    </w:p>
    <w:p w14:paraId="050C2596"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行动</w:t>
      </w:r>
    </w:p>
    <w:p w14:paraId="3E0A8E2F" w14:textId="00BA0242" w:rsidR="00977C3F" w:rsidRPr="00977C3F" w:rsidRDefault="00977C3F" w:rsidP="00977C3F">
      <w:pPr>
        <w:widowControl/>
        <w:numPr>
          <w:ilvl w:val="0"/>
          <w:numId w:val="3"/>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口中说妄语，书面陈述，或者默许虚假情况</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如人问你</w:t>
      </w:r>
      <w:proofErr w:type="gramStart"/>
      <w:r w:rsidRPr="00977C3F">
        <w:rPr>
          <w:rFonts w:ascii="Arial" w:eastAsia="宋体" w:hAnsi="Arial" w:cs="Arial"/>
          <w:color w:val="00001A"/>
          <w:kern w:val="0"/>
          <w:sz w:val="36"/>
          <w:szCs w:val="36"/>
        </w:rPr>
        <w:t>已证空性</w:t>
      </w:r>
      <w:proofErr w:type="gramEnd"/>
      <w:r w:rsidRPr="00977C3F">
        <w:rPr>
          <w:rFonts w:ascii="Arial" w:eastAsia="宋体" w:hAnsi="Arial" w:cs="Arial"/>
          <w:color w:val="00001A"/>
          <w:kern w:val="0"/>
          <w:sz w:val="36"/>
          <w:szCs w:val="36"/>
        </w:rPr>
        <w:t>否，如不答即属默许</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，或者以身相指示虚假情况。</w:t>
      </w:r>
    </w:p>
    <w:p w14:paraId="35FD7EBC" w14:textId="7AF55F29" w:rsidR="00977C3F" w:rsidRPr="00977C3F" w:rsidRDefault="00977C3F" w:rsidP="00977C3F">
      <w:pPr>
        <w:widowControl/>
        <w:numPr>
          <w:ilvl w:val="0"/>
          <w:numId w:val="3"/>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分类</w:t>
      </w:r>
    </w:p>
    <w:p w14:paraId="58F3CE15" w14:textId="77777777" w:rsidR="00977C3F" w:rsidRPr="00977C3F" w:rsidRDefault="00977C3F" w:rsidP="00977C3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自作</w:t>
      </w:r>
    </w:p>
    <w:p w14:paraId="1C35E907" w14:textId="77777777" w:rsidR="00977C3F" w:rsidRPr="00977C3F" w:rsidRDefault="00977C3F" w:rsidP="00977C3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教他作</w:t>
      </w:r>
    </w:p>
    <w:p w14:paraId="5B396C83" w14:textId="77777777" w:rsidR="00977C3F" w:rsidRPr="00977C3F" w:rsidRDefault="00977C3F" w:rsidP="00977C3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共作</w:t>
      </w:r>
    </w:p>
    <w:p w14:paraId="4504B58E" w14:textId="77777777" w:rsidR="00977C3F" w:rsidRPr="00977C3F" w:rsidRDefault="00977C3F" w:rsidP="00977C3F">
      <w:pPr>
        <w:widowControl/>
        <w:numPr>
          <w:ilvl w:val="1"/>
          <w:numId w:val="3"/>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随喜他作</w:t>
      </w:r>
    </w:p>
    <w:p w14:paraId="60B5EBDD"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究竟</w:t>
      </w:r>
    </w:p>
    <w:p w14:paraId="3E2670FA" w14:textId="3250A926" w:rsidR="00977C3F" w:rsidRPr="00977C3F" w:rsidRDefault="00977C3F" w:rsidP="00977C3F">
      <w:pPr>
        <w:widowControl/>
        <w:numPr>
          <w:ilvl w:val="0"/>
          <w:numId w:val="4"/>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他人已理解所说之义。</w:t>
      </w:r>
    </w:p>
    <w:p w14:paraId="63C8EBAD" w14:textId="5B75E28E" w:rsidR="00977C3F" w:rsidRPr="00977C3F" w:rsidRDefault="00977C3F"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依《俱舍论》观点，以</w:t>
      </w:r>
      <w:proofErr w:type="gramStart"/>
      <w:r w:rsidRPr="00977C3F">
        <w:rPr>
          <w:rFonts w:ascii="Arial" w:eastAsia="宋体" w:hAnsi="Arial" w:cs="Arial"/>
          <w:color w:val="00001A"/>
          <w:kern w:val="0"/>
          <w:sz w:val="36"/>
          <w:szCs w:val="36"/>
        </w:rPr>
        <w:t>有染心</w:t>
      </w:r>
      <w:proofErr w:type="gramEnd"/>
      <w:r w:rsidRPr="00977C3F">
        <w:rPr>
          <w:rFonts w:ascii="Arial" w:eastAsia="宋体" w:hAnsi="Arial" w:cs="Arial"/>
          <w:color w:val="00001A"/>
          <w:kern w:val="0"/>
          <w:sz w:val="36"/>
          <w:szCs w:val="36"/>
        </w:rPr>
        <w:t>变换情况而说，当他人</w:t>
      </w:r>
      <w:proofErr w:type="gramStart"/>
      <w:r w:rsidRPr="00977C3F">
        <w:rPr>
          <w:rFonts w:ascii="Arial" w:eastAsia="宋体" w:hAnsi="Arial" w:cs="Arial"/>
          <w:color w:val="00001A"/>
          <w:kern w:val="0"/>
          <w:sz w:val="36"/>
          <w:szCs w:val="36"/>
        </w:rPr>
        <w:t>解义因此</w:t>
      </w:r>
      <w:proofErr w:type="gramEnd"/>
      <w:r w:rsidRPr="00977C3F">
        <w:rPr>
          <w:rFonts w:ascii="Arial" w:eastAsia="宋体" w:hAnsi="Arial" w:cs="Arial"/>
          <w:color w:val="00001A"/>
          <w:kern w:val="0"/>
          <w:sz w:val="36"/>
          <w:szCs w:val="36"/>
        </w:rPr>
        <w:t>而变更了解，即成妄语。</w:t>
      </w:r>
    </w:p>
    <w:p w14:paraId="2E064947" w14:textId="548153ED" w:rsidR="00977C3F" w:rsidRPr="00977C3F" w:rsidRDefault="00977C3F"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如果他人不解，不至于变更了解，故仅成绮语。以下</w:t>
      </w:r>
      <w:proofErr w:type="gramStart"/>
      <w:r w:rsidRPr="00977C3F">
        <w:rPr>
          <w:rFonts w:ascii="Arial" w:eastAsia="宋体" w:hAnsi="Arial" w:cs="Arial"/>
          <w:color w:val="00001A"/>
          <w:kern w:val="0"/>
          <w:sz w:val="36"/>
          <w:szCs w:val="36"/>
        </w:rPr>
        <w:t>三种语业</w:t>
      </w:r>
      <w:proofErr w:type="gramEnd"/>
      <w:r w:rsidRPr="00977C3F">
        <w:rPr>
          <w:rFonts w:ascii="Arial" w:eastAsia="宋体" w:hAnsi="Arial" w:cs="Arial"/>
          <w:color w:val="00001A"/>
          <w:kern w:val="0"/>
          <w:sz w:val="36"/>
          <w:szCs w:val="36"/>
        </w:rPr>
        <w:t>，</w:t>
      </w:r>
      <w:proofErr w:type="gramStart"/>
      <w:r w:rsidRPr="00977C3F">
        <w:rPr>
          <w:rFonts w:ascii="Arial" w:eastAsia="宋体" w:hAnsi="Arial" w:cs="Arial"/>
          <w:color w:val="00001A"/>
          <w:kern w:val="0"/>
          <w:sz w:val="36"/>
          <w:szCs w:val="36"/>
        </w:rPr>
        <w:t>在对境未解</w:t>
      </w:r>
      <w:proofErr w:type="gramEnd"/>
      <w:r w:rsidRPr="00977C3F">
        <w:rPr>
          <w:rFonts w:ascii="Arial" w:eastAsia="宋体" w:hAnsi="Arial" w:cs="Arial"/>
          <w:color w:val="00001A"/>
          <w:kern w:val="0"/>
          <w:sz w:val="36"/>
          <w:szCs w:val="36"/>
        </w:rPr>
        <w:t>时，都仅成绮语。</w:t>
      </w:r>
    </w:p>
    <w:p w14:paraId="4236052E"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分类</w:t>
      </w:r>
    </w:p>
    <w:p w14:paraId="2D718E21" w14:textId="77777777" w:rsidR="00977C3F" w:rsidRPr="00977C3F" w:rsidRDefault="00977C3F" w:rsidP="00977C3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一般妄语</w:t>
      </w:r>
    </w:p>
    <w:p w14:paraId="78664859" w14:textId="77777777" w:rsidR="00977C3F" w:rsidRPr="00977C3F" w:rsidRDefault="00977C3F" w:rsidP="00977C3F">
      <w:pPr>
        <w:widowControl/>
        <w:numPr>
          <w:ilvl w:val="1"/>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就是指怀有欺骗他人之心而说的一切自性妄语</w:t>
      </w:r>
    </w:p>
    <w:p w14:paraId="06F27FA9" w14:textId="77777777" w:rsidR="00977C3F" w:rsidRPr="00977C3F" w:rsidRDefault="00977C3F" w:rsidP="00977C3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大妄语</w:t>
      </w:r>
    </w:p>
    <w:p w14:paraId="20183DA7" w14:textId="77777777" w:rsidR="00977C3F" w:rsidRPr="00977C3F" w:rsidRDefault="00977C3F" w:rsidP="00977C3F">
      <w:pPr>
        <w:widowControl/>
        <w:numPr>
          <w:ilvl w:val="1"/>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信口开河地说行善没有功德、作恶没有罪过、</w:t>
      </w:r>
      <w:r w:rsidRPr="00977C3F">
        <w:rPr>
          <w:rFonts w:ascii="Arial" w:eastAsia="宋体" w:hAnsi="Arial" w:cs="Arial"/>
          <w:color w:val="00001A"/>
          <w:kern w:val="0"/>
          <w:sz w:val="36"/>
          <w:szCs w:val="36"/>
        </w:rPr>
        <w:t xml:space="preserve"> </w:t>
      </w:r>
      <w:proofErr w:type="gramStart"/>
      <w:r w:rsidRPr="00977C3F">
        <w:rPr>
          <w:rFonts w:ascii="Arial" w:eastAsia="宋体" w:hAnsi="Arial" w:cs="Arial"/>
          <w:color w:val="00001A"/>
          <w:kern w:val="0"/>
          <w:sz w:val="36"/>
          <w:szCs w:val="36"/>
        </w:rPr>
        <w:t>清净刹土没有</w:t>
      </w:r>
      <w:proofErr w:type="gramEnd"/>
      <w:r w:rsidRPr="00977C3F">
        <w:rPr>
          <w:rFonts w:ascii="Arial" w:eastAsia="宋体" w:hAnsi="Arial" w:cs="Arial"/>
          <w:color w:val="00001A"/>
          <w:kern w:val="0"/>
          <w:sz w:val="36"/>
          <w:szCs w:val="36"/>
        </w:rPr>
        <w:t>安乐、恶</w:t>
      </w:r>
      <w:proofErr w:type="gramStart"/>
      <w:r w:rsidRPr="00977C3F">
        <w:rPr>
          <w:rFonts w:ascii="Arial" w:eastAsia="宋体" w:hAnsi="Arial" w:cs="Arial"/>
          <w:color w:val="00001A"/>
          <w:kern w:val="0"/>
          <w:sz w:val="36"/>
          <w:szCs w:val="36"/>
        </w:rPr>
        <w:t>趣没有</w:t>
      </w:r>
      <w:proofErr w:type="gramEnd"/>
      <w:r w:rsidRPr="00977C3F">
        <w:rPr>
          <w:rFonts w:ascii="Arial" w:eastAsia="宋体" w:hAnsi="Arial" w:cs="Arial"/>
          <w:color w:val="00001A"/>
          <w:kern w:val="0"/>
          <w:sz w:val="36"/>
          <w:szCs w:val="36"/>
        </w:rPr>
        <w:t>痛苦、佛陀没有功德等等，</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再也不可能有比这更为严重的弥天大谎了，因此这些被称为大妄语</w:t>
      </w:r>
    </w:p>
    <w:p w14:paraId="5D01FF8A" w14:textId="77777777" w:rsidR="00977C3F" w:rsidRPr="00977C3F" w:rsidRDefault="00977C3F" w:rsidP="00977C3F">
      <w:pPr>
        <w:widowControl/>
        <w:numPr>
          <w:ilvl w:val="0"/>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上人法妄语</w:t>
      </w:r>
    </w:p>
    <w:p w14:paraId="30B5431A" w14:textId="77777777" w:rsidR="00977C3F" w:rsidRPr="00977C3F" w:rsidRDefault="00977C3F" w:rsidP="00977C3F">
      <w:pPr>
        <w:widowControl/>
        <w:numPr>
          <w:ilvl w:val="1"/>
          <w:numId w:val="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本来没有得地而说得地了，没有神通而说有神通等，</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凡是自己没有功德说成有功德，这一切都属于上人法妄语。</w:t>
      </w:r>
    </w:p>
    <w:p w14:paraId="34DBFA7D" w14:textId="77777777" w:rsidR="00977C3F" w:rsidRPr="00977C3F" w:rsidRDefault="00977C3F" w:rsidP="00977C3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977C3F">
        <w:rPr>
          <w:rFonts w:ascii="Arial" w:eastAsia="宋体" w:hAnsi="Arial" w:cs="Arial"/>
          <w:b/>
          <w:bCs/>
          <w:color w:val="00001A"/>
          <w:spacing w:val="-14"/>
          <w:kern w:val="0"/>
          <w:sz w:val="36"/>
          <w:szCs w:val="36"/>
        </w:rPr>
        <w:t>果报</w:t>
      </w:r>
    </w:p>
    <w:p w14:paraId="7625502B"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异熟果</w:t>
      </w:r>
    </w:p>
    <w:p w14:paraId="10817BC2" w14:textId="007D8BFC" w:rsidR="00977C3F" w:rsidRPr="00977C3F" w:rsidRDefault="00977C3F" w:rsidP="00AC6AB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所谓</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异熟果</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，就是指不同的因最后成熟的一种果报。（</w:t>
      </w:r>
      <w:proofErr w:type="gramStart"/>
      <w:r w:rsidRPr="00977C3F">
        <w:rPr>
          <w:rFonts w:ascii="Arial" w:eastAsia="宋体" w:hAnsi="Arial" w:cs="Arial"/>
          <w:color w:val="00001A"/>
          <w:kern w:val="0"/>
          <w:sz w:val="36"/>
          <w:szCs w:val="36"/>
        </w:rPr>
        <w:t>前行广释第</w:t>
      </w:r>
      <w:proofErr w:type="gramEnd"/>
      <w:r w:rsidRPr="00977C3F">
        <w:rPr>
          <w:rFonts w:ascii="Arial" w:eastAsia="宋体" w:hAnsi="Arial" w:cs="Arial"/>
          <w:color w:val="00001A"/>
          <w:kern w:val="0"/>
          <w:sz w:val="36"/>
          <w:szCs w:val="36"/>
        </w:rPr>
        <w:t xml:space="preserve"> 65 </w:t>
      </w:r>
      <w:r w:rsidRPr="00977C3F">
        <w:rPr>
          <w:rFonts w:ascii="Arial" w:eastAsia="宋体" w:hAnsi="Arial" w:cs="Arial"/>
          <w:color w:val="00001A"/>
          <w:kern w:val="0"/>
          <w:sz w:val="36"/>
          <w:szCs w:val="36"/>
        </w:rPr>
        <w:t>课）</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概而言之，十不善业的异熟果，就是</w:t>
      </w:r>
      <w:proofErr w:type="gramStart"/>
      <w:r w:rsidRPr="00977C3F">
        <w:rPr>
          <w:rFonts w:ascii="Arial" w:eastAsia="宋体" w:hAnsi="Arial" w:cs="Arial"/>
          <w:color w:val="00001A"/>
          <w:kern w:val="0"/>
          <w:sz w:val="36"/>
          <w:szCs w:val="36"/>
        </w:rPr>
        <w:t>指造三毒</w:t>
      </w:r>
      <w:proofErr w:type="gramEnd"/>
      <w:r w:rsidRPr="00977C3F">
        <w:rPr>
          <w:rFonts w:ascii="Arial" w:eastAsia="宋体" w:hAnsi="Arial" w:cs="Arial"/>
          <w:color w:val="00001A"/>
          <w:kern w:val="0"/>
          <w:sz w:val="36"/>
          <w:szCs w:val="36"/>
        </w:rPr>
        <w:t>恶业会堕入三恶趣（</w:t>
      </w:r>
      <w:proofErr w:type="gramStart"/>
      <w:r w:rsidRPr="00977C3F">
        <w:rPr>
          <w:rFonts w:ascii="Arial" w:eastAsia="宋体" w:hAnsi="Arial" w:cs="Arial"/>
          <w:color w:val="00001A"/>
          <w:kern w:val="0"/>
          <w:sz w:val="36"/>
          <w:szCs w:val="36"/>
        </w:rPr>
        <w:t>前行广释第</w:t>
      </w:r>
      <w:proofErr w:type="gramEnd"/>
      <w:r w:rsidRPr="00977C3F">
        <w:rPr>
          <w:rFonts w:ascii="Arial" w:eastAsia="宋体" w:hAnsi="Arial" w:cs="Arial"/>
          <w:color w:val="00001A"/>
          <w:kern w:val="0"/>
          <w:sz w:val="36"/>
          <w:szCs w:val="36"/>
        </w:rPr>
        <w:t xml:space="preserve"> 65 </w:t>
      </w:r>
      <w:r w:rsidRPr="00977C3F">
        <w:rPr>
          <w:rFonts w:ascii="Arial" w:eastAsia="宋体" w:hAnsi="Arial" w:cs="Arial"/>
          <w:color w:val="00001A"/>
          <w:kern w:val="0"/>
          <w:sz w:val="36"/>
          <w:szCs w:val="36"/>
        </w:rPr>
        <w:t>课）</w:t>
      </w:r>
    </w:p>
    <w:p w14:paraId="527577F3" w14:textId="6B6FF0B3" w:rsidR="00977C3F" w:rsidRPr="00977C3F" w:rsidRDefault="00977C3F" w:rsidP="00AC6AB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w:t>
      </w:r>
      <w:proofErr w:type="gramStart"/>
      <w:r w:rsidRPr="00977C3F">
        <w:rPr>
          <w:rFonts w:ascii="Arial" w:eastAsia="宋体" w:hAnsi="Arial" w:cs="Arial"/>
          <w:color w:val="00001A"/>
          <w:kern w:val="0"/>
          <w:sz w:val="36"/>
          <w:szCs w:val="36"/>
        </w:rPr>
        <w:t>是指贪嗔</w:t>
      </w:r>
      <w:proofErr w:type="gramEnd"/>
      <w:r w:rsidRPr="00977C3F">
        <w:rPr>
          <w:rFonts w:ascii="Arial" w:eastAsia="宋体" w:hAnsi="Arial" w:cs="Arial"/>
          <w:color w:val="00001A"/>
          <w:kern w:val="0"/>
          <w:sz w:val="36"/>
          <w:szCs w:val="36"/>
        </w:rPr>
        <w:t>痴极其粗重，并且长期积累，以这样的滔天罪恶就会</w:t>
      </w:r>
      <w:proofErr w:type="gramStart"/>
      <w:r w:rsidRPr="00977C3F">
        <w:rPr>
          <w:rFonts w:ascii="Arial" w:eastAsia="宋体" w:hAnsi="Arial" w:cs="Arial"/>
          <w:color w:val="00001A"/>
          <w:kern w:val="0"/>
          <w:sz w:val="36"/>
          <w:szCs w:val="36"/>
        </w:rPr>
        <w:t>下堕</w:t>
      </w:r>
      <w:proofErr w:type="gramEnd"/>
      <w:r w:rsidRPr="00977C3F">
        <w:rPr>
          <w:rFonts w:ascii="Arial" w:eastAsia="宋体" w:hAnsi="Arial" w:cs="Arial"/>
          <w:color w:val="00001A"/>
          <w:kern w:val="0"/>
          <w:sz w:val="36"/>
          <w:szCs w:val="36"/>
        </w:rPr>
        <w:t>地狱；造中品恶业的人会投身饿鬼；积累下品恶业的人则转为旁生。（大圆满前行）</w:t>
      </w:r>
    </w:p>
    <w:p w14:paraId="7F878123" w14:textId="77777777" w:rsidR="00977C3F" w:rsidRPr="00977C3F" w:rsidRDefault="00977C3F" w:rsidP="00977C3F">
      <w:pPr>
        <w:widowControl/>
        <w:numPr>
          <w:ilvl w:val="0"/>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嗔心或者依烦恼程度，动机大小，次数多少，时间长短等</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上品</w:t>
      </w:r>
    </w:p>
    <w:p w14:paraId="0C721015" w14:textId="77777777" w:rsidR="00977C3F" w:rsidRPr="00977C3F" w:rsidRDefault="00977C3F" w:rsidP="00977C3F">
      <w:pPr>
        <w:widowControl/>
        <w:numPr>
          <w:ilvl w:val="1"/>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堕地</w:t>
      </w:r>
      <w:proofErr w:type="gramStart"/>
      <w:r w:rsidRPr="00977C3F">
        <w:rPr>
          <w:rFonts w:ascii="Arial" w:eastAsia="宋体" w:hAnsi="Arial" w:cs="Arial"/>
          <w:color w:val="00001A"/>
          <w:kern w:val="0"/>
          <w:sz w:val="36"/>
          <w:szCs w:val="36"/>
        </w:rPr>
        <w:t>狱</w:t>
      </w:r>
      <w:proofErr w:type="gramEnd"/>
    </w:p>
    <w:p w14:paraId="0EDFAC8E" w14:textId="77777777" w:rsidR="00977C3F" w:rsidRPr="00977C3F" w:rsidRDefault="00977C3F" w:rsidP="00977C3F">
      <w:pPr>
        <w:widowControl/>
        <w:numPr>
          <w:ilvl w:val="0"/>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贪心或者依烦恼程度，动机大小，次数多少，时间长短等</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中品</w:t>
      </w:r>
    </w:p>
    <w:p w14:paraId="35EB7C88" w14:textId="77777777" w:rsidR="00977C3F" w:rsidRPr="00977C3F" w:rsidRDefault="00977C3F" w:rsidP="00977C3F">
      <w:pPr>
        <w:widowControl/>
        <w:numPr>
          <w:ilvl w:val="1"/>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投生饿鬼</w:t>
      </w:r>
    </w:p>
    <w:p w14:paraId="2615490C" w14:textId="77777777" w:rsidR="00977C3F" w:rsidRPr="00977C3F" w:rsidRDefault="00977C3F" w:rsidP="00977C3F">
      <w:pPr>
        <w:widowControl/>
        <w:numPr>
          <w:ilvl w:val="0"/>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愚痴或者依烦恼程度，动机大小，次数多少，时间长短等</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下品</w:t>
      </w:r>
    </w:p>
    <w:p w14:paraId="19A00A75" w14:textId="77777777" w:rsidR="00977C3F" w:rsidRPr="00977C3F" w:rsidRDefault="00977C3F" w:rsidP="00977C3F">
      <w:pPr>
        <w:widowControl/>
        <w:numPr>
          <w:ilvl w:val="1"/>
          <w:numId w:val="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转生旁生</w:t>
      </w:r>
    </w:p>
    <w:p w14:paraId="2BBDEDB7"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proofErr w:type="gramStart"/>
      <w:r w:rsidRPr="00977C3F">
        <w:rPr>
          <w:rFonts w:ascii="Arial" w:eastAsia="宋体" w:hAnsi="Arial" w:cs="Arial"/>
          <w:b/>
          <w:bCs/>
          <w:color w:val="00001A"/>
          <w:kern w:val="0"/>
          <w:sz w:val="27"/>
          <w:szCs w:val="27"/>
        </w:rPr>
        <w:t>等流果</w:t>
      </w:r>
      <w:proofErr w:type="gramEnd"/>
    </w:p>
    <w:p w14:paraId="30555CB3" w14:textId="4071FF09" w:rsidR="00977C3F" w:rsidRPr="00977C3F" w:rsidRDefault="00977C3F" w:rsidP="00AC6AB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虽然转生为人，但所说的语言连自己的父母也不相信，本想说实话却成了说妄语，口中发出难闻气味，口齿不清、结结巴巴。见到了却说没见到等，说此类妄语者转生为盲人等。不管到</w:t>
      </w:r>
      <w:proofErr w:type="gramStart"/>
      <w:r w:rsidRPr="00977C3F">
        <w:rPr>
          <w:rFonts w:ascii="Arial" w:eastAsia="宋体" w:hAnsi="Arial" w:cs="Arial"/>
          <w:color w:val="00001A"/>
          <w:kern w:val="0"/>
          <w:sz w:val="36"/>
          <w:szCs w:val="36"/>
        </w:rPr>
        <w:t>哪里总是</w:t>
      </w:r>
      <w:proofErr w:type="gramEnd"/>
      <w:r w:rsidRPr="00977C3F">
        <w:rPr>
          <w:rFonts w:ascii="Arial" w:eastAsia="宋体" w:hAnsi="Arial" w:cs="Arial"/>
          <w:color w:val="00001A"/>
          <w:kern w:val="0"/>
          <w:sz w:val="36"/>
          <w:szCs w:val="36"/>
        </w:rPr>
        <w:t>遇到妄言欺骗者，此人所作所为全是徒劳无义，生生世世喜欢说妄语。（</w:t>
      </w:r>
      <w:proofErr w:type="gramStart"/>
      <w:r w:rsidRPr="00977C3F">
        <w:rPr>
          <w:rFonts w:ascii="Arial" w:eastAsia="宋体" w:hAnsi="Arial" w:cs="Arial"/>
          <w:color w:val="00001A"/>
          <w:kern w:val="0"/>
          <w:sz w:val="36"/>
          <w:szCs w:val="36"/>
        </w:rPr>
        <w:t>净障修</w:t>
      </w:r>
      <w:proofErr w:type="gramEnd"/>
      <w:r w:rsidRPr="00977C3F">
        <w:rPr>
          <w:rFonts w:ascii="Arial" w:eastAsia="宋体" w:hAnsi="Arial" w:cs="Arial"/>
          <w:color w:val="00001A"/>
          <w:kern w:val="0"/>
          <w:sz w:val="36"/>
          <w:szCs w:val="36"/>
        </w:rPr>
        <w:t>法文）</w:t>
      </w:r>
    </w:p>
    <w:p w14:paraId="55D202FC" w14:textId="7051D2F5" w:rsidR="00977C3F" w:rsidRPr="00977C3F" w:rsidRDefault="00977C3F" w:rsidP="00977C3F">
      <w:pPr>
        <w:widowControl/>
        <w:numPr>
          <w:ilvl w:val="0"/>
          <w:numId w:val="7"/>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同行</w:t>
      </w:r>
      <w:proofErr w:type="gramStart"/>
      <w:r w:rsidRPr="00977C3F">
        <w:rPr>
          <w:rFonts w:ascii="Arial" w:eastAsia="宋体" w:hAnsi="Arial" w:cs="Arial"/>
          <w:color w:val="00001A"/>
          <w:kern w:val="0"/>
          <w:sz w:val="36"/>
          <w:szCs w:val="36"/>
        </w:rPr>
        <w:t>等流果</w:t>
      </w:r>
      <w:proofErr w:type="gramEnd"/>
    </w:p>
    <w:p w14:paraId="74C97415" w14:textId="0E170747" w:rsidR="00977C3F" w:rsidRPr="00977C3F" w:rsidRDefault="00977C3F" w:rsidP="00977C3F">
      <w:pPr>
        <w:widowControl/>
        <w:numPr>
          <w:ilvl w:val="0"/>
          <w:numId w:val="7"/>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所谓的同行</w:t>
      </w:r>
      <w:proofErr w:type="gramStart"/>
      <w:r w:rsidRPr="00977C3F">
        <w:rPr>
          <w:rFonts w:ascii="Arial" w:eastAsia="宋体" w:hAnsi="Arial" w:cs="Arial"/>
          <w:color w:val="00001A"/>
          <w:kern w:val="0"/>
          <w:sz w:val="36"/>
          <w:szCs w:val="36"/>
        </w:rPr>
        <w:t>等流果就是说今世与</w:t>
      </w:r>
      <w:proofErr w:type="gramEnd"/>
      <w:r w:rsidRPr="00977C3F">
        <w:rPr>
          <w:rFonts w:ascii="Arial" w:eastAsia="宋体" w:hAnsi="Arial" w:cs="Arial"/>
          <w:color w:val="00001A"/>
          <w:kern w:val="0"/>
          <w:sz w:val="36"/>
          <w:szCs w:val="36"/>
        </w:rPr>
        <w:t>前世所造的业相同。如果前世是以杀业为生的人现世也喜欢杀生，如果前世是以不与取为业的人现世也喜欢偷</w:t>
      </w:r>
      <w:r w:rsidRPr="00977C3F">
        <w:rPr>
          <w:rFonts w:ascii="Arial" w:eastAsia="宋体" w:hAnsi="Arial" w:cs="Arial"/>
          <w:color w:val="00001A"/>
          <w:kern w:val="0"/>
          <w:sz w:val="36"/>
          <w:szCs w:val="36"/>
        </w:rPr>
        <w:lastRenderedPageBreak/>
        <w:t>盗等。所以，有些人在孩提时代，只要</w:t>
      </w:r>
      <w:proofErr w:type="gramStart"/>
      <w:r w:rsidRPr="00977C3F">
        <w:rPr>
          <w:rFonts w:ascii="Arial" w:eastAsia="宋体" w:hAnsi="Arial" w:cs="Arial"/>
          <w:color w:val="00001A"/>
          <w:kern w:val="0"/>
          <w:sz w:val="36"/>
          <w:szCs w:val="36"/>
        </w:rPr>
        <w:t>见到虫蝇等</w:t>
      </w:r>
      <w:proofErr w:type="gramEnd"/>
      <w:r w:rsidRPr="00977C3F">
        <w:rPr>
          <w:rFonts w:ascii="Arial" w:eastAsia="宋体" w:hAnsi="Arial" w:cs="Arial"/>
          <w:color w:val="00001A"/>
          <w:kern w:val="0"/>
          <w:sz w:val="36"/>
          <w:szCs w:val="36"/>
        </w:rPr>
        <w:t>便杀害它们，喜欢杀生的这些人就是在感受前世荼毒生灵的</w:t>
      </w:r>
      <w:proofErr w:type="gramStart"/>
      <w:r w:rsidRPr="00977C3F">
        <w:rPr>
          <w:rFonts w:ascii="Arial" w:eastAsia="宋体" w:hAnsi="Arial" w:cs="Arial"/>
          <w:color w:val="00001A"/>
          <w:kern w:val="0"/>
          <w:sz w:val="36"/>
          <w:szCs w:val="36"/>
        </w:rPr>
        <w:t>等流果</w:t>
      </w:r>
      <w:proofErr w:type="gramEnd"/>
      <w:r w:rsidRPr="00977C3F">
        <w:rPr>
          <w:rFonts w:ascii="Arial" w:eastAsia="宋体" w:hAnsi="Arial" w:cs="Arial"/>
          <w:color w:val="00001A"/>
          <w:kern w:val="0"/>
          <w:sz w:val="36"/>
          <w:szCs w:val="36"/>
        </w:rPr>
        <w:t>。</w:t>
      </w:r>
    </w:p>
    <w:p w14:paraId="6F77311A" w14:textId="247EF574" w:rsidR="00977C3F" w:rsidRPr="00977C3F" w:rsidRDefault="00977C3F" w:rsidP="00AC6ABB">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从幼年时起，人们由于各自</w:t>
      </w:r>
      <w:proofErr w:type="gramStart"/>
      <w:r w:rsidRPr="00977C3F">
        <w:rPr>
          <w:rFonts w:ascii="Arial" w:eastAsia="宋体" w:hAnsi="Arial" w:cs="Arial"/>
          <w:color w:val="00001A"/>
          <w:kern w:val="0"/>
          <w:sz w:val="36"/>
          <w:szCs w:val="36"/>
        </w:rPr>
        <w:t>前世业</w:t>
      </w:r>
      <w:proofErr w:type="gramEnd"/>
      <w:r w:rsidRPr="00977C3F">
        <w:rPr>
          <w:rFonts w:ascii="Arial" w:eastAsia="宋体" w:hAnsi="Arial" w:cs="Arial"/>
          <w:color w:val="00001A"/>
          <w:kern w:val="0"/>
          <w:sz w:val="36"/>
          <w:szCs w:val="36"/>
        </w:rPr>
        <w:t>力所感就表现出明显的不同，有些人喜欢残杀众生，有些人喜欢偷鸡摸狗，有些人对此毫无兴趣而热衷于行善修福，这都是前世作业旧习的惯性或者是</w:t>
      </w:r>
      <w:proofErr w:type="gramStart"/>
      <w:r w:rsidRPr="00977C3F">
        <w:rPr>
          <w:rFonts w:ascii="Arial" w:eastAsia="宋体" w:hAnsi="Arial" w:cs="Arial"/>
          <w:color w:val="00001A"/>
          <w:kern w:val="0"/>
          <w:sz w:val="36"/>
          <w:szCs w:val="36"/>
        </w:rPr>
        <w:t>等流果</w:t>
      </w:r>
      <w:proofErr w:type="gramEnd"/>
      <w:r w:rsidRPr="00977C3F">
        <w:rPr>
          <w:rFonts w:ascii="Arial" w:eastAsia="宋体" w:hAnsi="Arial" w:cs="Arial"/>
          <w:color w:val="00001A"/>
          <w:kern w:val="0"/>
          <w:sz w:val="36"/>
          <w:szCs w:val="36"/>
        </w:rPr>
        <w:t>所致。如经云：</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过去生何处，当视今此身，未来生何处，当视今此身。</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不仅仅是人，动物也是如此，比如，鹞鹰或豺狼等喜爱杀生，老鼠喜欢偷盗，这些都是各自前世所造恶业的同行</w:t>
      </w:r>
      <w:proofErr w:type="gramStart"/>
      <w:r w:rsidRPr="00977C3F">
        <w:rPr>
          <w:rFonts w:ascii="Arial" w:eastAsia="宋体" w:hAnsi="Arial" w:cs="Arial"/>
          <w:color w:val="00001A"/>
          <w:kern w:val="0"/>
          <w:sz w:val="36"/>
          <w:szCs w:val="36"/>
        </w:rPr>
        <w:t>等流果</w:t>
      </w:r>
      <w:proofErr w:type="gramEnd"/>
      <w:r w:rsidRPr="00977C3F">
        <w:rPr>
          <w:rFonts w:ascii="Arial" w:eastAsia="宋体" w:hAnsi="Arial" w:cs="Arial"/>
          <w:color w:val="00001A"/>
          <w:kern w:val="0"/>
          <w:sz w:val="36"/>
          <w:szCs w:val="36"/>
        </w:rPr>
        <w:t>。</w:t>
      </w:r>
    </w:p>
    <w:p w14:paraId="4AA3ACCE" w14:textId="359B21A2" w:rsidR="00977C3F" w:rsidRPr="00977C3F" w:rsidRDefault="00977C3F" w:rsidP="00977C3F">
      <w:pPr>
        <w:widowControl/>
        <w:numPr>
          <w:ilvl w:val="0"/>
          <w:numId w:val="7"/>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感受</w:t>
      </w:r>
      <w:proofErr w:type="gramStart"/>
      <w:r w:rsidRPr="00977C3F">
        <w:rPr>
          <w:rFonts w:ascii="Arial" w:eastAsia="宋体" w:hAnsi="Arial" w:cs="Arial"/>
          <w:color w:val="00001A"/>
          <w:kern w:val="0"/>
          <w:sz w:val="36"/>
          <w:szCs w:val="36"/>
        </w:rPr>
        <w:t>等流果</w:t>
      </w:r>
      <w:proofErr w:type="gramEnd"/>
    </w:p>
    <w:p w14:paraId="04292625" w14:textId="77777777" w:rsidR="00977C3F" w:rsidRPr="00977C3F" w:rsidRDefault="00977C3F" w:rsidP="00977C3F">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自己常常遭到诽谤</w:t>
      </w:r>
    </w:p>
    <w:p w14:paraId="39A8FB9C" w14:textId="77777777" w:rsidR="00977C3F" w:rsidRPr="00977C3F" w:rsidRDefault="00977C3F" w:rsidP="00977C3F">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或者上当受骗。</w:t>
      </w:r>
    </w:p>
    <w:p w14:paraId="22C962EB" w14:textId="77777777" w:rsidR="00977C3F" w:rsidRPr="00977C3F" w:rsidRDefault="00977C3F" w:rsidP="00977C3F">
      <w:pPr>
        <w:widowControl/>
        <w:numPr>
          <w:ilvl w:val="1"/>
          <w:numId w:val="7"/>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如果现在自己无缘无故蒙受不白之冤、</w:t>
      </w:r>
      <w:proofErr w:type="gramStart"/>
      <w:r w:rsidRPr="00977C3F">
        <w:rPr>
          <w:rFonts w:ascii="Arial" w:eastAsia="宋体" w:hAnsi="Arial" w:cs="Arial"/>
          <w:color w:val="00001A"/>
          <w:kern w:val="0"/>
          <w:sz w:val="36"/>
          <w:szCs w:val="36"/>
        </w:rPr>
        <w:t>妄</w:t>
      </w:r>
      <w:proofErr w:type="gramEnd"/>
      <w:r w:rsidRPr="00977C3F">
        <w:rPr>
          <w:rFonts w:ascii="Arial" w:eastAsia="宋体" w:hAnsi="Arial" w:cs="Arial"/>
          <w:color w:val="00001A"/>
          <w:kern w:val="0"/>
          <w:sz w:val="36"/>
          <w:szCs w:val="36"/>
        </w:rPr>
        <w:t>遭诽谤等等，要明白这是自己</w:t>
      </w:r>
      <w:proofErr w:type="gramStart"/>
      <w:r w:rsidRPr="00977C3F">
        <w:rPr>
          <w:rFonts w:ascii="Arial" w:eastAsia="宋体" w:hAnsi="Arial" w:cs="Arial"/>
          <w:color w:val="00001A"/>
          <w:kern w:val="0"/>
          <w:sz w:val="36"/>
          <w:szCs w:val="36"/>
        </w:rPr>
        <w:t>前世说</w:t>
      </w:r>
      <w:proofErr w:type="gramEnd"/>
      <w:r w:rsidRPr="00977C3F">
        <w:rPr>
          <w:rFonts w:ascii="Arial" w:eastAsia="宋体" w:hAnsi="Arial" w:cs="Arial"/>
          <w:color w:val="00001A"/>
          <w:kern w:val="0"/>
          <w:sz w:val="36"/>
          <w:szCs w:val="36"/>
        </w:rPr>
        <w:t>妄语的果报。因此，我们不要对造谣生事者恨之入骨或者恶口谩骂，而要尽可能地观想：依靠这场风波</w:t>
      </w:r>
      <w:proofErr w:type="gramStart"/>
      <w:r w:rsidRPr="00977C3F">
        <w:rPr>
          <w:rFonts w:ascii="Arial" w:eastAsia="宋体" w:hAnsi="Arial" w:cs="Arial"/>
          <w:color w:val="00001A"/>
          <w:kern w:val="0"/>
          <w:sz w:val="36"/>
          <w:szCs w:val="36"/>
        </w:rPr>
        <w:t>可以净除我</w:t>
      </w:r>
      <w:proofErr w:type="gramEnd"/>
      <w:r w:rsidRPr="00977C3F">
        <w:rPr>
          <w:rFonts w:ascii="Arial" w:eastAsia="宋体" w:hAnsi="Arial" w:cs="Arial"/>
          <w:color w:val="00001A"/>
          <w:kern w:val="0"/>
          <w:sz w:val="36"/>
          <w:szCs w:val="36"/>
        </w:rPr>
        <w:t>的</w:t>
      </w:r>
      <w:proofErr w:type="gramStart"/>
      <w:r w:rsidRPr="00977C3F">
        <w:rPr>
          <w:rFonts w:ascii="Arial" w:eastAsia="宋体" w:hAnsi="Arial" w:cs="Arial"/>
          <w:color w:val="00001A"/>
          <w:kern w:val="0"/>
          <w:sz w:val="36"/>
          <w:szCs w:val="36"/>
        </w:rPr>
        <w:t>累累恶</w:t>
      </w:r>
      <w:proofErr w:type="gramEnd"/>
      <w:r w:rsidRPr="00977C3F">
        <w:rPr>
          <w:rFonts w:ascii="Arial" w:eastAsia="宋体" w:hAnsi="Arial" w:cs="Arial"/>
          <w:color w:val="00001A"/>
          <w:kern w:val="0"/>
          <w:sz w:val="36"/>
          <w:szCs w:val="36"/>
        </w:rPr>
        <w:t>业，这样说来，</w:t>
      </w:r>
      <w:r w:rsidRPr="00977C3F">
        <w:rPr>
          <w:rFonts w:ascii="Arial" w:eastAsia="宋体" w:hAnsi="Arial" w:cs="Arial"/>
          <w:color w:val="00001A"/>
          <w:kern w:val="0"/>
          <w:sz w:val="36"/>
          <w:szCs w:val="36"/>
        </w:rPr>
        <w:lastRenderedPageBreak/>
        <w:t>他们对我的恩德实在不薄。由此而满怀喜悦之情。</w:t>
      </w:r>
    </w:p>
    <w:p w14:paraId="22E4A3A5" w14:textId="1B660A10" w:rsidR="00977C3F" w:rsidRPr="00977C3F" w:rsidRDefault="00977C3F" w:rsidP="00AC6ABB">
      <w:pPr>
        <w:widowControl/>
        <w:pBdr>
          <w:bottom w:val="dashed" w:sz="6" w:space="6" w:color="808080"/>
        </w:pBdr>
        <w:shd w:val="clear" w:color="auto" w:fill="FFFFFF"/>
        <w:spacing w:after="100" w:afterAutospacing="1"/>
        <w:ind w:left="720"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持明无畏洲说：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怨敌反对亦使修行增，无罪遭到诬陷鞭策善，此乃毁灭贪执之上师，当知无法回报</w:t>
      </w:r>
      <w:proofErr w:type="gramStart"/>
      <w:r w:rsidRPr="00977C3F">
        <w:rPr>
          <w:rFonts w:ascii="Arial" w:eastAsia="宋体" w:hAnsi="Arial" w:cs="Arial"/>
          <w:color w:val="00001A"/>
          <w:kern w:val="0"/>
          <w:sz w:val="36"/>
          <w:szCs w:val="36"/>
        </w:rPr>
        <w:t>彼</w:t>
      </w:r>
      <w:proofErr w:type="gramEnd"/>
      <w:r w:rsidRPr="00977C3F">
        <w:rPr>
          <w:rFonts w:ascii="Arial" w:eastAsia="宋体" w:hAnsi="Arial" w:cs="Arial"/>
          <w:color w:val="00001A"/>
          <w:kern w:val="0"/>
          <w:sz w:val="36"/>
          <w:szCs w:val="36"/>
        </w:rPr>
        <w:t>恩德。</w:t>
      </w:r>
      <w:r w:rsidRPr="00977C3F">
        <w:rPr>
          <w:rFonts w:ascii="Arial" w:eastAsia="宋体" w:hAnsi="Arial" w:cs="Arial"/>
          <w:color w:val="00001A"/>
          <w:kern w:val="0"/>
          <w:sz w:val="36"/>
          <w:szCs w:val="36"/>
        </w:rPr>
        <w:t>”</w:t>
      </w:r>
    </w:p>
    <w:p w14:paraId="3866B55A" w14:textId="349CC2DB" w:rsidR="00977C3F" w:rsidRPr="00977C3F" w:rsidRDefault="00977C3F" w:rsidP="00AC6ABB">
      <w:pPr>
        <w:widowControl/>
        <w:pBdr>
          <w:bottom w:val="dashed" w:sz="6" w:space="6" w:color="808080"/>
        </w:pBdr>
        <w:shd w:val="clear" w:color="auto" w:fill="FFFFFF"/>
        <w:spacing w:after="100" w:afterAutospacing="1"/>
        <w:ind w:left="720"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十不善业中的每一种，都有两种感受</w:t>
      </w:r>
      <w:proofErr w:type="gramStart"/>
      <w:r w:rsidRPr="00977C3F">
        <w:rPr>
          <w:rFonts w:ascii="Arial" w:eastAsia="宋体" w:hAnsi="Arial" w:cs="Arial"/>
          <w:color w:val="00001A"/>
          <w:kern w:val="0"/>
          <w:sz w:val="36"/>
          <w:szCs w:val="36"/>
        </w:rPr>
        <w:t>等流果</w:t>
      </w:r>
      <w:proofErr w:type="gramEnd"/>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若投生为人，常被诽谤</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或上当受骗</w:t>
      </w:r>
    </w:p>
    <w:p w14:paraId="57481150" w14:textId="7CEC2A7D"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《谛者品》和《十地经》则更具体地对每一黑业都宣说了两种</w:t>
      </w:r>
      <w:proofErr w:type="gramStart"/>
      <w:r w:rsidRPr="00977C3F">
        <w:rPr>
          <w:rFonts w:ascii="Arial" w:eastAsia="宋体" w:hAnsi="Arial" w:cs="Arial"/>
          <w:color w:val="00001A"/>
          <w:kern w:val="0"/>
          <w:sz w:val="36"/>
          <w:szCs w:val="36"/>
        </w:rPr>
        <w:t>等流果</w:t>
      </w:r>
      <w:proofErr w:type="gramEnd"/>
      <w:r w:rsidRPr="00977C3F">
        <w:rPr>
          <w:rFonts w:ascii="Arial" w:eastAsia="宋体" w:hAnsi="Arial" w:cs="Arial"/>
          <w:color w:val="00001A"/>
          <w:kern w:val="0"/>
          <w:sz w:val="36"/>
          <w:szCs w:val="36"/>
        </w:rPr>
        <w:t>。</w:t>
      </w:r>
    </w:p>
    <w:p w14:paraId="02CD1F2E" w14:textId="77777777" w:rsidR="00977C3F" w:rsidRPr="00977C3F" w:rsidRDefault="00977C3F" w:rsidP="00977C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212529"/>
          <w:kern w:val="0"/>
          <w:sz w:val="32"/>
          <w:szCs w:val="32"/>
          <w:bdr w:val="single" w:sz="6" w:space="0" w:color="DDD6C1" w:frame="1"/>
          <w:shd w:val="clear" w:color="auto" w:fill="F4E4C1"/>
        </w:rPr>
      </w:pPr>
      <w:r w:rsidRPr="00977C3F">
        <w:rPr>
          <w:rFonts w:ascii="Consolas" w:eastAsia="宋体" w:hAnsi="Consolas" w:cs="宋体"/>
          <w:color w:val="212529"/>
          <w:kern w:val="0"/>
          <w:sz w:val="32"/>
          <w:szCs w:val="32"/>
          <w:bdr w:val="single" w:sz="6" w:space="0" w:color="DDD6C1" w:frame="1"/>
          <w:shd w:val="clear" w:color="auto" w:fill="F4E4C1"/>
        </w:rPr>
        <w:t>四、以妄语业感召多遭诽谤、受他欺诳。妄语是隐瞒真相而欺骗他人，</w:t>
      </w:r>
      <w:proofErr w:type="gramStart"/>
      <w:r w:rsidRPr="00977C3F">
        <w:rPr>
          <w:rFonts w:ascii="Consolas" w:eastAsia="宋体" w:hAnsi="Consolas" w:cs="宋体"/>
          <w:color w:val="212529"/>
          <w:kern w:val="0"/>
          <w:sz w:val="32"/>
          <w:szCs w:val="32"/>
          <w:bdr w:val="single" w:sz="6" w:space="0" w:color="DDD6C1" w:frame="1"/>
          <w:shd w:val="clear" w:color="auto" w:fill="F4E4C1"/>
        </w:rPr>
        <w:t>以此业感</w:t>
      </w:r>
      <w:proofErr w:type="gramEnd"/>
      <w:r w:rsidRPr="00977C3F">
        <w:rPr>
          <w:rFonts w:ascii="Consolas" w:eastAsia="宋体" w:hAnsi="Consolas" w:cs="宋体"/>
          <w:color w:val="212529"/>
          <w:kern w:val="0"/>
          <w:sz w:val="32"/>
          <w:szCs w:val="32"/>
          <w:bdr w:val="single" w:sz="6" w:space="0" w:color="DDD6C1" w:frame="1"/>
          <w:shd w:val="clear" w:color="auto" w:fill="F4E4C1"/>
        </w:rPr>
        <w:t>会受到他人的诽谤和欺骗。</w:t>
      </w:r>
      <w:proofErr w:type="gramStart"/>
      <w:r w:rsidRPr="00977C3F">
        <w:rPr>
          <w:rFonts w:ascii="Consolas" w:eastAsia="宋体" w:hAnsi="Consolas" w:cs="宋体"/>
          <w:color w:val="212529"/>
          <w:kern w:val="0"/>
          <w:sz w:val="32"/>
          <w:szCs w:val="32"/>
          <w:bdr w:val="single" w:sz="6" w:space="0" w:color="DDD6C1" w:frame="1"/>
          <w:shd w:val="clear" w:color="auto" w:fill="F4E4C1"/>
        </w:rPr>
        <w:t>共业上</w:t>
      </w:r>
      <w:proofErr w:type="gramEnd"/>
      <w:r w:rsidRPr="00977C3F">
        <w:rPr>
          <w:rFonts w:ascii="Consolas" w:eastAsia="宋体" w:hAnsi="Consolas" w:cs="宋体"/>
          <w:color w:val="212529"/>
          <w:kern w:val="0"/>
          <w:sz w:val="32"/>
          <w:szCs w:val="32"/>
          <w:bdr w:val="single" w:sz="6" w:space="0" w:color="DDD6C1" w:frame="1"/>
          <w:shd w:val="clear" w:color="auto" w:fill="F4E4C1"/>
        </w:rPr>
        <w:t>，如果人们不守诚信，社会就会变成互相欺骗的恶业场，到处充斥着谣言、诽谤、欺诈等。</w:t>
      </w:r>
    </w:p>
    <w:p w14:paraId="1231D785"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增上果</w:t>
      </w:r>
    </w:p>
    <w:p w14:paraId="1D25B873" w14:textId="77777777" w:rsidR="00977C3F" w:rsidRPr="00977C3F" w:rsidRDefault="00977C3F" w:rsidP="00977C3F">
      <w:pPr>
        <w:widowControl/>
        <w:numPr>
          <w:ilvl w:val="0"/>
          <w:numId w:val="8"/>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会转生到财富动摇不定的环境中，并且心里经常慌慌张张，也总是遇到令人心惊肉跳的违缘</w:t>
      </w:r>
    </w:p>
    <w:p w14:paraId="4B21E7EC"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士用果</w:t>
      </w:r>
    </w:p>
    <w:p w14:paraId="6ECB21E6" w14:textId="0B2702F0" w:rsidR="00977C3F" w:rsidRPr="00977C3F" w:rsidRDefault="00977C3F" w:rsidP="00977C3F">
      <w:pPr>
        <w:widowControl/>
        <w:numPr>
          <w:ilvl w:val="0"/>
          <w:numId w:val="9"/>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所谓的士用果，就是</w:t>
      </w:r>
      <w:proofErr w:type="gramStart"/>
      <w:r w:rsidRPr="00977C3F">
        <w:rPr>
          <w:rFonts w:ascii="Arial" w:eastAsia="宋体" w:hAnsi="Arial" w:cs="Arial"/>
          <w:color w:val="00001A"/>
          <w:kern w:val="0"/>
          <w:sz w:val="36"/>
          <w:szCs w:val="36"/>
        </w:rPr>
        <w:t>指造任何恶</w:t>
      </w:r>
      <w:proofErr w:type="gramEnd"/>
      <w:r w:rsidRPr="00977C3F">
        <w:rPr>
          <w:rFonts w:ascii="Arial" w:eastAsia="宋体" w:hAnsi="Arial" w:cs="Arial"/>
          <w:color w:val="00001A"/>
          <w:kern w:val="0"/>
          <w:sz w:val="36"/>
          <w:szCs w:val="36"/>
        </w:rPr>
        <w:t>业都将与日俱增，世世代代辗转延续漫漫无边的痛苦，恶业越来越向上增长，依此终将漂泊在茫茫无际的轮回之中。</w:t>
      </w:r>
    </w:p>
    <w:p w14:paraId="01E0543E" w14:textId="72A858AC" w:rsidR="00977C3F" w:rsidRPr="00977C3F" w:rsidRDefault="00977C3F" w:rsidP="00977C3F">
      <w:pPr>
        <w:widowControl/>
        <w:numPr>
          <w:ilvl w:val="0"/>
          <w:numId w:val="9"/>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从不善业方面来说，</w:t>
      </w:r>
      <w:proofErr w:type="gramStart"/>
      <w:r w:rsidRPr="00977C3F">
        <w:rPr>
          <w:rFonts w:ascii="Arial" w:eastAsia="宋体" w:hAnsi="Arial" w:cs="Arial"/>
          <w:color w:val="00001A"/>
          <w:kern w:val="0"/>
          <w:sz w:val="36"/>
          <w:szCs w:val="36"/>
        </w:rPr>
        <w:t>由业力</w:t>
      </w:r>
      <w:proofErr w:type="gramEnd"/>
      <w:r w:rsidRPr="00977C3F">
        <w:rPr>
          <w:rFonts w:ascii="Arial" w:eastAsia="宋体" w:hAnsi="Arial" w:cs="Arial"/>
          <w:color w:val="00001A"/>
          <w:kern w:val="0"/>
          <w:sz w:val="36"/>
          <w:szCs w:val="36"/>
        </w:rPr>
        <w:t>增上，会感</w:t>
      </w:r>
      <w:proofErr w:type="gramStart"/>
      <w:r w:rsidRPr="00977C3F">
        <w:rPr>
          <w:rFonts w:ascii="Arial" w:eastAsia="宋体" w:hAnsi="Arial" w:cs="Arial"/>
          <w:color w:val="00001A"/>
          <w:kern w:val="0"/>
          <w:sz w:val="36"/>
          <w:szCs w:val="36"/>
        </w:rPr>
        <w:t>得外器世间</w:t>
      </w:r>
      <w:proofErr w:type="gramEnd"/>
      <w:r w:rsidRPr="00977C3F">
        <w:rPr>
          <w:rFonts w:ascii="Arial" w:eastAsia="宋体" w:hAnsi="Arial" w:cs="Arial"/>
          <w:color w:val="00001A"/>
          <w:kern w:val="0"/>
          <w:sz w:val="36"/>
          <w:szCs w:val="36"/>
        </w:rPr>
        <w:t>种种不悦意的果报。（因果的奥秘）</w:t>
      </w:r>
    </w:p>
    <w:p w14:paraId="160C805B" w14:textId="3F5EB41F" w:rsidR="00977C3F" w:rsidRPr="00977C3F" w:rsidRDefault="00977C3F"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w:t>
      </w:r>
      <w:r w:rsidRPr="00977C3F">
        <w:rPr>
          <w:rFonts w:ascii="Arial" w:eastAsia="宋体" w:hAnsi="Arial" w:cs="Arial"/>
          <w:b/>
          <w:bCs/>
          <w:color w:val="00001A"/>
          <w:kern w:val="0"/>
          <w:sz w:val="36"/>
          <w:szCs w:val="36"/>
          <w:bdr w:val="none" w:sz="0" w:space="0" w:color="auto" w:frame="1"/>
        </w:rPr>
        <w:t>虚妄语者，谓农作、行船，事业边际，不甚滋息，不相谐偶，多相欺惑，饶诸怖畏恐惧因缘。</w:t>
      </w:r>
      <w:r w:rsidRPr="00977C3F">
        <w:rPr>
          <w:rFonts w:ascii="Arial" w:eastAsia="宋体" w:hAnsi="Arial" w:cs="Arial"/>
          <w:color w:val="00001A"/>
          <w:kern w:val="0"/>
          <w:sz w:val="36"/>
          <w:szCs w:val="36"/>
        </w:rPr>
        <w:t>】</w:t>
      </w:r>
    </w:p>
    <w:p w14:paraId="78A4CE84" w14:textId="028DA239" w:rsidR="00977C3F" w:rsidRPr="00977C3F" w:rsidRDefault="00AC6ABB"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 xml:space="preserve"> </w:t>
      </w:r>
      <w:r w:rsidR="00977C3F" w:rsidRPr="00977C3F">
        <w:rPr>
          <w:rFonts w:ascii="Arial" w:eastAsia="宋体" w:hAnsi="Arial" w:cs="Arial"/>
          <w:color w:val="00001A"/>
          <w:kern w:val="0"/>
          <w:sz w:val="36"/>
          <w:szCs w:val="36"/>
        </w:rPr>
        <w:t>“</w:t>
      </w:r>
      <w:r w:rsidR="00977C3F" w:rsidRPr="00977C3F">
        <w:rPr>
          <w:rFonts w:ascii="Arial" w:eastAsia="宋体" w:hAnsi="Arial" w:cs="Arial"/>
          <w:color w:val="00001A"/>
          <w:kern w:val="0"/>
          <w:sz w:val="36"/>
          <w:szCs w:val="36"/>
        </w:rPr>
        <w:t>农作、行船，事业边际，不甚滋息</w:t>
      </w:r>
      <w:r w:rsidR="00977C3F" w:rsidRPr="00977C3F">
        <w:rPr>
          <w:rFonts w:ascii="Arial" w:eastAsia="宋体" w:hAnsi="Arial" w:cs="Arial"/>
          <w:color w:val="00001A"/>
          <w:kern w:val="0"/>
          <w:sz w:val="36"/>
          <w:szCs w:val="36"/>
        </w:rPr>
        <w:t>”</w:t>
      </w:r>
      <w:r w:rsidR="00977C3F" w:rsidRPr="00977C3F">
        <w:rPr>
          <w:rFonts w:ascii="Arial" w:eastAsia="宋体" w:hAnsi="Arial" w:cs="Arial"/>
          <w:color w:val="00001A"/>
          <w:kern w:val="0"/>
          <w:sz w:val="36"/>
          <w:szCs w:val="36"/>
        </w:rPr>
        <w:t>：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14:paraId="65939C48" w14:textId="0968CDC5" w:rsidR="00977C3F" w:rsidRPr="00977C3F" w:rsidRDefault="00AC6ABB"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 xml:space="preserve"> </w:t>
      </w:r>
      <w:r w:rsidR="00977C3F" w:rsidRPr="00977C3F">
        <w:rPr>
          <w:rFonts w:ascii="Arial" w:eastAsia="宋体" w:hAnsi="Arial" w:cs="Arial"/>
          <w:color w:val="00001A"/>
          <w:kern w:val="0"/>
          <w:sz w:val="36"/>
          <w:szCs w:val="36"/>
        </w:rPr>
        <w:t>“</w:t>
      </w:r>
      <w:r w:rsidR="00977C3F" w:rsidRPr="00977C3F">
        <w:rPr>
          <w:rFonts w:ascii="Arial" w:eastAsia="宋体" w:hAnsi="Arial" w:cs="Arial"/>
          <w:color w:val="00001A"/>
          <w:kern w:val="0"/>
          <w:sz w:val="36"/>
          <w:szCs w:val="36"/>
        </w:rPr>
        <w:t>不相</w:t>
      </w:r>
      <w:proofErr w:type="gramStart"/>
      <w:r w:rsidR="00977C3F" w:rsidRPr="00977C3F">
        <w:rPr>
          <w:rFonts w:ascii="Arial" w:eastAsia="宋体" w:hAnsi="Arial" w:cs="Arial"/>
          <w:color w:val="00001A"/>
          <w:kern w:val="0"/>
          <w:sz w:val="36"/>
          <w:szCs w:val="36"/>
        </w:rPr>
        <w:t>谐</w:t>
      </w:r>
      <w:proofErr w:type="gramEnd"/>
      <w:r w:rsidR="00977C3F" w:rsidRPr="00977C3F">
        <w:rPr>
          <w:rFonts w:ascii="Arial" w:eastAsia="宋体" w:hAnsi="Arial" w:cs="Arial"/>
          <w:color w:val="00001A"/>
          <w:kern w:val="0"/>
          <w:sz w:val="36"/>
          <w:szCs w:val="36"/>
        </w:rPr>
        <w:t>偶</w:t>
      </w:r>
      <w:r w:rsidR="00977C3F" w:rsidRPr="00977C3F">
        <w:rPr>
          <w:rFonts w:ascii="Arial" w:eastAsia="宋体" w:hAnsi="Arial" w:cs="Arial"/>
          <w:color w:val="00001A"/>
          <w:kern w:val="0"/>
          <w:sz w:val="36"/>
          <w:szCs w:val="36"/>
        </w:rPr>
        <w:t>”</w:t>
      </w:r>
      <w:r w:rsidR="00977C3F" w:rsidRPr="00977C3F">
        <w:rPr>
          <w:rFonts w:ascii="Arial" w:eastAsia="宋体" w:hAnsi="Arial" w:cs="Arial"/>
          <w:color w:val="00001A"/>
          <w:kern w:val="0"/>
          <w:sz w:val="36"/>
          <w:szCs w:val="36"/>
        </w:rPr>
        <w:t>：人和人之间不能和睦相处。</w:t>
      </w:r>
    </w:p>
    <w:p w14:paraId="6ADF5995" w14:textId="14AAA9E1" w:rsidR="00977C3F" w:rsidRPr="00977C3F" w:rsidRDefault="00977C3F"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一切和谐、</w:t>
      </w:r>
      <w:proofErr w:type="gramStart"/>
      <w:r w:rsidRPr="00977C3F">
        <w:rPr>
          <w:rFonts w:ascii="Arial" w:eastAsia="宋体" w:hAnsi="Arial" w:cs="Arial"/>
          <w:color w:val="00001A"/>
          <w:kern w:val="0"/>
          <w:sz w:val="36"/>
          <w:szCs w:val="36"/>
        </w:rPr>
        <w:t>兴盛都</w:t>
      </w:r>
      <w:proofErr w:type="gramEnd"/>
      <w:r w:rsidRPr="00977C3F">
        <w:rPr>
          <w:rFonts w:ascii="Arial" w:eastAsia="宋体" w:hAnsi="Arial" w:cs="Arial"/>
          <w:color w:val="00001A"/>
          <w:kern w:val="0"/>
          <w:sz w:val="36"/>
          <w:szCs w:val="36"/>
        </w:rPr>
        <w:t>来自于真诚。说不诚实的妄语，会导致农作、行船、商业不得兴盛，人与人之间很难谐调、合作。人们被妄语业障碍，彼此</w:t>
      </w:r>
      <w:r w:rsidRPr="00977C3F">
        <w:rPr>
          <w:rFonts w:ascii="Arial" w:eastAsia="宋体" w:hAnsi="Arial" w:cs="Arial"/>
          <w:color w:val="00001A"/>
          <w:kern w:val="0"/>
          <w:sz w:val="36"/>
          <w:szCs w:val="36"/>
        </w:rPr>
        <w:lastRenderedPageBreak/>
        <w:t>无信任感，相互欺骗，不能真诚地交流、合作，世界充满</w:t>
      </w:r>
      <w:proofErr w:type="gramStart"/>
      <w:r w:rsidRPr="00977C3F">
        <w:rPr>
          <w:rFonts w:ascii="Arial" w:eastAsia="宋体" w:hAnsi="Arial" w:cs="Arial"/>
          <w:color w:val="00001A"/>
          <w:kern w:val="0"/>
          <w:sz w:val="36"/>
          <w:szCs w:val="36"/>
        </w:rPr>
        <w:t>怖</w:t>
      </w:r>
      <w:proofErr w:type="gramEnd"/>
      <w:r w:rsidRPr="00977C3F">
        <w:rPr>
          <w:rFonts w:ascii="Arial" w:eastAsia="宋体" w:hAnsi="Arial" w:cs="Arial"/>
          <w:color w:val="00001A"/>
          <w:kern w:val="0"/>
          <w:sz w:val="36"/>
          <w:szCs w:val="36"/>
        </w:rPr>
        <w:t>畏、恐惧因缘。</w:t>
      </w:r>
    </w:p>
    <w:p w14:paraId="157CAAC2"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proofErr w:type="gramStart"/>
      <w:r w:rsidRPr="00977C3F">
        <w:rPr>
          <w:rFonts w:ascii="Arial" w:eastAsia="宋体" w:hAnsi="Arial" w:cs="Arial"/>
          <w:b/>
          <w:bCs/>
          <w:color w:val="00001A"/>
          <w:kern w:val="0"/>
          <w:sz w:val="27"/>
          <w:szCs w:val="27"/>
        </w:rPr>
        <w:t>净障修</w:t>
      </w:r>
      <w:proofErr w:type="gramEnd"/>
      <w:r w:rsidRPr="00977C3F">
        <w:rPr>
          <w:rFonts w:ascii="Arial" w:eastAsia="宋体" w:hAnsi="Arial" w:cs="Arial"/>
          <w:b/>
          <w:bCs/>
          <w:color w:val="00001A"/>
          <w:kern w:val="0"/>
          <w:sz w:val="27"/>
          <w:szCs w:val="27"/>
        </w:rPr>
        <w:t>法文</w:t>
      </w:r>
    </w:p>
    <w:p w14:paraId="6AAF913E" w14:textId="7243CFC3"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《大智度论》云</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如佛说，妄语有十罪。何等为十</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一、口气臭</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二、善神远之，非人得便</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三、虽有实语，人不信受</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四、智人谋议，常不参预</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五、常被诽谤，丑恶之声周闻天下</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六、人所不敬，虽有教敕，人</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承用</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七、常多忧愁</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八、种诽谤业因缘</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九、身坏命终当堕地狱</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十、若出为人，常被诽谤。</w:t>
      </w:r>
      <w:r w:rsidRPr="00977C3F">
        <w:rPr>
          <w:rFonts w:ascii="Arial" w:eastAsia="宋体" w:hAnsi="Arial" w:cs="Arial"/>
          <w:color w:val="00001A"/>
          <w:kern w:val="0"/>
          <w:sz w:val="36"/>
          <w:szCs w:val="36"/>
        </w:rPr>
        <w:t>”</w:t>
      </w:r>
    </w:p>
    <w:p w14:paraId="3D0E4A3A" w14:textId="77777777" w:rsidR="00AC6ABB" w:rsidRDefault="00977C3F" w:rsidP="00AC6AB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律藏中说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说妄语者如水器中之水倾倒后所剩甚微一般，其功德仅有少分而已</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犹如剩余微量之水亦漏到地上一般，其</w:t>
      </w:r>
      <w:proofErr w:type="gramStart"/>
      <w:r w:rsidRPr="00977C3F">
        <w:rPr>
          <w:rFonts w:ascii="Arial" w:eastAsia="宋体" w:hAnsi="Arial" w:cs="Arial"/>
          <w:color w:val="00001A"/>
          <w:kern w:val="0"/>
          <w:sz w:val="36"/>
          <w:szCs w:val="36"/>
        </w:rPr>
        <w:t>梵</w:t>
      </w:r>
      <w:proofErr w:type="gramEnd"/>
      <w:r w:rsidRPr="00977C3F">
        <w:rPr>
          <w:rFonts w:ascii="Arial" w:eastAsia="宋体" w:hAnsi="Arial" w:cs="Arial"/>
          <w:color w:val="00001A"/>
          <w:kern w:val="0"/>
          <w:sz w:val="36"/>
          <w:szCs w:val="36"/>
        </w:rPr>
        <w:t>净行之诸功德皆漏失无遗</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犹如空空的容器倒放一般，</w:t>
      </w:r>
      <w:proofErr w:type="gramStart"/>
      <w:r w:rsidRPr="00977C3F">
        <w:rPr>
          <w:rFonts w:ascii="Arial" w:eastAsia="宋体" w:hAnsi="Arial" w:cs="Arial"/>
          <w:color w:val="00001A"/>
          <w:kern w:val="0"/>
          <w:sz w:val="36"/>
          <w:szCs w:val="36"/>
        </w:rPr>
        <w:t>梵</w:t>
      </w:r>
      <w:proofErr w:type="gramEnd"/>
      <w:r w:rsidRPr="00977C3F">
        <w:rPr>
          <w:rFonts w:ascii="Arial" w:eastAsia="宋体" w:hAnsi="Arial" w:cs="Arial"/>
          <w:color w:val="00001A"/>
          <w:kern w:val="0"/>
          <w:sz w:val="36"/>
          <w:szCs w:val="36"/>
        </w:rPr>
        <w:t>净行及所有的功德均一败涂地</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如同狂</w:t>
      </w:r>
      <w:proofErr w:type="gramStart"/>
      <w:r w:rsidRPr="00977C3F">
        <w:rPr>
          <w:rFonts w:ascii="Arial" w:eastAsia="宋体" w:hAnsi="Arial" w:cs="Arial"/>
          <w:color w:val="00001A"/>
          <w:kern w:val="0"/>
          <w:sz w:val="36"/>
          <w:szCs w:val="36"/>
        </w:rPr>
        <w:t>象</w:t>
      </w:r>
      <w:proofErr w:type="gramEnd"/>
      <w:r w:rsidRPr="00977C3F">
        <w:rPr>
          <w:rFonts w:ascii="Arial" w:eastAsia="宋体" w:hAnsi="Arial" w:cs="Arial"/>
          <w:color w:val="00001A"/>
          <w:kern w:val="0"/>
          <w:sz w:val="36"/>
          <w:szCs w:val="36"/>
        </w:rPr>
        <w:t>无所不作一样，愚痴说妄语之人无所不说。</w:t>
      </w:r>
      <w:r w:rsidRPr="00977C3F">
        <w:rPr>
          <w:rFonts w:ascii="Arial" w:eastAsia="宋体" w:hAnsi="Arial" w:cs="Arial"/>
          <w:color w:val="00001A"/>
          <w:kern w:val="0"/>
          <w:sz w:val="36"/>
          <w:szCs w:val="36"/>
        </w:rPr>
        <w:t>”</w:t>
      </w:r>
    </w:p>
    <w:p w14:paraId="4E2CB9E5" w14:textId="55126089" w:rsidR="00977C3F" w:rsidRPr="00977C3F" w:rsidRDefault="00977C3F" w:rsidP="00AC6AB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《禅秘要经》云</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若有四众，于佛法中为利养故，贪求无厌，为好名闻而假伪作恶。实</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坐禅，身口放逸，行放逸行，贪利养故，自言坐禅，如此比丘犯偷兰遮，过时不说，自不改悔，经须臾间即犯十三僧残。若经一日至于二日，当知此比丘是天人中贼、</w:t>
      </w:r>
      <w:r w:rsidRPr="00977C3F">
        <w:rPr>
          <w:rFonts w:ascii="Arial" w:eastAsia="宋体" w:hAnsi="Arial" w:cs="Arial"/>
          <w:color w:val="00001A"/>
          <w:kern w:val="0"/>
          <w:sz w:val="36"/>
          <w:szCs w:val="36"/>
        </w:rPr>
        <w:lastRenderedPageBreak/>
        <w:t>罗刹魁</w:t>
      </w:r>
      <w:proofErr w:type="gramStart"/>
      <w:r w:rsidRPr="00977C3F">
        <w:rPr>
          <w:rFonts w:ascii="Arial" w:eastAsia="宋体" w:hAnsi="Arial" w:cs="Arial"/>
          <w:color w:val="00001A"/>
          <w:kern w:val="0"/>
          <w:sz w:val="36"/>
          <w:szCs w:val="36"/>
        </w:rPr>
        <w:t>脍</w:t>
      </w:r>
      <w:proofErr w:type="gramEnd"/>
      <w:r w:rsidRPr="00977C3F">
        <w:rPr>
          <w:rFonts w:ascii="Arial" w:eastAsia="宋体" w:hAnsi="Arial" w:cs="Arial"/>
          <w:color w:val="00001A"/>
          <w:kern w:val="0"/>
          <w:sz w:val="36"/>
          <w:szCs w:val="36"/>
        </w:rPr>
        <w:t>，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w:t>
      </w:r>
      <w:proofErr w:type="gramStart"/>
      <w:r w:rsidRPr="00977C3F">
        <w:rPr>
          <w:rFonts w:ascii="Arial" w:eastAsia="宋体" w:hAnsi="Arial" w:cs="Arial"/>
          <w:color w:val="00001A"/>
          <w:kern w:val="0"/>
          <w:sz w:val="36"/>
          <w:szCs w:val="36"/>
        </w:rPr>
        <w:t>啖</w:t>
      </w:r>
      <w:proofErr w:type="gramEnd"/>
      <w:r w:rsidRPr="00977C3F">
        <w:rPr>
          <w:rFonts w:ascii="Arial" w:eastAsia="宋体" w:hAnsi="Arial" w:cs="Arial"/>
          <w:color w:val="00001A"/>
          <w:kern w:val="0"/>
          <w:sz w:val="36"/>
          <w:szCs w:val="36"/>
        </w:rPr>
        <w:t>热铁丸。从饿鬼出，堕畜生中，生常负重，死复剥皮。经五百身，还生人中，聋盲喑哑，</w:t>
      </w:r>
      <w:proofErr w:type="gramStart"/>
      <w:r w:rsidRPr="00977C3F">
        <w:rPr>
          <w:rFonts w:ascii="Arial" w:eastAsia="宋体" w:hAnsi="Arial" w:cs="Arial"/>
          <w:color w:val="00001A"/>
          <w:kern w:val="0"/>
          <w:sz w:val="36"/>
          <w:szCs w:val="36"/>
        </w:rPr>
        <w:t>癃</w:t>
      </w:r>
      <w:proofErr w:type="gramEnd"/>
      <w:r w:rsidRPr="00977C3F">
        <w:rPr>
          <w:rFonts w:ascii="Arial" w:eastAsia="宋体" w:hAnsi="Arial" w:cs="Arial"/>
          <w:color w:val="00001A"/>
          <w:kern w:val="0"/>
          <w:sz w:val="36"/>
          <w:szCs w:val="36"/>
        </w:rPr>
        <w:t>残百病，以为衣服。如是经苦不可具说。</w:t>
      </w:r>
      <w:r w:rsidRPr="00977C3F">
        <w:rPr>
          <w:rFonts w:ascii="Arial" w:eastAsia="宋体" w:hAnsi="Arial" w:cs="Arial"/>
          <w:color w:val="00001A"/>
          <w:kern w:val="0"/>
          <w:sz w:val="36"/>
          <w:szCs w:val="36"/>
        </w:rPr>
        <w:t>”</w:t>
      </w:r>
    </w:p>
    <w:p w14:paraId="24E45C96"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《大智度论》中讲述了妄语的十种罪报</w:t>
      </w:r>
    </w:p>
    <w:p w14:paraId="67C0AA86" w14:textId="68426078"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来自《因果的奥秘》上册</w:t>
      </w:r>
      <w:r w:rsidRPr="00977C3F">
        <w:rPr>
          <w:rFonts w:ascii="Arial" w:eastAsia="宋体" w:hAnsi="Arial" w:cs="Arial"/>
          <w:color w:val="00001A"/>
          <w:kern w:val="0"/>
          <w:sz w:val="36"/>
          <w:szCs w:val="36"/>
        </w:rPr>
        <w:t xml:space="preserve"> p185</w:t>
      </w:r>
    </w:p>
    <w:p w14:paraId="655AD42F"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一、口气臭。</w:t>
      </w:r>
    </w:p>
    <w:p w14:paraId="688AF26D"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二、</w:t>
      </w:r>
      <w:proofErr w:type="gramStart"/>
      <w:r w:rsidRPr="00977C3F">
        <w:rPr>
          <w:rFonts w:ascii="Arial" w:eastAsia="宋体" w:hAnsi="Arial" w:cs="Arial"/>
          <w:color w:val="00001A"/>
          <w:kern w:val="0"/>
          <w:sz w:val="36"/>
          <w:szCs w:val="36"/>
        </w:rPr>
        <w:t>善神远之</w:t>
      </w:r>
      <w:proofErr w:type="gramEnd"/>
      <w:r w:rsidRPr="00977C3F">
        <w:rPr>
          <w:rFonts w:ascii="Arial" w:eastAsia="宋体" w:hAnsi="Arial" w:cs="Arial"/>
          <w:color w:val="00001A"/>
          <w:kern w:val="0"/>
          <w:sz w:val="36"/>
          <w:szCs w:val="36"/>
        </w:rPr>
        <w:t>，非人得便。</w:t>
      </w:r>
    </w:p>
    <w:p w14:paraId="35833A42"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护持白法的善神会远离说妄语者，非人则乘虚而入，</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扰乱他的身心。以一个国家来说，如果国民普遍缺乏</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诚信，国家就没有正气，邪恶文化极易侵入、盛行。</w:t>
      </w:r>
    </w:p>
    <w:p w14:paraId="065EB6B8"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三、虽有实语，人不信受。</w:t>
      </w:r>
    </w:p>
    <w:p w14:paraId="7A9461EB"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即使自己说的是实语，他人也不信受。今天，人与人之</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间普遍缺乏信任，也是妄语业泛滥的结果。</w:t>
      </w:r>
    </w:p>
    <w:p w14:paraId="297D739A"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四、智人谋议，常不参预。</w:t>
      </w:r>
    </w:p>
    <w:p w14:paraId="4CC89EE8"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以妄语习气之力，喜欢住在妄语纷纷的世界里，智者</w:t>
      </w:r>
      <w:proofErr w:type="gramStart"/>
      <w:r w:rsidRPr="00977C3F">
        <w:rPr>
          <w:rFonts w:ascii="Arial" w:eastAsia="宋体" w:hAnsi="Arial" w:cs="Arial"/>
          <w:color w:val="00001A"/>
          <w:kern w:val="0"/>
          <w:sz w:val="36"/>
          <w:szCs w:val="36"/>
        </w:rPr>
        <w:t>谛</w:t>
      </w:r>
      <w:proofErr w:type="gramEnd"/>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实的言论，使人离苦得乐的言论，反而避而远之，不愿</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接受。在妄语盛行的时代，人们津津乐道的</w:t>
      </w:r>
      <w:proofErr w:type="gramStart"/>
      <w:r w:rsidRPr="00977C3F">
        <w:rPr>
          <w:rFonts w:ascii="Arial" w:eastAsia="宋体" w:hAnsi="Arial" w:cs="Arial"/>
          <w:color w:val="00001A"/>
          <w:kern w:val="0"/>
          <w:sz w:val="36"/>
          <w:szCs w:val="36"/>
        </w:rPr>
        <w:t>都是具欺诳</w:t>
      </w:r>
      <w:proofErr w:type="gramEnd"/>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性的法，在充斥着吹嘘、伪饰、夸张的虚假境界里，觉</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得很相应，而真正交流正法言教的处所，却不愿趋入、参与。</w:t>
      </w:r>
    </w:p>
    <w:p w14:paraId="4784FA74"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五、常被诽谤，丑恶之</w:t>
      </w:r>
      <w:proofErr w:type="gramStart"/>
      <w:r w:rsidRPr="00977C3F">
        <w:rPr>
          <w:rFonts w:ascii="Arial" w:eastAsia="宋体" w:hAnsi="Arial" w:cs="Arial"/>
          <w:color w:val="00001A"/>
          <w:kern w:val="0"/>
          <w:sz w:val="36"/>
          <w:szCs w:val="36"/>
        </w:rPr>
        <w:t>声周闻</w:t>
      </w:r>
      <w:proofErr w:type="gramEnd"/>
      <w:r w:rsidRPr="00977C3F">
        <w:rPr>
          <w:rFonts w:ascii="Arial" w:eastAsia="宋体" w:hAnsi="Arial" w:cs="Arial"/>
          <w:color w:val="00001A"/>
          <w:kern w:val="0"/>
          <w:sz w:val="36"/>
          <w:szCs w:val="36"/>
        </w:rPr>
        <w:t>天下。</w:t>
      </w:r>
    </w:p>
    <w:p w14:paraId="53891B9E"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比如今天看到大名人、大商人常受诽谤，越是公众人物，</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越遭人随意批评，恶名比谁都传播得快。发生了一点事，</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就被记者炒作，编出很多稀奇古怪的新闻，一瞬间就传</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遍全世界，这也是妄语业的果报。</w:t>
      </w:r>
    </w:p>
    <w:p w14:paraId="4DF55051"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六、人所不敬，虽有教敕，人</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承用。</w:t>
      </w:r>
    </w:p>
    <w:p w14:paraId="57171E0C"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常常说妄语者，不为人尊重。虽然他在上面说教言，却</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没有</w:t>
      </w:r>
      <w:proofErr w:type="gramStart"/>
      <w:r w:rsidRPr="00977C3F">
        <w:rPr>
          <w:rFonts w:ascii="Arial" w:eastAsia="宋体" w:hAnsi="Arial" w:cs="Arial"/>
          <w:color w:val="00001A"/>
          <w:kern w:val="0"/>
          <w:sz w:val="36"/>
          <w:szCs w:val="36"/>
        </w:rPr>
        <w:t>人信受奉行</w:t>
      </w:r>
      <w:proofErr w:type="gramEnd"/>
      <w:r w:rsidRPr="00977C3F">
        <w:rPr>
          <w:rFonts w:ascii="Arial" w:eastAsia="宋体" w:hAnsi="Arial" w:cs="Arial"/>
          <w:color w:val="00001A"/>
          <w:kern w:val="0"/>
          <w:sz w:val="36"/>
          <w:szCs w:val="36"/>
        </w:rPr>
        <w:t>。</w:t>
      </w:r>
    </w:p>
    <w:p w14:paraId="2CE89E68"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七、常多忧愁。</w:t>
      </w:r>
    </w:p>
    <w:p w14:paraId="7311D2C5"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说妄语心</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坦然，常怀忧愁，担心别人揭穿他的诡计。</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吹嘘得越厉害，就越担心真相暴露。</w:t>
      </w:r>
    </w:p>
    <w:p w14:paraId="0DCFCB5A"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八、种</w:t>
      </w:r>
      <w:proofErr w:type="gramStart"/>
      <w:r w:rsidRPr="00977C3F">
        <w:rPr>
          <w:rFonts w:ascii="Arial" w:eastAsia="宋体" w:hAnsi="Arial" w:cs="Arial"/>
          <w:color w:val="00001A"/>
          <w:kern w:val="0"/>
          <w:sz w:val="36"/>
          <w:szCs w:val="36"/>
        </w:rPr>
        <w:t>诽谤业因缘</w:t>
      </w:r>
      <w:proofErr w:type="gramEnd"/>
      <w:r w:rsidRPr="00977C3F">
        <w:rPr>
          <w:rFonts w:ascii="Arial" w:eastAsia="宋体" w:hAnsi="Arial" w:cs="Arial"/>
          <w:color w:val="00001A"/>
          <w:kern w:val="0"/>
          <w:sz w:val="36"/>
          <w:szCs w:val="36"/>
        </w:rPr>
        <w:t>。</w:t>
      </w:r>
    </w:p>
    <w:p w14:paraId="77B8F1DE" w14:textId="77777777" w:rsidR="00977C3F" w:rsidRPr="00977C3F" w:rsidRDefault="00977C3F" w:rsidP="00977C3F">
      <w:pPr>
        <w:widowControl/>
        <w:numPr>
          <w:ilvl w:val="1"/>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种下未来受人诽谤的因缘。</w:t>
      </w:r>
    </w:p>
    <w:p w14:paraId="0D23B801"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九、</w:t>
      </w:r>
      <w:proofErr w:type="gramStart"/>
      <w:r w:rsidRPr="00977C3F">
        <w:rPr>
          <w:rFonts w:ascii="Arial" w:eastAsia="宋体" w:hAnsi="Arial" w:cs="Arial"/>
          <w:color w:val="00001A"/>
          <w:kern w:val="0"/>
          <w:sz w:val="36"/>
          <w:szCs w:val="36"/>
        </w:rPr>
        <w:t>身坏命</w:t>
      </w:r>
      <w:proofErr w:type="gramEnd"/>
      <w:r w:rsidRPr="00977C3F">
        <w:rPr>
          <w:rFonts w:ascii="Arial" w:eastAsia="宋体" w:hAnsi="Arial" w:cs="Arial"/>
          <w:color w:val="00001A"/>
          <w:kern w:val="0"/>
          <w:sz w:val="36"/>
          <w:szCs w:val="36"/>
        </w:rPr>
        <w:t>终当堕地狱。</w:t>
      </w:r>
    </w:p>
    <w:p w14:paraId="2E56B6A3" w14:textId="77777777" w:rsidR="00977C3F" w:rsidRPr="00977C3F" w:rsidRDefault="00977C3F" w:rsidP="00977C3F">
      <w:pPr>
        <w:widowControl/>
        <w:numPr>
          <w:ilvl w:val="0"/>
          <w:numId w:val="10"/>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十、若出为人，常被诽谤。</w:t>
      </w:r>
    </w:p>
    <w:p w14:paraId="23DDA368" w14:textId="2C46F045" w:rsidR="00977C3F" w:rsidRPr="009F6B19" w:rsidRDefault="00977C3F" w:rsidP="009F6B19">
      <w:pPr>
        <w:widowControl/>
        <w:pBdr>
          <w:bottom w:val="dashed" w:sz="6" w:space="6" w:color="808080"/>
        </w:pBdr>
        <w:shd w:val="clear" w:color="auto" w:fill="FFFFFF"/>
        <w:spacing w:after="100" w:afterAutospacing="1"/>
        <w:jc w:val="left"/>
        <w:textAlignment w:val="baseline"/>
        <w:rPr>
          <w:rFonts w:ascii="Arial" w:eastAsia="宋体" w:hAnsi="Arial" w:cs="Arial" w:hint="eastAsia"/>
          <w:color w:val="00001A"/>
          <w:kern w:val="0"/>
          <w:sz w:val="36"/>
          <w:szCs w:val="36"/>
        </w:rPr>
      </w:pPr>
      <w:r w:rsidRPr="00977C3F">
        <w:rPr>
          <w:rFonts w:ascii="Arial" w:eastAsia="宋体" w:hAnsi="Arial" w:cs="Arial"/>
          <w:color w:val="00001A"/>
          <w:kern w:val="0"/>
          <w:sz w:val="36"/>
          <w:szCs w:val="36"/>
        </w:rPr>
        <w:t>后两条是说妄语业的异熟果和领受</w:t>
      </w:r>
      <w:proofErr w:type="gramStart"/>
      <w:r w:rsidRPr="00977C3F">
        <w:rPr>
          <w:rFonts w:ascii="Arial" w:eastAsia="宋体" w:hAnsi="Arial" w:cs="Arial"/>
          <w:color w:val="00001A"/>
          <w:kern w:val="0"/>
          <w:sz w:val="36"/>
          <w:szCs w:val="36"/>
        </w:rPr>
        <w:t>等流果</w:t>
      </w:r>
      <w:proofErr w:type="gramEnd"/>
      <w:r w:rsidRPr="00977C3F">
        <w:rPr>
          <w:rFonts w:ascii="Arial" w:eastAsia="宋体" w:hAnsi="Arial" w:cs="Arial"/>
          <w:color w:val="00001A"/>
          <w:kern w:val="0"/>
          <w:sz w:val="36"/>
          <w:szCs w:val="36"/>
        </w:rPr>
        <w:t>。为妄语业力所牵，命终堕入地狱。从地狱中脱生为人，常常被人诽谤。</w:t>
      </w:r>
    </w:p>
    <w:p w14:paraId="08D28F06" w14:textId="09926AF8"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依照佛经的开示，我们放远目光来观察妄语业对今生后世所造成的后果。</w:t>
      </w:r>
    </w:p>
    <w:p w14:paraId="10C57C2D" w14:textId="7B4F78C4"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即生之中，如果常以妄语欺骗、诽谤他人，必然会遭受到受害者的回报。因在凡夫世界，一般人生来就有保护自己的本能，除了已降伏自心的圣者，人都有</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以牙还牙</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的报复心理。如果我们骗人，受害者出于自尊，不甘被人欺骗，会在人群中揭露我们的恶行。这样一传十、十传百，恶名迅速传播开来，我们将会因此威信扫地、信誉一落千丈。从此之后即便我们说说的是真话，也会被视为谎言，人们都</w:t>
      </w:r>
      <w:proofErr w:type="gramStart"/>
      <w:r w:rsidRPr="00977C3F">
        <w:rPr>
          <w:rFonts w:ascii="Arial" w:eastAsia="宋体" w:hAnsi="Arial" w:cs="Arial"/>
          <w:color w:val="00001A"/>
          <w:kern w:val="0"/>
          <w:sz w:val="36"/>
          <w:szCs w:val="36"/>
        </w:rPr>
        <w:t>提防着</w:t>
      </w:r>
      <w:proofErr w:type="gramEnd"/>
      <w:r w:rsidRPr="00977C3F">
        <w:rPr>
          <w:rFonts w:ascii="Arial" w:eastAsia="宋体" w:hAnsi="Arial" w:cs="Arial"/>
          <w:color w:val="00001A"/>
          <w:kern w:val="0"/>
          <w:sz w:val="36"/>
          <w:szCs w:val="36"/>
        </w:rPr>
        <w:t>以免上当受骗，谁都不会信任我们。这样，在无人信任</w:t>
      </w:r>
      <w:r w:rsidRPr="00977C3F">
        <w:rPr>
          <w:rFonts w:ascii="Arial" w:eastAsia="宋体" w:hAnsi="Arial" w:cs="Arial"/>
          <w:color w:val="00001A"/>
          <w:kern w:val="0"/>
          <w:sz w:val="36"/>
          <w:szCs w:val="36"/>
        </w:rPr>
        <w:lastRenderedPageBreak/>
        <w:t>的困境下，总会感受到孤立无援的痛苦，生命将会因此萎缩，事业也会因此衰败。</w:t>
      </w:r>
    </w:p>
    <w:p w14:paraId="03397729" w14:textId="32D8F888"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而在后世，随着妄语黑业的牵引，必将堕入三恶道中。等到恶业消减，脱生人中，这时由于</w:t>
      </w:r>
      <w:proofErr w:type="gramStart"/>
      <w:r w:rsidRPr="00977C3F">
        <w:rPr>
          <w:rFonts w:ascii="Arial" w:eastAsia="宋体" w:hAnsi="Arial" w:cs="Arial"/>
          <w:color w:val="00001A"/>
          <w:kern w:val="0"/>
          <w:sz w:val="36"/>
          <w:szCs w:val="36"/>
        </w:rPr>
        <w:t>妄语余业的</w:t>
      </w:r>
      <w:proofErr w:type="gramEnd"/>
      <w:r w:rsidRPr="00977C3F">
        <w:rPr>
          <w:rFonts w:ascii="Arial" w:eastAsia="宋体" w:hAnsi="Arial" w:cs="Arial"/>
          <w:color w:val="00001A"/>
          <w:kern w:val="0"/>
          <w:sz w:val="36"/>
          <w:szCs w:val="36"/>
        </w:rPr>
        <w:t>影响，反映在身心上则有种种语言方面的俱生报障，比如舌根不具，说话结结巴巴、口齿不清。</w:t>
      </w:r>
      <w:proofErr w:type="gramStart"/>
      <w:r w:rsidRPr="00977C3F">
        <w:rPr>
          <w:rFonts w:ascii="Arial" w:eastAsia="宋体" w:hAnsi="Arial" w:cs="Arial"/>
          <w:color w:val="00001A"/>
          <w:kern w:val="0"/>
          <w:sz w:val="36"/>
          <w:szCs w:val="36"/>
        </w:rPr>
        <w:t>在等流果方面</w:t>
      </w:r>
      <w:proofErr w:type="gramEnd"/>
      <w:r w:rsidRPr="00977C3F">
        <w:rPr>
          <w:rFonts w:ascii="Arial" w:eastAsia="宋体" w:hAnsi="Arial" w:cs="Arial"/>
          <w:color w:val="00001A"/>
          <w:kern w:val="0"/>
          <w:sz w:val="36"/>
          <w:szCs w:val="36"/>
        </w:rPr>
        <w:t>，仍然有着爱说妄语的习气，有时即使想说真话，也会不由自主地说成妄语；与人接触时，会经常遭受他人的诽谤和欺骗，而且所说虽是实话，别人也不信受，即便是说正法，他人也不愿听闻。</w:t>
      </w:r>
    </w:p>
    <w:p w14:paraId="78CF4E46" w14:textId="059489A3"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对比较严厉</w:t>
      </w:r>
      <w:proofErr w:type="gramStart"/>
      <w:r w:rsidRPr="00977C3F">
        <w:rPr>
          <w:rFonts w:ascii="Arial" w:eastAsia="宋体" w:hAnsi="Arial" w:cs="Arial"/>
          <w:color w:val="00001A"/>
          <w:kern w:val="0"/>
          <w:sz w:val="36"/>
          <w:szCs w:val="36"/>
        </w:rPr>
        <w:t>的对境如上</w:t>
      </w:r>
      <w:proofErr w:type="gramEnd"/>
      <w:r w:rsidRPr="00977C3F">
        <w:rPr>
          <w:rFonts w:ascii="Arial" w:eastAsia="宋体" w:hAnsi="Arial" w:cs="Arial"/>
          <w:color w:val="00001A"/>
          <w:kern w:val="0"/>
          <w:sz w:val="36"/>
          <w:szCs w:val="36"/>
        </w:rPr>
        <w:t>师、正法、僧众、父母等进行无理诽谤或是欺骗诳惑，将会遭致极其严重的惨报。以下两例便是无因诽谤僧人而</w:t>
      </w:r>
      <w:proofErr w:type="gramStart"/>
      <w:r w:rsidRPr="00977C3F">
        <w:rPr>
          <w:rFonts w:ascii="Arial" w:eastAsia="宋体" w:hAnsi="Arial" w:cs="Arial"/>
          <w:color w:val="00001A"/>
          <w:kern w:val="0"/>
          <w:sz w:val="36"/>
          <w:szCs w:val="36"/>
        </w:rPr>
        <w:t>受惨报</w:t>
      </w:r>
      <w:proofErr w:type="gramEnd"/>
      <w:r w:rsidRPr="00977C3F">
        <w:rPr>
          <w:rFonts w:ascii="Arial" w:eastAsia="宋体" w:hAnsi="Arial" w:cs="Arial"/>
          <w:color w:val="00001A"/>
          <w:kern w:val="0"/>
          <w:sz w:val="36"/>
          <w:szCs w:val="36"/>
        </w:rPr>
        <w:t>的公案。</w:t>
      </w:r>
    </w:p>
    <w:p w14:paraId="43FABDAE" w14:textId="2E70D775"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一天，目</w:t>
      </w:r>
      <w:proofErr w:type="gramStart"/>
      <w:r w:rsidRPr="00977C3F">
        <w:rPr>
          <w:rFonts w:ascii="Arial" w:eastAsia="宋体" w:hAnsi="Arial" w:cs="Arial"/>
          <w:color w:val="00001A"/>
          <w:kern w:val="0"/>
          <w:sz w:val="36"/>
          <w:szCs w:val="36"/>
        </w:rPr>
        <w:t>犍</w:t>
      </w:r>
      <w:proofErr w:type="gramEnd"/>
      <w:r w:rsidRPr="00977C3F">
        <w:rPr>
          <w:rFonts w:ascii="Arial" w:eastAsia="宋体" w:hAnsi="Arial" w:cs="Arial"/>
          <w:color w:val="00001A"/>
          <w:kern w:val="0"/>
          <w:sz w:val="36"/>
          <w:szCs w:val="36"/>
        </w:rPr>
        <w:t>连以神通去地狱，见</w:t>
      </w:r>
      <w:proofErr w:type="gramStart"/>
      <w:r w:rsidRPr="00977C3F">
        <w:rPr>
          <w:rFonts w:ascii="Arial" w:eastAsia="宋体" w:hAnsi="Arial" w:cs="Arial"/>
          <w:color w:val="00001A"/>
          <w:kern w:val="0"/>
          <w:sz w:val="36"/>
          <w:szCs w:val="36"/>
        </w:rPr>
        <w:t>一</w:t>
      </w:r>
      <w:proofErr w:type="gramEnd"/>
      <w:r w:rsidRPr="00977C3F">
        <w:rPr>
          <w:rFonts w:ascii="Arial" w:eastAsia="宋体" w:hAnsi="Arial" w:cs="Arial"/>
          <w:color w:val="00001A"/>
          <w:kern w:val="0"/>
          <w:sz w:val="36"/>
          <w:szCs w:val="36"/>
        </w:rPr>
        <w:t>众生身长数</w:t>
      </w:r>
      <w:proofErr w:type="gramStart"/>
      <w:r w:rsidRPr="00977C3F">
        <w:rPr>
          <w:rFonts w:ascii="Arial" w:eastAsia="宋体" w:hAnsi="Arial" w:cs="Arial"/>
          <w:color w:val="00001A"/>
          <w:kern w:val="0"/>
          <w:sz w:val="36"/>
          <w:szCs w:val="36"/>
        </w:rPr>
        <w:t>由旬在无间</w:t>
      </w:r>
      <w:proofErr w:type="gramEnd"/>
      <w:r w:rsidRPr="00977C3F">
        <w:rPr>
          <w:rFonts w:ascii="Arial" w:eastAsia="宋体" w:hAnsi="Arial" w:cs="Arial"/>
          <w:color w:val="00001A"/>
          <w:kern w:val="0"/>
          <w:sz w:val="36"/>
          <w:szCs w:val="36"/>
        </w:rPr>
        <w:t>地狱里受苦，以其业力显现，有很多狱卒拖出它的舌头铺在燃烧得通红的钢板大地上钉住，许多农夫在其舌上驱牛耕犁，有时火焰</w:t>
      </w:r>
      <w:proofErr w:type="gramStart"/>
      <w:r w:rsidRPr="00977C3F">
        <w:rPr>
          <w:rFonts w:ascii="Arial" w:eastAsia="宋体" w:hAnsi="Arial" w:cs="Arial"/>
          <w:color w:val="00001A"/>
          <w:kern w:val="0"/>
          <w:sz w:val="36"/>
          <w:szCs w:val="36"/>
        </w:rPr>
        <w:t>炽</w:t>
      </w:r>
      <w:proofErr w:type="gramEnd"/>
      <w:r w:rsidRPr="00977C3F">
        <w:rPr>
          <w:rFonts w:ascii="Arial" w:eastAsia="宋体" w:hAnsi="Arial" w:cs="Arial"/>
          <w:color w:val="00001A"/>
          <w:kern w:val="0"/>
          <w:sz w:val="36"/>
          <w:szCs w:val="36"/>
        </w:rPr>
        <w:t>燃，整个舌头与身体都被焚烧</w:t>
      </w:r>
      <w:proofErr w:type="gramStart"/>
      <w:r w:rsidRPr="00977C3F">
        <w:rPr>
          <w:rFonts w:ascii="Arial" w:eastAsia="宋体" w:hAnsi="Arial" w:cs="Arial"/>
          <w:color w:val="00001A"/>
          <w:kern w:val="0"/>
          <w:sz w:val="36"/>
          <w:szCs w:val="36"/>
        </w:rPr>
        <w:t>烬</w:t>
      </w:r>
      <w:proofErr w:type="gramEnd"/>
      <w:r w:rsidRPr="00977C3F">
        <w:rPr>
          <w:rFonts w:ascii="Arial" w:eastAsia="宋体" w:hAnsi="Arial" w:cs="Arial"/>
          <w:color w:val="00001A"/>
          <w:kern w:val="0"/>
          <w:sz w:val="36"/>
          <w:szCs w:val="36"/>
        </w:rPr>
        <w:t>尽，一会儿又复活过来；又有许多农夫在舌上驱牛耕地，耕牛与农夫的脚踏下去抬起来，每步都有一个兵器现出，把舌头割成一块块的碎肉，它痛苦难忍，辗转翻滚，大声哀号。目</w:t>
      </w:r>
      <w:proofErr w:type="gramStart"/>
      <w:r w:rsidRPr="00977C3F">
        <w:rPr>
          <w:rFonts w:ascii="Arial" w:eastAsia="宋体" w:hAnsi="Arial" w:cs="Arial"/>
          <w:color w:val="00001A"/>
          <w:kern w:val="0"/>
          <w:sz w:val="36"/>
          <w:szCs w:val="36"/>
        </w:rPr>
        <w:t>犍</w:t>
      </w:r>
      <w:proofErr w:type="gramEnd"/>
      <w:r w:rsidRPr="00977C3F">
        <w:rPr>
          <w:rFonts w:ascii="Arial" w:eastAsia="宋体" w:hAnsi="Arial" w:cs="Arial"/>
          <w:color w:val="00001A"/>
          <w:kern w:val="0"/>
          <w:sz w:val="36"/>
          <w:szCs w:val="36"/>
        </w:rPr>
        <w:t>连目睹此</w:t>
      </w:r>
      <w:r w:rsidRPr="00977C3F">
        <w:rPr>
          <w:rFonts w:ascii="Arial" w:eastAsia="宋体" w:hAnsi="Arial" w:cs="Arial"/>
          <w:color w:val="00001A"/>
          <w:kern w:val="0"/>
          <w:sz w:val="36"/>
          <w:szCs w:val="36"/>
        </w:rPr>
        <w:lastRenderedPageBreak/>
        <w:t>景，就用声闻智慧入定观察它前生究竟造了何等恶业，以致今生感受如是之苦，结果在其智慧所能观察的生生世世中，只见此众生一直都在无间地狱受苦，而且</w:t>
      </w:r>
      <w:proofErr w:type="gramStart"/>
      <w:r w:rsidRPr="00977C3F">
        <w:rPr>
          <w:rFonts w:ascii="Arial" w:eastAsia="宋体" w:hAnsi="Arial" w:cs="Arial"/>
          <w:color w:val="00001A"/>
          <w:kern w:val="0"/>
          <w:sz w:val="36"/>
          <w:szCs w:val="36"/>
        </w:rPr>
        <w:t>此狱坏时</w:t>
      </w:r>
      <w:proofErr w:type="gramEnd"/>
      <w:r w:rsidRPr="00977C3F">
        <w:rPr>
          <w:rFonts w:ascii="Arial" w:eastAsia="宋体" w:hAnsi="Arial" w:cs="Arial"/>
          <w:color w:val="00001A"/>
          <w:kern w:val="0"/>
          <w:sz w:val="36"/>
          <w:szCs w:val="36"/>
        </w:rPr>
        <w:t>即转生他狱，无有出期。目</w:t>
      </w:r>
      <w:proofErr w:type="gramStart"/>
      <w:r w:rsidRPr="00977C3F">
        <w:rPr>
          <w:rFonts w:ascii="Arial" w:eastAsia="宋体" w:hAnsi="Arial" w:cs="Arial"/>
          <w:color w:val="00001A"/>
          <w:kern w:val="0"/>
          <w:sz w:val="36"/>
          <w:szCs w:val="36"/>
        </w:rPr>
        <w:t>犍</w:t>
      </w:r>
      <w:proofErr w:type="gramEnd"/>
      <w:r w:rsidRPr="00977C3F">
        <w:rPr>
          <w:rFonts w:ascii="Arial" w:eastAsia="宋体" w:hAnsi="Arial" w:cs="Arial"/>
          <w:color w:val="00001A"/>
          <w:kern w:val="0"/>
          <w:sz w:val="36"/>
          <w:szCs w:val="36"/>
        </w:rPr>
        <w:t>连思忖，只有遍知佛陀才能彻见究竟，于是刹那间返回舍卫城，将所见之事禀白</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尊，并问上述业报的宿</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因缘。</w:t>
      </w:r>
    </w:p>
    <w:p w14:paraId="054B8592" w14:textId="3A06618C"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尊告曰：</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此众生曾造极大恶业。往昔无失心如来出世之时，王宫中里一位三藏法师，为王宫上下及内外城民恭敬供养承</w:t>
      </w:r>
      <w:proofErr w:type="gramStart"/>
      <w:r w:rsidRPr="00977C3F">
        <w:rPr>
          <w:rFonts w:ascii="Arial" w:eastAsia="宋体" w:hAnsi="Arial" w:cs="Arial"/>
          <w:color w:val="00001A"/>
          <w:kern w:val="0"/>
          <w:sz w:val="36"/>
          <w:szCs w:val="36"/>
        </w:rPr>
        <w:t>侍</w:t>
      </w:r>
      <w:proofErr w:type="gramEnd"/>
      <w:r w:rsidRPr="00977C3F">
        <w:rPr>
          <w:rFonts w:ascii="Arial" w:eastAsia="宋体" w:hAnsi="Arial" w:cs="Arial"/>
          <w:color w:val="00001A"/>
          <w:kern w:val="0"/>
          <w:sz w:val="36"/>
          <w:szCs w:val="36"/>
        </w:rPr>
        <w:t>，衣食药物非常富足。后一位是罗汉比丘的三藏法师率五百眷属先在王宫小住后安住于宫外。此罗汉法师相貌庄严，具圣者之德行，很多人对他渐生敬信，恭敬供养承</w:t>
      </w:r>
      <w:proofErr w:type="gramStart"/>
      <w:r w:rsidRPr="00977C3F">
        <w:rPr>
          <w:rFonts w:ascii="Arial" w:eastAsia="宋体" w:hAnsi="Arial" w:cs="Arial"/>
          <w:color w:val="00001A"/>
          <w:kern w:val="0"/>
          <w:sz w:val="36"/>
          <w:szCs w:val="36"/>
        </w:rPr>
        <w:t>侍</w:t>
      </w:r>
      <w:proofErr w:type="gramEnd"/>
      <w:r w:rsidRPr="00977C3F">
        <w:rPr>
          <w:rFonts w:ascii="Arial" w:eastAsia="宋体" w:hAnsi="Arial" w:cs="Arial"/>
          <w:color w:val="00001A"/>
          <w:kern w:val="0"/>
          <w:sz w:val="36"/>
          <w:szCs w:val="36"/>
        </w:rPr>
        <w:t>。宫内的三藏法师失去了往日的名闻利养，心生苦恼，欲作损害。于是他在很多人面前对罗汉法师作无因诽谤：</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那位三藏法师已破根本戒，他行持的不是佛法，是外道，邪知邪见，你们切莫依止，恭敬供养也没有什么实际利益</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听了这些诽谤，很多人信以为真，之后不再恭敬供养罗汉法师。罗汉法师因此决定离开当地，以免他继续无因诽谤造更多恶业。宫内的三藏法师自然很高兴，名闻利养也恢复如前，但他死后却堕入无间地狱。诸比丘，当时的三藏法师即今正在地狱中受无</w:t>
      </w:r>
      <w:r w:rsidRPr="00977C3F">
        <w:rPr>
          <w:rFonts w:ascii="Arial" w:eastAsia="宋体" w:hAnsi="Arial" w:cs="Arial"/>
          <w:color w:val="00001A"/>
          <w:kern w:val="0"/>
          <w:sz w:val="36"/>
          <w:szCs w:val="36"/>
        </w:rPr>
        <w:lastRenderedPageBreak/>
        <w:t>间痛苦的众生。因他无因诽谤罗汉比丘，自无失心如来至现在我的教法下仍未得到解脱。</w:t>
      </w:r>
      <w:r w:rsidRPr="00977C3F">
        <w:rPr>
          <w:rFonts w:ascii="Arial" w:eastAsia="宋体" w:hAnsi="Arial" w:cs="Arial"/>
          <w:color w:val="00001A"/>
          <w:kern w:val="0"/>
          <w:sz w:val="36"/>
          <w:szCs w:val="36"/>
        </w:rPr>
        <w:t>”</w:t>
      </w:r>
    </w:p>
    <w:p w14:paraId="3D4FDED9" w14:textId="21D8FA9F"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目</w:t>
      </w:r>
      <w:proofErr w:type="gramStart"/>
      <w:r w:rsidRPr="00977C3F">
        <w:rPr>
          <w:rFonts w:ascii="Arial" w:eastAsia="宋体" w:hAnsi="Arial" w:cs="Arial"/>
          <w:color w:val="00001A"/>
          <w:kern w:val="0"/>
          <w:sz w:val="36"/>
          <w:szCs w:val="36"/>
        </w:rPr>
        <w:t>犍连复</w:t>
      </w:r>
      <w:proofErr w:type="gramEnd"/>
      <w:r w:rsidRPr="00977C3F">
        <w:rPr>
          <w:rFonts w:ascii="Arial" w:eastAsia="宋体" w:hAnsi="Arial" w:cs="Arial"/>
          <w:color w:val="00001A"/>
          <w:kern w:val="0"/>
          <w:sz w:val="36"/>
          <w:szCs w:val="36"/>
        </w:rPr>
        <w:t>问：</w:t>
      </w:r>
      <w:r w:rsidRPr="00977C3F">
        <w:rPr>
          <w:rFonts w:ascii="Arial" w:eastAsia="宋体" w:hAnsi="Arial" w:cs="Arial"/>
          <w:color w:val="00001A"/>
          <w:kern w:val="0"/>
          <w:sz w:val="36"/>
          <w:szCs w:val="36"/>
        </w:rPr>
        <w:t>“</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尊，这个众生到何时方得解脱？</w:t>
      </w:r>
      <w:r w:rsidRPr="00977C3F">
        <w:rPr>
          <w:rFonts w:ascii="Arial" w:eastAsia="宋体" w:hAnsi="Arial" w:cs="Arial"/>
          <w:color w:val="00001A"/>
          <w:kern w:val="0"/>
          <w:sz w:val="36"/>
          <w:szCs w:val="36"/>
        </w:rPr>
        <w:t>”</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尊告曰：</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将来正觉师如来出世时它才能得到人身，在其教法下出家证得阿罗汉果位。得到阿罗汉果位时，也是受很多人诽谤。以他无因</w:t>
      </w:r>
      <w:proofErr w:type="gramStart"/>
      <w:r w:rsidRPr="00977C3F">
        <w:rPr>
          <w:rFonts w:ascii="Arial" w:eastAsia="宋体" w:hAnsi="Arial" w:cs="Arial"/>
          <w:color w:val="00001A"/>
          <w:kern w:val="0"/>
          <w:sz w:val="36"/>
          <w:szCs w:val="36"/>
        </w:rPr>
        <w:t>谤</w:t>
      </w:r>
      <w:proofErr w:type="gramEnd"/>
      <w:r w:rsidRPr="00977C3F">
        <w:rPr>
          <w:rFonts w:ascii="Arial" w:eastAsia="宋体" w:hAnsi="Arial" w:cs="Arial"/>
          <w:color w:val="00001A"/>
          <w:kern w:val="0"/>
          <w:sz w:val="36"/>
          <w:szCs w:val="36"/>
        </w:rPr>
        <w:t>三藏法师，以后生生世世会受很多人诽谤。</w:t>
      </w:r>
      <w:r w:rsidRPr="00977C3F">
        <w:rPr>
          <w:rFonts w:ascii="Arial" w:eastAsia="宋体" w:hAnsi="Arial" w:cs="Arial"/>
          <w:color w:val="00001A"/>
          <w:kern w:val="0"/>
          <w:sz w:val="36"/>
          <w:szCs w:val="36"/>
        </w:rPr>
        <w:t>”</w:t>
      </w:r>
    </w:p>
    <w:p w14:paraId="3C24F623" w14:textId="1C137989"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佛</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之时，</w:t>
      </w:r>
      <w:proofErr w:type="gramStart"/>
      <w:r w:rsidRPr="00977C3F">
        <w:rPr>
          <w:rFonts w:ascii="Arial" w:eastAsia="宋体" w:hAnsi="Arial" w:cs="Arial"/>
          <w:color w:val="00001A"/>
          <w:kern w:val="0"/>
          <w:sz w:val="36"/>
          <w:szCs w:val="36"/>
        </w:rPr>
        <w:t>能喜比丘</w:t>
      </w:r>
      <w:proofErr w:type="gramEnd"/>
      <w:r w:rsidRPr="00977C3F">
        <w:rPr>
          <w:rFonts w:ascii="Arial" w:eastAsia="宋体" w:hAnsi="Arial" w:cs="Arial"/>
          <w:color w:val="00001A"/>
          <w:kern w:val="0"/>
          <w:sz w:val="36"/>
          <w:szCs w:val="36"/>
        </w:rPr>
        <w:t>一日以神通来到大海边，见</w:t>
      </w:r>
      <w:proofErr w:type="gramStart"/>
      <w:r w:rsidRPr="00977C3F">
        <w:rPr>
          <w:rFonts w:ascii="Arial" w:eastAsia="宋体" w:hAnsi="Arial" w:cs="Arial"/>
          <w:color w:val="00001A"/>
          <w:kern w:val="0"/>
          <w:sz w:val="36"/>
          <w:szCs w:val="36"/>
        </w:rPr>
        <w:t>一</w:t>
      </w:r>
      <w:proofErr w:type="gramEnd"/>
      <w:r w:rsidRPr="00977C3F">
        <w:rPr>
          <w:rFonts w:ascii="Arial" w:eastAsia="宋体" w:hAnsi="Arial" w:cs="Arial"/>
          <w:color w:val="00001A"/>
          <w:kern w:val="0"/>
          <w:sz w:val="36"/>
          <w:szCs w:val="36"/>
        </w:rPr>
        <w:t>裸体饿鬼长发披散遮覆全身，双目失明，鼻孔和嘴里不断爬出很多小虫噬食其肉，身体如同烧焦的木炭，浑身散发的臭气远达一由旬，身后有花斑恶狗追咬，饿鬼浑身痛苦不堪，在痛苦的逼迫下狂奔乱叫。</w:t>
      </w:r>
      <w:proofErr w:type="gramStart"/>
      <w:r w:rsidRPr="00977C3F">
        <w:rPr>
          <w:rFonts w:ascii="Arial" w:eastAsia="宋体" w:hAnsi="Arial" w:cs="Arial"/>
          <w:color w:val="00001A"/>
          <w:kern w:val="0"/>
          <w:sz w:val="36"/>
          <w:szCs w:val="36"/>
        </w:rPr>
        <w:t>当时能喜比丘</w:t>
      </w:r>
      <w:proofErr w:type="gramEnd"/>
      <w:r w:rsidRPr="00977C3F">
        <w:rPr>
          <w:rFonts w:ascii="Arial" w:eastAsia="宋体" w:hAnsi="Arial" w:cs="Arial"/>
          <w:color w:val="00001A"/>
          <w:kern w:val="0"/>
          <w:sz w:val="36"/>
          <w:szCs w:val="36"/>
        </w:rPr>
        <w:t>用声闻禅定智慧已经观知宿因，但为利益众生，</w:t>
      </w:r>
      <w:proofErr w:type="gramStart"/>
      <w:r w:rsidRPr="00977C3F">
        <w:rPr>
          <w:rFonts w:ascii="Arial" w:eastAsia="宋体" w:hAnsi="Arial" w:cs="Arial"/>
          <w:color w:val="00001A"/>
          <w:kern w:val="0"/>
          <w:sz w:val="36"/>
          <w:szCs w:val="36"/>
        </w:rPr>
        <w:t>能喜比丘</w:t>
      </w:r>
      <w:proofErr w:type="gramEnd"/>
      <w:r w:rsidRPr="00977C3F">
        <w:rPr>
          <w:rFonts w:ascii="Arial" w:eastAsia="宋体" w:hAnsi="Arial" w:cs="Arial"/>
          <w:color w:val="00001A"/>
          <w:kern w:val="0"/>
          <w:sz w:val="36"/>
          <w:szCs w:val="36"/>
        </w:rPr>
        <w:t>返回舍卫城时，即将此事禀白于佛，请佛开示这一果报的</w:t>
      </w:r>
      <w:proofErr w:type="gramStart"/>
      <w:r w:rsidRPr="00977C3F">
        <w:rPr>
          <w:rFonts w:ascii="Arial" w:eastAsia="宋体" w:hAnsi="Arial" w:cs="Arial"/>
          <w:color w:val="00001A"/>
          <w:kern w:val="0"/>
          <w:sz w:val="36"/>
          <w:szCs w:val="36"/>
        </w:rPr>
        <w:t>前世业</w:t>
      </w:r>
      <w:proofErr w:type="gramEnd"/>
      <w:r w:rsidRPr="00977C3F">
        <w:rPr>
          <w:rFonts w:ascii="Arial" w:eastAsia="宋体" w:hAnsi="Arial" w:cs="Arial"/>
          <w:color w:val="00001A"/>
          <w:kern w:val="0"/>
          <w:sz w:val="36"/>
          <w:szCs w:val="36"/>
        </w:rPr>
        <w:t>因。</w:t>
      </w:r>
    </w:p>
    <w:p w14:paraId="7103653E" w14:textId="322A3318"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尊告曰：</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昔日</w:t>
      </w:r>
      <w:proofErr w:type="gramStart"/>
      <w:r w:rsidRPr="00977C3F">
        <w:rPr>
          <w:rFonts w:ascii="Arial" w:eastAsia="宋体" w:hAnsi="Arial" w:cs="Arial"/>
          <w:color w:val="00001A"/>
          <w:kern w:val="0"/>
          <w:sz w:val="36"/>
          <w:szCs w:val="36"/>
        </w:rPr>
        <w:t>迦</w:t>
      </w:r>
      <w:proofErr w:type="gramEnd"/>
      <w:r w:rsidRPr="00977C3F">
        <w:rPr>
          <w:rFonts w:ascii="Arial" w:eastAsia="宋体" w:hAnsi="Arial" w:cs="Arial"/>
          <w:color w:val="00001A"/>
          <w:kern w:val="0"/>
          <w:sz w:val="36"/>
          <w:szCs w:val="36"/>
        </w:rPr>
        <w:t>叶佛出世之时，</w:t>
      </w:r>
      <w:proofErr w:type="gramStart"/>
      <w:r w:rsidRPr="00977C3F">
        <w:rPr>
          <w:rFonts w:ascii="Arial" w:eastAsia="宋体" w:hAnsi="Arial" w:cs="Arial"/>
          <w:color w:val="00001A"/>
          <w:kern w:val="0"/>
          <w:sz w:val="36"/>
          <w:szCs w:val="36"/>
        </w:rPr>
        <w:t>一</w:t>
      </w:r>
      <w:proofErr w:type="gramEnd"/>
      <w:r w:rsidRPr="00977C3F">
        <w:rPr>
          <w:rFonts w:ascii="Arial" w:eastAsia="宋体" w:hAnsi="Arial" w:cs="Arial"/>
          <w:color w:val="00001A"/>
          <w:kern w:val="0"/>
          <w:sz w:val="36"/>
          <w:szCs w:val="36"/>
        </w:rPr>
        <w:t>施主家生下一个很庄严的女孩，长大后对</w:t>
      </w:r>
      <w:proofErr w:type="gramStart"/>
      <w:r w:rsidRPr="00977C3F">
        <w:rPr>
          <w:rFonts w:ascii="Arial" w:eastAsia="宋体" w:hAnsi="Arial" w:cs="Arial"/>
          <w:color w:val="00001A"/>
          <w:kern w:val="0"/>
          <w:sz w:val="36"/>
          <w:szCs w:val="36"/>
        </w:rPr>
        <w:t>迦</w:t>
      </w:r>
      <w:proofErr w:type="gramEnd"/>
      <w:r w:rsidRPr="00977C3F">
        <w:rPr>
          <w:rFonts w:ascii="Arial" w:eastAsia="宋体" w:hAnsi="Arial" w:cs="Arial"/>
          <w:color w:val="00001A"/>
          <w:kern w:val="0"/>
          <w:sz w:val="36"/>
          <w:szCs w:val="36"/>
        </w:rPr>
        <w:t>叶佛的教法生起信心，发心出家修学三藏，后成为说法上师，得到了许多供养，她曾劝勉很多施主发心修建经堂佛塔，供佛及僧。因为端庄美丽、年青有为且生于富贵之家，造就了她傲慢的性格。后来她犯了根本戒，仍然继续享</w:t>
      </w:r>
      <w:r w:rsidRPr="00977C3F">
        <w:rPr>
          <w:rFonts w:ascii="Arial" w:eastAsia="宋体" w:hAnsi="Arial" w:cs="Arial"/>
          <w:color w:val="00001A"/>
          <w:kern w:val="0"/>
          <w:sz w:val="36"/>
          <w:szCs w:val="36"/>
        </w:rPr>
        <w:lastRenderedPageBreak/>
        <w:t>用僧众财产，终为其他比丘尼发现并拟将她摈除。这时她生起了大嗔恨心，恶口骂人，无理诽谤其他有学、无学的比丘尼，诬其犯戒。此后她被逐出僧团，但仍恶习不改，在白衣面前四处言说僧众本来没有的过失，使僧众之间互相产生邪见，白衣对僧众也颇有微辞，有些不明事理，盲从邪说之人，对三宝退失信心，不再供养僧众。当时的那位比丘尼即今之裸体饿鬼。因对有学、无学比丘尼众恶心诽谤而转生为饿鬼；因对僧众无因诽谤、恶口相骂，故从口鼻爬出许多小虫咬噬其肉；因破戒后继续直接享用僧众财物，以及无因诽谤僧众使白衣退失信心，故为许多花斑恶狗紧追撕咬；因骂人时斜眼瞅人，故双目瞎盲。</w:t>
      </w:r>
      <w:r w:rsidRPr="00977C3F">
        <w:rPr>
          <w:rFonts w:ascii="Arial" w:eastAsia="宋体" w:hAnsi="Arial" w:cs="Arial"/>
          <w:color w:val="00001A"/>
          <w:kern w:val="0"/>
          <w:sz w:val="36"/>
          <w:szCs w:val="36"/>
        </w:rPr>
        <w:t>”</w:t>
      </w:r>
    </w:p>
    <w:p w14:paraId="2A4FF522" w14:textId="17F6EDA6"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妄语业中另一严重的情况是，已入佛门出家的修行人，如道心不真、名利之心未忘，一有此心，</w:t>
      </w:r>
      <w:proofErr w:type="gramStart"/>
      <w:r w:rsidRPr="00977C3F">
        <w:rPr>
          <w:rFonts w:ascii="Arial" w:eastAsia="宋体" w:hAnsi="Arial" w:cs="Arial"/>
          <w:color w:val="00001A"/>
          <w:kern w:val="0"/>
          <w:sz w:val="36"/>
          <w:szCs w:val="36"/>
        </w:rPr>
        <w:t>魔即入</w:t>
      </w:r>
      <w:proofErr w:type="gramEnd"/>
      <w:r w:rsidRPr="00977C3F">
        <w:rPr>
          <w:rFonts w:ascii="Arial" w:eastAsia="宋体" w:hAnsi="Arial" w:cs="Arial"/>
          <w:color w:val="00001A"/>
          <w:kern w:val="0"/>
          <w:sz w:val="36"/>
          <w:szCs w:val="36"/>
        </w:rPr>
        <w:t>其心窍，令其发狂，于是处处攀缘、说上人法妄语。可怜这类人此生没后，必如箭</w:t>
      </w:r>
      <w:proofErr w:type="gramStart"/>
      <w:r w:rsidRPr="00977C3F">
        <w:rPr>
          <w:rFonts w:ascii="Arial" w:eastAsia="宋体" w:hAnsi="Arial" w:cs="Arial"/>
          <w:color w:val="00001A"/>
          <w:kern w:val="0"/>
          <w:sz w:val="36"/>
          <w:szCs w:val="36"/>
        </w:rPr>
        <w:t>射一般</w:t>
      </w:r>
      <w:proofErr w:type="gramEnd"/>
      <w:r w:rsidRPr="00977C3F">
        <w:rPr>
          <w:rFonts w:ascii="Arial" w:eastAsia="宋体" w:hAnsi="Arial" w:cs="Arial"/>
          <w:color w:val="00001A"/>
          <w:kern w:val="0"/>
          <w:sz w:val="36"/>
          <w:szCs w:val="36"/>
        </w:rPr>
        <w:t>直下地狱。《禅秘要经》云：</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若有四众，于佛法中为利养故，贪求无厌，为好名闻而假伪作恶。实</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坐禅，身口放逸，行放逸行，贪利养故，自言坐禅，如此比丘犯偷兰遮，过时不说，自不改悔，经须臾间即犯十三僧残。若经一日至于二日，当知此比丘是天人中贼、罗刹魁</w:t>
      </w:r>
      <w:proofErr w:type="gramStart"/>
      <w:r w:rsidRPr="00977C3F">
        <w:rPr>
          <w:rFonts w:ascii="Arial" w:eastAsia="宋体" w:hAnsi="Arial" w:cs="Arial"/>
          <w:color w:val="00001A"/>
          <w:kern w:val="0"/>
          <w:sz w:val="36"/>
          <w:szCs w:val="36"/>
        </w:rPr>
        <w:t>脍</w:t>
      </w:r>
      <w:proofErr w:type="gramEnd"/>
      <w:r w:rsidRPr="00977C3F">
        <w:rPr>
          <w:rFonts w:ascii="Arial" w:eastAsia="宋体" w:hAnsi="Arial" w:cs="Arial"/>
          <w:color w:val="00001A"/>
          <w:kern w:val="0"/>
          <w:sz w:val="36"/>
          <w:szCs w:val="36"/>
        </w:rPr>
        <w:t>，必堕恶道，犯大重罪。若比丘、比丘尼实不</w:t>
      </w:r>
      <w:r w:rsidRPr="00977C3F">
        <w:rPr>
          <w:rFonts w:ascii="Arial" w:eastAsia="宋体" w:hAnsi="Arial" w:cs="Arial"/>
          <w:color w:val="00001A"/>
          <w:kern w:val="0"/>
          <w:sz w:val="36"/>
          <w:szCs w:val="36"/>
        </w:rPr>
        <w:lastRenderedPageBreak/>
        <w:t>见白骨，自言见白骨乃至阿那般那，是比丘、比丘尼诳惑诸天龙鬼神等，此恶人辈是波旬种，为妄语故自说言我得不净观乃至顶法。此妄语人命终之后，疾于电雨，必定当堕阿鼻地狱，寿命一劫。从地狱出，堕饿鬼中，八千岁时，</w:t>
      </w:r>
      <w:proofErr w:type="gramStart"/>
      <w:r w:rsidRPr="00977C3F">
        <w:rPr>
          <w:rFonts w:ascii="Arial" w:eastAsia="宋体" w:hAnsi="Arial" w:cs="Arial"/>
          <w:color w:val="00001A"/>
          <w:kern w:val="0"/>
          <w:sz w:val="36"/>
          <w:szCs w:val="36"/>
        </w:rPr>
        <w:t>啖</w:t>
      </w:r>
      <w:proofErr w:type="gramEnd"/>
      <w:r w:rsidRPr="00977C3F">
        <w:rPr>
          <w:rFonts w:ascii="Arial" w:eastAsia="宋体" w:hAnsi="Arial" w:cs="Arial"/>
          <w:color w:val="00001A"/>
          <w:kern w:val="0"/>
          <w:sz w:val="36"/>
          <w:szCs w:val="36"/>
        </w:rPr>
        <w:t>热铁丸。从饿鬼出，堕畜生中，生常负重，死复剥皮。经五百身，还生人中，聋盲喑哑，</w:t>
      </w:r>
      <w:proofErr w:type="gramStart"/>
      <w:r w:rsidRPr="00977C3F">
        <w:rPr>
          <w:rFonts w:ascii="Arial" w:eastAsia="宋体" w:hAnsi="Arial" w:cs="Arial"/>
          <w:color w:val="00001A"/>
          <w:kern w:val="0"/>
          <w:sz w:val="36"/>
          <w:szCs w:val="36"/>
        </w:rPr>
        <w:t>癃</w:t>
      </w:r>
      <w:proofErr w:type="gramEnd"/>
      <w:r w:rsidRPr="00977C3F">
        <w:rPr>
          <w:rFonts w:ascii="Arial" w:eastAsia="宋体" w:hAnsi="Arial" w:cs="Arial"/>
          <w:color w:val="00001A"/>
          <w:kern w:val="0"/>
          <w:sz w:val="36"/>
          <w:szCs w:val="36"/>
        </w:rPr>
        <w:t>残百病，以为衣服。如是经苦不可具说。</w:t>
      </w:r>
      <w:r w:rsidRPr="00977C3F">
        <w:rPr>
          <w:rFonts w:ascii="Arial" w:eastAsia="宋体" w:hAnsi="Arial" w:cs="Arial"/>
          <w:color w:val="00001A"/>
          <w:kern w:val="0"/>
          <w:sz w:val="36"/>
          <w:szCs w:val="36"/>
        </w:rPr>
        <w:t>”</w:t>
      </w:r>
    </w:p>
    <w:p w14:paraId="587BEBB2" w14:textId="7707A92E"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妄语亡失一切诸善本。如律藏中说：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如水器中之水倾倒后所剩甚微一般，其功德仅有少分而已；犹如剩余微量之水亦漏到地上一般，其</w:t>
      </w:r>
      <w:proofErr w:type="gramStart"/>
      <w:r w:rsidRPr="00977C3F">
        <w:rPr>
          <w:rFonts w:ascii="Arial" w:eastAsia="宋体" w:hAnsi="Arial" w:cs="Arial"/>
          <w:color w:val="00001A"/>
          <w:kern w:val="0"/>
          <w:sz w:val="36"/>
          <w:szCs w:val="36"/>
        </w:rPr>
        <w:t>梵</w:t>
      </w:r>
      <w:proofErr w:type="gramEnd"/>
      <w:r w:rsidRPr="00977C3F">
        <w:rPr>
          <w:rFonts w:ascii="Arial" w:eastAsia="宋体" w:hAnsi="Arial" w:cs="Arial"/>
          <w:color w:val="00001A"/>
          <w:kern w:val="0"/>
          <w:sz w:val="36"/>
          <w:szCs w:val="36"/>
        </w:rPr>
        <w:t>净行之功德皆漏尽无遗；犹如空空的容器倒放一般，</w:t>
      </w:r>
      <w:proofErr w:type="gramStart"/>
      <w:r w:rsidRPr="00977C3F">
        <w:rPr>
          <w:rFonts w:ascii="Arial" w:eastAsia="宋体" w:hAnsi="Arial" w:cs="Arial"/>
          <w:color w:val="00001A"/>
          <w:kern w:val="0"/>
          <w:sz w:val="36"/>
          <w:szCs w:val="36"/>
        </w:rPr>
        <w:t>梵</w:t>
      </w:r>
      <w:proofErr w:type="gramEnd"/>
      <w:r w:rsidRPr="00977C3F">
        <w:rPr>
          <w:rFonts w:ascii="Arial" w:eastAsia="宋体" w:hAnsi="Arial" w:cs="Arial"/>
          <w:color w:val="00001A"/>
          <w:kern w:val="0"/>
          <w:sz w:val="36"/>
          <w:szCs w:val="36"/>
        </w:rPr>
        <w:t>净行及所有的功德均一败涂地；如同狂</w:t>
      </w:r>
      <w:proofErr w:type="gramStart"/>
      <w:r w:rsidRPr="00977C3F">
        <w:rPr>
          <w:rFonts w:ascii="Arial" w:eastAsia="宋体" w:hAnsi="Arial" w:cs="Arial"/>
          <w:color w:val="00001A"/>
          <w:kern w:val="0"/>
          <w:sz w:val="36"/>
          <w:szCs w:val="36"/>
        </w:rPr>
        <w:t>象</w:t>
      </w:r>
      <w:proofErr w:type="gramEnd"/>
      <w:r w:rsidRPr="00977C3F">
        <w:rPr>
          <w:rFonts w:ascii="Arial" w:eastAsia="宋体" w:hAnsi="Arial" w:cs="Arial"/>
          <w:color w:val="00001A"/>
          <w:kern w:val="0"/>
          <w:sz w:val="36"/>
          <w:szCs w:val="36"/>
        </w:rPr>
        <w:t>无所不作一样，愚痴说妄语之人无所不说。</w:t>
      </w:r>
      <w:r w:rsidRPr="00977C3F">
        <w:rPr>
          <w:rFonts w:ascii="Arial" w:eastAsia="宋体" w:hAnsi="Arial" w:cs="Arial"/>
          <w:color w:val="00001A"/>
          <w:kern w:val="0"/>
          <w:sz w:val="36"/>
          <w:szCs w:val="36"/>
        </w:rPr>
        <w:t>”</w:t>
      </w:r>
    </w:p>
    <w:p w14:paraId="250DFD68" w14:textId="7BF24C88"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妄语感受他人诽谤果报的公案：往昔罽</w:t>
      </w:r>
      <w:proofErr w:type="gramStart"/>
      <w:r w:rsidRPr="00977C3F">
        <w:rPr>
          <w:rFonts w:ascii="Arial" w:eastAsia="宋体" w:hAnsi="Arial" w:cs="Arial"/>
          <w:color w:val="00001A"/>
          <w:kern w:val="0"/>
          <w:sz w:val="36"/>
          <w:szCs w:val="36"/>
        </w:rPr>
        <w:t>宾国有</w:t>
      </w:r>
      <w:proofErr w:type="gramEnd"/>
      <w:r w:rsidRPr="00977C3F">
        <w:rPr>
          <w:rFonts w:ascii="Arial" w:eastAsia="宋体" w:hAnsi="Arial" w:cs="Arial"/>
          <w:color w:val="00001A"/>
          <w:kern w:val="0"/>
          <w:sz w:val="36"/>
          <w:szCs w:val="36"/>
        </w:rPr>
        <w:t>阿罗汉离越，在山中坐禅时，有人失牛，循着足迹来到他的住处，当时他</w:t>
      </w:r>
      <w:proofErr w:type="gramStart"/>
      <w:r w:rsidRPr="00977C3F">
        <w:rPr>
          <w:rFonts w:ascii="Arial" w:eastAsia="宋体" w:hAnsi="Arial" w:cs="Arial"/>
          <w:color w:val="00001A"/>
          <w:kern w:val="0"/>
          <w:sz w:val="36"/>
          <w:szCs w:val="36"/>
        </w:rPr>
        <w:t>正在煮草染衣</w:t>
      </w:r>
      <w:proofErr w:type="gramEnd"/>
      <w:r w:rsidRPr="00977C3F">
        <w:rPr>
          <w:rFonts w:ascii="Arial" w:eastAsia="宋体" w:hAnsi="Arial" w:cs="Arial"/>
          <w:color w:val="00001A"/>
          <w:kern w:val="0"/>
          <w:sz w:val="36"/>
          <w:szCs w:val="36"/>
        </w:rPr>
        <w:t>，</w:t>
      </w:r>
      <w:proofErr w:type="gramStart"/>
      <w:r w:rsidRPr="00977C3F">
        <w:rPr>
          <w:rFonts w:ascii="Arial" w:eastAsia="宋体" w:hAnsi="Arial" w:cs="Arial"/>
          <w:color w:val="00001A"/>
          <w:kern w:val="0"/>
          <w:sz w:val="36"/>
          <w:szCs w:val="36"/>
        </w:rPr>
        <w:t>以宿业力</w:t>
      </w:r>
      <w:proofErr w:type="gramEnd"/>
      <w:r w:rsidRPr="00977C3F">
        <w:rPr>
          <w:rFonts w:ascii="Arial" w:eastAsia="宋体" w:hAnsi="Arial" w:cs="Arial"/>
          <w:color w:val="00001A"/>
          <w:kern w:val="0"/>
          <w:sz w:val="36"/>
          <w:szCs w:val="36"/>
        </w:rPr>
        <w:t>，只见法衣自然变作牛皮，染汁自然变作牛血，所煮染草变作牛肉，所持钵盂变作牛头。见此情景，此人就将离越捉缚交付于王，王即付狱。狱中一晃就是十二年，其间，离越常为</w:t>
      </w:r>
      <w:proofErr w:type="gramStart"/>
      <w:r w:rsidRPr="00977C3F">
        <w:rPr>
          <w:rFonts w:ascii="Arial" w:eastAsia="宋体" w:hAnsi="Arial" w:cs="Arial"/>
          <w:color w:val="00001A"/>
          <w:kern w:val="0"/>
          <w:sz w:val="36"/>
          <w:szCs w:val="36"/>
        </w:rPr>
        <w:t>狱监饲马除</w:t>
      </w:r>
      <w:proofErr w:type="gramEnd"/>
      <w:r w:rsidRPr="00977C3F">
        <w:rPr>
          <w:rFonts w:ascii="Arial" w:eastAsia="宋体" w:hAnsi="Arial" w:cs="Arial"/>
          <w:color w:val="00001A"/>
          <w:kern w:val="0"/>
          <w:sz w:val="36"/>
          <w:szCs w:val="36"/>
        </w:rPr>
        <w:t>粪。离越有五百位得阿罗汉</w:t>
      </w:r>
      <w:r w:rsidRPr="00977C3F">
        <w:rPr>
          <w:rFonts w:ascii="Arial" w:eastAsia="宋体" w:hAnsi="Arial" w:cs="Arial"/>
          <w:color w:val="00001A"/>
          <w:kern w:val="0"/>
          <w:sz w:val="36"/>
          <w:szCs w:val="36"/>
        </w:rPr>
        <w:lastRenderedPageBreak/>
        <w:t>果的弟子，</w:t>
      </w:r>
      <w:proofErr w:type="gramStart"/>
      <w:r w:rsidRPr="00977C3F">
        <w:rPr>
          <w:rFonts w:ascii="Arial" w:eastAsia="宋体" w:hAnsi="Arial" w:cs="Arial"/>
          <w:color w:val="00001A"/>
          <w:kern w:val="0"/>
          <w:sz w:val="36"/>
          <w:szCs w:val="36"/>
        </w:rPr>
        <w:t>他们观觅师父</w:t>
      </w:r>
      <w:proofErr w:type="gramEnd"/>
      <w:r w:rsidRPr="00977C3F">
        <w:rPr>
          <w:rFonts w:ascii="Arial" w:eastAsia="宋体" w:hAnsi="Arial" w:cs="Arial"/>
          <w:color w:val="00001A"/>
          <w:kern w:val="0"/>
          <w:sz w:val="36"/>
          <w:szCs w:val="36"/>
        </w:rPr>
        <w:t>，但不知所在。</w:t>
      </w:r>
      <w:proofErr w:type="gramStart"/>
      <w:r w:rsidRPr="00977C3F">
        <w:rPr>
          <w:rFonts w:ascii="Arial" w:eastAsia="宋体" w:hAnsi="Arial" w:cs="Arial"/>
          <w:color w:val="00001A"/>
          <w:kern w:val="0"/>
          <w:sz w:val="36"/>
          <w:szCs w:val="36"/>
        </w:rPr>
        <w:t>在业缘将尽</w:t>
      </w:r>
      <w:proofErr w:type="gramEnd"/>
      <w:r w:rsidRPr="00977C3F">
        <w:rPr>
          <w:rFonts w:ascii="Arial" w:eastAsia="宋体" w:hAnsi="Arial" w:cs="Arial"/>
          <w:color w:val="00001A"/>
          <w:kern w:val="0"/>
          <w:sz w:val="36"/>
          <w:szCs w:val="36"/>
        </w:rPr>
        <w:t>时，有一弟子观见师父原来在罽宾狱中，就来告王：</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我师在狱中，愿王裁决处理。</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王即派人去狱中核查，使者到了狱中，只看见一人容颜憔悴，须发极长，在为</w:t>
      </w:r>
      <w:proofErr w:type="gramStart"/>
      <w:r w:rsidRPr="00977C3F">
        <w:rPr>
          <w:rFonts w:ascii="Arial" w:eastAsia="宋体" w:hAnsi="Arial" w:cs="Arial"/>
          <w:color w:val="00001A"/>
          <w:kern w:val="0"/>
          <w:sz w:val="36"/>
          <w:szCs w:val="36"/>
        </w:rPr>
        <w:t>狱监饲马除</w:t>
      </w:r>
      <w:proofErr w:type="gramEnd"/>
      <w:r w:rsidRPr="00977C3F">
        <w:rPr>
          <w:rFonts w:ascii="Arial" w:eastAsia="宋体" w:hAnsi="Arial" w:cs="Arial"/>
          <w:color w:val="00001A"/>
          <w:kern w:val="0"/>
          <w:sz w:val="36"/>
          <w:szCs w:val="36"/>
        </w:rPr>
        <w:t>粪。使者返回后向王禀报，未曾见有沙门离越。弟子又对王说：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愿王下令：凡是比丘都允许出狱。</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王即如是宣布。离越听到此话，顿时须发自落，袈裟披身，</w:t>
      </w:r>
      <w:proofErr w:type="gramStart"/>
      <w:r w:rsidRPr="00977C3F">
        <w:rPr>
          <w:rFonts w:ascii="Arial" w:eastAsia="宋体" w:hAnsi="Arial" w:cs="Arial"/>
          <w:color w:val="00001A"/>
          <w:kern w:val="0"/>
          <w:sz w:val="36"/>
          <w:szCs w:val="36"/>
        </w:rPr>
        <w:t>踊</w:t>
      </w:r>
      <w:proofErr w:type="gramEnd"/>
      <w:r w:rsidRPr="00977C3F">
        <w:rPr>
          <w:rFonts w:ascii="Arial" w:eastAsia="宋体" w:hAnsi="Arial" w:cs="Arial"/>
          <w:color w:val="00001A"/>
          <w:kern w:val="0"/>
          <w:sz w:val="36"/>
          <w:szCs w:val="36"/>
        </w:rPr>
        <w:t>出虚空显现十种神变。王见此情景，五体投地，对离越说：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尊者，愿您接受我的忏悔。</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且问：</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尊者以何业缘，感得狱中受苦？</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离越答道：</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往昔，我也曾失牛，跟踪寻牛，当时诬谤他人偷牛，经</w:t>
      </w:r>
      <w:proofErr w:type="gramStart"/>
      <w:r w:rsidRPr="00977C3F">
        <w:rPr>
          <w:rFonts w:ascii="Arial" w:eastAsia="宋体" w:hAnsi="Arial" w:cs="Arial"/>
          <w:color w:val="00001A"/>
          <w:kern w:val="0"/>
          <w:sz w:val="36"/>
          <w:szCs w:val="36"/>
        </w:rPr>
        <w:t>一</w:t>
      </w:r>
      <w:proofErr w:type="gramEnd"/>
      <w:r w:rsidRPr="00977C3F">
        <w:rPr>
          <w:rFonts w:ascii="Arial" w:eastAsia="宋体" w:hAnsi="Arial" w:cs="Arial"/>
          <w:color w:val="00001A"/>
          <w:kern w:val="0"/>
          <w:sz w:val="36"/>
          <w:szCs w:val="36"/>
        </w:rPr>
        <w:t>日夜。后来堕于三涂，受苦无量，余殃未尽，今日得罗汉果，仍受报应被人诬谤。</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因为离越前世所</w:t>
      </w:r>
      <w:proofErr w:type="gramStart"/>
      <w:r w:rsidRPr="00977C3F">
        <w:rPr>
          <w:rFonts w:ascii="Arial" w:eastAsia="宋体" w:hAnsi="Arial" w:cs="Arial"/>
          <w:color w:val="00001A"/>
          <w:kern w:val="0"/>
          <w:sz w:val="36"/>
          <w:szCs w:val="36"/>
        </w:rPr>
        <w:t>谤</w:t>
      </w:r>
      <w:proofErr w:type="gramEnd"/>
      <w:r w:rsidRPr="00977C3F">
        <w:rPr>
          <w:rFonts w:ascii="Arial" w:eastAsia="宋体" w:hAnsi="Arial" w:cs="Arial"/>
          <w:color w:val="00001A"/>
          <w:kern w:val="0"/>
          <w:sz w:val="36"/>
          <w:szCs w:val="36"/>
        </w:rPr>
        <w:t>的是</w:t>
      </w:r>
      <w:proofErr w:type="gramStart"/>
      <w:r w:rsidRPr="00977C3F">
        <w:rPr>
          <w:rFonts w:ascii="Arial" w:eastAsia="宋体" w:hAnsi="Arial" w:cs="Arial"/>
          <w:color w:val="00001A"/>
          <w:kern w:val="0"/>
          <w:sz w:val="36"/>
          <w:szCs w:val="36"/>
        </w:rPr>
        <w:t>辟支佛</w:t>
      </w:r>
      <w:proofErr w:type="gramEnd"/>
      <w:r w:rsidRPr="00977C3F">
        <w:rPr>
          <w:rFonts w:ascii="Arial" w:eastAsia="宋体" w:hAnsi="Arial" w:cs="Arial"/>
          <w:color w:val="00001A"/>
          <w:kern w:val="0"/>
          <w:sz w:val="36"/>
          <w:szCs w:val="36"/>
        </w:rPr>
        <w:t>，以此因缘而感得此报。</w:t>
      </w:r>
    </w:p>
    <w:p w14:paraId="24BF4E48" w14:textId="196F034E"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人生不可能总是风平浪静的，在一生中我们可能会</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无端</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受到他人的诬陷诽谤，甚至因此而锒铛下狱。那时我们应该坚信三</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因果，知道这是自己往昔妄语诽谤他人的果报，一切都是自作自受。有了这种达观的心态，就能逆来顺受、随缘消旧业而不造新殃。像离越阿罗汉是知命的圣人，所以能够默默地</w:t>
      </w:r>
      <w:proofErr w:type="gramStart"/>
      <w:r w:rsidRPr="00977C3F">
        <w:rPr>
          <w:rFonts w:ascii="Arial" w:eastAsia="宋体" w:hAnsi="Arial" w:cs="Arial"/>
          <w:color w:val="00001A"/>
          <w:kern w:val="0"/>
          <w:sz w:val="36"/>
          <w:szCs w:val="36"/>
        </w:rPr>
        <w:t>顺受宿业的</w:t>
      </w:r>
      <w:proofErr w:type="gramEnd"/>
      <w:r w:rsidRPr="00977C3F">
        <w:rPr>
          <w:rFonts w:ascii="Arial" w:eastAsia="宋体" w:hAnsi="Arial" w:cs="Arial"/>
          <w:color w:val="00001A"/>
          <w:kern w:val="0"/>
          <w:sz w:val="36"/>
          <w:szCs w:val="36"/>
        </w:rPr>
        <w:t>果报，无怨</w:t>
      </w:r>
      <w:proofErr w:type="gramStart"/>
      <w:r w:rsidRPr="00977C3F">
        <w:rPr>
          <w:rFonts w:ascii="Arial" w:eastAsia="宋体" w:hAnsi="Arial" w:cs="Arial"/>
          <w:color w:val="00001A"/>
          <w:kern w:val="0"/>
          <w:sz w:val="36"/>
          <w:szCs w:val="36"/>
        </w:rPr>
        <w:t>无尤地随缘</w:t>
      </w:r>
      <w:proofErr w:type="gramEnd"/>
      <w:r w:rsidRPr="00977C3F">
        <w:rPr>
          <w:rFonts w:ascii="Arial" w:eastAsia="宋体" w:hAnsi="Arial" w:cs="Arial"/>
          <w:color w:val="00001A"/>
          <w:kern w:val="0"/>
          <w:sz w:val="36"/>
          <w:szCs w:val="36"/>
        </w:rPr>
        <w:t>度过十二年</w:t>
      </w:r>
      <w:proofErr w:type="gramStart"/>
      <w:r w:rsidRPr="00977C3F">
        <w:rPr>
          <w:rFonts w:ascii="Arial" w:eastAsia="宋体" w:hAnsi="Arial" w:cs="Arial"/>
          <w:color w:val="00001A"/>
          <w:kern w:val="0"/>
          <w:sz w:val="36"/>
          <w:szCs w:val="36"/>
        </w:rPr>
        <w:t>饲马除粪</w:t>
      </w:r>
      <w:proofErr w:type="gramEnd"/>
      <w:r w:rsidRPr="00977C3F">
        <w:rPr>
          <w:rFonts w:ascii="Arial" w:eastAsia="宋体" w:hAnsi="Arial" w:cs="Arial"/>
          <w:color w:val="00001A"/>
          <w:kern w:val="0"/>
          <w:sz w:val="36"/>
          <w:szCs w:val="36"/>
        </w:rPr>
        <w:t>的狱中生涯。</w:t>
      </w:r>
    </w:p>
    <w:p w14:paraId="5A2AEF47" w14:textId="52DE9197"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相比起一般的语言，誓言、诺言犹不可虚妄。因为轻诺者必遭人怨，</w:t>
      </w:r>
      <w:proofErr w:type="gramStart"/>
      <w:r w:rsidRPr="00977C3F">
        <w:rPr>
          <w:rFonts w:ascii="Arial" w:eastAsia="宋体" w:hAnsi="Arial" w:cs="Arial"/>
          <w:color w:val="00001A"/>
          <w:kern w:val="0"/>
          <w:sz w:val="36"/>
          <w:szCs w:val="36"/>
        </w:rPr>
        <w:t>轻誓者</w:t>
      </w:r>
      <w:proofErr w:type="gramEnd"/>
      <w:r w:rsidRPr="00977C3F">
        <w:rPr>
          <w:rFonts w:ascii="Arial" w:eastAsia="宋体" w:hAnsi="Arial" w:cs="Arial"/>
          <w:color w:val="00001A"/>
          <w:kern w:val="0"/>
          <w:sz w:val="36"/>
          <w:szCs w:val="36"/>
        </w:rPr>
        <w:t>必受天</w:t>
      </w:r>
      <w:proofErr w:type="gramStart"/>
      <w:r w:rsidRPr="00977C3F">
        <w:rPr>
          <w:rFonts w:ascii="Arial" w:eastAsia="宋体" w:hAnsi="Arial" w:cs="Arial"/>
          <w:color w:val="00001A"/>
          <w:kern w:val="0"/>
          <w:sz w:val="36"/>
          <w:szCs w:val="36"/>
        </w:rPr>
        <w:t>诛</w:t>
      </w:r>
      <w:proofErr w:type="gramEnd"/>
      <w:r w:rsidRPr="00977C3F">
        <w:rPr>
          <w:rFonts w:ascii="Arial" w:eastAsia="宋体" w:hAnsi="Arial" w:cs="Arial"/>
          <w:color w:val="00001A"/>
          <w:kern w:val="0"/>
          <w:sz w:val="36"/>
          <w:szCs w:val="36"/>
        </w:rPr>
        <w:t>。</w:t>
      </w:r>
    </w:p>
    <w:p w14:paraId="3C2A6FCD" w14:textId="3F8427EB"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宋钦宗北</w:t>
      </w:r>
      <w:proofErr w:type="gramStart"/>
      <w:r w:rsidRPr="00977C3F">
        <w:rPr>
          <w:rFonts w:ascii="Arial" w:eastAsia="宋体" w:hAnsi="Arial" w:cs="Arial"/>
          <w:color w:val="00001A"/>
          <w:kern w:val="0"/>
          <w:sz w:val="36"/>
          <w:szCs w:val="36"/>
        </w:rPr>
        <w:t>狩</w:t>
      </w:r>
      <w:proofErr w:type="gramEnd"/>
      <w:r w:rsidRPr="00977C3F">
        <w:rPr>
          <w:rFonts w:ascii="Arial" w:eastAsia="宋体" w:hAnsi="Arial" w:cs="Arial"/>
          <w:color w:val="00001A"/>
          <w:kern w:val="0"/>
          <w:sz w:val="36"/>
          <w:szCs w:val="36"/>
        </w:rPr>
        <w:t>时，已经立成和议，显仁皇后即将回国。当时</w:t>
      </w:r>
      <w:proofErr w:type="gramStart"/>
      <w:r w:rsidRPr="00977C3F">
        <w:rPr>
          <w:rFonts w:ascii="Arial" w:eastAsia="宋体" w:hAnsi="Arial" w:cs="Arial"/>
          <w:color w:val="00001A"/>
          <w:kern w:val="0"/>
          <w:sz w:val="36"/>
          <w:szCs w:val="36"/>
        </w:rPr>
        <w:t>钦</w:t>
      </w:r>
      <w:proofErr w:type="gramEnd"/>
      <w:r w:rsidRPr="00977C3F">
        <w:rPr>
          <w:rFonts w:ascii="Arial" w:eastAsia="宋体" w:hAnsi="Arial" w:cs="Arial"/>
          <w:color w:val="00001A"/>
          <w:kern w:val="0"/>
          <w:sz w:val="36"/>
          <w:szCs w:val="36"/>
        </w:rPr>
        <w:t>宗皇帝挽着皇后的手，哭着说：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我如能南归，即使作太乙宫使，也于心足矣。其他我也不存奢望。</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皇后则对钦宗皇帝发誓：</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我南归后，如不来迎陛下，当瞎我眼！</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等到宋高宗时，根本不见有</w:t>
      </w:r>
      <w:proofErr w:type="gramStart"/>
      <w:r w:rsidRPr="00977C3F">
        <w:rPr>
          <w:rFonts w:ascii="Arial" w:eastAsia="宋体" w:hAnsi="Arial" w:cs="Arial"/>
          <w:color w:val="00001A"/>
          <w:kern w:val="0"/>
          <w:sz w:val="36"/>
          <w:szCs w:val="36"/>
        </w:rPr>
        <w:t>迎复先</w:t>
      </w:r>
      <w:proofErr w:type="gramEnd"/>
      <w:r w:rsidRPr="00977C3F">
        <w:rPr>
          <w:rFonts w:ascii="Arial" w:eastAsia="宋体" w:hAnsi="Arial" w:cs="Arial"/>
          <w:color w:val="00001A"/>
          <w:kern w:val="0"/>
          <w:sz w:val="36"/>
          <w:szCs w:val="36"/>
        </w:rPr>
        <w:t>皇之意。皇后怃然，却</w:t>
      </w:r>
      <w:proofErr w:type="gramStart"/>
      <w:r w:rsidRPr="00977C3F">
        <w:rPr>
          <w:rFonts w:ascii="Arial" w:eastAsia="宋体" w:hAnsi="Arial" w:cs="Arial"/>
          <w:color w:val="00001A"/>
          <w:kern w:val="0"/>
          <w:sz w:val="36"/>
          <w:szCs w:val="36"/>
        </w:rPr>
        <w:t>不敢力</w:t>
      </w:r>
      <w:proofErr w:type="gramEnd"/>
      <w:r w:rsidRPr="00977C3F">
        <w:rPr>
          <w:rFonts w:ascii="Arial" w:eastAsia="宋体" w:hAnsi="Arial" w:cs="Arial"/>
          <w:color w:val="00001A"/>
          <w:kern w:val="0"/>
          <w:sz w:val="36"/>
          <w:szCs w:val="36"/>
        </w:rPr>
        <w:t>言，不久即双目失明。当时虽然广募医疗，却无人能治皇后的眼病。后有道士入宫，用金针一拨，左眼顿时复明，皇后心喜，请求再治右眼。道士说：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皇后，您用一眼看视，另一眼该履行您的誓言。</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皇后闻言悚然起谢，道士竟自离去。</w:t>
      </w:r>
    </w:p>
    <w:p w14:paraId="430FF2B9" w14:textId="4BFC48F3" w:rsidR="00977C3F" w:rsidRPr="00977C3F" w:rsidRDefault="00977C3F" w:rsidP="00790474">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佛</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有位微妙比丘尼，</w:t>
      </w:r>
      <w:proofErr w:type="gramStart"/>
      <w:r w:rsidRPr="00977C3F">
        <w:rPr>
          <w:rFonts w:ascii="Arial" w:eastAsia="宋体" w:hAnsi="Arial" w:cs="Arial"/>
          <w:color w:val="00001A"/>
          <w:kern w:val="0"/>
          <w:sz w:val="36"/>
          <w:szCs w:val="36"/>
        </w:rPr>
        <w:t>往昔曾</w:t>
      </w:r>
      <w:proofErr w:type="gramEnd"/>
      <w:r w:rsidRPr="00977C3F">
        <w:rPr>
          <w:rFonts w:ascii="Arial" w:eastAsia="宋体" w:hAnsi="Arial" w:cs="Arial"/>
          <w:color w:val="00001A"/>
          <w:kern w:val="0"/>
          <w:sz w:val="36"/>
          <w:szCs w:val="36"/>
        </w:rPr>
        <w:t>作长者妻，家境巨富，但无子息，因妒忌妾生男儿，私自将儿杀死。</w:t>
      </w:r>
      <w:proofErr w:type="gramStart"/>
      <w:r w:rsidRPr="00977C3F">
        <w:rPr>
          <w:rFonts w:ascii="Arial" w:eastAsia="宋体" w:hAnsi="Arial" w:cs="Arial"/>
          <w:color w:val="00001A"/>
          <w:kern w:val="0"/>
          <w:sz w:val="36"/>
          <w:szCs w:val="36"/>
        </w:rPr>
        <w:t>见妾怨</w:t>
      </w:r>
      <w:proofErr w:type="gramEnd"/>
      <w:r w:rsidRPr="00977C3F">
        <w:rPr>
          <w:rFonts w:ascii="Arial" w:eastAsia="宋体" w:hAnsi="Arial" w:cs="Arial"/>
          <w:color w:val="00001A"/>
          <w:kern w:val="0"/>
          <w:sz w:val="36"/>
          <w:szCs w:val="36"/>
        </w:rPr>
        <w:t>骂，长者妻诅咒发誓：</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我如杀你子，让我夫被蛇咬，所生子被水漂狼吃，让我自食子肉，身被活埋，父母居家失火而死。</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长者妻死后，堕于地狱，受苦无量。地狱罪毕，投生为</w:t>
      </w:r>
      <w:proofErr w:type="gramStart"/>
      <w:r w:rsidRPr="00977C3F">
        <w:rPr>
          <w:rFonts w:ascii="Arial" w:eastAsia="宋体" w:hAnsi="Arial" w:cs="Arial"/>
          <w:color w:val="00001A"/>
          <w:kern w:val="0"/>
          <w:sz w:val="36"/>
          <w:szCs w:val="36"/>
        </w:rPr>
        <w:t>梵</w:t>
      </w:r>
      <w:proofErr w:type="gramEnd"/>
      <w:r w:rsidRPr="00977C3F">
        <w:rPr>
          <w:rFonts w:ascii="Arial" w:eastAsia="宋体" w:hAnsi="Arial" w:cs="Arial"/>
          <w:color w:val="00001A"/>
          <w:kern w:val="0"/>
          <w:sz w:val="36"/>
          <w:szCs w:val="36"/>
        </w:rPr>
        <w:t>志女，怀孕满月之时，和丈夫回娘家，途中临产，宿于树下。不料丈夫被毒蛇咬死，妇人悲痛迷闷，待天已初晓，妇人手牵</w:t>
      </w:r>
      <w:r w:rsidRPr="00977C3F">
        <w:rPr>
          <w:rFonts w:ascii="Arial" w:eastAsia="宋体" w:hAnsi="Arial" w:cs="Arial"/>
          <w:color w:val="00001A"/>
          <w:kern w:val="0"/>
          <w:sz w:val="36"/>
          <w:szCs w:val="36"/>
        </w:rPr>
        <w:lastRenderedPageBreak/>
        <w:t>大儿、怀抱小儿哭着继续前行。途中被大河所阻，没有渡船，于是留下大儿，先送小儿到对岸，然后入水来接大儿。</w:t>
      </w:r>
      <w:proofErr w:type="gramStart"/>
      <w:r w:rsidRPr="00977C3F">
        <w:rPr>
          <w:rFonts w:ascii="Arial" w:eastAsia="宋体" w:hAnsi="Arial" w:cs="Arial"/>
          <w:color w:val="00001A"/>
          <w:kern w:val="0"/>
          <w:sz w:val="36"/>
          <w:szCs w:val="36"/>
        </w:rPr>
        <w:t>儿见母</w:t>
      </w:r>
      <w:proofErr w:type="gramEnd"/>
      <w:r w:rsidRPr="00977C3F">
        <w:rPr>
          <w:rFonts w:ascii="Arial" w:eastAsia="宋体" w:hAnsi="Arial" w:cs="Arial"/>
          <w:color w:val="00001A"/>
          <w:kern w:val="0"/>
          <w:sz w:val="36"/>
          <w:szCs w:val="36"/>
        </w:rPr>
        <w:t>来赴水抱母，不幸被水冲走。妇人又回来抱小儿，却见儿被狼叼去，血肉淋漓。妇人悲痛，肝肠寸断。后于途中又遇一人，是父母的相识，妇人向他诉说自己的苦难，并问父母平安与否。对方说：</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近日你父母家失火，全家都死于火灾。</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后妇人又嫁人，不久怀孕。一日将产，丈夫饮酒归来，</w:t>
      </w:r>
      <w:proofErr w:type="gramStart"/>
      <w:r w:rsidRPr="00977C3F">
        <w:rPr>
          <w:rFonts w:ascii="Arial" w:eastAsia="宋体" w:hAnsi="Arial" w:cs="Arial"/>
          <w:color w:val="00001A"/>
          <w:kern w:val="0"/>
          <w:sz w:val="36"/>
          <w:szCs w:val="36"/>
        </w:rPr>
        <w:t>妇正分娩</w:t>
      </w:r>
      <w:proofErr w:type="gramEnd"/>
      <w:r w:rsidRPr="00977C3F">
        <w:rPr>
          <w:rFonts w:ascii="Arial" w:eastAsia="宋体" w:hAnsi="Arial" w:cs="Arial"/>
          <w:color w:val="00001A"/>
          <w:kern w:val="0"/>
          <w:sz w:val="36"/>
          <w:szCs w:val="36"/>
        </w:rPr>
        <w:t>，无人开门，丈夫破门而入，丧心病狂，将妇毒打，又将产儿放入锅中煮，强逼妇人吞食，妇人被逼无奈，强吞一口，</w:t>
      </w:r>
      <w:proofErr w:type="gramStart"/>
      <w:r w:rsidRPr="00977C3F">
        <w:rPr>
          <w:rFonts w:ascii="Arial" w:eastAsia="宋体" w:hAnsi="Arial" w:cs="Arial"/>
          <w:color w:val="00001A"/>
          <w:kern w:val="0"/>
          <w:sz w:val="36"/>
          <w:szCs w:val="36"/>
        </w:rPr>
        <w:t>当即痛入心肝</w:t>
      </w:r>
      <w:proofErr w:type="gramEnd"/>
      <w:r w:rsidRPr="00977C3F">
        <w:rPr>
          <w:rFonts w:ascii="Arial" w:eastAsia="宋体" w:hAnsi="Arial" w:cs="Arial"/>
          <w:color w:val="00001A"/>
          <w:kern w:val="0"/>
          <w:sz w:val="36"/>
          <w:szCs w:val="36"/>
        </w:rPr>
        <w:t>，因此弃夫远逃。到波</w:t>
      </w:r>
      <w:proofErr w:type="gramStart"/>
      <w:r w:rsidRPr="00977C3F">
        <w:rPr>
          <w:rFonts w:ascii="Arial" w:eastAsia="宋体" w:hAnsi="Arial" w:cs="Arial"/>
          <w:color w:val="00001A"/>
          <w:kern w:val="0"/>
          <w:sz w:val="36"/>
          <w:szCs w:val="36"/>
        </w:rPr>
        <w:t>罗奈国时</w:t>
      </w:r>
      <w:proofErr w:type="gramEnd"/>
      <w:r w:rsidRPr="00977C3F">
        <w:rPr>
          <w:rFonts w:ascii="Arial" w:eastAsia="宋体" w:hAnsi="Arial" w:cs="Arial"/>
          <w:color w:val="00001A"/>
          <w:kern w:val="0"/>
          <w:sz w:val="36"/>
          <w:szCs w:val="36"/>
        </w:rPr>
        <w:t>，在一树下歇息，遇</w:t>
      </w:r>
      <w:proofErr w:type="gramStart"/>
      <w:r w:rsidRPr="00977C3F">
        <w:rPr>
          <w:rFonts w:ascii="Arial" w:eastAsia="宋体" w:hAnsi="Arial" w:cs="Arial"/>
          <w:color w:val="00001A"/>
          <w:kern w:val="0"/>
          <w:sz w:val="36"/>
          <w:szCs w:val="36"/>
        </w:rPr>
        <w:t>一</w:t>
      </w:r>
      <w:proofErr w:type="gramEnd"/>
      <w:r w:rsidRPr="00977C3F">
        <w:rPr>
          <w:rFonts w:ascii="Arial" w:eastAsia="宋体" w:hAnsi="Arial" w:cs="Arial"/>
          <w:color w:val="00001A"/>
          <w:kern w:val="0"/>
          <w:sz w:val="36"/>
          <w:szCs w:val="36"/>
        </w:rPr>
        <w:t>丧妻不久之人，遂与他结为夫妻。才过数日，夫又命丧黄泉。依当地的国法，如果丈夫生时，夫妻相爱，夫死之后妻要为夫殉葬，妇难免此难，又被活埋。恰逢群贼前来盗墓，因而得以生还。妇人自想：宿</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造何罪业，竟如是连遭奇祸。听说释迦如来正在</w:t>
      </w:r>
      <w:proofErr w:type="gramStart"/>
      <w:r w:rsidRPr="00977C3F">
        <w:rPr>
          <w:rFonts w:ascii="Arial" w:eastAsia="宋体" w:hAnsi="Arial" w:cs="Arial"/>
          <w:color w:val="00001A"/>
          <w:kern w:val="0"/>
          <w:sz w:val="36"/>
          <w:szCs w:val="36"/>
        </w:rPr>
        <w:t>祗桓</w:t>
      </w:r>
      <w:proofErr w:type="gramEnd"/>
      <w:r w:rsidRPr="00977C3F">
        <w:rPr>
          <w:rFonts w:ascii="Arial" w:eastAsia="宋体" w:hAnsi="Arial" w:cs="Arial"/>
          <w:color w:val="00001A"/>
          <w:kern w:val="0"/>
          <w:sz w:val="36"/>
          <w:szCs w:val="36"/>
        </w:rPr>
        <w:t>中，即往佛所，</w:t>
      </w:r>
      <w:proofErr w:type="gramStart"/>
      <w:r w:rsidRPr="00977C3F">
        <w:rPr>
          <w:rFonts w:ascii="Arial" w:eastAsia="宋体" w:hAnsi="Arial" w:cs="Arial"/>
          <w:color w:val="00001A"/>
          <w:kern w:val="0"/>
          <w:sz w:val="36"/>
          <w:szCs w:val="36"/>
        </w:rPr>
        <w:t>求哀出家</w:t>
      </w:r>
      <w:proofErr w:type="gramEnd"/>
      <w:r w:rsidRPr="00977C3F">
        <w:rPr>
          <w:rFonts w:ascii="Arial" w:eastAsia="宋体" w:hAnsi="Arial" w:cs="Arial"/>
          <w:color w:val="00001A"/>
          <w:kern w:val="0"/>
          <w:sz w:val="36"/>
          <w:szCs w:val="36"/>
        </w:rPr>
        <w:t>。由于过去曾供养</w:t>
      </w:r>
      <w:proofErr w:type="gramStart"/>
      <w:r w:rsidRPr="00977C3F">
        <w:rPr>
          <w:rFonts w:ascii="Arial" w:eastAsia="宋体" w:hAnsi="Arial" w:cs="Arial"/>
          <w:color w:val="00001A"/>
          <w:kern w:val="0"/>
          <w:sz w:val="36"/>
          <w:szCs w:val="36"/>
        </w:rPr>
        <w:t>辟支佛</w:t>
      </w:r>
      <w:proofErr w:type="gramEnd"/>
      <w:r w:rsidRPr="00977C3F">
        <w:rPr>
          <w:rFonts w:ascii="Arial" w:eastAsia="宋体" w:hAnsi="Arial" w:cs="Arial"/>
          <w:color w:val="00001A"/>
          <w:kern w:val="0"/>
          <w:sz w:val="36"/>
          <w:szCs w:val="36"/>
        </w:rPr>
        <w:t>饮食，发愿修行，</w:t>
      </w:r>
      <w:proofErr w:type="gramStart"/>
      <w:r w:rsidRPr="00977C3F">
        <w:rPr>
          <w:rFonts w:ascii="Arial" w:eastAsia="宋体" w:hAnsi="Arial" w:cs="Arial"/>
          <w:color w:val="00001A"/>
          <w:kern w:val="0"/>
          <w:sz w:val="36"/>
          <w:szCs w:val="36"/>
        </w:rPr>
        <w:t>所以值遇佛陀</w:t>
      </w:r>
      <w:proofErr w:type="gramEnd"/>
      <w:r w:rsidRPr="00977C3F">
        <w:rPr>
          <w:rFonts w:ascii="Arial" w:eastAsia="宋体" w:hAnsi="Arial" w:cs="Arial"/>
          <w:color w:val="00001A"/>
          <w:kern w:val="0"/>
          <w:sz w:val="36"/>
          <w:szCs w:val="36"/>
        </w:rPr>
        <w:t>，得证罗汉果位。</w:t>
      </w:r>
    </w:p>
    <w:p w14:paraId="55DF8896"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因果的奥秘</w:t>
      </w:r>
      <w:r w:rsidRPr="00977C3F">
        <w:rPr>
          <w:rFonts w:ascii="Arial" w:eastAsia="宋体" w:hAnsi="Arial" w:cs="Arial"/>
          <w:b/>
          <w:bCs/>
          <w:color w:val="00001A"/>
          <w:kern w:val="0"/>
          <w:sz w:val="27"/>
          <w:szCs w:val="27"/>
        </w:rPr>
        <w:t xml:space="preserve"> (</w:t>
      </w:r>
      <w:r w:rsidRPr="00977C3F">
        <w:rPr>
          <w:rFonts w:ascii="Arial" w:eastAsia="宋体" w:hAnsi="Arial" w:cs="Arial"/>
          <w:b/>
          <w:bCs/>
          <w:color w:val="00001A"/>
          <w:kern w:val="0"/>
          <w:sz w:val="27"/>
          <w:szCs w:val="27"/>
        </w:rPr>
        <w:t>上册</w:t>
      </w:r>
      <w:r w:rsidRPr="00977C3F">
        <w:rPr>
          <w:rFonts w:ascii="Arial" w:eastAsia="宋体" w:hAnsi="Arial" w:cs="Arial"/>
          <w:b/>
          <w:bCs/>
          <w:color w:val="00001A"/>
          <w:kern w:val="0"/>
          <w:sz w:val="27"/>
          <w:szCs w:val="27"/>
        </w:rPr>
        <w:t xml:space="preserve"> p168-185)</w:t>
      </w:r>
    </w:p>
    <w:p w14:paraId="7B87B31D"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司马光儿时未剥核桃撒谎说剥核桃</w:t>
      </w:r>
    </w:p>
    <w:p w14:paraId="1FEF4A76"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《感应篇汇编》</w:t>
      </w:r>
      <w:proofErr w:type="gramStart"/>
      <w:r w:rsidRPr="00977C3F">
        <w:rPr>
          <w:rFonts w:ascii="Arial" w:eastAsia="宋体" w:hAnsi="Arial" w:cs="Arial"/>
          <w:color w:val="00001A"/>
          <w:kern w:val="0"/>
          <w:sz w:val="36"/>
          <w:szCs w:val="36"/>
        </w:rPr>
        <w:t>姜抚说自己</w:t>
      </w:r>
      <w:proofErr w:type="gramEnd"/>
      <w:r w:rsidRPr="00977C3F">
        <w:rPr>
          <w:rFonts w:ascii="Arial" w:eastAsia="宋体" w:hAnsi="Arial" w:cs="Arial"/>
          <w:color w:val="00001A"/>
          <w:kern w:val="0"/>
          <w:sz w:val="36"/>
          <w:szCs w:val="36"/>
        </w:rPr>
        <w:t>有几百岁，且有长生不死救度世人的法术</w:t>
      </w:r>
    </w:p>
    <w:p w14:paraId="3A084C23"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姓张的占卜士推算多不如法，颠倒而说，误人大事。后来他嚼舌而死。</w:t>
      </w:r>
    </w:p>
    <w:p w14:paraId="6B5DA830"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离越阿罗汉因往昔诬陷一位</w:t>
      </w:r>
      <w:proofErr w:type="gramStart"/>
      <w:r w:rsidRPr="00977C3F">
        <w:rPr>
          <w:rFonts w:ascii="Arial" w:eastAsia="宋体" w:hAnsi="Arial" w:cs="Arial"/>
          <w:color w:val="00001A"/>
          <w:kern w:val="0"/>
          <w:sz w:val="36"/>
          <w:szCs w:val="36"/>
        </w:rPr>
        <w:t>辟支佛偷</w:t>
      </w:r>
      <w:proofErr w:type="gramEnd"/>
      <w:r w:rsidRPr="00977C3F">
        <w:rPr>
          <w:rFonts w:ascii="Arial" w:eastAsia="宋体" w:hAnsi="Arial" w:cs="Arial"/>
          <w:color w:val="00001A"/>
          <w:kern w:val="0"/>
          <w:sz w:val="36"/>
          <w:szCs w:val="36"/>
        </w:rPr>
        <w:t>牛业缘，</w:t>
      </w:r>
      <w:proofErr w:type="gramStart"/>
      <w:r w:rsidRPr="00977C3F">
        <w:rPr>
          <w:rFonts w:ascii="Arial" w:eastAsia="宋体" w:hAnsi="Arial" w:cs="Arial"/>
          <w:color w:val="00001A"/>
          <w:kern w:val="0"/>
          <w:sz w:val="36"/>
          <w:szCs w:val="36"/>
        </w:rPr>
        <w:t>煮草染衣</w:t>
      </w:r>
      <w:proofErr w:type="gramEnd"/>
      <w:r w:rsidRPr="00977C3F">
        <w:rPr>
          <w:rFonts w:ascii="Arial" w:eastAsia="宋体" w:hAnsi="Arial" w:cs="Arial"/>
          <w:color w:val="00001A"/>
          <w:kern w:val="0"/>
          <w:sz w:val="36"/>
          <w:szCs w:val="36"/>
        </w:rPr>
        <w:t>时而感得十二年的牢狱之苦</w:t>
      </w:r>
    </w:p>
    <w:p w14:paraId="030A329A"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比丘尼以恶心诽谤有学和无学比丘尼众转生为裸体饿鬼</w:t>
      </w:r>
    </w:p>
    <w:p w14:paraId="3943E67B"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土豪否认对张福生前代养老母和幼儿的承诺掉到桥下摔死</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《阅微草堂笔记》</w:t>
      </w:r>
    </w:p>
    <w:p w14:paraId="7CEDE0C9"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在诸多妄语中，以背弃誓言</w:t>
      </w:r>
      <w:proofErr w:type="gramStart"/>
      <w:r w:rsidRPr="00977C3F">
        <w:rPr>
          <w:rFonts w:ascii="Arial" w:eastAsia="宋体" w:hAnsi="Arial" w:cs="Arial"/>
          <w:color w:val="00001A"/>
          <w:kern w:val="0"/>
          <w:sz w:val="36"/>
          <w:szCs w:val="36"/>
        </w:rPr>
        <w:t>的罪业尤为</w:t>
      </w:r>
      <w:proofErr w:type="gramEnd"/>
      <w:r w:rsidRPr="00977C3F">
        <w:rPr>
          <w:rFonts w:ascii="Arial" w:eastAsia="宋体" w:hAnsi="Arial" w:cs="Arial"/>
          <w:color w:val="00001A"/>
          <w:kern w:val="0"/>
          <w:sz w:val="36"/>
          <w:szCs w:val="36"/>
        </w:rPr>
        <w:t>严重。</w:t>
      </w:r>
    </w:p>
    <w:p w14:paraId="4CD589A3"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桂迁背弃</w:t>
      </w:r>
      <w:proofErr w:type="gramEnd"/>
      <w:r w:rsidRPr="00977C3F">
        <w:rPr>
          <w:rFonts w:ascii="Arial" w:eastAsia="宋体" w:hAnsi="Arial" w:cs="Arial"/>
          <w:color w:val="00001A"/>
          <w:kern w:val="0"/>
          <w:sz w:val="36"/>
          <w:szCs w:val="36"/>
        </w:rPr>
        <w:t>在观世音菩萨前</w:t>
      </w:r>
      <w:proofErr w:type="gramStart"/>
      <w:r w:rsidRPr="00977C3F">
        <w:rPr>
          <w:rFonts w:ascii="Arial" w:eastAsia="宋体" w:hAnsi="Arial" w:cs="Arial"/>
          <w:color w:val="00001A"/>
          <w:kern w:val="0"/>
          <w:sz w:val="36"/>
          <w:szCs w:val="36"/>
        </w:rPr>
        <w:t>对施还大恩</w:t>
      </w:r>
      <w:proofErr w:type="gramEnd"/>
      <w:r w:rsidRPr="00977C3F">
        <w:rPr>
          <w:rFonts w:ascii="Arial" w:eastAsia="宋体" w:hAnsi="Arial" w:cs="Arial"/>
          <w:color w:val="00001A"/>
          <w:kern w:val="0"/>
          <w:sz w:val="36"/>
          <w:szCs w:val="36"/>
        </w:rPr>
        <w:t>的誓言，全家去施家投为狗胎</w:t>
      </w:r>
    </w:p>
    <w:p w14:paraId="370E0D8E" w14:textId="77777777" w:rsidR="00977C3F" w:rsidRPr="00977C3F" w:rsidRDefault="00977C3F" w:rsidP="00977C3F">
      <w:pPr>
        <w:widowControl/>
        <w:numPr>
          <w:ilvl w:val="0"/>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当代社会妄语业</w:t>
      </w:r>
    </w:p>
    <w:p w14:paraId="312AC42C"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在商界，不择手段吹嘘夸大商品的功能</w:t>
      </w:r>
    </w:p>
    <w:p w14:paraId="50B49FAE"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没有职业道德的一些记者和编辑，在收取贿赂后，</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写出不符事实的所谓有偿新闻，为个人树碑立传。</w:t>
      </w:r>
    </w:p>
    <w:p w14:paraId="3C5EABEE"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也有医院，本不具备相应的医疗技术、设备、</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条件，却拼命地在各种媒体上做广告</w:t>
      </w:r>
    </w:p>
    <w:p w14:paraId="16F69B83"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文艺界的谎言更是大肆泛滥</w:t>
      </w:r>
    </w:p>
    <w:p w14:paraId="0DB8A019"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学术界弄虚作假的现象也是触目惊心</w:t>
      </w:r>
    </w:p>
    <w:p w14:paraId="7EE298B3"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在职场上，为求职、升职，花钱买假文凭</w:t>
      </w:r>
    </w:p>
    <w:p w14:paraId="5608FF04" w14:textId="77777777" w:rsidR="00977C3F" w:rsidRPr="00977C3F" w:rsidRDefault="00977C3F" w:rsidP="00977C3F">
      <w:pPr>
        <w:widowControl/>
        <w:numPr>
          <w:ilvl w:val="1"/>
          <w:numId w:val="12"/>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等等。。。</w:t>
      </w:r>
    </w:p>
    <w:p w14:paraId="322C1D30" w14:textId="77777777" w:rsidR="00977C3F" w:rsidRPr="00977C3F" w:rsidRDefault="00977C3F" w:rsidP="00977C3F">
      <w:pPr>
        <w:widowControl/>
        <w:pBdr>
          <w:top w:val="single" w:sz="12" w:space="2" w:color="000080"/>
        </w:pBdr>
        <w:shd w:val="clear" w:color="auto" w:fill="FFFFFF"/>
        <w:spacing w:before="150" w:after="100" w:afterAutospacing="1" w:line="336" w:lineRule="atLeast"/>
        <w:jc w:val="left"/>
        <w:textAlignment w:val="baseline"/>
        <w:outlineLvl w:val="0"/>
        <w:rPr>
          <w:rFonts w:ascii="Arial" w:eastAsia="宋体" w:hAnsi="Arial" w:cs="Arial"/>
          <w:b/>
          <w:bCs/>
          <w:color w:val="0000B3"/>
          <w:spacing w:val="-11"/>
          <w:kern w:val="36"/>
          <w:sz w:val="48"/>
          <w:szCs w:val="48"/>
        </w:rPr>
      </w:pPr>
      <w:proofErr w:type="gramStart"/>
      <w:r w:rsidRPr="00977C3F">
        <w:rPr>
          <w:rFonts w:ascii="Arial" w:eastAsia="宋体" w:hAnsi="Arial" w:cs="Arial"/>
          <w:b/>
          <w:bCs/>
          <w:color w:val="0000B3"/>
          <w:spacing w:val="-11"/>
          <w:kern w:val="36"/>
          <w:sz w:val="48"/>
          <w:szCs w:val="48"/>
        </w:rPr>
        <w:t>观修思路</w:t>
      </w:r>
      <w:proofErr w:type="gramEnd"/>
    </w:p>
    <w:p w14:paraId="61688105" w14:textId="77777777" w:rsidR="00977C3F" w:rsidRPr="00977C3F" w:rsidRDefault="00977C3F" w:rsidP="00977C3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977C3F">
        <w:rPr>
          <w:rFonts w:ascii="Arial" w:eastAsia="宋体" w:hAnsi="Arial" w:cs="Arial"/>
          <w:b/>
          <w:bCs/>
          <w:color w:val="00001A"/>
          <w:spacing w:val="-14"/>
          <w:kern w:val="0"/>
          <w:sz w:val="36"/>
          <w:szCs w:val="36"/>
        </w:rPr>
        <w:t>前提条件</w:t>
      </w:r>
    </w:p>
    <w:p w14:paraId="012A7AB5" w14:textId="77777777" w:rsidR="00977C3F" w:rsidRPr="00977C3F" w:rsidRDefault="00977C3F" w:rsidP="00977C3F">
      <w:pPr>
        <w:widowControl/>
        <w:numPr>
          <w:ilvl w:val="0"/>
          <w:numId w:val="13"/>
        </w:numPr>
        <w:shd w:val="clear" w:color="auto" w:fill="FFFFFF"/>
        <w:spacing w:beforeAutospacing="1" w:afterAutospacing="1"/>
        <w:ind w:left="144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前提条件是要坚信因果</w:t>
      </w:r>
    </w:p>
    <w:p w14:paraId="55B215B8" w14:textId="77777777" w:rsidR="00977C3F" w:rsidRPr="00977C3F" w:rsidRDefault="00977C3F" w:rsidP="00977C3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977C3F">
        <w:rPr>
          <w:rFonts w:ascii="Arial" w:eastAsia="宋体" w:hAnsi="Arial" w:cs="Arial"/>
          <w:b/>
          <w:bCs/>
          <w:color w:val="00001A"/>
          <w:spacing w:val="-14"/>
          <w:kern w:val="0"/>
          <w:sz w:val="36"/>
          <w:szCs w:val="36"/>
        </w:rPr>
        <w:t>三个思维方式</w:t>
      </w:r>
    </w:p>
    <w:p w14:paraId="2BF814E1"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第一阶段</w:t>
      </w:r>
    </w:p>
    <w:p w14:paraId="6745C34B" w14:textId="28875F4E" w:rsidR="00977C3F" w:rsidRPr="00977C3F" w:rsidRDefault="00977C3F" w:rsidP="00977C3F">
      <w:pPr>
        <w:widowControl/>
        <w:numPr>
          <w:ilvl w:val="0"/>
          <w:numId w:val="14"/>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了解什么是妄语。什么是有罪过的妄语，什么是十不善业的妄语</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什么是居士戒的妄语。思考我做了多少这样的事情，</w:t>
      </w:r>
    </w:p>
    <w:p w14:paraId="7A61FFFD" w14:textId="6C6002AF" w:rsidR="00977C3F" w:rsidRPr="00977C3F" w:rsidRDefault="00977C3F"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这一年</w:t>
      </w:r>
      <w:proofErr w:type="gramStart"/>
      <w:r w:rsidRPr="00977C3F">
        <w:rPr>
          <w:rFonts w:ascii="Arial" w:eastAsia="宋体" w:hAnsi="Arial" w:cs="Arial"/>
          <w:color w:val="00001A"/>
          <w:kern w:val="0"/>
          <w:sz w:val="36"/>
          <w:szCs w:val="36"/>
        </w:rPr>
        <w:t>这一月</w:t>
      </w:r>
      <w:proofErr w:type="gramEnd"/>
      <w:r w:rsidRPr="00977C3F">
        <w:rPr>
          <w:rFonts w:ascii="Arial" w:eastAsia="宋体" w:hAnsi="Arial" w:cs="Arial"/>
          <w:color w:val="00001A"/>
          <w:kern w:val="0"/>
          <w:sz w:val="36"/>
          <w:szCs w:val="36"/>
        </w:rPr>
        <w:t>我做过多少次等</w:t>
      </w:r>
      <w:proofErr w:type="gramStart"/>
      <w:r w:rsidRPr="00977C3F">
        <w:rPr>
          <w:rFonts w:ascii="Arial" w:eastAsia="宋体" w:hAnsi="Arial" w:cs="Arial"/>
          <w:color w:val="00001A"/>
          <w:kern w:val="0"/>
          <w:sz w:val="36"/>
          <w:szCs w:val="36"/>
        </w:rPr>
        <w:t>等</w:t>
      </w:r>
      <w:proofErr w:type="gramEnd"/>
      <w:r w:rsidRPr="00977C3F">
        <w:rPr>
          <w:rFonts w:ascii="Arial" w:eastAsia="宋体" w:hAnsi="Arial" w:cs="Arial"/>
          <w:color w:val="00001A"/>
          <w:kern w:val="0"/>
          <w:sz w:val="36"/>
          <w:szCs w:val="36"/>
        </w:rPr>
        <w:t>，我曾经有没有造过这样的罪，</w:t>
      </w:r>
    </w:p>
    <w:p w14:paraId="1CA694C2" w14:textId="3A53DB20" w:rsidR="00977C3F" w:rsidRPr="00977C3F" w:rsidRDefault="00977C3F" w:rsidP="00977C3F">
      <w:pPr>
        <w:widowControl/>
        <w:pBdr>
          <w:bottom w:val="dashed" w:sz="6" w:space="6" w:color="808080"/>
        </w:pBdr>
        <w:shd w:val="clear" w:color="auto" w:fill="FFFFFF"/>
        <w:spacing w:after="100" w:afterAutospacing="1"/>
        <w:ind w:left="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如果这一世没有的话，往昔</w:t>
      </w:r>
      <w:proofErr w:type="gramStart"/>
      <w:r w:rsidRPr="00977C3F">
        <w:rPr>
          <w:rFonts w:ascii="Arial" w:eastAsia="宋体" w:hAnsi="Arial" w:cs="Arial"/>
          <w:color w:val="00001A"/>
          <w:kern w:val="0"/>
          <w:sz w:val="36"/>
          <w:szCs w:val="36"/>
        </w:rPr>
        <w:t>夙世</w:t>
      </w:r>
      <w:proofErr w:type="gramEnd"/>
      <w:r w:rsidRPr="00977C3F">
        <w:rPr>
          <w:rFonts w:ascii="Arial" w:eastAsia="宋体" w:hAnsi="Arial" w:cs="Arial"/>
          <w:color w:val="00001A"/>
          <w:kern w:val="0"/>
          <w:sz w:val="36"/>
          <w:szCs w:val="36"/>
        </w:rPr>
        <w:t>肯定不会没有</w:t>
      </w:r>
    </w:p>
    <w:p w14:paraId="3DA59617"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第二阶段</w:t>
      </w:r>
      <w:r w:rsidRPr="00977C3F">
        <w:rPr>
          <w:rFonts w:ascii="Arial" w:eastAsia="宋体" w:hAnsi="Arial" w:cs="Arial"/>
          <w:b/>
          <w:bCs/>
          <w:color w:val="00001A"/>
          <w:kern w:val="0"/>
          <w:sz w:val="27"/>
          <w:szCs w:val="27"/>
        </w:rPr>
        <w:t xml:space="preserve"> - </w:t>
      </w:r>
      <w:r w:rsidRPr="00977C3F">
        <w:rPr>
          <w:rFonts w:ascii="Arial" w:eastAsia="宋体" w:hAnsi="Arial" w:cs="Arial"/>
          <w:b/>
          <w:bCs/>
          <w:color w:val="00001A"/>
          <w:kern w:val="0"/>
          <w:sz w:val="27"/>
          <w:szCs w:val="27"/>
        </w:rPr>
        <w:t>思考妄语的果报</w:t>
      </w:r>
    </w:p>
    <w:p w14:paraId="147BD25D"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第三阶段</w:t>
      </w:r>
      <w:r w:rsidRPr="00977C3F">
        <w:rPr>
          <w:rFonts w:ascii="Arial" w:eastAsia="宋体" w:hAnsi="Arial" w:cs="Arial"/>
          <w:b/>
          <w:bCs/>
          <w:color w:val="00001A"/>
          <w:kern w:val="0"/>
          <w:sz w:val="27"/>
          <w:szCs w:val="27"/>
        </w:rPr>
        <w:t xml:space="preserve"> -</w:t>
      </w:r>
      <w:proofErr w:type="gramStart"/>
      <w:r w:rsidRPr="00977C3F">
        <w:rPr>
          <w:rFonts w:ascii="Arial" w:eastAsia="宋体" w:hAnsi="Arial" w:cs="Arial"/>
          <w:b/>
          <w:bCs/>
          <w:color w:val="00001A"/>
          <w:kern w:val="0"/>
          <w:sz w:val="27"/>
          <w:szCs w:val="27"/>
        </w:rPr>
        <w:t>消归自</w:t>
      </w:r>
      <w:proofErr w:type="gramEnd"/>
      <w:r w:rsidRPr="00977C3F">
        <w:rPr>
          <w:rFonts w:ascii="Arial" w:eastAsia="宋体" w:hAnsi="Arial" w:cs="Arial"/>
          <w:b/>
          <w:bCs/>
          <w:color w:val="00001A"/>
          <w:kern w:val="0"/>
          <w:sz w:val="27"/>
          <w:szCs w:val="27"/>
        </w:rPr>
        <w:t>心</w:t>
      </w:r>
    </w:p>
    <w:p w14:paraId="6D4203BD" w14:textId="77777777" w:rsidR="00977C3F" w:rsidRPr="00977C3F" w:rsidRDefault="00977C3F" w:rsidP="00977C3F">
      <w:pPr>
        <w:widowControl/>
        <w:numPr>
          <w:ilvl w:val="0"/>
          <w:numId w:val="1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我将来也要承受这样的果报，因为我已经做了这个因，</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那我怎么办，要应该怎么样去做，我也要承受这样的果报</w:t>
      </w:r>
    </w:p>
    <w:p w14:paraId="18964E37" w14:textId="77777777" w:rsidR="00977C3F" w:rsidRPr="00977C3F" w:rsidRDefault="00977C3F" w:rsidP="00977C3F">
      <w:pPr>
        <w:widowControl/>
        <w:numPr>
          <w:ilvl w:val="0"/>
          <w:numId w:val="1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需要和自己连接提来</w:t>
      </w:r>
    </w:p>
    <w:p w14:paraId="594364D4" w14:textId="77777777" w:rsidR="00977C3F" w:rsidRPr="00977C3F" w:rsidRDefault="00977C3F" w:rsidP="00977C3F">
      <w:pPr>
        <w:widowControl/>
        <w:numPr>
          <w:ilvl w:val="0"/>
          <w:numId w:val="15"/>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把过去能想到</w:t>
      </w:r>
      <w:proofErr w:type="gramStart"/>
      <w:r w:rsidRPr="00977C3F">
        <w:rPr>
          <w:rFonts w:ascii="Arial" w:eastAsia="宋体" w:hAnsi="Arial" w:cs="Arial"/>
          <w:color w:val="00001A"/>
          <w:kern w:val="0"/>
          <w:sz w:val="36"/>
          <w:szCs w:val="36"/>
        </w:rPr>
        <w:t>的罪业都想</w:t>
      </w:r>
      <w:proofErr w:type="gramEnd"/>
      <w:r w:rsidRPr="00977C3F">
        <w:rPr>
          <w:rFonts w:ascii="Arial" w:eastAsia="宋体" w:hAnsi="Arial" w:cs="Arial"/>
          <w:color w:val="00001A"/>
          <w:kern w:val="0"/>
          <w:sz w:val="36"/>
          <w:szCs w:val="36"/>
        </w:rPr>
        <w:t>一遍，下定决心去忏悔，</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把自己无始以来所造</w:t>
      </w:r>
      <w:proofErr w:type="gramStart"/>
      <w:r w:rsidRPr="00977C3F">
        <w:rPr>
          <w:rFonts w:ascii="Arial" w:eastAsia="宋体" w:hAnsi="Arial" w:cs="Arial"/>
          <w:color w:val="00001A"/>
          <w:kern w:val="0"/>
          <w:sz w:val="36"/>
          <w:szCs w:val="36"/>
        </w:rPr>
        <w:t>的罪业全部</w:t>
      </w:r>
      <w:proofErr w:type="gramEnd"/>
      <w:r w:rsidRPr="00977C3F">
        <w:rPr>
          <w:rFonts w:ascii="Arial" w:eastAsia="宋体" w:hAnsi="Arial" w:cs="Arial"/>
          <w:b/>
          <w:bCs/>
          <w:color w:val="00001A"/>
          <w:kern w:val="0"/>
          <w:sz w:val="36"/>
          <w:szCs w:val="36"/>
          <w:bdr w:val="none" w:sz="0" w:space="0" w:color="auto" w:frame="1"/>
        </w:rPr>
        <w:t>忏悔</w:t>
      </w:r>
    </w:p>
    <w:p w14:paraId="097FF27C" w14:textId="77777777" w:rsidR="00977C3F" w:rsidRPr="00977C3F" w:rsidRDefault="00977C3F" w:rsidP="00977C3F">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proofErr w:type="gramStart"/>
      <w:r w:rsidRPr="00977C3F">
        <w:rPr>
          <w:rFonts w:ascii="Arial" w:eastAsia="宋体" w:hAnsi="Arial" w:cs="Arial"/>
          <w:b/>
          <w:bCs/>
          <w:color w:val="00001A"/>
          <w:spacing w:val="-14"/>
          <w:kern w:val="0"/>
          <w:sz w:val="36"/>
          <w:szCs w:val="36"/>
        </w:rPr>
        <w:t>两个观修结果</w:t>
      </w:r>
      <w:proofErr w:type="gramEnd"/>
    </w:p>
    <w:p w14:paraId="0C862DE1" w14:textId="4C91DA56" w:rsidR="00977C3F" w:rsidRPr="00977C3F" w:rsidRDefault="00977C3F" w:rsidP="00977C3F">
      <w:pPr>
        <w:widowControl/>
        <w:numPr>
          <w:ilvl w:val="0"/>
          <w:numId w:val="16"/>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坚定不移的相信妄语的罪过就会有这样子的果报</w:t>
      </w:r>
    </w:p>
    <w:p w14:paraId="129AD85F" w14:textId="127202F1" w:rsidR="00977C3F" w:rsidRPr="00977C3F" w:rsidRDefault="00977C3F" w:rsidP="00977C3F">
      <w:pPr>
        <w:widowControl/>
        <w:numPr>
          <w:ilvl w:val="0"/>
          <w:numId w:val="16"/>
        </w:numPr>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我今生和过去世一定造过很多妄语罪，</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因缘成熟时会堕入地狱、畜生，再得人身时也</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会转生到恶劣的环境，而且恶业会越来越向上增长，</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因此，我必须下定决心依四</w:t>
      </w:r>
      <w:proofErr w:type="gramStart"/>
      <w:r w:rsidRPr="00977C3F">
        <w:rPr>
          <w:rFonts w:ascii="Arial" w:eastAsia="宋体" w:hAnsi="Arial" w:cs="Arial"/>
          <w:color w:val="00001A"/>
          <w:kern w:val="0"/>
          <w:sz w:val="36"/>
          <w:szCs w:val="36"/>
        </w:rPr>
        <w:t>力努力</w:t>
      </w:r>
      <w:proofErr w:type="gramEnd"/>
      <w:r w:rsidRPr="00977C3F">
        <w:rPr>
          <w:rFonts w:ascii="Arial" w:eastAsia="宋体" w:hAnsi="Arial" w:cs="Arial"/>
          <w:color w:val="00001A"/>
          <w:kern w:val="0"/>
          <w:sz w:val="36"/>
          <w:szCs w:val="36"/>
        </w:rPr>
        <w:t>忏悔，并且永不再犯。</w:t>
      </w:r>
    </w:p>
    <w:p w14:paraId="596B80DD" w14:textId="77777777" w:rsidR="00977C3F" w:rsidRPr="00977C3F" w:rsidRDefault="00977C3F" w:rsidP="00977C3F">
      <w:pPr>
        <w:widowControl/>
        <w:numPr>
          <w:ilvl w:val="1"/>
          <w:numId w:val="1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依止力</w:t>
      </w:r>
      <w:proofErr w:type="gramEnd"/>
      <w:r w:rsidRPr="00977C3F">
        <w:rPr>
          <w:rFonts w:ascii="Arial" w:eastAsia="宋体" w:hAnsi="Arial" w:cs="Arial"/>
          <w:color w:val="00001A"/>
          <w:kern w:val="0"/>
          <w:sz w:val="36"/>
          <w:szCs w:val="36"/>
        </w:rPr>
        <w:t>：</w:t>
      </w:r>
      <w:proofErr w:type="gramStart"/>
      <w:r w:rsidRPr="00977C3F">
        <w:rPr>
          <w:rFonts w:ascii="Arial" w:eastAsia="宋体" w:hAnsi="Arial" w:cs="Arial"/>
          <w:color w:val="00001A"/>
          <w:kern w:val="0"/>
          <w:sz w:val="36"/>
          <w:szCs w:val="36"/>
        </w:rPr>
        <w:t>依止三宝</w:t>
      </w:r>
      <w:proofErr w:type="gramEnd"/>
    </w:p>
    <w:p w14:paraId="0C3B7BA6" w14:textId="77777777" w:rsidR="00977C3F" w:rsidRPr="00977C3F" w:rsidRDefault="00977C3F" w:rsidP="00977C3F">
      <w:pPr>
        <w:widowControl/>
        <w:numPr>
          <w:ilvl w:val="1"/>
          <w:numId w:val="1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proofErr w:type="gramStart"/>
      <w:r w:rsidRPr="00977C3F">
        <w:rPr>
          <w:rFonts w:ascii="Arial" w:eastAsia="宋体" w:hAnsi="Arial" w:cs="Arial"/>
          <w:color w:val="00001A"/>
          <w:kern w:val="0"/>
          <w:sz w:val="36"/>
          <w:szCs w:val="36"/>
        </w:rPr>
        <w:t>破恶力</w:t>
      </w:r>
      <w:proofErr w:type="gramEnd"/>
      <w:r w:rsidRPr="00977C3F">
        <w:rPr>
          <w:rFonts w:ascii="Arial" w:eastAsia="宋体" w:hAnsi="Arial" w:cs="Arial"/>
          <w:color w:val="00001A"/>
          <w:kern w:val="0"/>
          <w:sz w:val="36"/>
          <w:szCs w:val="36"/>
        </w:rPr>
        <w:t>：后悔，发露忏悔，</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覆不藏</w:t>
      </w:r>
    </w:p>
    <w:p w14:paraId="61034F38" w14:textId="77777777" w:rsidR="00977C3F" w:rsidRPr="00977C3F" w:rsidRDefault="00977C3F" w:rsidP="00977C3F">
      <w:pPr>
        <w:widowControl/>
        <w:numPr>
          <w:ilvl w:val="1"/>
          <w:numId w:val="1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恢复力：发誓今后</w:t>
      </w:r>
      <w:proofErr w:type="gramStart"/>
      <w:r w:rsidRPr="00977C3F">
        <w:rPr>
          <w:rFonts w:ascii="Arial" w:eastAsia="宋体" w:hAnsi="Arial" w:cs="Arial"/>
          <w:color w:val="00001A"/>
          <w:kern w:val="0"/>
          <w:sz w:val="36"/>
          <w:szCs w:val="36"/>
        </w:rPr>
        <w:t>不</w:t>
      </w:r>
      <w:proofErr w:type="gramEnd"/>
      <w:r w:rsidRPr="00977C3F">
        <w:rPr>
          <w:rFonts w:ascii="Arial" w:eastAsia="宋体" w:hAnsi="Arial" w:cs="Arial"/>
          <w:color w:val="00001A"/>
          <w:kern w:val="0"/>
          <w:sz w:val="36"/>
          <w:szCs w:val="36"/>
        </w:rPr>
        <w:t>再造</w:t>
      </w:r>
    </w:p>
    <w:p w14:paraId="5702EEDC" w14:textId="77777777" w:rsidR="00977C3F" w:rsidRPr="00977C3F" w:rsidRDefault="00977C3F" w:rsidP="00977C3F">
      <w:pPr>
        <w:widowControl/>
        <w:numPr>
          <w:ilvl w:val="1"/>
          <w:numId w:val="16"/>
        </w:numPr>
        <w:shd w:val="clear" w:color="auto" w:fill="FFFFFF"/>
        <w:spacing w:before="100" w:beforeAutospacing="1"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对治力：</w:t>
      </w:r>
      <w:proofErr w:type="gramStart"/>
      <w:r w:rsidRPr="00977C3F">
        <w:rPr>
          <w:rFonts w:ascii="Arial" w:eastAsia="宋体" w:hAnsi="Arial" w:cs="Arial"/>
          <w:color w:val="00001A"/>
          <w:kern w:val="0"/>
          <w:sz w:val="36"/>
          <w:szCs w:val="36"/>
        </w:rPr>
        <w:t>尽力行持善行</w:t>
      </w:r>
      <w:proofErr w:type="gramEnd"/>
      <w:r w:rsidRPr="00977C3F">
        <w:rPr>
          <w:rFonts w:ascii="Arial" w:eastAsia="宋体" w:hAnsi="Arial" w:cs="Arial"/>
          <w:color w:val="00001A"/>
          <w:kern w:val="0"/>
          <w:sz w:val="36"/>
          <w:szCs w:val="36"/>
        </w:rPr>
        <w:t>以对治所造恶业（打坐，持咒，三十五佛忏悔文，百字明）</w:t>
      </w:r>
    </w:p>
    <w:p w14:paraId="26924DC2"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proofErr w:type="gramStart"/>
      <w:r w:rsidRPr="00977C3F">
        <w:rPr>
          <w:rFonts w:ascii="Arial" w:eastAsia="宋体" w:hAnsi="Arial" w:cs="Arial"/>
          <w:b/>
          <w:bCs/>
          <w:color w:val="00001A"/>
          <w:kern w:val="0"/>
          <w:sz w:val="27"/>
          <w:szCs w:val="27"/>
        </w:rPr>
        <w:t>净障修</w:t>
      </w:r>
      <w:proofErr w:type="gramEnd"/>
      <w:r w:rsidRPr="00977C3F">
        <w:rPr>
          <w:rFonts w:ascii="Arial" w:eastAsia="宋体" w:hAnsi="Arial" w:cs="Arial"/>
          <w:b/>
          <w:bCs/>
          <w:color w:val="00001A"/>
          <w:kern w:val="0"/>
          <w:sz w:val="27"/>
          <w:szCs w:val="27"/>
        </w:rPr>
        <w:t>法文</w:t>
      </w:r>
    </w:p>
    <w:p w14:paraId="55BDCB2A" w14:textId="3AE78808"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3</w:t>
      </w:r>
      <w:r w:rsidRPr="00977C3F">
        <w:rPr>
          <w:rFonts w:ascii="Arial" w:eastAsia="宋体" w:hAnsi="Arial" w:cs="Arial"/>
          <w:color w:val="00001A"/>
          <w:kern w:val="0"/>
          <w:sz w:val="36"/>
          <w:szCs w:val="36"/>
        </w:rPr>
        <w:t>、</w:t>
      </w:r>
      <w:proofErr w:type="gramStart"/>
      <w:r w:rsidRPr="00977C3F">
        <w:rPr>
          <w:rFonts w:ascii="Arial" w:eastAsia="宋体" w:hAnsi="Arial" w:cs="Arial"/>
          <w:color w:val="00001A"/>
          <w:kern w:val="0"/>
          <w:sz w:val="36"/>
          <w:szCs w:val="36"/>
        </w:rPr>
        <w:t>检查罪业</w:t>
      </w:r>
      <w:proofErr w:type="gramEnd"/>
      <w:r w:rsidRPr="00977C3F">
        <w:rPr>
          <w:rFonts w:ascii="Arial" w:eastAsia="宋体" w:hAnsi="Arial" w:cs="Arial"/>
          <w:color w:val="00001A"/>
          <w:kern w:val="0"/>
          <w:sz w:val="36"/>
          <w:szCs w:val="36"/>
        </w:rPr>
        <w:t>:</w:t>
      </w:r>
    </w:p>
    <w:p w14:paraId="6D27F33B" w14:textId="5F5A6263" w:rsidR="00977C3F" w:rsidRPr="00977C3F" w:rsidRDefault="00977C3F" w:rsidP="0031319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lastRenderedPageBreak/>
        <w:t>是否造过</w:t>
      </w:r>
      <w:proofErr w:type="gramStart"/>
      <w:r w:rsidRPr="00977C3F">
        <w:rPr>
          <w:rFonts w:ascii="Arial" w:eastAsia="宋体" w:hAnsi="Arial" w:cs="Arial"/>
          <w:color w:val="00001A"/>
          <w:kern w:val="0"/>
          <w:sz w:val="36"/>
          <w:szCs w:val="36"/>
        </w:rPr>
        <w:t>以下罪业</w:t>
      </w:r>
      <w:proofErr w:type="gramEnd"/>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未见佛菩萨、鬼神等而说已见</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未得证相、授记等而说已得</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未通达法义而说已通达</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对正法、上师、僧众无理诽谤</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欺骗上师、父母等</w:t>
      </w:r>
      <w:r w:rsidRPr="00977C3F">
        <w:rPr>
          <w:rFonts w:ascii="Arial" w:eastAsia="宋体" w:hAnsi="Arial" w:cs="Arial"/>
          <w:color w:val="00001A"/>
          <w:kern w:val="0"/>
          <w:sz w:val="36"/>
          <w:szCs w:val="36"/>
        </w:rPr>
        <w:t xml:space="preserve">; </w:t>
      </w:r>
      <w:proofErr w:type="gramStart"/>
      <w:r w:rsidRPr="00977C3F">
        <w:rPr>
          <w:rFonts w:ascii="Arial" w:eastAsia="宋体" w:hAnsi="Arial" w:cs="Arial"/>
          <w:color w:val="00001A"/>
          <w:kern w:val="0"/>
          <w:sz w:val="36"/>
          <w:szCs w:val="36"/>
        </w:rPr>
        <w:t>为求名闻利养</w:t>
      </w:r>
      <w:proofErr w:type="gramEnd"/>
      <w:r w:rsidRPr="00977C3F">
        <w:rPr>
          <w:rFonts w:ascii="Arial" w:eastAsia="宋体" w:hAnsi="Arial" w:cs="Arial"/>
          <w:color w:val="00001A"/>
          <w:kern w:val="0"/>
          <w:sz w:val="36"/>
          <w:szCs w:val="36"/>
        </w:rPr>
        <w:t>妄说功德，</w:t>
      </w:r>
      <w:proofErr w:type="gramStart"/>
      <w:r w:rsidRPr="00977C3F">
        <w:rPr>
          <w:rFonts w:ascii="Arial" w:eastAsia="宋体" w:hAnsi="Arial" w:cs="Arial"/>
          <w:color w:val="00001A"/>
          <w:kern w:val="0"/>
          <w:sz w:val="36"/>
          <w:szCs w:val="36"/>
        </w:rPr>
        <w:t>欺骗信</w:t>
      </w:r>
      <w:proofErr w:type="gramEnd"/>
      <w:r w:rsidRPr="00977C3F">
        <w:rPr>
          <w:rFonts w:ascii="Arial" w:eastAsia="宋体" w:hAnsi="Arial" w:cs="Arial"/>
          <w:color w:val="00001A"/>
          <w:kern w:val="0"/>
          <w:sz w:val="36"/>
          <w:szCs w:val="36"/>
        </w:rPr>
        <w:t>众</w:t>
      </w:r>
      <w:r w:rsidRPr="00977C3F">
        <w:rPr>
          <w:rFonts w:ascii="Arial" w:eastAsia="宋体" w:hAnsi="Arial" w:cs="Arial"/>
          <w:color w:val="00001A"/>
          <w:kern w:val="0"/>
          <w:sz w:val="36"/>
          <w:szCs w:val="36"/>
        </w:rPr>
        <w:t xml:space="preserve">; </w:t>
      </w:r>
      <w:r w:rsidRPr="00977C3F">
        <w:rPr>
          <w:rFonts w:ascii="Arial" w:eastAsia="宋体" w:hAnsi="Arial" w:cs="Arial"/>
          <w:color w:val="00001A"/>
          <w:kern w:val="0"/>
          <w:sz w:val="36"/>
          <w:szCs w:val="36"/>
        </w:rPr>
        <w:t>世间经商等时为求名利而说妄语</w:t>
      </w:r>
      <w:r w:rsidRPr="00977C3F">
        <w:rPr>
          <w:rFonts w:ascii="Arial" w:eastAsia="宋体" w:hAnsi="Arial" w:cs="Arial"/>
          <w:color w:val="00001A"/>
          <w:kern w:val="0"/>
          <w:sz w:val="36"/>
          <w:szCs w:val="36"/>
        </w:rPr>
        <w:t xml:space="preserve">; </w:t>
      </w:r>
      <w:proofErr w:type="gramStart"/>
      <w:r w:rsidRPr="00977C3F">
        <w:rPr>
          <w:rFonts w:ascii="Arial" w:eastAsia="宋体" w:hAnsi="Arial" w:cs="Arial"/>
          <w:color w:val="00001A"/>
          <w:kern w:val="0"/>
          <w:sz w:val="36"/>
          <w:szCs w:val="36"/>
        </w:rPr>
        <w:t>以上罪业</w:t>
      </w:r>
      <w:proofErr w:type="gramEnd"/>
      <w:r w:rsidRPr="00977C3F">
        <w:rPr>
          <w:rFonts w:ascii="Arial" w:eastAsia="宋体" w:hAnsi="Arial" w:cs="Arial"/>
          <w:color w:val="00001A"/>
          <w:kern w:val="0"/>
          <w:sz w:val="36"/>
          <w:szCs w:val="36"/>
        </w:rPr>
        <w:t>是否教他作、</w:t>
      </w:r>
      <w:proofErr w:type="gramStart"/>
      <w:r w:rsidRPr="00977C3F">
        <w:rPr>
          <w:rFonts w:ascii="Arial" w:eastAsia="宋体" w:hAnsi="Arial" w:cs="Arial"/>
          <w:color w:val="00001A"/>
          <w:kern w:val="0"/>
          <w:sz w:val="36"/>
          <w:szCs w:val="36"/>
        </w:rPr>
        <w:t>见作随喜</w:t>
      </w:r>
      <w:proofErr w:type="gramEnd"/>
      <w:r w:rsidRPr="00977C3F">
        <w:rPr>
          <w:rFonts w:ascii="Arial" w:eastAsia="宋体" w:hAnsi="Arial" w:cs="Arial"/>
          <w:color w:val="00001A"/>
          <w:kern w:val="0"/>
          <w:sz w:val="36"/>
          <w:szCs w:val="36"/>
        </w:rPr>
        <w:t>。</w:t>
      </w:r>
    </w:p>
    <w:p w14:paraId="30AB0AA2" w14:textId="297D54BF"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4</w:t>
      </w:r>
      <w:r w:rsidRPr="00977C3F">
        <w:rPr>
          <w:rFonts w:ascii="Arial" w:eastAsia="宋体" w:hAnsi="Arial" w:cs="Arial"/>
          <w:color w:val="00001A"/>
          <w:kern w:val="0"/>
          <w:sz w:val="36"/>
          <w:szCs w:val="36"/>
        </w:rPr>
        <w:t>、诚心发露</w:t>
      </w:r>
    </w:p>
    <w:p w14:paraId="2CC3A76B" w14:textId="4828E2A0"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5</w:t>
      </w:r>
      <w:r w:rsidRPr="00977C3F">
        <w:rPr>
          <w:rFonts w:ascii="Arial" w:eastAsia="宋体" w:hAnsi="Arial" w:cs="Arial"/>
          <w:color w:val="00001A"/>
          <w:kern w:val="0"/>
          <w:sz w:val="36"/>
          <w:szCs w:val="36"/>
        </w:rPr>
        <w:t>、立誓防护</w:t>
      </w:r>
      <w:r w:rsidRPr="00977C3F">
        <w:rPr>
          <w:rFonts w:ascii="Arial" w:eastAsia="宋体" w:hAnsi="Arial" w:cs="Arial"/>
          <w:color w:val="00001A"/>
          <w:kern w:val="0"/>
          <w:sz w:val="36"/>
          <w:szCs w:val="36"/>
        </w:rPr>
        <w:t>:</w:t>
      </w:r>
    </w:p>
    <w:p w14:paraId="68FA810C" w14:textId="638AF9A7" w:rsidR="00977C3F" w:rsidRPr="00977C3F" w:rsidRDefault="00977C3F" w:rsidP="0031319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心中清晰观想并发愿</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未来决不说妄语，不未得谓得、未证言证，对上师、三宝、父母</w:t>
      </w:r>
      <w:proofErr w:type="gramStart"/>
      <w:r w:rsidRPr="00977C3F">
        <w:rPr>
          <w:rFonts w:ascii="Arial" w:eastAsia="宋体" w:hAnsi="Arial" w:cs="Arial"/>
          <w:color w:val="00001A"/>
          <w:kern w:val="0"/>
          <w:sz w:val="36"/>
          <w:szCs w:val="36"/>
        </w:rPr>
        <w:t>等重境决不</w:t>
      </w:r>
      <w:proofErr w:type="gramEnd"/>
      <w:r w:rsidRPr="00977C3F">
        <w:rPr>
          <w:rFonts w:ascii="Arial" w:eastAsia="宋体" w:hAnsi="Arial" w:cs="Arial"/>
          <w:color w:val="00001A"/>
          <w:kern w:val="0"/>
          <w:sz w:val="36"/>
          <w:szCs w:val="36"/>
        </w:rPr>
        <w:t>诽谤、欺骗，乃至对任何有情都不说妄语。</w:t>
      </w:r>
      <w:proofErr w:type="gramStart"/>
      <w:r w:rsidRPr="00977C3F">
        <w:rPr>
          <w:rFonts w:ascii="Arial" w:eastAsia="宋体" w:hAnsi="Arial" w:cs="Arial"/>
          <w:color w:val="00001A"/>
          <w:kern w:val="0"/>
          <w:sz w:val="36"/>
          <w:szCs w:val="36"/>
        </w:rPr>
        <w:t>纵遇命难</w:t>
      </w:r>
      <w:proofErr w:type="gramEnd"/>
      <w:r w:rsidRPr="00977C3F">
        <w:rPr>
          <w:rFonts w:ascii="Arial" w:eastAsia="宋体" w:hAnsi="Arial" w:cs="Arial"/>
          <w:color w:val="00001A"/>
          <w:kern w:val="0"/>
          <w:sz w:val="36"/>
          <w:szCs w:val="36"/>
        </w:rPr>
        <w:t>不舍此誓言。为坚固誓愿，观想被拷打逼迫或以亿万美钞引诱，也不说妄语。并发愿</w:t>
      </w:r>
      <w:r w:rsidRPr="00977C3F">
        <w:rPr>
          <w:rFonts w:ascii="Arial" w:eastAsia="宋体" w:hAnsi="Arial" w:cs="Arial"/>
          <w:color w:val="00001A"/>
          <w:kern w:val="0"/>
          <w:sz w:val="36"/>
          <w:szCs w:val="36"/>
        </w:rPr>
        <w:t>:</w:t>
      </w:r>
      <w:r w:rsidRPr="00977C3F">
        <w:rPr>
          <w:rFonts w:ascii="Arial" w:eastAsia="宋体" w:hAnsi="Arial" w:cs="Arial"/>
          <w:color w:val="00001A"/>
          <w:kern w:val="0"/>
          <w:sz w:val="36"/>
          <w:szCs w:val="36"/>
        </w:rPr>
        <w:t>一切时处说诚实语。</w:t>
      </w:r>
    </w:p>
    <w:p w14:paraId="6D3586A5" w14:textId="77777777" w:rsidR="00977C3F" w:rsidRPr="00977C3F" w:rsidRDefault="00977C3F" w:rsidP="00977C3F">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977C3F">
        <w:rPr>
          <w:rFonts w:ascii="Arial" w:eastAsia="宋体" w:hAnsi="Arial" w:cs="Arial"/>
          <w:b/>
          <w:bCs/>
          <w:color w:val="00001A"/>
          <w:kern w:val="0"/>
          <w:sz w:val="27"/>
          <w:szCs w:val="27"/>
        </w:rPr>
        <w:t>因果的奥秘</w:t>
      </w:r>
      <w:r w:rsidRPr="00977C3F">
        <w:rPr>
          <w:rFonts w:ascii="Arial" w:eastAsia="宋体" w:hAnsi="Arial" w:cs="Arial"/>
          <w:b/>
          <w:bCs/>
          <w:color w:val="00001A"/>
          <w:kern w:val="0"/>
          <w:sz w:val="27"/>
          <w:szCs w:val="27"/>
        </w:rPr>
        <w:t>–</w:t>
      </w:r>
      <w:r w:rsidRPr="00977C3F">
        <w:rPr>
          <w:rFonts w:ascii="Arial" w:eastAsia="宋体" w:hAnsi="Arial" w:cs="Arial"/>
          <w:b/>
          <w:bCs/>
          <w:color w:val="00001A"/>
          <w:kern w:val="0"/>
          <w:sz w:val="27"/>
          <w:szCs w:val="27"/>
        </w:rPr>
        <w:t>同行</w:t>
      </w:r>
      <w:proofErr w:type="gramStart"/>
      <w:r w:rsidRPr="00977C3F">
        <w:rPr>
          <w:rFonts w:ascii="Arial" w:eastAsia="宋体" w:hAnsi="Arial" w:cs="Arial"/>
          <w:b/>
          <w:bCs/>
          <w:color w:val="00001A"/>
          <w:kern w:val="0"/>
          <w:sz w:val="27"/>
          <w:szCs w:val="27"/>
        </w:rPr>
        <w:t>等流果</w:t>
      </w:r>
      <w:proofErr w:type="gramEnd"/>
    </w:p>
    <w:p w14:paraId="6649E4EA" w14:textId="3661395D" w:rsidR="00977C3F" w:rsidRPr="0031319B" w:rsidRDefault="00977C3F" w:rsidP="0031319B">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人的心念、语言，总会习惯性地按照相似的方式进行。如果不能认识自己的恶习</w:t>
      </w:r>
      <w:proofErr w:type="gramStart"/>
      <w:r w:rsidRPr="00977C3F">
        <w:rPr>
          <w:rFonts w:ascii="Arial" w:eastAsia="宋体" w:hAnsi="Arial" w:cs="Arial"/>
          <w:color w:val="00001A"/>
          <w:kern w:val="0"/>
          <w:sz w:val="36"/>
          <w:szCs w:val="36"/>
        </w:rPr>
        <w:t>而遮止</w:t>
      </w:r>
      <w:proofErr w:type="gramEnd"/>
      <w:r w:rsidRPr="00977C3F">
        <w:rPr>
          <w:rFonts w:ascii="Arial" w:eastAsia="宋体" w:hAnsi="Arial" w:cs="Arial"/>
          <w:color w:val="00001A"/>
          <w:kern w:val="0"/>
          <w:sz w:val="36"/>
          <w:szCs w:val="36"/>
        </w:rPr>
        <w:t>，往后就总会在这一处造业，它的后果是很可怕的，因为它能相续下去，在百世、千</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乃至无量</w:t>
      </w:r>
      <w:proofErr w:type="gramStart"/>
      <w:r w:rsidRPr="00977C3F">
        <w:rPr>
          <w:rFonts w:ascii="Arial" w:eastAsia="宋体" w:hAnsi="Arial" w:cs="Arial"/>
          <w:color w:val="00001A"/>
          <w:kern w:val="0"/>
          <w:sz w:val="36"/>
          <w:szCs w:val="36"/>
        </w:rPr>
        <w:t>世</w:t>
      </w:r>
      <w:proofErr w:type="gramEnd"/>
      <w:r w:rsidRPr="00977C3F">
        <w:rPr>
          <w:rFonts w:ascii="Arial" w:eastAsia="宋体" w:hAnsi="Arial" w:cs="Arial"/>
          <w:color w:val="00001A"/>
          <w:kern w:val="0"/>
          <w:sz w:val="36"/>
          <w:szCs w:val="36"/>
        </w:rPr>
        <w:t>中重复不断地造作。了知了</w:t>
      </w:r>
      <w:proofErr w:type="gramStart"/>
      <w:r w:rsidRPr="00977C3F">
        <w:rPr>
          <w:rFonts w:ascii="Arial" w:eastAsia="宋体" w:hAnsi="Arial" w:cs="Arial"/>
          <w:color w:val="00001A"/>
          <w:kern w:val="0"/>
          <w:sz w:val="36"/>
          <w:szCs w:val="36"/>
        </w:rPr>
        <w:t>造作等流的</w:t>
      </w:r>
      <w:proofErr w:type="gramEnd"/>
      <w:r w:rsidRPr="00977C3F">
        <w:rPr>
          <w:rFonts w:ascii="Arial" w:eastAsia="宋体" w:hAnsi="Arial" w:cs="Arial"/>
          <w:color w:val="00001A"/>
          <w:kern w:val="0"/>
          <w:sz w:val="36"/>
          <w:szCs w:val="36"/>
        </w:rPr>
        <w:t>规律之后，就会心生畏惧，因为：</w:t>
      </w:r>
      <w:r w:rsidRPr="00977C3F">
        <w:rPr>
          <w:rFonts w:ascii="Arial" w:eastAsia="宋体" w:hAnsi="Arial" w:cs="Arial"/>
          <w:color w:val="00001A"/>
          <w:kern w:val="0"/>
          <w:sz w:val="36"/>
          <w:szCs w:val="36"/>
        </w:rPr>
        <w:lastRenderedPageBreak/>
        <w:t>哪怕只是很小的恶习，不改正它，也会不断地重复、相续下去，就像不戒除饮酒，天天都会喝酒一样。所以，修行人处处要改习气，</w:t>
      </w:r>
      <w:proofErr w:type="gramStart"/>
      <w:r w:rsidRPr="00977C3F">
        <w:rPr>
          <w:rFonts w:ascii="Arial" w:eastAsia="宋体" w:hAnsi="Arial" w:cs="Arial"/>
          <w:color w:val="00001A"/>
          <w:kern w:val="0"/>
          <w:sz w:val="36"/>
          <w:szCs w:val="36"/>
        </w:rPr>
        <w:t>要习善行</w:t>
      </w:r>
      <w:proofErr w:type="gramEnd"/>
      <w:r w:rsidRPr="00977C3F">
        <w:rPr>
          <w:rFonts w:ascii="Arial" w:eastAsia="宋体" w:hAnsi="Arial" w:cs="Arial"/>
          <w:color w:val="00001A"/>
          <w:kern w:val="0"/>
          <w:sz w:val="36"/>
          <w:szCs w:val="36"/>
        </w:rPr>
        <w:t>。这样看来，修好</w:t>
      </w:r>
      <w:proofErr w:type="gramStart"/>
      <w:r w:rsidRPr="00977C3F">
        <w:rPr>
          <w:rFonts w:ascii="Arial" w:eastAsia="宋体" w:hAnsi="Arial" w:cs="Arial"/>
          <w:color w:val="00001A"/>
          <w:kern w:val="0"/>
          <w:sz w:val="36"/>
          <w:szCs w:val="36"/>
        </w:rPr>
        <w:t>造作等流是</w:t>
      </w:r>
      <w:proofErr w:type="gramEnd"/>
      <w:r w:rsidRPr="00977C3F">
        <w:rPr>
          <w:rFonts w:ascii="Arial" w:eastAsia="宋体" w:hAnsi="Arial" w:cs="Arial"/>
          <w:color w:val="00001A"/>
          <w:kern w:val="0"/>
          <w:sz w:val="36"/>
          <w:szCs w:val="36"/>
        </w:rPr>
        <w:t>至关重要的。所谓修行，首先要改掉引生恶趣的造作方式，其次要改掉引生生死的造作方式，再改掉小乘自利的行为方式，由此才能成佛。所以这里有非常深细的检点、修行要做。</w:t>
      </w:r>
    </w:p>
    <w:p w14:paraId="0C57B34B" w14:textId="77777777" w:rsidR="0031319B" w:rsidRDefault="0031319B"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p>
    <w:p w14:paraId="3BDFCF55" w14:textId="6CD040ED"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思考题</w:t>
      </w:r>
    </w:p>
    <w:p w14:paraId="1421C00E" w14:textId="1B860D01"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244</w:t>
      </w:r>
      <w:r w:rsidRPr="00977C3F">
        <w:rPr>
          <w:rFonts w:ascii="Arial" w:eastAsia="宋体" w:hAnsi="Arial" w:cs="Arial"/>
          <w:color w:val="00001A"/>
          <w:kern w:val="0"/>
          <w:sz w:val="36"/>
          <w:szCs w:val="36"/>
        </w:rPr>
        <w:t>、妄语分为哪几种？各自是怎么定义的？你曾说过哪种妄语？它有什么样的过患？</w:t>
      </w:r>
    </w:p>
    <w:p w14:paraId="6DD19A32" w14:textId="00ADA128" w:rsidR="00977C3F" w:rsidRPr="00977C3F" w:rsidRDefault="00977C3F" w:rsidP="00977C3F">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977C3F">
        <w:rPr>
          <w:rFonts w:ascii="Arial" w:eastAsia="宋体" w:hAnsi="Arial" w:cs="Arial"/>
          <w:color w:val="00001A"/>
          <w:kern w:val="0"/>
          <w:sz w:val="36"/>
          <w:szCs w:val="36"/>
        </w:rPr>
        <w:t>245</w:t>
      </w:r>
      <w:r w:rsidRPr="00977C3F">
        <w:rPr>
          <w:rFonts w:ascii="Arial" w:eastAsia="宋体" w:hAnsi="Arial" w:cs="Arial"/>
          <w:color w:val="00001A"/>
          <w:kern w:val="0"/>
          <w:sz w:val="36"/>
          <w:szCs w:val="36"/>
        </w:rPr>
        <w:t>、当今社会，有许多骗子冒充大成就者，对于这种现象，你怎么看待？假如你周围有人不经观察就</w:t>
      </w:r>
      <w:proofErr w:type="gramStart"/>
      <w:r w:rsidRPr="00977C3F">
        <w:rPr>
          <w:rFonts w:ascii="Arial" w:eastAsia="宋体" w:hAnsi="Arial" w:cs="Arial"/>
          <w:color w:val="00001A"/>
          <w:kern w:val="0"/>
          <w:sz w:val="36"/>
          <w:szCs w:val="36"/>
        </w:rPr>
        <w:t>依止上</w:t>
      </w:r>
      <w:proofErr w:type="gramEnd"/>
      <w:r w:rsidRPr="00977C3F">
        <w:rPr>
          <w:rFonts w:ascii="Arial" w:eastAsia="宋体" w:hAnsi="Arial" w:cs="Arial"/>
          <w:color w:val="00001A"/>
          <w:kern w:val="0"/>
          <w:sz w:val="36"/>
          <w:szCs w:val="36"/>
        </w:rPr>
        <w:t>师，你将会如何正确劝导他？</w:t>
      </w:r>
    </w:p>
    <w:p w14:paraId="658E16CE" w14:textId="77777777" w:rsidR="00D515FE" w:rsidRPr="00977C3F" w:rsidRDefault="00D515FE"/>
    <w:sectPr w:rsidR="00D515FE" w:rsidRPr="00977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01A"/>
    <w:multiLevelType w:val="multilevel"/>
    <w:tmpl w:val="1ED4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74E6"/>
    <w:multiLevelType w:val="multilevel"/>
    <w:tmpl w:val="BE3A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AE0"/>
    <w:multiLevelType w:val="multilevel"/>
    <w:tmpl w:val="1C1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74D9"/>
    <w:multiLevelType w:val="multilevel"/>
    <w:tmpl w:val="F6EC5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76B4E"/>
    <w:multiLevelType w:val="multilevel"/>
    <w:tmpl w:val="A1FA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40CE1"/>
    <w:multiLevelType w:val="multilevel"/>
    <w:tmpl w:val="6E4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9192F"/>
    <w:multiLevelType w:val="multilevel"/>
    <w:tmpl w:val="ABA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40AA1"/>
    <w:multiLevelType w:val="multilevel"/>
    <w:tmpl w:val="E8A6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66FA6"/>
    <w:multiLevelType w:val="multilevel"/>
    <w:tmpl w:val="050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77BA1"/>
    <w:multiLevelType w:val="multilevel"/>
    <w:tmpl w:val="36A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B64A7"/>
    <w:multiLevelType w:val="multilevel"/>
    <w:tmpl w:val="328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15880"/>
    <w:multiLevelType w:val="multilevel"/>
    <w:tmpl w:val="036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B40F6"/>
    <w:multiLevelType w:val="multilevel"/>
    <w:tmpl w:val="A15A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4268F"/>
    <w:multiLevelType w:val="multilevel"/>
    <w:tmpl w:val="C99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75FF4"/>
    <w:multiLevelType w:val="multilevel"/>
    <w:tmpl w:val="D0B8B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269F6"/>
    <w:multiLevelType w:val="multilevel"/>
    <w:tmpl w:val="95E2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A7A1A"/>
    <w:multiLevelType w:val="multilevel"/>
    <w:tmpl w:val="FE0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D4BA2"/>
    <w:multiLevelType w:val="multilevel"/>
    <w:tmpl w:val="AD4A7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23B63"/>
    <w:multiLevelType w:val="multilevel"/>
    <w:tmpl w:val="08B8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584651">
    <w:abstractNumId w:val="0"/>
  </w:num>
  <w:num w:numId="2" w16cid:durableId="1881938438">
    <w:abstractNumId w:val="12"/>
  </w:num>
  <w:num w:numId="3" w16cid:durableId="308022532">
    <w:abstractNumId w:val="17"/>
  </w:num>
  <w:num w:numId="4" w16cid:durableId="353776675">
    <w:abstractNumId w:val="8"/>
  </w:num>
  <w:num w:numId="5" w16cid:durableId="1755975072">
    <w:abstractNumId w:val="3"/>
  </w:num>
  <w:num w:numId="6" w16cid:durableId="1495603079">
    <w:abstractNumId w:val="15"/>
  </w:num>
  <w:num w:numId="7" w16cid:durableId="988824561">
    <w:abstractNumId w:val="16"/>
  </w:num>
  <w:num w:numId="8" w16cid:durableId="859123317">
    <w:abstractNumId w:val="9"/>
  </w:num>
  <w:num w:numId="9" w16cid:durableId="2109883687">
    <w:abstractNumId w:val="13"/>
  </w:num>
  <w:num w:numId="10" w16cid:durableId="547307004">
    <w:abstractNumId w:val="14"/>
  </w:num>
  <w:num w:numId="11" w16cid:durableId="950212206">
    <w:abstractNumId w:val="7"/>
  </w:num>
  <w:num w:numId="12" w16cid:durableId="533226551">
    <w:abstractNumId w:val="1"/>
  </w:num>
  <w:num w:numId="13" w16cid:durableId="1679577564">
    <w:abstractNumId w:val="18"/>
  </w:num>
  <w:num w:numId="14" w16cid:durableId="411853221">
    <w:abstractNumId w:val="2"/>
  </w:num>
  <w:num w:numId="15" w16cid:durableId="937911803">
    <w:abstractNumId w:val="6"/>
  </w:num>
  <w:num w:numId="16" w16cid:durableId="151063501">
    <w:abstractNumId w:val="4"/>
  </w:num>
  <w:num w:numId="17" w16cid:durableId="1931815867">
    <w:abstractNumId w:val="10"/>
  </w:num>
  <w:num w:numId="18" w16cid:durableId="1572694809">
    <w:abstractNumId w:val="11"/>
  </w:num>
  <w:num w:numId="19" w16cid:durableId="1505240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3F"/>
    <w:rsid w:val="0031319B"/>
    <w:rsid w:val="007759D1"/>
    <w:rsid w:val="00790474"/>
    <w:rsid w:val="00977C3F"/>
    <w:rsid w:val="009F6B19"/>
    <w:rsid w:val="00AC6ABB"/>
    <w:rsid w:val="00D51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24E3"/>
  <w15:chartTrackingRefBased/>
  <w15:docId w15:val="{C22E912E-855A-412D-B6F4-5F080763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7C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77C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77C3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77C3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77C3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7C3F"/>
    <w:rPr>
      <w:rFonts w:ascii="宋体" w:eastAsia="宋体" w:hAnsi="宋体" w:cs="宋体"/>
      <w:b/>
      <w:bCs/>
      <w:kern w:val="36"/>
      <w:sz w:val="48"/>
      <w:szCs w:val="48"/>
    </w:rPr>
  </w:style>
  <w:style w:type="character" w:customStyle="1" w:styleId="20">
    <w:name w:val="标题 2 字符"/>
    <w:basedOn w:val="a0"/>
    <w:link w:val="2"/>
    <w:uiPriority w:val="9"/>
    <w:rsid w:val="00977C3F"/>
    <w:rPr>
      <w:rFonts w:ascii="宋体" w:eastAsia="宋体" w:hAnsi="宋体" w:cs="宋体"/>
      <w:b/>
      <w:bCs/>
      <w:kern w:val="0"/>
      <w:sz w:val="36"/>
      <w:szCs w:val="36"/>
    </w:rPr>
  </w:style>
  <w:style w:type="character" w:customStyle="1" w:styleId="30">
    <w:name w:val="标题 3 字符"/>
    <w:basedOn w:val="a0"/>
    <w:link w:val="3"/>
    <w:uiPriority w:val="9"/>
    <w:rsid w:val="00977C3F"/>
    <w:rPr>
      <w:rFonts w:ascii="宋体" w:eastAsia="宋体" w:hAnsi="宋体" w:cs="宋体"/>
      <w:b/>
      <w:bCs/>
      <w:kern w:val="0"/>
      <w:sz w:val="27"/>
      <w:szCs w:val="27"/>
    </w:rPr>
  </w:style>
  <w:style w:type="character" w:customStyle="1" w:styleId="40">
    <w:name w:val="标题 4 字符"/>
    <w:basedOn w:val="a0"/>
    <w:link w:val="4"/>
    <w:uiPriority w:val="9"/>
    <w:rsid w:val="00977C3F"/>
    <w:rPr>
      <w:rFonts w:ascii="宋体" w:eastAsia="宋体" w:hAnsi="宋体" w:cs="宋体"/>
      <w:b/>
      <w:bCs/>
      <w:kern w:val="0"/>
      <w:sz w:val="24"/>
      <w:szCs w:val="24"/>
    </w:rPr>
  </w:style>
  <w:style w:type="character" w:customStyle="1" w:styleId="50">
    <w:name w:val="标题 5 字符"/>
    <w:basedOn w:val="a0"/>
    <w:link w:val="5"/>
    <w:uiPriority w:val="9"/>
    <w:rsid w:val="00977C3F"/>
    <w:rPr>
      <w:rFonts w:ascii="宋体" w:eastAsia="宋体" w:hAnsi="宋体" w:cs="宋体"/>
      <w:b/>
      <w:bCs/>
      <w:kern w:val="0"/>
      <w:sz w:val="20"/>
      <w:szCs w:val="20"/>
    </w:rPr>
  </w:style>
  <w:style w:type="numbering" w:customStyle="1" w:styleId="11">
    <w:name w:val="无列表1"/>
    <w:next w:val="a2"/>
    <w:uiPriority w:val="99"/>
    <w:semiHidden/>
    <w:unhideWhenUsed/>
    <w:rsid w:val="00977C3F"/>
  </w:style>
  <w:style w:type="paragraph" w:customStyle="1" w:styleId="msonormal0">
    <w:name w:val="msonormal"/>
    <w:basedOn w:val="a"/>
    <w:rsid w:val="00977C3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77C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7C3F"/>
    <w:rPr>
      <w:b/>
      <w:bCs/>
    </w:rPr>
  </w:style>
  <w:style w:type="character" w:styleId="a5">
    <w:name w:val="Hyperlink"/>
    <w:basedOn w:val="a0"/>
    <w:uiPriority w:val="99"/>
    <w:semiHidden/>
    <w:unhideWhenUsed/>
    <w:rsid w:val="00977C3F"/>
    <w:rPr>
      <w:color w:val="0000FF"/>
      <w:u w:val="single"/>
    </w:rPr>
  </w:style>
  <w:style w:type="character" w:styleId="a6">
    <w:name w:val="FollowedHyperlink"/>
    <w:basedOn w:val="a0"/>
    <w:uiPriority w:val="99"/>
    <w:semiHidden/>
    <w:unhideWhenUsed/>
    <w:rsid w:val="00977C3F"/>
    <w:rPr>
      <w:color w:val="800080"/>
      <w:u w:val="single"/>
    </w:rPr>
  </w:style>
  <w:style w:type="paragraph" w:styleId="HTML">
    <w:name w:val="HTML Preformatted"/>
    <w:basedOn w:val="a"/>
    <w:link w:val="HTML0"/>
    <w:uiPriority w:val="99"/>
    <w:semiHidden/>
    <w:unhideWhenUsed/>
    <w:rsid w:val="00977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7C3F"/>
    <w:rPr>
      <w:rFonts w:ascii="宋体" w:eastAsia="宋体" w:hAnsi="宋体" w:cs="宋体"/>
      <w:kern w:val="0"/>
      <w:sz w:val="24"/>
      <w:szCs w:val="24"/>
    </w:rPr>
  </w:style>
  <w:style w:type="character" w:styleId="HTML1">
    <w:name w:val="HTML Code"/>
    <w:basedOn w:val="a0"/>
    <w:uiPriority w:val="99"/>
    <w:semiHidden/>
    <w:unhideWhenUsed/>
    <w:rsid w:val="00977C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8890">
      <w:bodyDiv w:val="1"/>
      <w:marLeft w:val="0"/>
      <w:marRight w:val="0"/>
      <w:marTop w:val="0"/>
      <w:marBottom w:val="0"/>
      <w:divBdr>
        <w:top w:val="none" w:sz="0" w:space="0" w:color="auto"/>
        <w:left w:val="none" w:sz="0" w:space="0" w:color="auto"/>
        <w:bottom w:val="none" w:sz="0" w:space="0" w:color="auto"/>
        <w:right w:val="none" w:sz="0" w:space="0" w:color="auto"/>
      </w:divBdr>
      <w:divsChild>
        <w:div w:id="200207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2255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5644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20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66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1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94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372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37808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855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8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631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93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608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4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6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0206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3773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7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74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0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2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25</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Vivian</dc:creator>
  <cp:keywords/>
  <dc:description/>
  <cp:lastModifiedBy>Feng Vivian</cp:lastModifiedBy>
  <cp:revision>3</cp:revision>
  <dcterms:created xsi:type="dcterms:W3CDTF">2023-07-10T15:45:00Z</dcterms:created>
  <dcterms:modified xsi:type="dcterms:W3CDTF">2023-07-18T14:31:00Z</dcterms:modified>
</cp:coreProperties>
</file>