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【牟尼密意显明论】串讲</w:t>
      </w:r>
      <w:r w:rsidRPr="00C41D37">
        <w:rPr>
          <w:rFonts w:cs="Times New Roman" w:hint="eastAsia"/>
          <w:color w:val="000000"/>
          <w:sz w:val="23"/>
          <w:szCs w:val="23"/>
        </w:rPr>
        <w:t>四</w:t>
      </w:r>
      <w:r w:rsidRPr="00C41D37">
        <w:rPr>
          <w:rFonts w:cs="Times New Roman" w:hint="eastAsia"/>
          <w:color w:val="000000"/>
          <w:sz w:val="23"/>
          <w:szCs w:val="23"/>
        </w:rPr>
        <w:t xml:space="preserve"> </w:t>
      </w:r>
    </w:p>
    <w:p w:rsidR="00A03AFF" w:rsidRPr="00C41D37" w:rsidRDefault="00A03AFF" w:rsidP="00C41D37">
      <w:pPr>
        <w:spacing w:line="276" w:lineRule="auto"/>
        <w:rPr>
          <w:rFonts w:cs="Times New Roman"/>
          <w:color w:val="000000"/>
          <w:sz w:val="23"/>
          <w:szCs w:val="23"/>
        </w:rPr>
      </w:pPr>
    </w:p>
    <w:p w:rsidR="00A03AFF" w:rsidRPr="00C41D37" w:rsidRDefault="00A03AFF" w:rsidP="00C41D37">
      <w:pPr>
        <w:spacing w:line="276" w:lineRule="auto"/>
        <w:rPr>
          <w:rFonts w:cs="Times New Roman"/>
          <w:sz w:val="23"/>
          <w:szCs w:val="23"/>
        </w:rPr>
      </w:pPr>
      <w:bookmarkStart w:id="0" w:name="_Hlk57659835"/>
      <w:r w:rsidRPr="00C41D37">
        <w:rPr>
          <w:rFonts w:cs="Times New Roman"/>
          <w:sz w:val="23"/>
          <w:szCs w:val="23"/>
        </w:rPr>
        <w:t>【牟尼密意显明论·皈依品】的结构</w:t>
      </w:r>
      <w:bookmarkEnd w:id="0"/>
      <w:r w:rsidRPr="00C41D37">
        <w:rPr>
          <w:rFonts w:cs="Times New Roman"/>
          <w:sz w:val="23"/>
          <w:szCs w:val="23"/>
        </w:rPr>
        <w:t>：</w:t>
      </w:r>
    </w:p>
    <w:p w:rsidR="00A03AFF" w:rsidRPr="00C41D37" w:rsidRDefault="00A03AFF" w:rsidP="00C41D37">
      <w:pPr>
        <w:spacing w:line="276" w:lineRule="auto"/>
        <w:rPr>
          <w:rFonts w:cs="Times New Roman"/>
          <w:color w:val="000000"/>
          <w:sz w:val="23"/>
          <w:szCs w:val="23"/>
        </w:rPr>
      </w:pPr>
    </w:p>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一、认识皈依的本质；</w:t>
      </w:r>
    </w:p>
    <w:p w:rsidR="00A03AFF" w:rsidRPr="00C41D37" w:rsidRDefault="00A03AFF" w:rsidP="00C41D37">
      <w:pPr>
        <w:spacing w:line="276" w:lineRule="auto"/>
        <w:ind w:firstLine="696"/>
        <w:rPr>
          <w:rFonts w:cs="Times New Roman"/>
          <w:color w:val="000000"/>
          <w:sz w:val="23"/>
          <w:szCs w:val="23"/>
        </w:rPr>
      </w:pPr>
      <w:r w:rsidRPr="00C41D37">
        <w:rPr>
          <w:rFonts w:cs="Times New Roman"/>
          <w:color w:val="000000"/>
          <w:sz w:val="23"/>
          <w:szCs w:val="23"/>
        </w:rPr>
        <w:t xml:space="preserve">     </w:t>
      </w:r>
    </w:p>
    <w:p w:rsidR="00A03AFF" w:rsidRPr="00C41D37" w:rsidRDefault="00A03AFF" w:rsidP="00C41D37">
      <w:pPr>
        <w:spacing w:line="276" w:lineRule="auto"/>
        <w:ind w:firstLine="696"/>
        <w:rPr>
          <w:rFonts w:cs="Times New Roman"/>
          <w:color w:val="000000"/>
          <w:sz w:val="23"/>
          <w:szCs w:val="23"/>
        </w:rPr>
      </w:pPr>
      <w:r w:rsidRPr="00C41D37">
        <w:rPr>
          <w:rFonts w:cs="Times New Roman"/>
          <w:color w:val="000000"/>
          <w:sz w:val="23"/>
          <w:szCs w:val="23"/>
        </w:rPr>
        <w:t xml:space="preserve"> (一) 皈依的性相；</w:t>
      </w:r>
    </w:p>
    <w:p w:rsidR="00A03AFF" w:rsidRPr="00C41D37" w:rsidRDefault="00A03AFF" w:rsidP="00C41D37">
      <w:pPr>
        <w:spacing w:line="276" w:lineRule="auto"/>
        <w:ind w:firstLine="696"/>
        <w:rPr>
          <w:rFonts w:cs="Times New Roman"/>
          <w:color w:val="000000"/>
          <w:sz w:val="23"/>
          <w:szCs w:val="23"/>
        </w:rPr>
      </w:pPr>
      <w:r w:rsidRPr="00C41D37">
        <w:rPr>
          <w:rFonts w:cs="Times New Roman"/>
          <w:color w:val="000000"/>
          <w:sz w:val="23"/>
          <w:szCs w:val="23"/>
        </w:rPr>
        <w:t xml:space="preserve"> (二)皈依的词义。</w:t>
      </w:r>
    </w:p>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 xml:space="preserve">　　</w:t>
      </w:r>
    </w:p>
    <w:p w:rsidR="00A03AFF" w:rsidRPr="00C41D37" w:rsidRDefault="00A03AFF" w:rsidP="00C41D37">
      <w:pPr>
        <w:pStyle w:val="a3"/>
        <w:widowControl/>
        <w:numPr>
          <w:ilvl w:val="0"/>
          <w:numId w:val="6"/>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确定皈依的自性；</w:t>
      </w:r>
    </w:p>
    <w:p w:rsidR="00A03AFF" w:rsidRPr="00C41D37" w:rsidRDefault="00A03AFF" w:rsidP="00C41D37">
      <w:pPr>
        <w:spacing w:line="276" w:lineRule="auto"/>
        <w:rPr>
          <w:rFonts w:cs="Times New Roman"/>
          <w:color w:val="000000"/>
          <w:sz w:val="23"/>
          <w:szCs w:val="23"/>
        </w:rPr>
      </w:pPr>
    </w:p>
    <w:p w:rsidR="00A03AFF" w:rsidRPr="00C41D37" w:rsidRDefault="00A03AFF" w:rsidP="00C41D37">
      <w:pPr>
        <w:pStyle w:val="a3"/>
        <w:widowControl/>
        <w:numPr>
          <w:ilvl w:val="0"/>
          <w:numId w:val="1"/>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、皈依之自性的类别；</w:t>
      </w:r>
    </w:p>
    <w:p w:rsidR="00A03AFF" w:rsidRPr="00C41D37" w:rsidRDefault="00A03AFF" w:rsidP="00C41D37">
      <w:pPr>
        <w:pStyle w:val="a3"/>
        <w:widowControl/>
        <w:numPr>
          <w:ilvl w:val="1"/>
          <w:numId w:val="1"/>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世间</w:t>
      </w:r>
    </w:p>
    <w:p w:rsidR="00A03AFF" w:rsidRPr="00C41D37" w:rsidRDefault="00A03AFF" w:rsidP="00C41D37">
      <w:pPr>
        <w:spacing w:line="276" w:lineRule="auto"/>
        <w:ind w:left="1776"/>
        <w:rPr>
          <w:rFonts w:cs="Times New Roman"/>
          <w:color w:val="000000"/>
          <w:sz w:val="23"/>
          <w:szCs w:val="23"/>
        </w:rPr>
      </w:pPr>
      <w:r w:rsidRPr="00C41D37">
        <w:rPr>
          <w:rFonts w:cs="Times New Roman"/>
          <w:color w:val="000000"/>
          <w:sz w:val="23"/>
          <w:szCs w:val="23"/>
        </w:rPr>
        <w:t>（1）心世间</w:t>
      </w:r>
    </w:p>
    <w:p w:rsidR="00A03AFF" w:rsidRPr="00C41D37" w:rsidRDefault="00A03AFF" w:rsidP="00C41D37">
      <w:pPr>
        <w:pStyle w:val="a3"/>
        <w:spacing w:line="276" w:lineRule="auto"/>
        <w:ind w:left="1776"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（2）对境世间</w:t>
      </w:r>
    </w:p>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 xml:space="preserve">        </w:t>
      </w:r>
    </w:p>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 xml:space="preserve">          2、出世间</w:t>
      </w:r>
    </w:p>
    <w:p w:rsidR="00A03AFF" w:rsidRPr="00C41D37" w:rsidRDefault="00A03AFF" w:rsidP="00C41D37">
      <w:pPr>
        <w:pStyle w:val="a3"/>
        <w:spacing w:line="276" w:lineRule="auto"/>
        <w:ind w:left="1776"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（1）共同</w:t>
      </w:r>
    </w:p>
    <w:p w:rsidR="00A03AFF" w:rsidRPr="00C41D37" w:rsidRDefault="00A03AFF" w:rsidP="00C41D37">
      <w:pPr>
        <w:pStyle w:val="a3"/>
        <w:spacing w:line="276" w:lineRule="auto"/>
        <w:ind w:left="1776"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 xml:space="preserve">     A、声闻</w:t>
      </w:r>
    </w:p>
    <w:p w:rsidR="00A03AFF" w:rsidRPr="00C41D37" w:rsidRDefault="00A03AFF" w:rsidP="00C41D37">
      <w:pPr>
        <w:pStyle w:val="a3"/>
        <w:spacing w:line="276" w:lineRule="auto"/>
        <w:ind w:left="1776"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 xml:space="preserve">     B缘觉</w:t>
      </w:r>
    </w:p>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 xml:space="preserve">          （2）不共</w:t>
      </w:r>
    </w:p>
    <w:p w:rsidR="00A03AFF" w:rsidRPr="00C41D37" w:rsidRDefault="00A03AFF" w:rsidP="00C41D37">
      <w:pPr>
        <w:pStyle w:val="a3"/>
        <w:spacing w:line="276" w:lineRule="auto"/>
        <w:ind w:left="1776"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 xml:space="preserve">     A、般若乘</w:t>
      </w:r>
    </w:p>
    <w:p w:rsidR="00A03AFF" w:rsidRPr="00C41D37" w:rsidRDefault="00A03AFF" w:rsidP="00C41D37">
      <w:pPr>
        <w:pStyle w:val="a3"/>
        <w:spacing w:line="276" w:lineRule="auto"/>
        <w:ind w:left="1776"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 xml:space="preserve">     B、金刚乘</w:t>
      </w:r>
    </w:p>
    <w:p w:rsidR="00A03AFF" w:rsidRPr="00C41D37" w:rsidRDefault="00A03AFF" w:rsidP="00C41D37">
      <w:pPr>
        <w:spacing w:line="276" w:lineRule="auto"/>
        <w:ind w:left="876"/>
        <w:rPr>
          <w:rFonts w:cs="Times New Roman"/>
          <w:color w:val="000000"/>
          <w:sz w:val="23"/>
          <w:szCs w:val="23"/>
        </w:rPr>
      </w:pPr>
    </w:p>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 xml:space="preserve">     （二）、皈依之自性的特点。</w:t>
      </w:r>
    </w:p>
    <w:p w:rsidR="00A03AFF" w:rsidRPr="00C41D37" w:rsidRDefault="00A03AFF" w:rsidP="00C41D37">
      <w:pPr>
        <w:pStyle w:val="a3"/>
        <w:spacing w:line="276" w:lineRule="auto"/>
        <w:ind w:left="1596" w:firstLine="460"/>
        <w:rPr>
          <w:rFonts w:ascii="宋体" w:eastAsia="宋体" w:hAnsi="宋体" w:cs="Times New Roman"/>
          <w:color w:val="000000"/>
          <w:sz w:val="23"/>
          <w:szCs w:val="23"/>
        </w:rPr>
      </w:pP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1因；</w:t>
      </w:r>
    </w:p>
    <w:p w:rsidR="00A03AFF" w:rsidRPr="00C41D37" w:rsidRDefault="00A03AFF" w:rsidP="00C41D37">
      <w:pPr>
        <w:spacing w:line="276" w:lineRule="auto"/>
        <w:ind w:left="876" w:firstLine="696"/>
        <w:rPr>
          <w:rFonts w:cs="Times New Roman"/>
          <w:color w:val="000000"/>
          <w:sz w:val="23"/>
          <w:szCs w:val="23"/>
        </w:rPr>
      </w:pP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2对境；</w:t>
      </w:r>
    </w:p>
    <w:p w:rsidR="00A03AFF" w:rsidRPr="00C41D37" w:rsidRDefault="00A03AFF" w:rsidP="00C41D37">
      <w:pPr>
        <w:pStyle w:val="a3"/>
        <w:widowControl/>
        <w:numPr>
          <w:ilvl w:val="0"/>
          <w:numId w:val="2"/>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世间的对境；</w:t>
      </w:r>
    </w:p>
    <w:p w:rsidR="00A03AFF" w:rsidRPr="00C41D37" w:rsidRDefault="00A03AFF" w:rsidP="00C41D37">
      <w:pPr>
        <w:pStyle w:val="a3"/>
        <w:spacing w:line="276" w:lineRule="auto"/>
        <w:ind w:left="2292"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A、低劣的对境；</w:t>
      </w:r>
    </w:p>
    <w:p w:rsidR="00A03AFF" w:rsidRPr="00C41D37" w:rsidRDefault="00A03AFF" w:rsidP="00C41D37">
      <w:pPr>
        <w:pStyle w:val="a3"/>
        <w:spacing w:line="276" w:lineRule="auto"/>
        <w:ind w:left="2292"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B、殊胜的对境</w:t>
      </w:r>
    </w:p>
    <w:p w:rsidR="00A03AFF" w:rsidRPr="00C41D37" w:rsidRDefault="00A03AFF" w:rsidP="00C41D37">
      <w:pPr>
        <w:spacing w:line="276" w:lineRule="auto"/>
        <w:ind w:left="876" w:firstLine="696"/>
        <w:rPr>
          <w:rFonts w:cs="Times New Roman"/>
          <w:color w:val="000000"/>
          <w:sz w:val="23"/>
          <w:szCs w:val="23"/>
        </w:rPr>
      </w:pPr>
    </w:p>
    <w:p w:rsidR="00A03AFF" w:rsidRPr="00C41D37" w:rsidRDefault="00A03AFF" w:rsidP="00C41D37">
      <w:pPr>
        <w:pStyle w:val="a3"/>
        <w:widowControl/>
        <w:numPr>
          <w:ilvl w:val="0"/>
          <w:numId w:val="2"/>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出世间的对境。</w:t>
      </w:r>
    </w:p>
    <w:p w:rsidR="00A03AFF" w:rsidRPr="00C41D37" w:rsidRDefault="00A03AFF" w:rsidP="00C41D37">
      <w:pPr>
        <w:pStyle w:val="a3"/>
        <w:widowControl/>
        <w:numPr>
          <w:ilvl w:val="0"/>
          <w:numId w:val="3"/>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共同的对境</w:t>
      </w:r>
    </w:p>
    <w:p w:rsidR="00A03AFF" w:rsidRPr="00C41D37" w:rsidRDefault="00A03AFF" w:rsidP="00C41D37">
      <w:pPr>
        <w:pStyle w:val="a3"/>
        <w:spacing w:line="276" w:lineRule="auto"/>
        <w:ind w:left="3012"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（A）、声闻</w:t>
      </w:r>
    </w:p>
    <w:p w:rsidR="00A03AFF" w:rsidRPr="00C41D37" w:rsidRDefault="00A03AFF" w:rsidP="00C41D37">
      <w:pPr>
        <w:pStyle w:val="a3"/>
        <w:spacing w:line="276" w:lineRule="auto"/>
        <w:ind w:left="3012"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（B）、缘觉</w:t>
      </w:r>
    </w:p>
    <w:p w:rsidR="00A03AFF" w:rsidRPr="00C41D37" w:rsidRDefault="00A03AFF" w:rsidP="00C41D37">
      <w:pPr>
        <w:pStyle w:val="a3"/>
        <w:widowControl/>
        <w:numPr>
          <w:ilvl w:val="0"/>
          <w:numId w:val="3"/>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不共的对境。</w:t>
      </w:r>
    </w:p>
    <w:p w:rsidR="00A03AFF" w:rsidRPr="00C41D37" w:rsidRDefault="00A03AFF" w:rsidP="00C41D37">
      <w:pPr>
        <w:pStyle w:val="a3"/>
        <w:spacing w:line="276" w:lineRule="auto"/>
        <w:ind w:left="3012"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lastRenderedPageBreak/>
        <w:t>(A)、波罗蜜多乘；</w:t>
      </w:r>
    </w:p>
    <w:p w:rsidR="00A03AFF" w:rsidRPr="00C41D37" w:rsidRDefault="00A03AFF" w:rsidP="00C41D37">
      <w:pPr>
        <w:pStyle w:val="a3"/>
        <w:spacing w:line="276" w:lineRule="auto"/>
        <w:ind w:left="3012"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(B)、金刚乘。</w:t>
      </w: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3时间；</w:t>
      </w: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 xml:space="preserve">  （1）、世俗人</w:t>
      </w: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 xml:space="preserve">  （2）、声闻和缘觉</w:t>
      </w: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 xml:space="preserve">  （3）、菩萨</w:t>
      </w:r>
    </w:p>
    <w:p w:rsidR="00A03AFF" w:rsidRPr="00C41D37" w:rsidRDefault="00A03AFF" w:rsidP="00C41D37">
      <w:pPr>
        <w:spacing w:line="276" w:lineRule="auto"/>
        <w:ind w:left="876" w:firstLine="696"/>
        <w:rPr>
          <w:rFonts w:cs="Times New Roman"/>
          <w:color w:val="000000"/>
          <w:sz w:val="23"/>
          <w:szCs w:val="23"/>
        </w:rPr>
      </w:pPr>
    </w:p>
    <w:p w:rsidR="00A03AFF" w:rsidRPr="00C41D37" w:rsidRDefault="00A03AFF" w:rsidP="00C41D37">
      <w:pPr>
        <w:spacing w:line="276" w:lineRule="auto"/>
        <w:ind w:left="876" w:firstLine="696"/>
        <w:rPr>
          <w:rFonts w:cs="Times New Roman"/>
          <w:color w:val="000000"/>
          <w:sz w:val="23"/>
          <w:szCs w:val="23"/>
        </w:rPr>
      </w:pP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4专为(目的)</w:t>
      </w:r>
    </w:p>
    <w:p w:rsidR="00A03AFF" w:rsidRPr="00C41D37" w:rsidRDefault="00A03AFF" w:rsidP="00C41D37">
      <w:pPr>
        <w:spacing w:line="276" w:lineRule="auto"/>
        <w:ind w:left="876" w:firstLine="696"/>
        <w:rPr>
          <w:rFonts w:cs="Times New Roman"/>
          <w:color w:val="000000"/>
          <w:sz w:val="23"/>
          <w:szCs w:val="23"/>
        </w:rPr>
      </w:pP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 xml:space="preserve">  （1）、世俗之人</w:t>
      </w: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 xml:space="preserve">  （2）、声闻</w:t>
      </w: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 xml:space="preserve">  （3）、缘觉</w:t>
      </w:r>
    </w:p>
    <w:p w:rsidR="00A03AFF" w:rsidRPr="00C41D37" w:rsidRDefault="00A03AFF" w:rsidP="00C41D37">
      <w:pPr>
        <w:spacing w:line="276" w:lineRule="auto"/>
        <w:ind w:left="876" w:firstLine="696"/>
        <w:rPr>
          <w:rFonts w:cs="Times New Roman"/>
          <w:color w:val="000000"/>
          <w:sz w:val="23"/>
          <w:szCs w:val="23"/>
        </w:rPr>
      </w:pPr>
      <w:r w:rsidRPr="00C41D37">
        <w:rPr>
          <w:rFonts w:cs="Times New Roman"/>
          <w:color w:val="000000"/>
          <w:sz w:val="23"/>
          <w:szCs w:val="23"/>
        </w:rPr>
        <w:t xml:space="preserve">  （4）、菩萨</w:t>
      </w:r>
    </w:p>
    <w:p w:rsidR="00A03AFF" w:rsidRPr="00C41D37" w:rsidRDefault="00A03AFF" w:rsidP="00C41D37">
      <w:pPr>
        <w:spacing w:line="276" w:lineRule="auto"/>
        <w:rPr>
          <w:rFonts w:cs="Times New Roman"/>
          <w:color w:val="000000"/>
          <w:sz w:val="23"/>
          <w:szCs w:val="23"/>
        </w:rPr>
      </w:pPr>
    </w:p>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三 皈依的学处(戒律)；</w:t>
      </w:r>
    </w:p>
    <w:p w:rsidR="00A03AFF" w:rsidRPr="00C41D37" w:rsidRDefault="00A03AFF" w:rsidP="00C41D37">
      <w:pPr>
        <w:spacing w:line="276" w:lineRule="auto"/>
        <w:rPr>
          <w:rFonts w:cs="Times New Roman"/>
          <w:color w:val="000000"/>
          <w:sz w:val="23"/>
          <w:szCs w:val="23"/>
        </w:rPr>
      </w:pPr>
    </w:p>
    <w:p w:rsidR="00A03AFF" w:rsidRPr="00C41D37" w:rsidRDefault="00A03AFF" w:rsidP="00C41D37">
      <w:pPr>
        <w:pStyle w:val="a3"/>
        <w:widowControl/>
        <w:numPr>
          <w:ilvl w:val="0"/>
          <w:numId w:val="4"/>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共同之学处；</w:t>
      </w:r>
    </w:p>
    <w:p w:rsidR="00A03AFF" w:rsidRPr="00C41D37" w:rsidRDefault="00A03AFF" w:rsidP="00C41D37">
      <w:pPr>
        <w:pStyle w:val="a3"/>
        <w:spacing w:line="276" w:lineRule="auto"/>
        <w:ind w:left="1404" w:firstLine="460"/>
        <w:rPr>
          <w:rFonts w:ascii="宋体" w:eastAsia="宋体" w:hAnsi="宋体" w:cs="Times New Roman"/>
          <w:color w:val="000000"/>
          <w:sz w:val="23"/>
          <w:szCs w:val="23"/>
        </w:rPr>
      </w:pPr>
    </w:p>
    <w:p w:rsidR="00A03AFF" w:rsidRPr="00C41D37" w:rsidRDefault="00A03AFF" w:rsidP="00C41D37">
      <w:pPr>
        <w:pStyle w:val="a3"/>
        <w:widowControl/>
        <w:numPr>
          <w:ilvl w:val="0"/>
          <w:numId w:val="5"/>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所修学处；</w:t>
      </w:r>
    </w:p>
    <w:p w:rsidR="00A03AFF" w:rsidRPr="00C41D37" w:rsidRDefault="00A03AFF" w:rsidP="00C41D37">
      <w:pPr>
        <w:pStyle w:val="a3"/>
        <w:spacing w:line="276" w:lineRule="auto"/>
        <w:ind w:left="2124"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(1)、亲近圣者；</w:t>
      </w:r>
    </w:p>
    <w:p w:rsidR="00A03AFF" w:rsidRPr="00C41D37" w:rsidRDefault="00A03AFF" w:rsidP="00C41D37">
      <w:pPr>
        <w:pStyle w:val="a3"/>
        <w:spacing w:line="276" w:lineRule="auto"/>
        <w:ind w:left="2124"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(2)、听闻正法；</w:t>
      </w:r>
    </w:p>
    <w:p w:rsidR="00A03AFF" w:rsidRPr="00C41D37" w:rsidRDefault="00A03AFF" w:rsidP="00C41D37">
      <w:pPr>
        <w:pStyle w:val="a3"/>
        <w:spacing w:line="276" w:lineRule="auto"/>
        <w:ind w:left="2124"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(3)、如法实修。</w:t>
      </w:r>
    </w:p>
    <w:p w:rsidR="00A03AFF" w:rsidRPr="00C41D37" w:rsidRDefault="00A03AFF" w:rsidP="00C41D37">
      <w:pPr>
        <w:pStyle w:val="a3"/>
        <w:spacing w:line="276" w:lineRule="auto"/>
        <w:ind w:left="1404"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 xml:space="preserve">         A总体符合三藏；</w:t>
      </w:r>
    </w:p>
    <w:p w:rsidR="00A03AFF" w:rsidRPr="00C41D37" w:rsidRDefault="00A03AFF" w:rsidP="00C41D37">
      <w:pPr>
        <w:pStyle w:val="a3"/>
        <w:spacing w:line="276" w:lineRule="auto"/>
        <w:ind w:left="1404" w:firstLine="460"/>
        <w:rPr>
          <w:rFonts w:ascii="宋体" w:eastAsia="宋体" w:hAnsi="宋体" w:cs="Times New Roman"/>
          <w:color w:val="000000"/>
          <w:sz w:val="23"/>
          <w:szCs w:val="23"/>
        </w:rPr>
      </w:pPr>
      <w:r w:rsidRPr="00C41D37">
        <w:rPr>
          <w:rFonts w:ascii="宋体" w:eastAsia="宋体" w:hAnsi="宋体" w:cs="Times New Roman"/>
          <w:color w:val="000000"/>
          <w:sz w:val="23"/>
          <w:szCs w:val="23"/>
        </w:rPr>
        <w:t xml:space="preserve">         B如何各别实修暂时的行为。</w:t>
      </w:r>
    </w:p>
    <w:p w:rsidR="00A03AFF" w:rsidRPr="00C41D37" w:rsidRDefault="00A03AFF" w:rsidP="00C41D37">
      <w:pPr>
        <w:pStyle w:val="a3"/>
        <w:spacing w:line="276" w:lineRule="auto"/>
        <w:ind w:left="1404" w:firstLine="460"/>
        <w:rPr>
          <w:rFonts w:ascii="宋体" w:eastAsia="宋体" w:hAnsi="宋体" w:cs="Times New Roman"/>
          <w:color w:val="000000"/>
          <w:sz w:val="23"/>
          <w:szCs w:val="23"/>
        </w:rPr>
      </w:pPr>
    </w:p>
    <w:p w:rsidR="00A03AFF" w:rsidRPr="00C41D37" w:rsidRDefault="00A03AFF" w:rsidP="00C41D37">
      <w:pPr>
        <w:pStyle w:val="a3"/>
        <w:widowControl/>
        <w:numPr>
          <w:ilvl w:val="0"/>
          <w:numId w:val="5"/>
        </w:numPr>
        <w:spacing w:line="276" w:lineRule="auto"/>
        <w:ind w:firstLineChars="0" w:firstLine="700"/>
        <w:contextualSpacing/>
        <w:jc w:val="left"/>
        <w:rPr>
          <w:rFonts w:ascii="宋体" w:eastAsia="宋体" w:hAnsi="宋体" w:cs="Times New Roman"/>
          <w:color w:val="000000"/>
          <w:sz w:val="23"/>
          <w:szCs w:val="23"/>
        </w:rPr>
      </w:pPr>
      <w:r w:rsidRPr="00C41D37">
        <w:rPr>
          <w:rFonts w:ascii="宋体" w:eastAsia="宋体" w:hAnsi="宋体" w:cs="Times New Roman"/>
          <w:color w:val="000000"/>
          <w:sz w:val="23"/>
          <w:szCs w:val="23"/>
        </w:rPr>
        <w:t>所断学处</w:t>
      </w:r>
    </w:p>
    <w:p w:rsidR="00A03AFF" w:rsidRPr="00C41D37" w:rsidRDefault="00A03AFF" w:rsidP="00C41D37">
      <w:pPr>
        <w:spacing w:line="276" w:lineRule="auto"/>
        <w:rPr>
          <w:rFonts w:cs="Times New Roman"/>
          <w:color w:val="000000"/>
          <w:sz w:val="23"/>
          <w:szCs w:val="23"/>
        </w:rPr>
      </w:pPr>
    </w:p>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 xml:space="preserve">    (二)个别之学处。</w:t>
      </w:r>
    </w:p>
    <w:p w:rsidR="00A03AFF" w:rsidRPr="00C41D37" w:rsidRDefault="00A03AFF" w:rsidP="00C41D37">
      <w:pPr>
        <w:spacing w:line="276" w:lineRule="auto"/>
        <w:rPr>
          <w:rFonts w:cs="Times New Roman"/>
          <w:color w:val="000000"/>
          <w:sz w:val="23"/>
          <w:szCs w:val="23"/>
        </w:rPr>
      </w:pPr>
      <w:r w:rsidRPr="00C41D37">
        <w:rPr>
          <w:rFonts w:cs="Times New Roman"/>
          <w:color w:val="000000"/>
          <w:sz w:val="23"/>
          <w:szCs w:val="23"/>
        </w:rPr>
        <w:t xml:space="preserve">　　</w:t>
      </w:r>
    </w:p>
    <w:p w:rsidR="00A03AFF" w:rsidRPr="00C41D37" w:rsidRDefault="00A03AFF" w:rsidP="00C41D37">
      <w:pPr>
        <w:spacing w:line="276" w:lineRule="auto"/>
        <w:rPr>
          <w:rFonts w:cs="Times New Roman"/>
          <w:color w:val="000000"/>
          <w:sz w:val="23"/>
          <w:szCs w:val="23"/>
          <w:highlight w:val="yellow"/>
        </w:rPr>
      </w:pPr>
      <w:r w:rsidRPr="00C41D37">
        <w:rPr>
          <w:rFonts w:cs="Times New Roman"/>
          <w:color w:val="000000"/>
          <w:sz w:val="23"/>
          <w:szCs w:val="23"/>
          <w:highlight w:val="yellow"/>
        </w:rPr>
        <w:t>四、 如此修学的功德</w:t>
      </w:r>
    </w:p>
    <w:p w:rsidR="00A03AFF" w:rsidRPr="00C41D37" w:rsidRDefault="00A03AFF" w:rsidP="00C41D37">
      <w:pPr>
        <w:spacing w:line="276" w:lineRule="auto"/>
        <w:rPr>
          <w:rFonts w:cs="Times New Roman"/>
          <w:color w:val="000000"/>
          <w:sz w:val="23"/>
          <w:szCs w:val="23"/>
          <w:highlight w:val="yellow"/>
        </w:rPr>
      </w:pPr>
      <w:r w:rsidRPr="00C41D37">
        <w:rPr>
          <w:rFonts w:cs="Times New Roman"/>
          <w:color w:val="000000"/>
          <w:sz w:val="23"/>
          <w:szCs w:val="23"/>
          <w:highlight w:val="yellow"/>
        </w:rPr>
        <w:t xml:space="preserve">    </w:t>
      </w:r>
    </w:p>
    <w:p w:rsidR="00A03AFF" w:rsidRPr="00C41D37" w:rsidRDefault="00A03AFF" w:rsidP="00C41D37">
      <w:pPr>
        <w:spacing w:line="276" w:lineRule="auto"/>
        <w:ind w:firstLine="696"/>
        <w:rPr>
          <w:rFonts w:cs="Times New Roman"/>
          <w:color w:val="000000"/>
          <w:sz w:val="23"/>
          <w:szCs w:val="23"/>
          <w:highlight w:val="yellow"/>
        </w:rPr>
      </w:pPr>
      <w:r w:rsidRPr="00C41D37">
        <w:rPr>
          <w:rFonts w:cs="Times New Roman"/>
          <w:color w:val="000000"/>
          <w:sz w:val="23"/>
          <w:szCs w:val="23"/>
          <w:highlight w:val="yellow"/>
        </w:rPr>
        <w:t>(一 )、暂时的功德；</w:t>
      </w:r>
    </w:p>
    <w:p w:rsidR="00A03AFF" w:rsidRPr="00C41D37" w:rsidRDefault="00A03AFF" w:rsidP="00C41D37">
      <w:pPr>
        <w:spacing w:line="276" w:lineRule="auto"/>
        <w:ind w:firstLine="696"/>
        <w:rPr>
          <w:rFonts w:cs="Times New Roman"/>
          <w:color w:val="000000"/>
          <w:sz w:val="23"/>
          <w:szCs w:val="23"/>
          <w:highlight w:val="yellow"/>
        </w:rPr>
      </w:pPr>
      <w:r w:rsidRPr="00C41D37">
        <w:rPr>
          <w:rFonts w:cs="Times New Roman"/>
          <w:color w:val="000000"/>
          <w:sz w:val="23"/>
          <w:szCs w:val="23"/>
          <w:highlight w:val="yellow"/>
        </w:rPr>
        <w:t xml:space="preserve">     1、远离障碍的功德；</w:t>
      </w:r>
    </w:p>
    <w:p w:rsidR="00A03AFF" w:rsidRPr="00C41D37" w:rsidRDefault="00A03AFF" w:rsidP="00C41D37">
      <w:pPr>
        <w:spacing w:line="276" w:lineRule="auto"/>
        <w:ind w:firstLine="696"/>
        <w:rPr>
          <w:rFonts w:cs="Times New Roman"/>
          <w:color w:val="000000"/>
          <w:sz w:val="23"/>
          <w:szCs w:val="23"/>
          <w:highlight w:val="yellow"/>
        </w:rPr>
      </w:pPr>
      <w:r w:rsidRPr="00C41D37">
        <w:rPr>
          <w:rFonts w:cs="Times New Roman"/>
          <w:color w:val="000000"/>
          <w:sz w:val="23"/>
          <w:szCs w:val="23"/>
          <w:highlight w:val="yellow"/>
        </w:rPr>
        <w:t xml:space="preserve">     2、得到的功德</w:t>
      </w:r>
    </w:p>
    <w:p w:rsidR="00A03AFF" w:rsidRPr="00C41D37" w:rsidRDefault="00A03AFF" w:rsidP="00C41D37">
      <w:pPr>
        <w:spacing w:line="276" w:lineRule="auto"/>
        <w:ind w:firstLine="696"/>
        <w:rPr>
          <w:rFonts w:cs="Times New Roman"/>
          <w:color w:val="000000"/>
          <w:sz w:val="23"/>
          <w:szCs w:val="23"/>
          <w:highlight w:val="yellow"/>
        </w:rPr>
      </w:pPr>
      <w:r w:rsidRPr="00C41D37">
        <w:rPr>
          <w:rFonts w:cs="Times New Roman"/>
          <w:color w:val="000000"/>
          <w:sz w:val="23"/>
          <w:szCs w:val="23"/>
          <w:highlight w:val="yellow"/>
        </w:rPr>
        <w:t xml:space="preserve">        A、转变名；</w:t>
      </w:r>
    </w:p>
    <w:p w:rsidR="00A03AFF" w:rsidRPr="00C41D37" w:rsidRDefault="00A03AFF" w:rsidP="00C41D37">
      <w:pPr>
        <w:spacing w:line="276" w:lineRule="auto"/>
        <w:ind w:firstLine="696"/>
        <w:rPr>
          <w:rFonts w:cs="Times New Roman"/>
          <w:color w:val="000000"/>
          <w:sz w:val="23"/>
          <w:szCs w:val="23"/>
          <w:highlight w:val="yellow"/>
        </w:rPr>
      </w:pPr>
      <w:r w:rsidRPr="00C41D37">
        <w:rPr>
          <w:rFonts w:cs="Times New Roman"/>
          <w:color w:val="000000"/>
          <w:sz w:val="23"/>
          <w:szCs w:val="23"/>
          <w:highlight w:val="yellow"/>
        </w:rPr>
        <w:t xml:space="preserve">        B、转变义</w:t>
      </w:r>
    </w:p>
    <w:p w:rsidR="00A03AFF" w:rsidRPr="00C41D37" w:rsidRDefault="00A03AFF" w:rsidP="00C41D37">
      <w:pPr>
        <w:spacing w:line="276" w:lineRule="auto"/>
        <w:ind w:firstLine="696"/>
        <w:rPr>
          <w:rFonts w:cs="Times New Roman"/>
          <w:color w:val="000000"/>
          <w:sz w:val="23"/>
          <w:szCs w:val="23"/>
          <w:highlight w:val="yellow"/>
        </w:rPr>
      </w:pPr>
    </w:p>
    <w:p w:rsidR="00A03AFF" w:rsidRPr="00C41D37" w:rsidRDefault="00A03AFF" w:rsidP="00C41D37">
      <w:pPr>
        <w:spacing w:line="276" w:lineRule="auto"/>
        <w:ind w:firstLine="696"/>
        <w:rPr>
          <w:rFonts w:cs="Times New Roman"/>
          <w:color w:val="000000"/>
          <w:sz w:val="23"/>
          <w:szCs w:val="23"/>
          <w:highlight w:val="yellow"/>
        </w:rPr>
      </w:pPr>
      <w:r w:rsidRPr="00C41D37">
        <w:rPr>
          <w:rFonts w:cs="Times New Roman"/>
          <w:color w:val="000000"/>
          <w:sz w:val="23"/>
          <w:szCs w:val="23"/>
          <w:highlight w:val="yellow"/>
        </w:rPr>
        <w:lastRenderedPageBreak/>
        <w:t>(二) 、究竟的功德</w:t>
      </w:r>
    </w:p>
    <w:p w:rsidR="00A03AFF" w:rsidRPr="00C41D37" w:rsidRDefault="00A03AFF" w:rsidP="00C41D37">
      <w:pPr>
        <w:spacing w:line="276" w:lineRule="auto"/>
        <w:ind w:firstLine="696"/>
        <w:rPr>
          <w:rFonts w:cs="Times New Roman"/>
          <w:color w:val="000000"/>
          <w:sz w:val="23"/>
          <w:szCs w:val="23"/>
          <w:highlight w:val="yellow"/>
        </w:rPr>
      </w:pPr>
      <w:r w:rsidRPr="00C41D37">
        <w:rPr>
          <w:rFonts w:cs="Times New Roman"/>
          <w:color w:val="000000"/>
          <w:sz w:val="23"/>
          <w:szCs w:val="23"/>
          <w:highlight w:val="yellow"/>
        </w:rPr>
        <w:t xml:space="preserve">     1、自己获得的功德；</w:t>
      </w:r>
    </w:p>
    <w:p w:rsidR="00A03AFF" w:rsidRPr="00C41D37" w:rsidRDefault="00A03AFF" w:rsidP="00C41D37">
      <w:pPr>
        <w:spacing w:line="276" w:lineRule="auto"/>
        <w:ind w:firstLine="696"/>
        <w:rPr>
          <w:rFonts w:cs="Times New Roman"/>
          <w:color w:val="000000"/>
          <w:sz w:val="23"/>
          <w:szCs w:val="23"/>
        </w:rPr>
      </w:pPr>
      <w:r w:rsidRPr="00C41D37">
        <w:rPr>
          <w:rFonts w:cs="Times New Roman"/>
          <w:color w:val="000000"/>
          <w:sz w:val="23"/>
          <w:szCs w:val="23"/>
          <w:highlight w:val="yellow"/>
        </w:rPr>
        <w:t xml:space="preserve">     2、他人获得的功德。</w:t>
      </w:r>
    </w:p>
    <w:p w:rsidR="00A03AFF" w:rsidRPr="00C41D37" w:rsidRDefault="00A03AFF" w:rsidP="00C41D37">
      <w:pPr>
        <w:spacing w:line="276" w:lineRule="auto"/>
        <w:rPr>
          <w:rFonts w:cs="Times New Roman"/>
          <w:sz w:val="23"/>
          <w:szCs w:val="23"/>
          <w:vertAlign w:val="subscript"/>
        </w:rPr>
      </w:pPr>
    </w:p>
    <w:p w:rsidR="00A03AFF" w:rsidRDefault="00A03AFF" w:rsidP="00C41D37">
      <w:pPr>
        <w:spacing w:line="276" w:lineRule="auto"/>
        <w:rPr>
          <w:sz w:val="23"/>
          <w:szCs w:val="23"/>
        </w:rPr>
      </w:pPr>
      <w:r w:rsidRPr="00C41D37">
        <w:rPr>
          <w:rFonts w:hint="eastAsia"/>
          <w:sz w:val="23"/>
          <w:szCs w:val="23"/>
        </w:rPr>
        <w:t>（一</w:t>
      </w:r>
      <w:r w:rsidRPr="00C41D37">
        <w:rPr>
          <w:sz w:val="23"/>
          <w:szCs w:val="23"/>
        </w:rPr>
        <w:t>)_</w:t>
      </w:r>
      <w:r w:rsidRPr="00C41D37">
        <w:rPr>
          <w:rFonts w:hint="eastAsia"/>
          <w:sz w:val="23"/>
          <w:szCs w:val="23"/>
        </w:rPr>
        <w:t>暂时的功德</w:t>
      </w:r>
      <w:r w:rsidRPr="00C41D37">
        <w:rPr>
          <w:sz w:val="23"/>
          <w:szCs w:val="23"/>
        </w:rPr>
        <w:t xml:space="preserve"> </w:t>
      </w:r>
    </w:p>
    <w:p w:rsidR="00FC35F8" w:rsidRDefault="00FC35F8" w:rsidP="00FC35F8">
      <w:pPr>
        <w:spacing w:line="276" w:lineRule="auto"/>
        <w:rPr>
          <w:sz w:val="23"/>
          <w:szCs w:val="23"/>
        </w:rPr>
      </w:pPr>
      <w:r w:rsidRPr="00C41D37">
        <w:rPr>
          <w:rFonts w:hint="eastAsia"/>
          <w:sz w:val="23"/>
          <w:szCs w:val="23"/>
        </w:rPr>
        <w:t>暂时的功德指当我们还处在轮回中，尚未获得证悟前获得的功德。</w:t>
      </w:r>
    </w:p>
    <w:p w:rsidR="00FC35F8" w:rsidRPr="00FC35F8" w:rsidRDefault="00FC35F8" w:rsidP="00C41D37">
      <w:pPr>
        <w:spacing w:line="276" w:lineRule="auto"/>
        <w:rPr>
          <w:sz w:val="23"/>
          <w:szCs w:val="23"/>
        </w:rPr>
      </w:pPr>
    </w:p>
    <w:p w:rsidR="00A03AFF" w:rsidRPr="00C41D37" w:rsidRDefault="00A03AFF" w:rsidP="00C41D37">
      <w:pPr>
        <w:spacing w:line="276" w:lineRule="auto"/>
        <w:rPr>
          <w:sz w:val="23"/>
          <w:szCs w:val="23"/>
        </w:rPr>
      </w:pPr>
      <w:r w:rsidRPr="00C41D37">
        <w:rPr>
          <w:rFonts w:hint="eastAsia"/>
          <w:sz w:val="23"/>
          <w:szCs w:val="23"/>
        </w:rPr>
        <w:t>亦分两种：</w:t>
      </w:r>
    </w:p>
    <w:p w:rsidR="00A03AFF" w:rsidRPr="00C41D37" w:rsidRDefault="00A03AFF" w:rsidP="00C41D37">
      <w:pPr>
        <w:spacing w:line="276" w:lineRule="auto"/>
        <w:rPr>
          <w:rFonts w:cs="Times New Roman"/>
          <w:sz w:val="23"/>
          <w:szCs w:val="23"/>
          <w:vertAlign w:val="subscript"/>
        </w:rPr>
      </w:pPr>
      <w:r w:rsidRPr="00C41D37">
        <w:rPr>
          <w:rFonts w:ascii="Cambria" w:hAnsi="Cambria" w:cs="Cambria"/>
          <w:sz w:val="23"/>
          <w:szCs w:val="23"/>
        </w:rPr>
        <w:t>1</w:t>
      </w:r>
      <w:r w:rsidRPr="00C41D37">
        <w:rPr>
          <w:rFonts w:hAnsi="Cambria" w:hint="eastAsia"/>
          <w:sz w:val="23"/>
          <w:szCs w:val="23"/>
        </w:rPr>
        <w:t>远离障碍的功德；</w:t>
      </w:r>
      <w:r w:rsidRPr="00C41D37">
        <w:rPr>
          <w:rFonts w:ascii="Cambria" w:hAnsi="Cambria" w:cs="Cambria"/>
          <w:sz w:val="23"/>
          <w:szCs w:val="23"/>
        </w:rPr>
        <w:t>2</w:t>
      </w:r>
      <w:r w:rsidRPr="00C41D37">
        <w:rPr>
          <w:rFonts w:hAnsi="Cambria" w:hint="eastAsia"/>
          <w:sz w:val="23"/>
          <w:szCs w:val="23"/>
        </w:rPr>
        <w:t>得到的功德</w:t>
      </w:r>
      <w:r w:rsidRPr="00C41D37">
        <w:rPr>
          <w:rFonts w:hAnsi="Cambria"/>
          <w:sz w:val="23"/>
          <w:szCs w:val="23"/>
        </w:rPr>
        <w:t xml:space="preserve"> _</w:t>
      </w:r>
    </w:p>
    <w:p w:rsidR="008B2A9F" w:rsidRPr="00C41D37" w:rsidRDefault="008B2A9F" w:rsidP="00C41D37">
      <w:pPr>
        <w:pStyle w:val="Default"/>
        <w:spacing w:line="276" w:lineRule="auto"/>
        <w:ind w:firstLine="460"/>
        <w:rPr>
          <w:rFonts w:ascii="宋体" w:eastAsia="宋体" w:cs="宋体" w:hint="eastAsia"/>
          <w:sz w:val="23"/>
          <w:szCs w:val="23"/>
        </w:rPr>
      </w:pPr>
      <w:r w:rsidRPr="00C41D37">
        <w:rPr>
          <w:sz w:val="23"/>
          <w:szCs w:val="23"/>
          <w:highlight w:val="lightGray"/>
        </w:rPr>
        <w:t>1</w:t>
      </w:r>
      <w:r w:rsidRPr="00C41D37">
        <w:rPr>
          <w:rFonts w:ascii="宋体" w:eastAsia="宋体" w:cs="宋体" w:hint="eastAsia"/>
          <w:sz w:val="23"/>
          <w:szCs w:val="23"/>
          <w:highlight w:val="lightGray"/>
        </w:rPr>
        <w:t>远离障碍的功德</w:t>
      </w:r>
      <w:r w:rsidRPr="00C41D37">
        <w:rPr>
          <w:rFonts w:ascii="宋体" w:eastAsia="宋体" w:cs="宋体"/>
          <w:sz w:val="23"/>
          <w:szCs w:val="23"/>
          <w:highlight w:val="lightGray"/>
        </w:rPr>
        <w:t xml:space="preserve"> _</w:t>
      </w:r>
    </w:p>
    <w:p w:rsidR="00A03AFF" w:rsidRDefault="008B2A9F" w:rsidP="00C41D37">
      <w:pPr>
        <w:spacing w:line="276" w:lineRule="auto"/>
        <w:rPr>
          <w:sz w:val="23"/>
          <w:szCs w:val="23"/>
        </w:rPr>
      </w:pPr>
      <w:r w:rsidRPr="00C41D37">
        <w:rPr>
          <w:rFonts w:hint="eastAsia"/>
          <w:sz w:val="23"/>
          <w:szCs w:val="23"/>
          <w:highlight w:val="lightGray"/>
        </w:rPr>
        <w:t>指的是，如此来修学皈依戒，将会消除对邪恶产生兴趣的障碍、人与非人不能侵害、身体的病魔和心里的痛苦都将变小等等。总而言之，修学皈依戒能消除一切违缘。还有，即使心里没有那么真诚，只是在口头上念诵也会有一定的功德。</w:t>
      </w:r>
    </w:p>
    <w:p w:rsidR="00FC35F8" w:rsidRPr="00FC35F8" w:rsidRDefault="00FC35F8" w:rsidP="00C41D37">
      <w:pPr>
        <w:spacing w:line="276" w:lineRule="auto"/>
        <w:rPr>
          <w:rFonts w:hint="eastAsia"/>
          <w:color w:val="000000" w:themeColor="text1"/>
          <w:sz w:val="23"/>
          <w:szCs w:val="23"/>
        </w:rPr>
      </w:pPr>
    </w:p>
    <w:p w:rsidR="00FC35F8" w:rsidRPr="00FC35F8" w:rsidRDefault="00FC35F8" w:rsidP="00C41D37">
      <w:pPr>
        <w:spacing w:line="276" w:lineRule="auto"/>
        <w:rPr>
          <w:rFonts w:hint="eastAsia"/>
          <w:color w:val="000000" w:themeColor="text1"/>
          <w:sz w:val="23"/>
          <w:szCs w:val="23"/>
        </w:rPr>
      </w:pPr>
      <w:r w:rsidRPr="00FC35F8">
        <w:rPr>
          <w:rFonts w:hint="eastAsia"/>
          <w:color w:val="000000" w:themeColor="text1"/>
          <w:sz w:val="23"/>
          <w:szCs w:val="23"/>
        </w:rPr>
        <w:t>“远离过失的殊胜功德：意思就是修持皈依能够净化障碍与恶业，并能保护我们远离人与非人的伤害</w:t>
      </w:r>
      <w:r w:rsidRPr="00FC35F8">
        <w:rPr>
          <w:rFonts w:hint="eastAsia"/>
          <w:color w:val="000000" w:themeColor="text1"/>
          <w:sz w:val="23"/>
          <w:szCs w:val="23"/>
        </w:rPr>
        <w:t>”</w:t>
      </w:r>
      <w:r w:rsidRPr="00FC35F8">
        <w:rPr>
          <w:rFonts w:hint="eastAsia"/>
          <w:color w:val="000000" w:themeColor="text1"/>
          <w:sz w:val="23"/>
          <w:szCs w:val="23"/>
        </w:rPr>
        <w:t>。</w:t>
      </w:r>
    </w:p>
    <w:p w:rsidR="008B2A9F" w:rsidRPr="00C41D37" w:rsidRDefault="00A03AFF" w:rsidP="00C41D37">
      <w:pPr>
        <w:spacing w:line="276" w:lineRule="auto"/>
        <w:rPr>
          <w:rFonts w:cs="Times New Roman"/>
          <w:color w:val="000000" w:themeColor="text1"/>
          <w:sz w:val="23"/>
          <w:szCs w:val="23"/>
        </w:rPr>
      </w:pPr>
      <w:r w:rsidRPr="00C41D37">
        <w:rPr>
          <w:rFonts w:hint="eastAsia"/>
          <w:sz w:val="23"/>
          <w:szCs w:val="23"/>
        </w:rPr>
        <w:t>我们在皈依后，如果根据</w:t>
      </w:r>
      <w:r w:rsidRPr="00C41D37">
        <w:rPr>
          <w:rFonts w:cs="Times New Roman"/>
          <w:color w:val="000000"/>
          <w:sz w:val="23"/>
          <w:szCs w:val="23"/>
        </w:rPr>
        <w:t>皈依的学处(戒律</w:t>
      </w:r>
      <w:r w:rsidRPr="00C41D37">
        <w:rPr>
          <w:rFonts w:cs="Times New Roman" w:hint="eastAsia"/>
          <w:color w:val="000000"/>
          <w:sz w:val="23"/>
          <w:szCs w:val="23"/>
        </w:rPr>
        <w:t>)如法行持（比如随时意念三宝，皈依三宝后不再皈依外道等等），就能远离障碍并获得功德。</w:t>
      </w:r>
      <w:r w:rsidR="008B2A9F" w:rsidRPr="00C41D37">
        <w:rPr>
          <w:rFonts w:cs="Times New Roman" w:hint="eastAsia"/>
          <w:color w:val="000000"/>
          <w:sz w:val="23"/>
          <w:szCs w:val="23"/>
        </w:rPr>
        <w:t>目前我们的状况是得到不想得到的，得不到想得到的，</w:t>
      </w:r>
      <w:r w:rsidR="008B2A9F" w:rsidRPr="00C41D37">
        <w:rPr>
          <w:rFonts w:cs="Times New Roman" w:hint="eastAsia"/>
          <w:color w:val="000000" w:themeColor="text1"/>
          <w:sz w:val="23"/>
          <w:szCs w:val="23"/>
        </w:rPr>
        <w:t>皈依了三宝后，</w:t>
      </w:r>
      <w:r w:rsidR="008B2A9F" w:rsidRPr="00C41D37">
        <w:rPr>
          <w:rFonts w:cs="Times New Roman" w:hint="eastAsia"/>
          <w:color w:val="000000" w:themeColor="text1"/>
          <w:sz w:val="23"/>
          <w:szCs w:val="23"/>
        </w:rPr>
        <w:t>我们可以远离</w:t>
      </w:r>
      <w:r w:rsidR="008B2A9F" w:rsidRPr="00C41D37">
        <w:rPr>
          <w:rFonts w:cs="Times New Roman" w:hint="eastAsia"/>
          <w:color w:val="000000" w:themeColor="text1"/>
          <w:sz w:val="23"/>
          <w:szCs w:val="23"/>
        </w:rPr>
        <w:t>一切不希望得到的</w:t>
      </w:r>
      <w:r w:rsidR="008B2A9F" w:rsidRPr="00C41D37">
        <w:rPr>
          <w:rFonts w:cs="Times New Roman" w:hint="eastAsia"/>
          <w:color w:val="000000" w:themeColor="text1"/>
          <w:sz w:val="23"/>
          <w:szCs w:val="23"/>
        </w:rPr>
        <w:t>。同时，皈依三宝后也能遣除我们的以前因为跟随恶知识，恶友等所积累的恶业。</w:t>
      </w:r>
    </w:p>
    <w:p w:rsidR="008B2A9F" w:rsidRPr="00C41D37" w:rsidRDefault="008B2A9F" w:rsidP="00C41D37">
      <w:pPr>
        <w:spacing w:line="276" w:lineRule="auto"/>
        <w:rPr>
          <w:rFonts w:cs="Times New Roman"/>
          <w:color w:val="000000" w:themeColor="text1"/>
          <w:sz w:val="23"/>
          <w:szCs w:val="23"/>
        </w:rPr>
      </w:pPr>
    </w:p>
    <w:p w:rsidR="00FC35F8" w:rsidRPr="00C41D37" w:rsidRDefault="008B2A9F" w:rsidP="00FC35F8">
      <w:pPr>
        <w:spacing w:line="276" w:lineRule="auto"/>
        <w:rPr>
          <w:rFonts w:cs="Times New Roman"/>
          <w:color w:val="000000" w:themeColor="text1"/>
          <w:sz w:val="23"/>
          <w:szCs w:val="23"/>
        </w:rPr>
      </w:pPr>
      <w:r w:rsidRPr="00C41D37">
        <w:rPr>
          <w:rFonts w:cs="Times New Roman" w:hint="eastAsia"/>
          <w:color w:val="000000" w:themeColor="text1"/>
          <w:sz w:val="23"/>
          <w:szCs w:val="23"/>
        </w:rPr>
        <w:t>皈依三宝后，我们生活中的敌人非人，因为我们受三宝保护的缘故，他们也无法加害于我们。如果我们皈依后并稳固地修皈依，并具有稳固的信心，我们就不会受人或非人的伤害</w:t>
      </w:r>
      <w:r w:rsidR="00FC35F8">
        <w:rPr>
          <w:rFonts w:cs="Times New Roman" w:hint="eastAsia"/>
          <w:color w:val="000000" w:themeColor="text1"/>
          <w:sz w:val="23"/>
          <w:szCs w:val="23"/>
        </w:rPr>
        <w:t>。</w:t>
      </w:r>
      <w:r w:rsidR="00FC35F8" w:rsidRPr="00C41D37">
        <w:rPr>
          <w:rFonts w:cs="Times New Roman" w:hint="eastAsia"/>
          <w:color w:val="000000" w:themeColor="text1"/>
          <w:sz w:val="23"/>
          <w:szCs w:val="23"/>
        </w:rPr>
        <w:t>所有身心的痛苦也会消除。大成就曾说过，就算是有口无心，并不那么虔诚地念皈依，只要皈依后，三宝能保护我们远离不愉悦的对境。</w:t>
      </w:r>
    </w:p>
    <w:p w:rsidR="008B2A9F" w:rsidRDefault="008B2A9F" w:rsidP="00C41D37">
      <w:pPr>
        <w:spacing w:line="276" w:lineRule="auto"/>
        <w:rPr>
          <w:rFonts w:cs="Times New Roman" w:hint="eastAsia"/>
          <w:color w:val="000000" w:themeColor="text1"/>
          <w:sz w:val="23"/>
          <w:szCs w:val="23"/>
        </w:rPr>
      </w:pPr>
    </w:p>
    <w:p w:rsidR="00C41D37" w:rsidRPr="00FC35F8" w:rsidRDefault="00FC35F8" w:rsidP="00FC35F8">
      <w:pPr>
        <w:pStyle w:val="a9"/>
        <w:spacing w:before="0" w:beforeAutospacing="0" w:after="75" w:afterAutospacing="0" w:line="276" w:lineRule="auto"/>
        <w:rPr>
          <w:rFonts w:ascii="微软雅黑" w:eastAsia="微软雅黑" w:hAnsi="微软雅黑" w:hint="eastAsia"/>
          <w:color w:val="000000" w:themeColor="text1"/>
          <w:sz w:val="23"/>
          <w:szCs w:val="23"/>
        </w:rPr>
      </w:pPr>
      <w:r>
        <w:rPr>
          <w:rFonts w:hint="eastAsia"/>
          <w:color w:val="000000" w:themeColor="text1"/>
          <w:sz w:val="23"/>
          <w:szCs w:val="23"/>
        </w:rPr>
        <w:t>“</w:t>
      </w:r>
      <w:r w:rsidR="00C41D37" w:rsidRPr="00FC35F8">
        <w:rPr>
          <w:rFonts w:hint="eastAsia"/>
          <w:color w:val="000000" w:themeColor="text1"/>
          <w:sz w:val="23"/>
          <w:szCs w:val="23"/>
        </w:rPr>
        <w:t>如果真正修好皈依，就很难受到人与非人的危害。而且经由正确修持皈依的力量，能够减少身心的痛苦。简而言之，皈依的功德就是能够断除或平息违缘、恶障</w:t>
      </w:r>
      <w:r>
        <w:rPr>
          <w:rFonts w:hint="eastAsia"/>
          <w:color w:val="000000" w:themeColor="text1"/>
          <w:sz w:val="23"/>
          <w:szCs w:val="23"/>
        </w:rPr>
        <w:t>。</w:t>
      </w:r>
      <w:r>
        <w:rPr>
          <w:color w:val="000000" w:themeColor="text1"/>
          <w:sz w:val="23"/>
          <w:szCs w:val="23"/>
        </w:rPr>
        <w:t>”</w:t>
      </w:r>
    </w:p>
    <w:p w:rsidR="008B2A9F" w:rsidRPr="00C41D37" w:rsidRDefault="008B2A9F" w:rsidP="00C41D37">
      <w:pPr>
        <w:spacing w:line="276" w:lineRule="auto"/>
        <w:rPr>
          <w:rFonts w:cs="Times New Roman" w:hint="eastAsia"/>
          <w:color w:val="000000" w:themeColor="text1"/>
          <w:sz w:val="23"/>
          <w:szCs w:val="23"/>
        </w:rPr>
      </w:pPr>
    </w:p>
    <w:p w:rsidR="008B2A9F" w:rsidRPr="00C41D37" w:rsidRDefault="008B2A9F" w:rsidP="00C41D37">
      <w:pPr>
        <w:spacing w:line="276" w:lineRule="auto"/>
        <w:rPr>
          <w:rFonts w:cs="Times New Roman" w:hint="eastAsia"/>
          <w:color w:val="000000" w:themeColor="text1"/>
          <w:sz w:val="23"/>
          <w:szCs w:val="23"/>
        </w:rPr>
      </w:pPr>
      <w:r w:rsidRPr="00C41D37">
        <w:rPr>
          <w:rFonts w:cs="Times New Roman" w:hint="eastAsia"/>
          <w:color w:val="000000" w:themeColor="text1"/>
          <w:sz w:val="23"/>
          <w:szCs w:val="23"/>
        </w:rPr>
        <w:t xml:space="preserve">以下公案可以说明这一点： </w:t>
      </w:r>
    </w:p>
    <w:p w:rsidR="00A03AFF" w:rsidRPr="00C41D37" w:rsidRDefault="00A03AFF" w:rsidP="00C41D37">
      <w:pPr>
        <w:spacing w:line="276" w:lineRule="auto"/>
        <w:rPr>
          <w:rFonts w:hint="eastAsia"/>
          <w:sz w:val="23"/>
          <w:szCs w:val="23"/>
        </w:rPr>
      </w:pPr>
    </w:p>
    <w:p w:rsidR="00A03AFF" w:rsidRPr="00C41D37" w:rsidRDefault="00A03AFF" w:rsidP="00C41D37">
      <w:pPr>
        <w:pStyle w:val="Default"/>
        <w:spacing w:line="276" w:lineRule="auto"/>
        <w:ind w:firstLine="460"/>
        <w:rPr>
          <w:rFonts w:ascii="宋体" w:eastAsia="宋体" w:hAnsiTheme="minorHAnsi" w:cs="宋体"/>
          <w:sz w:val="23"/>
          <w:szCs w:val="23"/>
        </w:rPr>
      </w:pPr>
      <w:r w:rsidRPr="00C41D37">
        <w:rPr>
          <w:rFonts w:ascii="宋体" w:eastAsia="宋体" w:cs="宋体" w:hint="eastAsia"/>
          <w:sz w:val="23"/>
          <w:szCs w:val="23"/>
        </w:rPr>
        <w:t>从前有一位半路出家的愚人，有一天，一位女施主因对他生起了信心而供养了一块布并祈请他传法。那位出家人由于不会讲法心里特别郁闷，他说了好几次</w:t>
      </w:r>
      <w:r w:rsidRPr="00C41D37">
        <w:rPr>
          <w:rFonts w:eastAsia="宋体"/>
          <w:sz w:val="23"/>
          <w:szCs w:val="23"/>
        </w:rPr>
        <w:t>“</w:t>
      </w:r>
      <w:r w:rsidRPr="00C41D37">
        <w:rPr>
          <w:rFonts w:ascii="宋体" w:eastAsia="宋体" w:cs="宋体" w:hint="eastAsia"/>
          <w:sz w:val="23"/>
          <w:szCs w:val="23"/>
        </w:rPr>
        <w:t>不懂，我痛苦</w:t>
      </w:r>
      <w:r w:rsidRPr="00C41D37">
        <w:rPr>
          <w:rFonts w:eastAsia="宋体"/>
          <w:sz w:val="23"/>
          <w:szCs w:val="23"/>
        </w:rPr>
        <w:t>”</w:t>
      </w:r>
      <w:r w:rsidRPr="00C41D37">
        <w:rPr>
          <w:rFonts w:ascii="宋体" w:eastAsia="宋体" w:cs="宋体" w:hint="eastAsia"/>
          <w:sz w:val="23"/>
          <w:szCs w:val="23"/>
        </w:rPr>
        <w:t>。女施主由此知道，</w:t>
      </w:r>
      <w:r w:rsidRPr="00C41D37">
        <w:rPr>
          <w:rFonts w:eastAsia="宋体"/>
          <w:sz w:val="23"/>
          <w:szCs w:val="23"/>
        </w:rPr>
        <w:t>“</w:t>
      </w:r>
      <w:r w:rsidRPr="00C41D37">
        <w:rPr>
          <w:rFonts w:ascii="宋体" w:eastAsia="宋体" w:cs="宋体" w:hint="eastAsia"/>
          <w:sz w:val="23"/>
          <w:szCs w:val="23"/>
        </w:rPr>
        <w:t>不懂</w:t>
      </w:r>
      <w:r w:rsidRPr="00C41D37">
        <w:rPr>
          <w:rFonts w:eastAsia="宋体"/>
          <w:sz w:val="23"/>
          <w:szCs w:val="23"/>
        </w:rPr>
        <w:t>”</w:t>
      </w:r>
      <w:r w:rsidRPr="00C41D37">
        <w:rPr>
          <w:rFonts w:ascii="宋体" w:eastAsia="宋体" w:cs="宋体" w:hint="eastAsia"/>
          <w:sz w:val="23"/>
          <w:szCs w:val="23"/>
        </w:rPr>
        <w:t>的因会生出</w:t>
      </w:r>
      <w:r w:rsidRPr="00C41D37">
        <w:rPr>
          <w:rFonts w:eastAsia="宋体"/>
          <w:sz w:val="23"/>
          <w:szCs w:val="23"/>
        </w:rPr>
        <w:t>“</w:t>
      </w:r>
      <w:r w:rsidRPr="00C41D37">
        <w:rPr>
          <w:rFonts w:ascii="宋体" w:eastAsia="宋体" w:cs="宋体" w:hint="eastAsia"/>
          <w:sz w:val="23"/>
          <w:szCs w:val="23"/>
        </w:rPr>
        <w:t>痛苦</w:t>
      </w:r>
      <w:r w:rsidRPr="00C41D37">
        <w:rPr>
          <w:rFonts w:eastAsia="宋体"/>
          <w:sz w:val="23"/>
          <w:szCs w:val="23"/>
        </w:rPr>
        <w:t>”</w:t>
      </w:r>
      <w:r w:rsidRPr="00C41D37">
        <w:rPr>
          <w:rFonts w:ascii="宋体" w:eastAsia="宋体" w:cs="宋体" w:hint="eastAsia"/>
          <w:sz w:val="23"/>
          <w:szCs w:val="23"/>
        </w:rPr>
        <w:t>的果，并因此证悟了真理。阿阇黎赞叹说她已脱离了轮回的苦海。这时有一个小偷想偷出家师傅的那块布，就跟在师傅后面走。师傅进了房间后，小偷说：</w:t>
      </w:r>
      <w:r w:rsidRPr="00C41D37">
        <w:rPr>
          <w:rFonts w:eastAsia="宋体"/>
          <w:sz w:val="23"/>
          <w:szCs w:val="23"/>
        </w:rPr>
        <w:t>“</w:t>
      </w:r>
      <w:r w:rsidRPr="00C41D37">
        <w:rPr>
          <w:rFonts w:ascii="宋体" w:eastAsia="宋体" w:cs="宋体" w:hint="eastAsia"/>
          <w:sz w:val="23"/>
          <w:szCs w:val="23"/>
        </w:rPr>
        <w:t>把那块布给我。</w:t>
      </w:r>
      <w:r w:rsidRPr="00C41D37">
        <w:rPr>
          <w:rFonts w:eastAsia="宋体"/>
          <w:sz w:val="23"/>
          <w:szCs w:val="23"/>
        </w:rPr>
        <w:t>”</w:t>
      </w:r>
      <w:r w:rsidRPr="00C41D37">
        <w:rPr>
          <w:rFonts w:ascii="宋体" w:eastAsia="宋体" w:cs="宋体" w:hint="eastAsia"/>
          <w:sz w:val="23"/>
          <w:szCs w:val="23"/>
        </w:rPr>
        <w:t>当时师傅特别的害怕，说：</w:t>
      </w:r>
      <w:r w:rsidRPr="00C41D37">
        <w:rPr>
          <w:rFonts w:eastAsia="宋体"/>
          <w:sz w:val="23"/>
          <w:szCs w:val="23"/>
        </w:rPr>
        <w:t>“</w:t>
      </w:r>
      <w:r w:rsidRPr="00C41D37">
        <w:rPr>
          <w:rFonts w:ascii="宋体" w:eastAsia="宋体" w:cs="宋体" w:hint="eastAsia"/>
          <w:sz w:val="23"/>
          <w:szCs w:val="23"/>
        </w:rPr>
        <w:t>我无法出去，你从窗户里来拿吧。</w:t>
      </w:r>
      <w:r w:rsidRPr="00C41D37">
        <w:rPr>
          <w:rFonts w:eastAsia="宋体"/>
          <w:sz w:val="23"/>
          <w:szCs w:val="23"/>
        </w:rPr>
        <w:t>”</w:t>
      </w:r>
      <w:r w:rsidRPr="00C41D37">
        <w:rPr>
          <w:rFonts w:ascii="宋体" w:eastAsia="宋体" w:cs="宋体" w:hint="eastAsia"/>
          <w:sz w:val="23"/>
          <w:szCs w:val="23"/>
        </w:rPr>
        <w:t>小偷从窗户伸过一只手来拿，</w:t>
      </w:r>
      <w:r w:rsidRPr="00C41D37">
        <w:rPr>
          <w:rFonts w:ascii="宋体" w:eastAsia="宋体" w:cs="宋体" w:hint="eastAsia"/>
          <w:sz w:val="23"/>
          <w:szCs w:val="23"/>
        </w:rPr>
        <w:lastRenderedPageBreak/>
        <w:t>师傅说：</w:t>
      </w:r>
      <w:r w:rsidRPr="00C41D37">
        <w:rPr>
          <w:rFonts w:eastAsia="宋体"/>
          <w:sz w:val="23"/>
          <w:szCs w:val="23"/>
        </w:rPr>
        <w:t>“</w:t>
      </w:r>
      <w:r w:rsidRPr="00C41D37">
        <w:rPr>
          <w:rFonts w:ascii="宋体" w:eastAsia="宋体" w:cs="宋体" w:hint="eastAsia"/>
          <w:sz w:val="23"/>
          <w:szCs w:val="23"/>
        </w:rPr>
        <w:t>这块布是施主双手给我的，你也用双手来拿吧。</w:t>
      </w:r>
      <w:r w:rsidRPr="00C41D37">
        <w:rPr>
          <w:rFonts w:eastAsia="宋体"/>
          <w:sz w:val="23"/>
          <w:szCs w:val="23"/>
        </w:rPr>
        <w:t>”</w:t>
      </w:r>
      <w:r w:rsidRPr="00C41D37">
        <w:rPr>
          <w:rFonts w:ascii="宋体" w:eastAsia="宋体" w:cs="宋体" w:hint="eastAsia"/>
          <w:sz w:val="23"/>
          <w:szCs w:val="23"/>
        </w:rPr>
        <w:t>小偷就伸了双手，这时师傅立即用绳子把小偷的双手捆住并拴在柱子上。然后师傅出来打这个小偷，每打一次就念一遍皈依咒，之后就释放了小偷。</w:t>
      </w:r>
      <w:r w:rsidRPr="00C41D37">
        <w:rPr>
          <w:rFonts w:ascii="宋体" w:eastAsia="宋体" w:cs="宋体"/>
          <w:sz w:val="23"/>
          <w:szCs w:val="23"/>
        </w:rPr>
        <w:t xml:space="preserve"> _</w:t>
      </w:r>
      <w:r w:rsidRPr="00C41D37">
        <w:rPr>
          <w:rFonts w:ascii="宋体" w:eastAsia="宋体" w:cs="宋体" w:hint="eastAsia"/>
          <w:sz w:val="23"/>
          <w:szCs w:val="23"/>
        </w:rPr>
        <w:t>小偷一瘸一拐地来到一个河边，有一个过路人问他：</w:t>
      </w:r>
      <w:r w:rsidRPr="00C41D37">
        <w:rPr>
          <w:rFonts w:eastAsia="宋体"/>
          <w:sz w:val="23"/>
          <w:szCs w:val="23"/>
        </w:rPr>
        <w:t>“</w:t>
      </w:r>
      <w:r w:rsidRPr="00C41D37">
        <w:rPr>
          <w:rFonts w:ascii="宋体" w:eastAsia="宋体" w:cs="宋体" w:hint="eastAsia"/>
          <w:sz w:val="23"/>
          <w:szCs w:val="23"/>
        </w:rPr>
        <w:t>你怎么拐着脚？</w:t>
      </w:r>
      <w:r w:rsidRPr="00C41D37">
        <w:rPr>
          <w:rFonts w:eastAsia="宋体"/>
          <w:sz w:val="23"/>
          <w:szCs w:val="23"/>
        </w:rPr>
        <w:t>”</w:t>
      </w:r>
      <w:r w:rsidRPr="00C41D37">
        <w:rPr>
          <w:rFonts w:ascii="宋体" w:eastAsia="宋体" w:cs="宋体" w:hint="eastAsia"/>
          <w:sz w:val="23"/>
          <w:szCs w:val="23"/>
        </w:rPr>
        <w:t>他说：</w:t>
      </w:r>
      <w:r w:rsidRPr="00C41D37">
        <w:rPr>
          <w:rFonts w:eastAsia="宋体"/>
          <w:sz w:val="23"/>
          <w:szCs w:val="23"/>
        </w:rPr>
        <w:t>“</w:t>
      </w:r>
      <w:r w:rsidRPr="00C41D37">
        <w:rPr>
          <w:rFonts w:ascii="宋体" w:eastAsia="宋体" w:cs="宋体" w:hint="eastAsia"/>
          <w:sz w:val="23"/>
          <w:szCs w:val="23"/>
        </w:rPr>
        <w:t>我是小偷，可是有一个比我更厉害的半路出家的大小偷，他念一句皈依咒就打我一棍子。还好具有神通的佛陀把皈依简略成了三种，若有四种的话我的命毫无疑问就肯定没有了。</w:t>
      </w:r>
      <w:r w:rsidRPr="00C41D37">
        <w:rPr>
          <w:rFonts w:eastAsia="宋体"/>
          <w:sz w:val="23"/>
          <w:szCs w:val="23"/>
        </w:rPr>
        <w:t>”</w:t>
      </w:r>
      <w:r w:rsidRPr="00C41D37">
        <w:rPr>
          <w:rFonts w:ascii="宋体" w:eastAsia="宋体" w:cs="宋体" w:hint="eastAsia"/>
          <w:sz w:val="23"/>
          <w:szCs w:val="23"/>
        </w:rPr>
        <w:t>他由此对佛生起信心。他想待在桥下休息一下，这个时候很多非人想过桥，却怎么也过不去。他们想以往都能过，今天到底怎么回事？于是他们问这个小偷：</w:t>
      </w:r>
      <w:r w:rsidRPr="00C41D37">
        <w:rPr>
          <w:rFonts w:eastAsia="宋体"/>
          <w:sz w:val="23"/>
          <w:szCs w:val="23"/>
        </w:rPr>
        <w:t>“</w:t>
      </w:r>
      <w:r w:rsidRPr="00C41D37">
        <w:rPr>
          <w:rFonts w:ascii="宋体" w:eastAsia="宋体" w:cs="宋体" w:hint="eastAsia"/>
          <w:sz w:val="23"/>
          <w:szCs w:val="23"/>
        </w:rPr>
        <w:t>你知道这个原因吗？</w:t>
      </w:r>
      <w:r w:rsidRPr="00C41D37">
        <w:rPr>
          <w:rFonts w:eastAsia="宋体"/>
          <w:sz w:val="23"/>
          <w:szCs w:val="23"/>
        </w:rPr>
        <w:t>”</w:t>
      </w:r>
      <w:r w:rsidRPr="00C41D37">
        <w:rPr>
          <w:rFonts w:ascii="宋体" w:eastAsia="宋体" w:cs="宋体" w:hint="eastAsia"/>
          <w:sz w:val="23"/>
          <w:szCs w:val="23"/>
        </w:rPr>
        <w:t>小偷回答说：</w:t>
      </w:r>
      <w:r w:rsidRPr="00C41D37">
        <w:rPr>
          <w:rFonts w:eastAsia="宋体"/>
          <w:sz w:val="23"/>
          <w:szCs w:val="23"/>
        </w:rPr>
        <w:t>“</w:t>
      </w:r>
      <w:r w:rsidRPr="00C41D37">
        <w:rPr>
          <w:rFonts w:ascii="宋体" w:eastAsia="宋体" w:cs="宋体" w:hint="eastAsia"/>
          <w:sz w:val="23"/>
          <w:szCs w:val="23"/>
        </w:rPr>
        <w:t>我只知道皈依三宝，除此之外什么也不知道。</w:t>
      </w:r>
      <w:r w:rsidRPr="00C41D37">
        <w:rPr>
          <w:rFonts w:eastAsia="宋体"/>
          <w:sz w:val="23"/>
          <w:szCs w:val="23"/>
        </w:rPr>
        <w:t>”</w:t>
      </w:r>
      <w:r w:rsidRPr="00C41D37">
        <w:rPr>
          <w:rFonts w:ascii="宋体" w:eastAsia="宋体" w:cs="宋体" w:hint="eastAsia"/>
          <w:sz w:val="23"/>
          <w:szCs w:val="23"/>
        </w:rPr>
        <w:t>当下这些非人就</w:t>
      </w:r>
      <w:r w:rsidRPr="00C41D37">
        <w:rPr>
          <w:rFonts w:ascii="宋体" w:eastAsia="宋体" w:hAnsiTheme="minorHAnsi" w:cs="宋体" w:hint="eastAsia"/>
          <w:sz w:val="23"/>
          <w:szCs w:val="23"/>
        </w:rPr>
        <w:t>对三宝生起了信心，并由此往生天界。后来听说小偷也对佛生起信心而出了家。</w:t>
      </w:r>
      <w:r w:rsidRPr="00C41D37">
        <w:rPr>
          <w:rFonts w:ascii="宋体" w:eastAsia="宋体" w:hAnsiTheme="minorHAnsi" w:cs="宋体"/>
          <w:sz w:val="23"/>
          <w:szCs w:val="23"/>
        </w:rPr>
        <w:t xml:space="preserve"> </w:t>
      </w:r>
    </w:p>
    <w:p w:rsidR="00FC35F8" w:rsidRDefault="00FC35F8" w:rsidP="00C41D37">
      <w:pPr>
        <w:widowControl w:val="0"/>
        <w:autoSpaceDE w:val="0"/>
        <w:autoSpaceDN w:val="0"/>
        <w:adjustRightInd w:val="0"/>
        <w:spacing w:line="276" w:lineRule="auto"/>
        <w:rPr>
          <w:rFonts w:ascii="Cambria" w:hAnsi="Cambria" w:cs="Cambria"/>
          <w:color w:val="000000"/>
          <w:sz w:val="23"/>
          <w:szCs w:val="23"/>
          <w:highlight w:val="lightGray"/>
        </w:rPr>
      </w:pPr>
    </w:p>
    <w:p w:rsidR="00364B70" w:rsidRDefault="00364B70" w:rsidP="00C41D37">
      <w:pPr>
        <w:widowControl w:val="0"/>
        <w:autoSpaceDE w:val="0"/>
        <w:autoSpaceDN w:val="0"/>
        <w:adjustRightInd w:val="0"/>
        <w:spacing w:line="276" w:lineRule="auto"/>
        <w:rPr>
          <w:rFonts w:ascii="Cambria" w:hAnsi="Cambria" w:cs="Cambria" w:hint="eastAsia"/>
          <w:color w:val="000000"/>
          <w:sz w:val="23"/>
          <w:szCs w:val="23"/>
          <w:highlight w:val="lightGray"/>
        </w:rPr>
      </w:pPr>
    </w:p>
    <w:p w:rsidR="00FC35F8" w:rsidRDefault="00FC35F8" w:rsidP="00FC35F8">
      <w:pPr>
        <w:pStyle w:val="a9"/>
        <w:spacing w:before="0" w:beforeAutospacing="0" w:after="75" w:afterAutospacing="0" w:line="276" w:lineRule="auto"/>
        <w:rPr>
          <w:color w:val="000000" w:themeColor="text1"/>
          <w:sz w:val="23"/>
          <w:szCs w:val="23"/>
        </w:rPr>
      </w:pPr>
      <w:r>
        <w:rPr>
          <w:color w:val="000000" w:themeColor="text1"/>
          <w:sz w:val="23"/>
          <w:szCs w:val="23"/>
        </w:rPr>
        <w:t>“</w:t>
      </w:r>
      <w:r w:rsidRPr="00FC35F8">
        <w:rPr>
          <w:rFonts w:hint="eastAsia"/>
          <w:color w:val="000000" w:themeColor="text1"/>
          <w:sz w:val="23"/>
          <w:szCs w:val="23"/>
        </w:rPr>
        <w:t>真正的皈依修持不仅是念诵皈依文而已，真正的皈依修持应该来自我们的内心。如果以错误的行为来念诵皈依文，虽然也有功德，也有利益，但并非真正的皈依修持。</w:t>
      </w:r>
    </w:p>
    <w:p w:rsidR="00FC35F8" w:rsidRPr="00FC35F8" w:rsidRDefault="00FC35F8" w:rsidP="00FC35F8">
      <w:pPr>
        <w:pStyle w:val="a9"/>
        <w:spacing w:before="0" w:beforeAutospacing="0" w:after="75" w:afterAutospacing="0" w:line="276" w:lineRule="auto"/>
        <w:rPr>
          <w:rFonts w:ascii="微软雅黑" w:eastAsia="微软雅黑" w:hAnsi="微软雅黑" w:hint="eastAsia"/>
          <w:color w:val="000000" w:themeColor="text1"/>
          <w:sz w:val="23"/>
          <w:szCs w:val="23"/>
        </w:rPr>
      </w:pPr>
      <w:r w:rsidRPr="00FC35F8">
        <w:rPr>
          <w:rFonts w:hint="eastAsia"/>
          <w:color w:val="000000" w:themeColor="text1"/>
          <w:sz w:val="23"/>
          <w:szCs w:val="23"/>
        </w:rPr>
        <w:t>真正修持皈依的时候，首先应该思维是为了什么原因而皈依，应该观修皈依的因，接着观想皈依处、皈依境，并且思维行皈依的目的、时长等等，这些都是心意层面的行为。如果没有心意的作行，就不可能正确地修持皈依。虽然嘴上念诵皈依文会有功德，却不是真正的皈依修持</w:t>
      </w:r>
      <w:r>
        <w:rPr>
          <w:rFonts w:hint="eastAsia"/>
          <w:color w:val="000000" w:themeColor="text1"/>
          <w:sz w:val="23"/>
          <w:szCs w:val="23"/>
        </w:rPr>
        <w:t>.</w:t>
      </w:r>
      <w:r>
        <w:rPr>
          <w:color w:val="000000" w:themeColor="text1"/>
          <w:sz w:val="23"/>
          <w:szCs w:val="23"/>
        </w:rPr>
        <w:t>”</w:t>
      </w:r>
    </w:p>
    <w:p w:rsidR="00FC35F8" w:rsidRDefault="00FC35F8" w:rsidP="00C41D37">
      <w:pPr>
        <w:widowControl w:val="0"/>
        <w:autoSpaceDE w:val="0"/>
        <w:autoSpaceDN w:val="0"/>
        <w:adjustRightInd w:val="0"/>
        <w:spacing w:line="276" w:lineRule="auto"/>
        <w:rPr>
          <w:rFonts w:ascii="Cambria" w:hAnsi="Cambria" w:cs="Cambria"/>
          <w:color w:val="000000"/>
          <w:sz w:val="23"/>
          <w:szCs w:val="23"/>
          <w:highlight w:val="lightGray"/>
        </w:rPr>
      </w:pPr>
    </w:p>
    <w:p w:rsidR="00A03AFF" w:rsidRPr="00C41D37" w:rsidRDefault="00A03AFF" w:rsidP="00C41D37">
      <w:pPr>
        <w:widowControl w:val="0"/>
        <w:autoSpaceDE w:val="0"/>
        <w:autoSpaceDN w:val="0"/>
        <w:adjustRightInd w:val="0"/>
        <w:spacing w:line="276" w:lineRule="auto"/>
        <w:rPr>
          <w:rFonts w:hAnsi="Cambria"/>
          <w:color w:val="000000"/>
          <w:sz w:val="23"/>
          <w:szCs w:val="23"/>
        </w:rPr>
      </w:pPr>
      <w:r w:rsidRPr="00A03AFF">
        <w:rPr>
          <w:rFonts w:ascii="Cambria" w:hAnsi="Cambria" w:cs="Cambria"/>
          <w:color w:val="000000"/>
          <w:sz w:val="23"/>
          <w:szCs w:val="23"/>
          <w:highlight w:val="lightGray"/>
        </w:rPr>
        <w:t>2</w:t>
      </w:r>
      <w:r w:rsidRPr="00A03AFF">
        <w:rPr>
          <w:rFonts w:hAnsi="Cambria" w:hint="eastAsia"/>
          <w:color w:val="000000"/>
          <w:sz w:val="23"/>
          <w:szCs w:val="23"/>
          <w:highlight w:val="lightGray"/>
        </w:rPr>
        <w:t>得到的功德</w:t>
      </w:r>
      <w:r w:rsidRPr="00A03AFF">
        <w:rPr>
          <w:rFonts w:hAnsi="Cambria"/>
          <w:color w:val="000000"/>
          <w:sz w:val="23"/>
          <w:szCs w:val="23"/>
        </w:rPr>
        <w:t xml:space="preserve"> _</w:t>
      </w:r>
      <w:r w:rsidRPr="00A03AFF">
        <w:rPr>
          <w:rFonts w:hAnsi="Cambria" w:hint="eastAsia"/>
          <w:color w:val="000000"/>
          <w:sz w:val="23"/>
          <w:szCs w:val="23"/>
        </w:rPr>
        <w:t>亦分为两种</w:t>
      </w:r>
    </w:p>
    <w:p w:rsidR="00A03AFF" w:rsidRPr="00C41D37" w:rsidRDefault="00A03AFF" w:rsidP="00C41D37">
      <w:pPr>
        <w:widowControl w:val="0"/>
        <w:autoSpaceDE w:val="0"/>
        <w:autoSpaceDN w:val="0"/>
        <w:adjustRightInd w:val="0"/>
        <w:spacing w:line="276" w:lineRule="auto"/>
        <w:rPr>
          <w:rFonts w:hAnsi="Cambria"/>
          <w:color w:val="000000"/>
          <w:sz w:val="23"/>
          <w:szCs w:val="23"/>
        </w:rPr>
      </w:pPr>
      <w:r w:rsidRPr="00A03AFF">
        <w:rPr>
          <w:rFonts w:ascii="Cambria" w:hAnsi="Cambria" w:cs="Cambria"/>
          <w:color w:val="000000"/>
          <w:sz w:val="23"/>
          <w:szCs w:val="23"/>
        </w:rPr>
        <w:t>A</w:t>
      </w:r>
      <w:r w:rsidRPr="00A03AFF">
        <w:rPr>
          <w:rFonts w:hAnsi="Cambria" w:hint="eastAsia"/>
          <w:color w:val="000000"/>
          <w:sz w:val="23"/>
          <w:szCs w:val="23"/>
        </w:rPr>
        <w:t>转变名；</w:t>
      </w:r>
      <w:r w:rsidRPr="00A03AFF">
        <w:rPr>
          <w:rFonts w:ascii="Cambria" w:hAnsi="Cambria" w:cs="Cambria"/>
          <w:color w:val="000000"/>
          <w:sz w:val="23"/>
          <w:szCs w:val="23"/>
        </w:rPr>
        <w:t>B</w:t>
      </w:r>
      <w:r w:rsidRPr="00A03AFF">
        <w:rPr>
          <w:rFonts w:hAnsi="Cambria" w:hint="eastAsia"/>
          <w:color w:val="000000"/>
          <w:sz w:val="23"/>
          <w:szCs w:val="23"/>
        </w:rPr>
        <w:t>转变义</w:t>
      </w:r>
    </w:p>
    <w:p w:rsidR="00A03AFF" w:rsidRPr="00A03AFF" w:rsidRDefault="00A03AFF" w:rsidP="00C41D37">
      <w:pPr>
        <w:widowControl w:val="0"/>
        <w:autoSpaceDE w:val="0"/>
        <w:autoSpaceDN w:val="0"/>
        <w:adjustRightInd w:val="0"/>
        <w:spacing w:line="276" w:lineRule="auto"/>
        <w:rPr>
          <w:rFonts w:hAnsi="Cambria"/>
          <w:color w:val="000000"/>
          <w:sz w:val="23"/>
          <w:szCs w:val="23"/>
        </w:rPr>
      </w:pPr>
      <w:r w:rsidRPr="00A03AFF">
        <w:rPr>
          <w:rFonts w:hAnsi="Cambria" w:hint="eastAsia"/>
          <w:color w:val="000000"/>
          <w:sz w:val="23"/>
          <w:szCs w:val="23"/>
        </w:rPr>
        <w:t>。</w:t>
      </w:r>
      <w:r w:rsidRPr="00A03AFF">
        <w:rPr>
          <w:rFonts w:hAnsi="Cambria"/>
          <w:color w:val="000000"/>
          <w:sz w:val="23"/>
          <w:szCs w:val="23"/>
        </w:rPr>
        <w:t xml:space="preserve"> _</w:t>
      </w:r>
    </w:p>
    <w:p w:rsidR="00A03AFF" w:rsidRPr="00C41D37" w:rsidRDefault="00A03AFF" w:rsidP="00C41D37">
      <w:pPr>
        <w:widowControl w:val="0"/>
        <w:autoSpaceDE w:val="0"/>
        <w:autoSpaceDN w:val="0"/>
        <w:adjustRightInd w:val="0"/>
        <w:spacing w:line="276" w:lineRule="auto"/>
        <w:rPr>
          <w:rFonts w:hAnsi="Cambria"/>
          <w:color w:val="000000"/>
          <w:sz w:val="23"/>
          <w:szCs w:val="23"/>
          <w:highlight w:val="lightGray"/>
        </w:rPr>
      </w:pPr>
      <w:r w:rsidRPr="00A03AFF">
        <w:rPr>
          <w:rFonts w:ascii="Cambria" w:hAnsi="Cambria" w:cs="Cambria"/>
          <w:color w:val="000000"/>
          <w:sz w:val="23"/>
          <w:szCs w:val="23"/>
          <w:highlight w:val="lightGray"/>
        </w:rPr>
        <w:t>A</w:t>
      </w:r>
      <w:r w:rsidRPr="00A03AFF">
        <w:rPr>
          <w:rFonts w:hAnsi="Cambria" w:hint="eastAsia"/>
          <w:color w:val="000000"/>
          <w:sz w:val="23"/>
          <w:szCs w:val="23"/>
          <w:highlight w:val="lightGray"/>
        </w:rPr>
        <w:t>转变名：指的是得到成佛之名，进入到圣者当中；</w:t>
      </w:r>
      <w:r w:rsidRPr="00A03AFF">
        <w:rPr>
          <w:rFonts w:hAnsi="Cambria"/>
          <w:color w:val="000000"/>
          <w:sz w:val="23"/>
          <w:szCs w:val="23"/>
          <w:highlight w:val="lightGray"/>
        </w:rPr>
        <w:t xml:space="preserve"> _</w:t>
      </w:r>
    </w:p>
    <w:p w:rsidR="0062370F" w:rsidRPr="00C41D37" w:rsidRDefault="0062370F" w:rsidP="00C41D37">
      <w:pPr>
        <w:widowControl w:val="0"/>
        <w:autoSpaceDE w:val="0"/>
        <w:autoSpaceDN w:val="0"/>
        <w:adjustRightInd w:val="0"/>
        <w:spacing w:line="276" w:lineRule="auto"/>
        <w:rPr>
          <w:rFonts w:hAnsi="Cambria"/>
          <w:color w:val="000000"/>
          <w:sz w:val="23"/>
          <w:szCs w:val="23"/>
        </w:rPr>
      </w:pPr>
      <w:r w:rsidRPr="00C41D37">
        <w:rPr>
          <w:rFonts w:hAnsi="Cambria" w:hint="eastAsia"/>
          <w:color w:val="000000"/>
          <w:sz w:val="23"/>
          <w:szCs w:val="23"/>
        </w:rPr>
        <w:t>在皈依后，我们就正式成为了佛教徒，可以被称之为佛教徒。并由于我们往后会追随佛陀的脚步，我们就等同于进入了圣者当中。</w:t>
      </w:r>
    </w:p>
    <w:p w:rsidR="0062370F" w:rsidRPr="00A03AFF" w:rsidRDefault="0062370F" w:rsidP="00C41D37">
      <w:pPr>
        <w:widowControl w:val="0"/>
        <w:autoSpaceDE w:val="0"/>
        <w:autoSpaceDN w:val="0"/>
        <w:adjustRightInd w:val="0"/>
        <w:spacing w:line="276" w:lineRule="auto"/>
        <w:rPr>
          <w:rFonts w:hAnsi="Cambria" w:hint="eastAsia"/>
          <w:color w:val="000000"/>
          <w:sz w:val="23"/>
          <w:szCs w:val="23"/>
        </w:rPr>
      </w:pPr>
    </w:p>
    <w:p w:rsidR="00A03AFF" w:rsidRPr="00A03AFF" w:rsidRDefault="00A03AFF" w:rsidP="00C41D37">
      <w:pPr>
        <w:widowControl w:val="0"/>
        <w:autoSpaceDE w:val="0"/>
        <w:autoSpaceDN w:val="0"/>
        <w:adjustRightInd w:val="0"/>
        <w:spacing w:line="276" w:lineRule="auto"/>
        <w:rPr>
          <w:rFonts w:hAnsi="Cambria"/>
          <w:color w:val="000000"/>
          <w:sz w:val="23"/>
          <w:szCs w:val="23"/>
          <w:highlight w:val="lightGray"/>
        </w:rPr>
      </w:pPr>
      <w:r w:rsidRPr="00A03AFF">
        <w:rPr>
          <w:rFonts w:ascii="Cambria" w:hAnsi="Cambria" w:cs="Cambria"/>
          <w:color w:val="000000"/>
          <w:sz w:val="23"/>
          <w:szCs w:val="23"/>
          <w:highlight w:val="lightGray"/>
        </w:rPr>
        <w:t>B</w:t>
      </w:r>
      <w:r w:rsidRPr="00A03AFF">
        <w:rPr>
          <w:rFonts w:hAnsi="Cambria" w:hint="eastAsia"/>
          <w:color w:val="000000"/>
          <w:sz w:val="23"/>
          <w:szCs w:val="23"/>
          <w:highlight w:val="lightGray"/>
        </w:rPr>
        <w:t>转变义：指的是转变为天界等一切世间所供处，成为所有护佑者的保护对境，尤其是对佛教欢喜的护法会来保护你，犹如商人行路遇到护送者一样，此生会心态安乐，并得到了生生世世都不远离三宝的把握。</w:t>
      </w:r>
      <w:r w:rsidRPr="00A03AFF">
        <w:rPr>
          <w:rFonts w:hAnsi="Cambria"/>
          <w:color w:val="000000"/>
          <w:sz w:val="23"/>
          <w:szCs w:val="23"/>
          <w:highlight w:val="lightGray"/>
        </w:rPr>
        <w:t xml:space="preserve"> _</w:t>
      </w:r>
    </w:p>
    <w:p w:rsidR="00A03AFF" w:rsidRPr="00C41D37" w:rsidRDefault="00A03AFF" w:rsidP="00C41D37">
      <w:pPr>
        <w:spacing w:line="276" w:lineRule="auto"/>
        <w:rPr>
          <w:rFonts w:hAnsi="Cambria"/>
          <w:color w:val="000000"/>
          <w:sz w:val="23"/>
          <w:szCs w:val="23"/>
          <w:highlight w:val="lightGray"/>
        </w:rPr>
      </w:pPr>
    </w:p>
    <w:p w:rsidR="0062370F" w:rsidRPr="00C41D37" w:rsidRDefault="0062370F" w:rsidP="00C41D37">
      <w:pPr>
        <w:spacing w:line="276" w:lineRule="auto"/>
        <w:rPr>
          <w:rFonts w:hAnsi="Cambria" w:hint="eastAsia"/>
          <w:color w:val="000000"/>
          <w:sz w:val="23"/>
          <w:szCs w:val="23"/>
        </w:rPr>
      </w:pPr>
      <w:r w:rsidRPr="00C41D37">
        <w:rPr>
          <w:rFonts w:hAnsi="Cambria" w:hint="eastAsia"/>
          <w:color w:val="000000"/>
          <w:sz w:val="23"/>
          <w:szCs w:val="23"/>
        </w:rPr>
        <w:t>皈依后就算是外道的梵天，湿婆，由于他们也对佛法有欢喜心，他们也会对我们产生恭敬心，并保护我们。如果我们是一个商人的话，就像在旅途中找到了一个保镖一样，能一直保护我们</w:t>
      </w:r>
      <w:r w:rsidR="00143B6E" w:rsidRPr="00C41D37">
        <w:rPr>
          <w:rFonts w:hAnsi="Cambria" w:hint="eastAsia"/>
          <w:color w:val="000000"/>
          <w:sz w:val="23"/>
          <w:szCs w:val="23"/>
        </w:rPr>
        <w:t>直到我们到达证悟的境界。</w:t>
      </w:r>
      <w:r w:rsidRPr="00C41D37">
        <w:rPr>
          <w:rFonts w:hAnsi="Cambria" w:hint="eastAsia"/>
          <w:color w:val="000000"/>
          <w:sz w:val="23"/>
          <w:szCs w:val="23"/>
        </w:rPr>
        <w:t>我们能放心并有信心我们生生世世不会离开三宝。也可以说我们在皈依三宝后会得到从来没有得到过的庇护，因为恶魔，敌人不能伤害我们，对佛法有恭敬心的外道会护持我们。</w:t>
      </w:r>
    </w:p>
    <w:p w:rsidR="0062370F" w:rsidRPr="00C41D37" w:rsidRDefault="0062370F" w:rsidP="00C41D37">
      <w:pPr>
        <w:spacing w:line="276" w:lineRule="auto"/>
        <w:rPr>
          <w:rFonts w:hAnsi="Cambria"/>
          <w:color w:val="000000"/>
          <w:sz w:val="23"/>
          <w:szCs w:val="23"/>
        </w:rPr>
      </w:pPr>
    </w:p>
    <w:p w:rsidR="00C41D37" w:rsidRPr="00C41D37" w:rsidRDefault="00C41D37" w:rsidP="00C41D37">
      <w:pPr>
        <w:spacing w:line="276" w:lineRule="auto"/>
        <w:rPr>
          <w:rFonts w:hAnsi="Cambria"/>
          <w:color w:val="000000"/>
          <w:sz w:val="23"/>
          <w:szCs w:val="23"/>
        </w:rPr>
      </w:pPr>
      <w:r w:rsidRPr="00C41D37">
        <w:rPr>
          <w:rFonts w:hAnsi="Cambria" w:hint="eastAsia"/>
          <w:color w:val="000000"/>
          <w:sz w:val="23"/>
          <w:szCs w:val="23"/>
        </w:rPr>
        <w:lastRenderedPageBreak/>
        <w:t>“</w:t>
      </w:r>
      <w:r w:rsidRPr="00C41D37">
        <w:rPr>
          <w:rFonts w:hAnsi="Cambria"/>
          <w:color w:val="000000"/>
          <w:sz w:val="23"/>
          <w:szCs w:val="23"/>
        </w:rPr>
        <w:t>此外，好像换了个新的名字一样，你获得新的素质，这是因为，皈依把你从歧途转换到正途之上。直至现在以前，我们都忙碌在歧途之上，我们仍在轮迴中，我们在这流转不息的生死轮迴中，受著一个接一个无止尽的痛苦，我们经历过各种形式的痛苦。现在，我们皈依佛法僧，走在正途上，因此，能由错误的道路转至正确的道路，把自己的名字换了，成为一个真正的佛教徒，亦可以被称为一位修行者。事实上，那些已经皈依三宝的人会得到世间和圣教护法的讚叹，他们会护佑行者，行者在现世便能体验安乐，并生生世世不离三宝的庇荫，因此而对三宝生起坚定不移的信心。</w:t>
      </w:r>
      <w:r w:rsidRPr="00C41D37">
        <w:rPr>
          <w:rFonts w:hAnsi="Cambria" w:hint="eastAsia"/>
          <w:color w:val="000000"/>
          <w:sz w:val="23"/>
          <w:szCs w:val="23"/>
        </w:rPr>
        <w:t>”</w:t>
      </w:r>
    </w:p>
    <w:p w:rsidR="00C41D37" w:rsidRPr="00C41D37" w:rsidRDefault="00C41D37" w:rsidP="00C41D37">
      <w:pPr>
        <w:spacing w:line="276" w:lineRule="auto"/>
        <w:rPr>
          <w:rFonts w:hAnsi="Cambria" w:hint="eastAsia"/>
          <w:color w:val="000000"/>
          <w:sz w:val="23"/>
          <w:szCs w:val="23"/>
        </w:rPr>
      </w:pPr>
    </w:p>
    <w:p w:rsidR="00A03AFF" w:rsidRPr="00C41D37" w:rsidRDefault="00A03AFF" w:rsidP="00C41D37">
      <w:pPr>
        <w:spacing w:line="276" w:lineRule="auto"/>
        <w:rPr>
          <w:rFonts w:hAnsi="Cambria"/>
          <w:color w:val="000000"/>
          <w:sz w:val="23"/>
          <w:szCs w:val="23"/>
          <w:highlight w:val="lightGray"/>
        </w:rPr>
      </w:pPr>
      <w:r w:rsidRPr="00C41D37">
        <w:rPr>
          <w:rFonts w:hAnsi="Cambria" w:hint="eastAsia"/>
          <w:color w:val="000000"/>
          <w:sz w:val="23"/>
          <w:szCs w:val="23"/>
          <w:highlight w:val="lightGray"/>
        </w:rPr>
        <w:t>究竟的功德</w:t>
      </w:r>
      <w:r w:rsidRPr="00C41D37">
        <w:rPr>
          <w:rFonts w:hAnsi="Cambria"/>
          <w:color w:val="000000"/>
          <w:sz w:val="23"/>
          <w:szCs w:val="23"/>
          <w:highlight w:val="lightGray"/>
        </w:rPr>
        <w:t xml:space="preserve"> </w:t>
      </w:r>
    </w:p>
    <w:p w:rsidR="00A03AFF" w:rsidRPr="00C41D37" w:rsidRDefault="00A03AFF" w:rsidP="00C41D37">
      <w:pPr>
        <w:spacing w:line="276" w:lineRule="auto"/>
        <w:rPr>
          <w:rFonts w:hAnsi="Cambria" w:hint="eastAsia"/>
          <w:color w:val="000000"/>
          <w:sz w:val="23"/>
          <w:szCs w:val="23"/>
        </w:rPr>
      </w:pPr>
      <w:r w:rsidRPr="00C41D37">
        <w:rPr>
          <w:rFonts w:hAnsi="Cambria" w:hint="eastAsia"/>
          <w:color w:val="000000"/>
          <w:sz w:val="23"/>
          <w:szCs w:val="23"/>
        </w:rPr>
        <w:t>证悟后所获得的功德</w:t>
      </w:r>
    </w:p>
    <w:p w:rsidR="00A03AFF" w:rsidRPr="00C41D37" w:rsidRDefault="00A03AFF" w:rsidP="00C41D37">
      <w:pPr>
        <w:spacing w:line="276" w:lineRule="auto"/>
        <w:rPr>
          <w:rFonts w:hAnsi="Cambria"/>
          <w:color w:val="000000"/>
          <w:sz w:val="23"/>
          <w:szCs w:val="23"/>
          <w:highlight w:val="lightGray"/>
        </w:rPr>
      </w:pPr>
    </w:p>
    <w:p w:rsidR="00A03AFF" w:rsidRPr="00C41D37" w:rsidRDefault="00A03AFF" w:rsidP="00C41D37">
      <w:pPr>
        <w:spacing w:line="276" w:lineRule="auto"/>
        <w:rPr>
          <w:rFonts w:hAnsi="Cambria"/>
          <w:color w:val="000000"/>
          <w:sz w:val="23"/>
          <w:szCs w:val="23"/>
        </w:rPr>
      </w:pPr>
      <w:r w:rsidRPr="00C41D37">
        <w:rPr>
          <w:rFonts w:hAnsi="Cambria"/>
          <w:color w:val="000000"/>
          <w:sz w:val="23"/>
          <w:szCs w:val="23"/>
          <w:highlight w:val="lightGray"/>
        </w:rPr>
        <w:t>_</w:t>
      </w:r>
      <w:r w:rsidRPr="00C41D37">
        <w:rPr>
          <w:rFonts w:hAnsi="Cambria" w:hint="eastAsia"/>
          <w:color w:val="000000"/>
          <w:sz w:val="23"/>
          <w:szCs w:val="23"/>
          <w:highlight w:val="lightGray"/>
        </w:rPr>
        <w:t>分为两种：</w:t>
      </w:r>
      <w:r w:rsidRPr="00C41D37">
        <w:rPr>
          <w:rFonts w:ascii="Cambria" w:hAnsi="Cambria" w:cs="Cambria"/>
          <w:color w:val="000000"/>
          <w:sz w:val="23"/>
          <w:szCs w:val="23"/>
          <w:highlight w:val="lightGray"/>
        </w:rPr>
        <w:t>1</w:t>
      </w:r>
      <w:r w:rsidRPr="00C41D37">
        <w:rPr>
          <w:rFonts w:hAnsi="Cambria" w:hint="eastAsia"/>
          <w:color w:val="000000"/>
          <w:sz w:val="23"/>
          <w:szCs w:val="23"/>
          <w:highlight w:val="lightGray"/>
        </w:rPr>
        <w:t>自己获得的功德；</w:t>
      </w:r>
      <w:r w:rsidRPr="00C41D37">
        <w:rPr>
          <w:rFonts w:ascii="Cambria" w:hAnsi="Cambria" w:cs="Cambria"/>
          <w:color w:val="000000"/>
          <w:sz w:val="23"/>
          <w:szCs w:val="23"/>
          <w:highlight w:val="lightGray"/>
        </w:rPr>
        <w:t>2</w:t>
      </w:r>
      <w:r w:rsidRPr="00C41D37">
        <w:rPr>
          <w:rFonts w:hAnsi="Cambria" w:hint="eastAsia"/>
          <w:color w:val="000000"/>
          <w:sz w:val="23"/>
          <w:szCs w:val="23"/>
          <w:highlight w:val="lightGray"/>
        </w:rPr>
        <w:t>他人获得的功德。</w:t>
      </w:r>
      <w:r w:rsidRPr="00C41D37">
        <w:rPr>
          <w:rFonts w:hAnsi="Cambria"/>
          <w:color w:val="000000"/>
          <w:sz w:val="23"/>
          <w:szCs w:val="23"/>
          <w:highlight w:val="lightGray"/>
        </w:rPr>
        <w:t xml:space="preserve"> _</w:t>
      </w:r>
    </w:p>
    <w:p w:rsidR="00A03AFF" w:rsidRPr="00C41D37" w:rsidRDefault="00A03AFF" w:rsidP="00C41D37">
      <w:pPr>
        <w:pStyle w:val="Default"/>
        <w:spacing w:line="276" w:lineRule="auto"/>
        <w:ind w:firstLine="460"/>
        <w:rPr>
          <w:rFonts w:ascii="宋体" w:eastAsia="宋体" w:cs="宋体"/>
          <w:sz w:val="23"/>
          <w:szCs w:val="23"/>
          <w:highlight w:val="lightGray"/>
        </w:rPr>
      </w:pPr>
      <w:r w:rsidRPr="00C41D37">
        <w:rPr>
          <w:sz w:val="23"/>
          <w:szCs w:val="23"/>
          <w:highlight w:val="lightGray"/>
        </w:rPr>
        <w:t>1</w:t>
      </w:r>
      <w:r w:rsidRPr="00C41D37">
        <w:rPr>
          <w:rFonts w:ascii="宋体" w:eastAsia="宋体" w:cs="宋体" w:hint="eastAsia"/>
          <w:sz w:val="23"/>
          <w:szCs w:val="23"/>
          <w:highlight w:val="lightGray"/>
        </w:rPr>
        <w:t>自己获得的功德</w:t>
      </w:r>
      <w:r w:rsidRPr="00C41D37">
        <w:rPr>
          <w:rFonts w:eastAsia="宋体"/>
          <w:sz w:val="23"/>
          <w:szCs w:val="23"/>
          <w:highlight w:val="lightGray"/>
        </w:rPr>
        <w:t xml:space="preserve">: </w:t>
      </w:r>
      <w:r w:rsidRPr="00C41D37">
        <w:rPr>
          <w:rFonts w:ascii="宋体" w:eastAsia="宋体" w:cs="宋体" w:hint="eastAsia"/>
          <w:sz w:val="23"/>
          <w:szCs w:val="23"/>
          <w:highlight w:val="lightGray"/>
        </w:rPr>
        <w:t>由于皈依佛而自己现证菩提果；皈依法的缘故</w:t>
      </w:r>
      <w:r w:rsidRPr="00C41D37">
        <w:rPr>
          <w:rFonts w:eastAsia="宋体"/>
          <w:sz w:val="23"/>
          <w:szCs w:val="23"/>
          <w:highlight w:val="lightGray"/>
        </w:rPr>
        <w:t>*</w:t>
      </w:r>
      <w:r w:rsidRPr="00C41D37">
        <w:rPr>
          <w:rFonts w:ascii="宋体" w:eastAsia="宋体" w:cs="宋体" w:hint="eastAsia"/>
          <w:sz w:val="23"/>
          <w:szCs w:val="23"/>
          <w:highlight w:val="lightGray"/>
        </w:rPr>
        <w:t>轮常转；皈依僧的缘故，会成为聚集无量比丘众和菩萨僧众眷属的缘起。</w:t>
      </w:r>
      <w:r w:rsidRPr="00C41D37">
        <w:rPr>
          <w:rFonts w:ascii="宋体" w:eastAsia="宋体" w:cs="宋体"/>
          <w:sz w:val="23"/>
          <w:szCs w:val="23"/>
          <w:highlight w:val="lightGray"/>
        </w:rPr>
        <w:t xml:space="preserve"> _</w:t>
      </w:r>
    </w:p>
    <w:p w:rsidR="00A03AFF" w:rsidRPr="00C41D37" w:rsidRDefault="00143B6E" w:rsidP="00C41D37">
      <w:pPr>
        <w:spacing w:line="276" w:lineRule="auto"/>
        <w:rPr>
          <w:sz w:val="23"/>
          <w:szCs w:val="23"/>
        </w:rPr>
      </w:pPr>
      <w:r w:rsidRPr="00C41D37">
        <w:rPr>
          <w:rFonts w:hint="eastAsia"/>
          <w:sz w:val="23"/>
          <w:szCs w:val="23"/>
        </w:rPr>
        <w:t>因为皈依佛的缘故，我们为自己制造了获得证悟的因缘，所以我们总有一天会证悟</w:t>
      </w:r>
      <w:r w:rsidR="00FC35F8">
        <w:rPr>
          <w:rFonts w:hint="eastAsia"/>
          <w:sz w:val="23"/>
          <w:szCs w:val="23"/>
        </w:rPr>
        <w:t>。</w:t>
      </w:r>
    </w:p>
    <w:p w:rsidR="00143B6E" w:rsidRPr="00C41D37" w:rsidRDefault="00143B6E" w:rsidP="00C41D37">
      <w:pPr>
        <w:spacing w:line="276" w:lineRule="auto"/>
        <w:rPr>
          <w:rFonts w:hint="eastAsia"/>
          <w:sz w:val="23"/>
          <w:szCs w:val="23"/>
        </w:rPr>
      </w:pPr>
    </w:p>
    <w:p w:rsidR="00143B6E" w:rsidRPr="00C41D37" w:rsidRDefault="00143B6E" w:rsidP="00C41D37">
      <w:pPr>
        <w:spacing w:line="276" w:lineRule="auto"/>
        <w:rPr>
          <w:sz w:val="23"/>
          <w:szCs w:val="23"/>
        </w:rPr>
      </w:pPr>
      <w:r w:rsidRPr="00C41D37">
        <w:rPr>
          <w:rFonts w:hint="eastAsia"/>
          <w:sz w:val="23"/>
          <w:szCs w:val="23"/>
        </w:rPr>
        <w:t>因为皈依法的缘故，我们终会成佛，当我们成佛后，我们就可以传法，并且能不间断地利益许多众生。</w:t>
      </w:r>
    </w:p>
    <w:p w:rsidR="00143B6E" w:rsidRPr="00C41D37" w:rsidRDefault="00143B6E" w:rsidP="00C41D37">
      <w:pPr>
        <w:spacing w:line="276" w:lineRule="auto"/>
        <w:rPr>
          <w:rFonts w:hint="eastAsia"/>
          <w:sz w:val="23"/>
          <w:szCs w:val="23"/>
        </w:rPr>
      </w:pPr>
    </w:p>
    <w:p w:rsidR="00143B6E" w:rsidRPr="00C41D37" w:rsidRDefault="00143B6E" w:rsidP="00C41D37">
      <w:pPr>
        <w:spacing w:line="276" w:lineRule="auto"/>
        <w:rPr>
          <w:sz w:val="23"/>
          <w:szCs w:val="23"/>
        </w:rPr>
      </w:pPr>
      <w:r w:rsidRPr="00C41D37">
        <w:rPr>
          <w:rFonts w:hint="eastAsia"/>
          <w:sz w:val="23"/>
          <w:szCs w:val="23"/>
        </w:rPr>
        <w:t>因为皈依僧的缘故，我们终会成就佛的果位，在成佛后，我们会像佛一样有许多比丘，菩萨，僧众，在家人等做弟子。</w:t>
      </w:r>
    </w:p>
    <w:p w:rsidR="00143B6E" w:rsidRPr="00C41D37" w:rsidRDefault="00143B6E" w:rsidP="00C41D37">
      <w:pPr>
        <w:spacing w:line="276" w:lineRule="auto"/>
        <w:rPr>
          <w:sz w:val="23"/>
          <w:szCs w:val="23"/>
        </w:rPr>
      </w:pPr>
    </w:p>
    <w:p w:rsidR="00143B6E" w:rsidRPr="00C41D37" w:rsidRDefault="00143B6E" w:rsidP="00C41D37">
      <w:pPr>
        <w:spacing w:line="276" w:lineRule="auto"/>
        <w:rPr>
          <w:rFonts w:hint="eastAsia"/>
          <w:sz w:val="23"/>
          <w:szCs w:val="23"/>
        </w:rPr>
      </w:pPr>
      <w:r w:rsidRPr="00C41D37">
        <w:rPr>
          <w:rFonts w:hint="eastAsia"/>
          <w:sz w:val="23"/>
          <w:szCs w:val="23"/>
        </w:rPr>
        <w:t>总体而言，在皈依三宝后，释迦牟尼佛拥有的我们总有一天也会拥有。</w:t>
      </w:r>
    </w:p>
    <w:p w:rsidR="00143B6E" w:rsidRPr="00C41D37" w:rsidRDefault="00143B6E" w:rsidP="00C41D37">
      <w:pPr>
        <w:spacing w:line="276" w:lineRule="auto"/>
        <w:rPr>
          <w:rFonts w:hint="eastAsia"/>
          <w:sz w:val="23"/>
          <w:szCs w:val="23"/>
          <w:highlight w:val="lightGray"/>
        </w:rPr>
      </w:pPr>
    </w:p>
    <w:p w:rsidR="00A03AFF" w:rsidRPr="00C41D37" w:rsidRDefault="00A03AFF" w:rsidP="00C41D37">
      <w:pPr>
        <w:spacing w:line="276" w:lineRule="auto"/>
        <w:rPr>
          <w:sz w:val="23"/>
          <w:szCs w:val="23"/>
        </w:rPr>
      </w:pPr>
      <w:r w:rsidRPr="00C41D37">
        <w:rPr>
          <w:sz w:val="23"/>
          <w:szCs w:val="23"/>
          <w:highlight w:val="lightGray"/>
        </w:rPr>
        <w:t>2</w:t>
      </w:r>
      <w:r w:rsidRPr="00C41D37">
        <w:rPr>
          <w:rFonts w:hint="eastAsia"/>
          <w:sz w:val="23"/>
          <w:szCs w:val="23"/>
          <w:highlight w:val="lightGray"/>
        </w:rPr>
        <w:t>他人获得的功德</w:t>
      </w:r>
      <w:r w:rsidRPr="00C41D37">
        <w:rPr>
          <w:sz w:val="23"/>
          <w:szCs w:val="23"/>
          <w:highlight w:val="lightGray"/>
        </w:rPr>
        <w:t xml:space="preserve">: </w:t>
      </w:r>
      <w:r w:rsidRPr="00C41D37">
        <w:rPr>
          <w:rFonts w:hint="eastAsia"/>
          <w:sz w:val="23"/>
          <w:szCs w:val="23"/>
          <w:highlight w:val="lightGray"/>
        </w:rPr>
        <w:t>指的是由于我证得这样果位的力量，众多的化机</w:t>
      </w:r>
      <w:r w:rsidRPr="00C41D37">
        <w:rPr>
          <w:sz w:val="23"/>
          <w:szCs w:val="23"/>
          <w:highlight w:val="lightGray"/>
        </w:rPr>
        <w:t>(</w:t>
      </w:r>
      <w:r w:rsidRPr="00C41D37">
        <w:rPr>
          <w:rFonts w:hint="eastAsia"/>
          <w:sz w:val="23"/>
          <w:szCs w:val="23"/>
          <w:highlight w:val="lightGray"/>
        </w:rPr>
        <w:t>有机缘得到度化的众生</w:t>
      </w:r>
      <w:r w:rsidRPr="00C41D37">
        <w:rPr>
          <w:sz w:val="23"/>
          <w:szCs w:val="23"/>
          <w:highlight w:val="lightGray"/>
        </w:rPr>
        <w:t>)</w:t>
      </w:r>
      <w:r w:rsidRPr="00C41D37">
        <w:rPr>
          <w:rFonts w:hint="eastAsia"/>
          <w:sz w:val="23"/>
          <w:szCs w:val="23"/>
          <w:highlight w:val="lightGray"/>
        </w:rPr>
        <w:t>也逐渐进入佛门现证三宝。</w:t>
      </w:r>
      <w:r w:rsidRPr="00C41D37">
        <w:rPr>
          <w:sz w:val="23"/>
          <w:szCs w:val="23"/>
          <w:highlight w:val="lightGray"/>
        </w:rPr>
        <w:t xml:space="preserve"> _</w:t>
      </w:r>
    </w:p>
    <w:p w:rsidR="00143B6E" w:rsidRPr="00C41D37" w:rsidRDefault="00143B6E" w:rsidP="00C41D37">
      <w:pPr>
        <w:spacing w:line="276" w:lineRule="auto"/>
        <w:rPr>
          <w:sz w:val="23"/>
          <w:szCs w:val="23"/>
        </w:rPr>
      </w:pPr>
    </w:p>
    <w:p w:rsidR="00143B6E" w:rsidRDefault="00143B6E" w:rsidP="00C41D37">
      <w:pPr>
        <w:spacing w:line="276" w:lineRule="auto"/>
        <w:rPr>
          <w:sz w:val="23"/>
          <w:szCs w:val="23"/>
        </w:rPr>
      </w:pPr>
      <w:r w:rsidRPr="00C41D37">
        <w:rPr>
          <w:rFonts w:hint="eastAsia"/>
          <w:sz w:val="23"/>
          <w:szCs w:val="23"/>
        </w:rPr>
        <w:t>由于我们自己皈依并证得佛的果位后，我们能给别人传授佛法，并拥有无量弟子，我们的弟子也会因听闻佛法而皈依，由皈依而获得三种利益 （暂时的二利，自己获得的究竟利益）从此像我们所做的，随着佛陀的脚步，修行</w:t>
      </w:r>
      <w:r w:rsidR="00FC35F8">
        <w:rPr>
          <w:rFonts w:hint="eastAsia"/>
          <w:sz w:val="23"/>
          <w:szCs w:val="23"/>
        </w:rPr>
        <w:t>证</w:t>
      </w:r>
      <w:r w:rsidRPr="00C41D37">
        <w:rPr>
          <w:rFonts w:hint="eastAsia"/>
          <w:sz w:val="23"/>
          <w:szCs w:val="23"/>
        </w:rPr>
        <w:t>悟，并</w:t>
      </w:r>
      <w:r w:rsidRPr="00C41D37">
        <w:rPr>
          <w:rFonts w:hint="eastAsia"/>
          <w:sz w:val="23"/>
          <w:szCs w:val="23"/>
        </w:rPr>
        <w:t>由此而聚集无量弟子</w:t>
      </w:r>
      <w:r w:rsidRPr="00C41D37">
        <w:rPr>
          <w:rFonts w:hint="eastAsia"/>
          <w:sz w:val="23"/>
          <w:szCs w:val="23"/>
        </w:rPr>
        <w:t>等等，从而完成度化无量众生的事业。</w:t>
      </w:r>
    </w:p>
    <w:p w:rsidR="00C41D37" w:rsidRPr="00C41D37" w:rsidRDefault="00C41D37" w:rsidP="00C41D37">
      <w:pPr>
        <w:spacing w:line="276" w:lineRule="auto"/>
        <w:rPr>
          <w:rFonts w:hint="eastAsia"/>
          <w:sz w:val="23"/>
          <w:szCs w:val="23"/>
        </w:rPr>
      </w:pPr>
    </w:p>
    <w:p w:rsidR="00C41D37" w:rsidRPr="00C41D37" w:rsidRDefault="00C41D37" w:rsidP="00C41D37">
      <w:pPr>
        <w:pStyle w:val="a9"/>
        <w:spacing w:before="0" w:beforeAutospacing="0" w:after="75" w:afterAutospacing="0" w:line="276" w:lineRule="auto"/>
        <w:ind w:firstLine="460"/>
        <w:rPr>
          <w:rFonts w:ascii="微软雅黑" w:eastAsia="微软雅黑" w:hAnsi="微软雅黑"/>
          <w:color w:val="000000" w:themeColor="text1"/>
          <w:sz w:val="23"/>
          <w:szCs w:val="23"/>
        </w:rPr>
      </w:pPr>
      <w:r w:rsidRPr="00C41D37">
        <w:rPr>
          <w:rFonts w:hint="eastAsia"/>
          <w:color w:val="000000" w:themeColor="text1"/>
          <w:sz w:val="23"/>
          <w:szCs w:val="23"/>
        </w:rPr>
        <w:t>“</w:t>
      </w:r>
      <w:r w:rsidRPr="00C41D37">
        <w:rPr>
          <w:rFonts w:hint="eastAsia"/>
          <w:color w:val="000000" w:themeColor="text1"/>
          <w:sz w:val="23"/>
          <w:szCs w:val="23"/>
        </w:rPr>
        <w:t>皈依真的非常重要，而且皈依分作真诚的皈依与两种虚假的皈依。虽然一个人带着错误的发心或动机还是能领受皈依戒，但这不是真正的皈依戒。两种虚假皈依里面，第一种是为了保护自己免于恐惧而皈依，意指只是因为想要保护自己不受统治者等人的惩罚，只是出于想要保护自己免于这样的恐惧才皈依。第二种虚假不</w:t>
      </w:r>
      <w:r w:rsidRPr="00C41D37">
        <w:rPr>
          <w:rFonts w:hint="eastAsia"/>
          <w:color w:val="000000" w:themeColor="text1"/>
          <w:sz w:val="23"/>
          <w:szCs w:val="23"/>
        </w:rPr>
        <w:lastRenderedPageBreak/>
        <w:t>实的皈依是基于想要拥有好的世俗成果而皈依。如果我们皈依只是为了想要在此生获得长寿、健康，或是为了得到更大的名声、权力、财富等等，这些是基于此生、自利心的意图，那么就绝对不会得到真正的皈依，因此也是一种虚假不实的皈依。真诚的皈依则是以出离心、想要从整个轮回中获得解脱的愿心作为基础，以这样的发心来受皈依戒，才是真正的皈依戒。获得真正的皈依戒之后，一个人才成为佛教徒，才能进入佛教之道。</w:t>
      </w:r>
    </w:p>
    <w:p w:rsidR="00C41D37" w:rsidRPr="00C41D37" w:rsidRDefault="00C41D37" w:rsidP="00C41D37">
      <w:pPr>
        <w:pStyle w:val="a9"/>
        <w:spacing w:before="0" w:beforeAutospacing="0" w:after="75" w:afterAutospacing="0" w:line="276" w:lineRule="auto"/>
        <w:rPr>
          <w:rFonts w:ascii="微软雅黑" w:eastAsia="微软雅黑" w:hAnsi="微软雅黑" w:hint="eastAsia"/>
          <w:color w:val="000000" w:themeColor="text1"/>
          <w:sz w:val="23"/>
          <w:szCs w:val="23"/>
        </w:rPr>
      </w:pPr>
      <w:r w:rsidRPr="00C41D37">
        <w:rPr>
          <w:rFonts w:hint="eastAsia"/>
          <w:color w:val="000000" w:themeColor="text1"/>
          <w:sz w:val="23"/>
          <w:szCs w:val="23"/>
        </w:rPr>
        <w:t>这里的教学是以大乘教法为基础，所以领受大乘皈依戒、进入大乘法道、成为大乘佛教徒，都是同时发生的事情。</w:t>
      </w:r>
      <w:r w:rsidR="00FC35F8">
        <w:rPr>
          <w:rFonts w:hint="eastAsia"/>
          <w:color w:val="000000" w:themeColor="text1"/>
          <w:sz w:val="23"/>
          <w:szCs w:val="23"/>
        </w:rPr>
        <w:t xml:space="preserve"> </w:t>
      </w:r>
    </w:p>
    <w:p w:rsidR="00C41D37" w:rsidRPr="00C41D37" w:rsidRDefault="00C41D37" w:rsidP="00C41D37">
      <w:pPr>
        <w:pStyle w:val="a9"/>
        <w:spacing w:before="0" w:beforeAutospacing="0" w:after="75" w:afterAutospacing="0" w:line="276" w:lineRule="auto"/>
        <w:rPr>
          <w:rFonts w:ascii="微软雅黑" w:eastAsia="微软雅黑" w:hAnsi="微软雅黑" w:hint="eastAsia"/>
          <w:color w:val="000000" w:themeColor="text1"/>
          <w:sz w:val="23"/>
          <w:szCs w:val="23"/>
        </w:rPr>
      </w:pPr>
      <w:r w:rsidRPr="00C41D37">
        <w:rPr>
          <w:rFonts w:hint="eastAsia"/>
          <w:color w:val="000000" w:themeColor="text1"/>
          <w:sz w:val="23"/>
          <w:szCs w:val="23"/>
        </w:rPr>
        <w:t>对大乘佛教徒而言，主要目标是为了获得解脱，并且最终为利一切有情而证得佛果。虽然大乘佛教徒同时也能为了获得更高的受生或避免投生下三道而修持皈依，但这些并非主要目标，而是次要目标。虽然大乘佛教徒会努力拥有健康的身体、能够长寿等等，但健康长寿的目的并不只是为了这一辈子，而是为了获得解脱与证悟。为了证悟，我们需要修持佛法。修持越多，就能积聚越多的福德，就越能在道上增上，就越接近成佛。因此大乘佛教徒注重健康长寿的目的并不只是为了这一辈子，而是为了让自己能够进行更多的修持，能够进行更长时间的修持，从而累积更多的福慧资粮，令自己能够更迅速地获得解脱与证悟。可以说，注重健康长寿的人分成两种：一种只想着这个成果；一种不只想着这个成果，而且要运用这个成果作为能够进行更多修持的载体。</w:t>
      </w:r>
      <w:r w:rsidRPr="00C41D37">
        <w:rPr>
          <w:color w:val="000000" w:themeColor="text1"/>
          <w:sz w:val="23"/>
          <w:szCs w:val="23"/>
        </w:rPr>
        <w:t>”</w:t>
      </w:r>
    </w:p>
    <w:p w:rsidR="00BA3281" w:rsidRPr="00C41D37" w:rsidRDefault="00BA3281" w:rsidP="00C41D37">
      <w:pPr>
        <w:spacing w:line="276" w:lineRule="auto"/>
        <w:rPr>
          <w:sz w:val="23"/>
          <w:szCs w:val="23"/>
        </w:rPr>
      </w:pPr>
    </w:p>
    <w:p w:rsidR="00BA3281" w:rsidRPr="00C41D37" w:rsidRDefault="00BA3281" w:rsidP="00C41D37">
      <w:pPr>
        <w:spacing w:line="276" w:lineRule="auto"/>
        <w:rPr>
          <w:sz w:val="23"/>
          <w:szCs w:val="23"/>
        </w:rPr>
      </w:pPr>
    </w:p>
    <w:p w:rsidR="00BA3281" w:rsidRPr="00C41D37" w:rsidRDefault="00BA3281" w:rsidP="00C41D37">
      <w:pPr>
        <w:spacing w:line="276" w:lineRule="auto"/>
        <w:rPr>
          <w:sz w:val="23"/>
          <w:szCs w:val="23"/>
        </w:rPr>
      </w:pPr>
    </w:p>
    <w:p w:rsidR="00BA3281" w:rsidRPr="00364B70" w:rsidRDefault="00BA3281" w:rsidP="00FC35F8">
      <w:pPr>
        <w:spacing w:line="276" w:lineRule="auto"/>
        <w:jc w:val="center"/>
        <w:rPr>
          <w:rFonts w:ascii="Songti SC" w:eastAsia="Songti SC" w:hAnsi="Songti SC"/>
          <w:sz w:val="23"/>
          <w:szCs w:val="23"/>
        </w:rPr>
      </w:pPr>
      <w:r w:rsidRPr="00364B70">
        <w:rPr>
          <w:rFonts w:ascii="Songti SC" w:eastAsia="Songti SC" w:hAnsi="Songti SC" w:hint="eastAsia"/>
          <w:sz w:val="23"/>
          <w:szCs w:val="23"/>
        </w:rPr>
        <w:t>思考题：</w:t>
      </w:r>
    </w:p>
    <w:p w:rsidR="00BA3281" w:rsidRPr="00364B70" w:rsidRDefault="00FC35F8" w:rsidP="00364B70">
      <w:pPr>
        <w:pStyle w:val="a3"/>
        <w:numPr>
          <w:ilvl w:val="0"/>
          <w:numId w:val="8"/>
        </w:numPr>
        <w:ind w:firstLineChars="0"/>
        <w:rPr>
          <w:rFonts w:ascii="Songti SC" w:eastAsia="Songti SC" w:hAnsi="Songti SC"/>
          <w:sz w:val="23"/>
          <w:szCs w:val="23"/>
        </w:rPr>
      </w:pPr>
      <w:r w:rsidRPr="00364B70">
        <w:rPr>
          <w:rFonts w:ascii="Songti SC" w:eastAsia="Songti SC" w:hAnsi="Songti SC" w:hint="eastAsia"/>
          <w:sz w:val="23"/>
          <w:szCs w:val="23"/>
        </w:rPr>
        <w:t>请分享一下您对皈依三宝后所获得的暂时的功德理解和收获</w:t>
      </w:r>
    </w:p>
    <w:p w:rsidR="00FC35F8" w:rsidRPr="00364B70" w:rsidRDefault="00FC35F8" w:rsidP="00364B70">
      <w:pPr>
        <w:pStyle w:val="a3"/>
        <w:numPr>
          <w:ilvl w:val="0"/>
          <w:numId w:val="8"/>
        </w:numPr>
        <w:ind w:firstLineChars="0"/>
        <w:rPr>
          <w:rFonts w:ascii="Songti SC" w:eastAsia="Songti SC" w:hAnsi="Songti SC"/>
          <w:sz w:val="23"/>
          <w:szCs w:val="23"/>
        </w:rPr>
      </w:pPr>
      <w:r w:rsidRPr="00364B70">
        <w:rPr>
          <w:rFonts w:ascii="Songti SC" w:eastAsia="Songti SC" w:hAnsi="Songti SC" w:hint="eastAsia"/>
          <w:sz w:val="23"/>
          <w:szCs w:val="23"/>
        </w:rPr>
        <w:t>为什么皈依的功德放在皈依品的最后一部分才说而不是最一开始就宣说？</w:t>
      </w:r>
    </w:p>
    <w:p w:rsidR="00FC35F8" w:rsidRPr="00364B70" w:rsidRDefault="00FC35F8" w:rsidP="00364B70">
      <w:pPr>
        <w:pStyle w:val="a3"/>
        <w:numPr>
          <w:ilvl w:val="0"/>
          <w:numId w:val="8"/>
        </w:numPr>
        <w:ind w:firstLineChars="0"/>
        <w:rPr>
          <w:rFonts w:ascii="Songti SC" w:eastAsia="Songti SC" w:hAnsi="Songti SC"/>
          <w:sz w:val="23"/>
          <w:szCs w:val="23"/>
        </w:rPr>
      </w:pPr>
      <w:r w:rsidRPr="00364B70">
        <w:rPr>
          <w:rFonts w:ascii="Songti SC" w:eastAsia="Songti SC" w:hAnsi="Songti SC" w:hint="eastAsia"/>
          <w:sz w:val="23"/>
          <w:szCs w:val="23"/>
        </w:rPr>
        <w:t>皈依获得的究竟二功德如何区分？自己获得的究竟和功德和他人获得的究竟功德是不是一样的，</w:t>
      </w:r>
      <w:r w:rsidR="00364B70" w:rsidRPr="00364B70">
        <w:rPr>
          <w:rFonts w:ascii="Songti SC" w:eastAsia="Songti SC" w:hAnsi="Songti SC" w:hint="eastAsia"/>
          <w:sz w:val="23"/>
          <w:szCs w:val="23"/>
        </w:rPr>
        <w:t>只是</w:t>
      </w:r>
      <w:r w:rsidRPr="00364B70">
        <w:rPr>
          <w:rFonts w:ascii="Songti SC" w:eastAsia="Songti SC" w:hAnsi="Songti SC" w:hint="eastAsia"/>
          <w:sz w:val="23"/>
          <w:szCs w:val="23"/>
        </w:rPr>
        <w:t>从不同角度而观察？</w:t>
      </w:r>
    </w:p>
    <w:p w:rsidR="00364B70" w:rsidRPr="00364B70" w:rsidRDefault="00364B70" w:rsidP="00364B70">
      <w:pPr>
        <w:pStyle w:val="a3"/>
        <w:numPr>
          <w:ilvl w:val="0"/>
          <w:numId w:val="8"/>
        </w:numPr>
        <w:ind w:firstLineChars="0"/>
        <w:rPr>
          <w:rFonts w:ascii="Songti SC" w:eastAsia="Songti SC" w:hAnsi="Songti SC"/>
          <w:sz w:val="23"/>
          <w:szCs w:val="23"/>
        </w:rPr>
      </w:pPr>
      <w:r w:rsidRPr="00364B70">
        <w:rPr>
          <w:rFonts w:ascii="Songti SC" w:eastAsia="Songti SC" w:hAnsi="Songti SC" w:hint="eastAsia"/>
          <w:sz w:val="23"/>
          <w:szCs w:val="23"/>
        </w:rPr>
        <w:t>如何理解皈依后能</w:t>
      </w:r>
      <w:r w:rsidRPr="00364B70">
        <w:rPr>
          <w:rFonts w:ascii="Songti SC" w:eastAsia="Songti SC" w:hAnsi="Songti SC" w:cs="Times New Roman" w:hint="eastAsia"/>
          <w:color w:val="000000" w:themeColor="text1"/>
          <w:sz w:val="23"/>
          <w:szCs w:val="23"/>
        </w:rPr>
        <w:t>远离一切不希望得到的</w:t>
      </w:r>
      <w:r w:rsidRPr="00364B70">
        <w:rPr>
          <w:rFonts w:ascii="Songti SC" w:eastAsia="Songti SC" w:hAnsi="Songti SC" w:cs="Times New Roman" w:hint="eastAsia"/>
          <w:color w:val="000000" w:themeColor="text1"/>
          <w:sz w:val="23"/>
          <w:szCs w:val="23"/>
        </w:rPr>
        <w:t>，并远离敌人或非人的加害？</w:t>
      </w:r>
    </w:p>
    <w:p w:rsidR="00364B70" w:rsidRPr="00364B70" w:rsidRDefault="00364B70" w:rsidP="00364B70">
      <w:pPr>
        <w:pStyle w:val="a3"/>
        <w:numPr>
          <w:ilvl w:val="0"/>
          <w:numId w:val="8"/>
        </w:numPr>
        <w:ind w:firstLineChars="0"/>
        <w:rPr>
          <w:rFonts w:ascii="Songti SC" w:eastAsia="Songti SC" w:hAnsi="Songti SC" w:hint="eastAsia"/>
          <w:sz w:val="23"/>
          <w:szCs w:val="23"/>
        </w:rPr>
      </w:pPr>
      <w:r>
        <w:rPr>
          <w:rFonts w:ascii="Songti SC" w:eastAsia="Songti SC" w:hAnsi="Songti SC" w:cs="Times New Roman" w:hint="eastAsia"/>
          <w:color w:val="000000" w:themeColor="text1"/>
          <w:sz w:val="23"/>
          <w:szCs w:val="23"/>
        </w:rPr>
        <w:t>对皈依的问题和其他分享</w:t>
      </w:r>
    </w:p>
    <w:p w:rsidR="00364B70" w:rsidRPr="00364B70" w:rsidRDefault="00364B70" w:rsidP="00364B70">
      <w:pPr>
        <w:pStyle w:val="a3"/>
        <w:ind w:left="360" w:firstLineChars="0" w:firstLine="0"/>
        <w:rPr>
          <w:rFonts w:ascii="Songti SC" w:eastAsia="Songti SC" w:hAnsi="Songti SC" w:hint="eastAsia"/>
          <w:sz w:val="23"/>
          <w:szCs w:val="23"/>
        </w:rPr>
      </w:pPr>
    </w:p>
    <w:p w:rsidR="00BA3281" w:rsidRPr="00C41D37" w:rsidRDefault="00BA3281" w:rsidP="00C41D37">
      <w:pPr>
        <w:spacing w:line="276" w:lineRule="auto"/>
        <w:rPr>
          <w:sz w:val="23"/>
          <w:szCs w:val="23"/>
        </w:rPr>
      </w:pPr>
    </w:p>
    <w:p w:rsidR="00BA3281" w:rsidRPr="00C41D37" w:rsidRDefault="00BA3281" w:rsidP="00C41D37">
      <w:pPr>
        <w:spacing w:line="276" w:lineRule="auto"/>
        <w:rPr>
          <w:rFonts w:hint="eastAsia"/>
          <w:sz w:val="23"/>
          <w:szCs w:val="23"/>
        </w:rPr>
      </w:pPr>
    </w:p>
    <w:p w:rsidR="00BA3281" w:rsidRPr="00C41D37" w:rsidRDefault="00BA3281" w:rsidP="00C41D37">
      <w:pPr>
        <w:rPr>
          <w:sz w:val="23"/>
          <w:szCs w:val="23"/>
        </w:rPr>
      </w:pPr>
    </w:p>
    <w:p w:rsidR="00364B70" w:rsidRPr="00364B70" w:rsidRDefault="00364B70" w:rsidP="00C41D37">
      <w:pPr>
        <w:pStyle w:val="1"/>
        <w:spacing w:line="240" w:lineRule="auto"/>
        <w:ind w:firstLineChars="0" w:firstLine="0"/>
        <w:jc w:val="center"/>
        <w:rPr>
          <w:rFonts w:ascii="Songti SC" w:eastAsia="Songti SC" w:hAnsi="Songti SC" w:hint="eastAsia"/>
          <w:kern w:val="0"/>
          <w:sz w:val="23"/>
          <w:szCs w:val="23"/>
        </w:rPr>
      </w:pPr>
      <w:r w:rsidRPr="00364B70">
        <w:rPr>
          <w:rFonts w:ascii="Songti SC" w:eastAsia="Songti SC" w:hAnsi="Songti SC" w:hint="eastAsia"/>
          <w:kern w:val="0"/>
          <w:sz w:val="23"/>
          <w:szCs w:val="23"/>
        </w:rPr>
        <w:lastRenderedPageBreak/>
        <w:t>《大乘经庄严论》</w:t>
      </w:r>
    </w:p>
    <w:p w:rsidR="00364B70" w:rsidRPr="00364B70" w:rsidRDefault="00364B70" w:rsidP="00364B70">
      <w:pPr>
        <w:pStyle w:val="1"/>
        <w:spacing w:line="240" w:lineRule="auto"/>
        <w:ind w:firstLineChars="0" w:firstLine="0"/>
        <w:rPr>
          <w:rFonts w:ascii="Songti SC" w:eastAsia="Songti SC" w:hAnsi="Songti SC"/>
          <w:kern w:val="0"/>
          <w:sz w:val="21"/>
          <w:szCs w:val="21"/>
        </w:rPr>
      </w:pPr>
      <w:r w:rsidRPr="00364B70">
        <w:rPr>
          <w:rFonts w:ascii="Songti SC" w:eastAsia="Songti SC" w:hAnsi="Songti SC" w:hint="eastAsia"/>
          <w:kern w:val="0"/>
          <w:sz w:val="21"/>
          <w:szCs w:val="21"/>
        </w:rPr>
        <w:t>索达吉堪布：</w:t>
      </w:r>
    </w:p>
    <w:p w:rsidR="00364B70" w:rsidRPr="00364B70" w:rsidRDefault="00364B70" w:rsidP="00364B70">
      <w:pPr>
        <w:widowControl w:val="0"/>
        <w:autoSpaceDE w:val="0"/>
        <w:autoSpaceDN w:val="0"/>
        <w:adjustRightInd w:val="0"/>
        <w:jc w:val="center"/>
        <w:rPr>
          <w:rFonts w:ascii="Songti SC" w:eastAsia="Songti SC" w:hAnsi="Songti SC" w:cs="AppleSystemUIFont"/>
          <w:sz w:val="21"/>
          <w:szCs w:val="21"/>
        </w:rPr>
      </w:pPr>
      <w:r w:rsidRPr="00364B70">
        <w:rPr>
          <w:rFonts w:ascii="Songti SC" w:eastAsia="Songti SC" w:hAnsi="Songti SC" w:hint="eastAsia"/>
          <w:sz w:val="21"/>
          <w:szCs w:val="21"/>
        </w:rPr>
        <w:t>“</w:t>
      </w:r>
      <w:r w:rsidRPr="00364B70">
        <w:rPr>
          <w:rFonts w:ascii="Songti SC" w:eastAsia="Songti SC" w:hAnsi="Songti SC" w:cs="AppleSystemUIFont"/>
          <w:sz w:val="21"/>
          <w:szCs w:val="21"/>
        </w:rPr>
        <w:t xml:space="preserve">  </w:t>
      </w:r>
      <w:r w:rsidRPr="00364B70">
        <w:rPr>
          <w:rFonts w:ascii="Songti SC" w:eastAsia="Songti SC" w:hAnsi="Songti SC" w:cs=".PingFang SC" w:hint="eastAsia"/>
          <w:sz w:val="21"/>
          <w:szCs w:val="21"/>
        </w:rPr>
        <w:t>真正的世道，是大乘</w:t>
      </w:r>
    </w:p>
    <w:p w:rsidR="00364B70" w:rsidRPr="00364B70" w:rsidRDefault="00364B70" w:rsidP="00364B70">
      <w:pPr>
        <w:widowControl w:val="0"/>
        <w:autoSpaceDE w:val="0"/>
        <w:autoSpaceDN w:val="0"/>
        <w:adjustRightInd w:val="0"/>
        <w:jc w:val="center"/>
        <w:rPr>
          <w:rFonts w:ascii="Songti SC" w:eastAsia="Songti SC" w:hAnsi="Songti SC" w:cs=".PingFang SC"/>
          <w:sz w:val="21"/>
          <w:szCs w:val="21"/>
        </w:rPr>
      </w:pPr>
      <w:r w:rsidRPr="00364B70">
        <w:rPr>
          <w:rFonts w:ascii="Songti SC" w:eastAsia="Songti SC" w:hAnsi="Songti SC" w:cs=".PingFang SC" w:hint="eastAsia"/>
          <w:sz w:val="21"/>
          <w:szCs w:val="21"/>
        </w:rPr>
        <w:t xml:space="preserve"> </w:t>
      </w:r>
      <w:r w:rsidRPr="00364B70">
        <w:rPr>
          <w:rFonts w:ascii="Songti SC" w:eastAsia="Songti SC" w:hAnsi="Songti SC" w:cs=".PingFang SC"/>
          <w:sz w:val="21"/>
          <w:szCs w:val="21"/>
        </w:rPr>
        <w:t xml:space="preserve"> </w:t>
      </w:r>
      <w:r w:rsidRPr="00364B70">
        <w:rPr>
          <w:rFonts w:ascii="Songti SC" w:eastAsia="Songti SC" w:hAnsi="Songti SC" w:cs=".PingFang SC" w:hint="eastAsia"/>
          <w:sz w:val="21"/>
          <w:szCs w:val="21"/>
        </w:rPr>
        <w:t>真正的人心，是庄严</w:t>
      </w:r>
    </w:p>
    <w:p w:rsidR="00364B70" w:rsidRPr="00364B70" w:rsidRDefault="00364B70" w:rsidP="00364B70">
      <w:pPr>
        <w:jc w:val="center"/>
        <w:rPr>
          <w:rFonts w:ascii="Songti SC" w:eastAsia="Songti SC" w:hAnsi="Songti SC" w:hint="eastAsia"/>
        </w:rPr>
      </w:pPr>
      <w:r w:rsidRPr="00364B70">
        <w:rPr>
          <w:rFonts w:ascii="Songti SC" w:eastAsia="Songti SC" w:hAnsi="Songti SC"/>
          <w:color w:val="397A78"/>
          <w:sz w:val="20"/>
          <w:szCs w:val="20"/>
        </w:rPr>
        <w:t>这是我用了四年翻译、四年传讲的论典</w:t>
      </w:r>
      <w:r w:rsidRPr="00364B70">
        <w:rPr>
          <w:rFonts w:ascii="Songti SC" w:eastAsia="Songti SC" w:hAnsi="Songti SC" w:hint="eastAsia"/>
          <w:color w:val="397A78"/>
          <w:sz w:val="20"/>
          <w:szCs w:val="20"/>
        </w:rPr>
        <w:t>。</w:t>
      </w:r>
      <w:r w:rsidRPr="00364B70">
        <w:rPr>
          <w:rFonts w:ascii="Songti SC" w:eastAsia="Songti SC" w:hAnsi="Songti SC"/>
          <w:color w:val="397A78"/>
          <w:sz w:val="20"/>
          <w:szCs w:val="20"/>
        </w:rPr>
        <w:t>愿你看见，自心的庄严</w:t>
      </w:r>
    </w:p>
    <w:p w:rsidR="00364B70" w:rsidRPr="00364B70" w:rsidRDefault="00364B70" w:rsidP="00364B70">
      <w:pPr>
        <w:widowControl w:val="0"/>
        <w:autoSpaceDE w:val="0"/>
        <w:autoSpaceDN w:val="0"/>
        <w:adjustRightInd w:val="0"/>
        <w:rPr>
          <w:rFonts w:ascii="Songti SC" w:eastAsia="Songti SC" w:hAnsi="Songti SC" w:cs="AppleSystemUIFont"/>
          <w:sz w:val="21"/>
          <w:szCs w:val="21"/>
        </w:rPr>
      </w:pPr>
      <w:r w:rsidRPr="00364B70">
        <w:rPr>
          <w:rFonts w:ascii="Songti SC" w:eastAsia="Songti SC" w:hAnsi="Songti SC" w:cs=".PingFang SC" w:hint="eastAsia"/>
          <w:sz w:val="21"/>
          <w:szCs w:val="21"/>
        </w:rPr>
        <w:t>《大乘经庄严论》是“弥勒五论”之一，它深入细致地阐述了大乘佛法的博大教义，可以说囊括了八万四千法门的精髓。关于它的功德，正如全知麦彭仁波切在本论注释中所说：“如果讲闻此论，会获得讲闻所有大乘佛法的功德。”在短暂的人生中，任何人都很难传讲、听闻所有的大乘佛法。若有如此轻易的捷径，谁不愿意欣然趋入？若能在此法海中畅游，一定会享受到无尽的乐</w:t>
      </w:r>
    </w:p>
    <w:p w:rsidR="00364B70" w:rsidRDefault="00364B70" w:rsidP="00364B70">
      <w:pPr>
        <w:pStyle w:val="1"/>
        <w:spacing w:line="240" w:lineRule="auto"/>
        <w:ind w:firstLineChars="0" w:firstLine="0"/>
        <w:jc w:val="left"/>
        <w:rPr>
          <w:rFonts w:ascii="Songti SC" w:eastAsia="Songti SC" w:hAnsi="Songti SC" w:cs=".PingFang SC" w:hint="eastAsia"/>
          <w:sz w:val="21"/>
          <w:szCs w:val="21"/>
        </w:rPr>
      </w:pPr>
    </w:p>
    <w:p w:rsidR="00364B70" w:rsidRPr="00364B70" w:rsidRDefault="00364B70" w:rsidP="00364B70">
      <w:pPr>
        <w:pStyle w:val="1"/>
        <w:spacing w:line="240" w:lineRule="auto"/>
        <w:ind w:firstLineChars="0" w:firstLine="0"/>
        <w:jc w:val="right"/>
        <w:rPr>
          <w:rFonts w:eastAsia="黑体" w:hint="eastAsia"/>
          <w:kern w:val="0"/>
          <w:sz w:val="23"/>
          <w:szCs w:val="23"/>
        </w:rPr>
      </w:pPr>
      <w:r>
        <w:rPr>
          <w:rFonts w:eastAsia="黑体" w:hint="eastAsia"/>
          <w:kern w:val="0"/>
          <w:sz w:val="23"/>
          <w:szCs w:val="23"/>
        </w:rPr>
        <w:t>益西彭措堪布</w:t>
      </w:r>
      <w:r>
        <w:rPr>
          <w:rFonts w:eastAsia="黑体" w:hint="eastAsia"/>
          <w:kern w:val="0"/>
          <w:sz w:val="23"/>
          <w:szCs w:val="23"/>
        </w:rPr>
        <w:t>讲记：</w:t>
      </w:r>
    </w:p>
    <w:p w:rsidR="00364B70" w:rsidRPr="00C41D37" w:rsidRDefault="00BA3281" w:rsidP="00364B70">
      <w:pPr>
        <w:pStyle w:val="1"/>
        <w:spacing w:line="240" w:lineRule="auto"/>
        <w:ind w:firstLineChars="0" w:firstLine="0"/>
        <w:jc w:val="center"/>
        <w:rPr>
          <w:rFonts w:eastAsia="黑体" w:hint="eastAsia"/>
          <w:kern w:val="0"/>
          <w:sz w:val="23"/>
          <w:szCs w:val="23"/>
        </w:rPr>
      </w:pPr>
      <w:r w:rsidRPr="00C41D37">
        <w:rPr>
          <w:rFonts w:eastAsia="黑体" w:hint="eastAsia"/>
          <w:kern w:val="0"/>
          <w:sz w:val="23"/>
          <w:szCs w:val="23"/>
        </w:rPr>
        <w:t>皈依品第三</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如是安立大乘是佛所宣说的经后，再论述大小乘之间的差别</w:t>
      </w:r>
      <w:r w:rsidRPr="00C41D37">
        <w:rPr>
          <w:rFonts w:eastAsia="华文楷体" w:hint="eastAsia"/>
          <w:kern w:val="0"/>
          <w:sz w:val="23"/>
          <w:szCs w:val="23"/>
        </w:rPr>
        <w:t>（分别所知）</w:t>
      </w:r>
      <w:r w:rsidRPr="00C41D37">
        <w:rPr>
          <w:rFonts w:hint="eastAsia"/>
          <w:kern w:val="0"/>
          <w:sz w:val="23"/>
          <w:szCs w:val="23"/>
        </w:rPr>
        <w:t>，差别虽有多类，在本论则通过皈依品至二利品之间的四品内容来宣说差别，即因之</w:t>
      </w:r>
      <w:r w:rsidRPr="00C41D37">
        <w:rPr>
          <w:rFonts w:hint="eastAsia"/>
          <w:kern w:val="0"/>
          <w:sz w:val="23"/>
          <w:szCs w:val="23"/>
          <w:em w:val="dot"/>
        </w:rPr>
        <w:t>种性</w:t>
      </w:r>
      <w:r w:rsidRPr="00C41D37">
        <w:rPr>
          <w:rFonts w:hint="eastAsia"/>
          <w:kern w:val="0"/>
          <w:sz w:val="23"/>
          <w:szCs w:val="23"/>
        </w:rPr>
        <w:t>，最初入道之门即是</w:t>
      </w:r>
      <w:r w:rsidRPr="00C41D37">
        <w:rPr>
          <w:rFonts w:hint="eastAsia"/>
          <w:kern w:val="0"/>
          <w:sz w:val="23"/>
          <w:szCs w:val="23"/>
          <w:em w:val="dot"/>
        </w:rPr>
        <w:t>皈依</w:t>
      </w:r>
      <w:r w:rsidRPr="00C41D37">
        <w:rPr>
          <w:rFonts w:hint="eastAsia"/>
          <w:kern w:val="0"/>
          <w:sz w:val="23"/>
          <w:szCs w:val="23"/>
        </w:rPr>
        <w:t>，从此开始</w:t>
      </w:r>
      <w:r w:rsidRPr="00C41D37">
        <w:rPr>
          <w:rFonts w:hint="eastAsia"/>
          <w:kern w:val="0"/>
          <w:sz w:val="23"/>
          <w:szCs w:val="23"/>
          <w:em w:val="dot"/>
        </w:rPr>
        <w:t>发心</w:t>
      </w:r>
      <w:r w:rsidRPr="00C41D37">
        <w:rPr>
          <w:rFonts w:hint="eastAsia"/>
          <w:kern w:val="0"/>
          <w:sz w:val="23"/>
          <w:szCs w:val="23"/>
        </w:rPr>
        <w:t>、</w:t>
      </w:r>
      <w:r w:rsidRPr="00C41D37">
        <w:rPr>
          <w:rFonts w:hint="eastAsia"/>
          <w:kern w:val="0"/>
          <w:sz w:val="23"/>
          <w:szCs w:val="23"/>
          <w:em w:val="dot"/>
        </w:rPr>
        <w:t>修行</w:t>
      </w:r>
      <w:r w:rsidRPr="00C41D37">
        <w:rPr>
          <w:rFonts w:hint="eastAsia"/>
          <w:kern w:val="0"/>
          <w:sz w:val="23"/>
          <w:szCs w:val="23"/>
        </w:rPr>
        <w:t>，通过此等来了知超越小乘之理。</w:t>
      </w:r>
    </w:p>
    <w:p w:rsidR="00BA3281" w:rsidRPr="00C41D37" w:rsidRDefault="00BA3281" w:rsidP="00C41D37">
      <w:pPr>
        <w:pStyle w:val="3"/>
        <w:spacing w:line="240" w:lineRule="auto"/>
        <w:ind w:firstLine="460"/>
        <w:rPr>
          <w:rFonts w:hint="eastAsia"/>
          <w:sz w:val="23"/>
          <w:szCs w:val="23"/>
        </w:rPr>
      </w:pPr>
      <w:bookmarkStart w:id="1" w:name="_Toc89967881"/>
      <w:r w:rsidRPr="00C41D37">
        <w:rPr>
          <w:rFonts w:hint="eastAsia"/>
          <w:sz w:val="23"/>
          <w:szCs w:val="23"/>
        </w:rPr>
        <w:t>丙二、分别所知分四：一、皈依；二、种性；三、发心；四、修行</w:t>
      </w:r>
      <w:r w:rsidRPr="00C41D37">
        <w:rPr>
          <w:rFonts w:eastAsia="隶书" w:hint="eastAsia"/>
          <w:sz w:val="23"/>
          <w:szCs w:val="23"/>
        </w:rPr>
        <w:t>（二利）</w:t>
      </w:r>
      <w:bookmarkEnd w:id="1"/>
    </w:p>
    <w:p w:rsidR="00BA3281" w:rsidRPr="00C41D37" w:rsidRDefault="00BA3281" w:rsidP="00C41D37">
      <w:pPr>
        <w:pStyle w:val="4"/>
        <w:spacing w:line="240" w:lineRule="auto"/>
        <w:ind w:firstLine="460"/>
        <w:rPr>
          <w:rFonts w:hint="eastAsia"/>
          <w:sz w:val="23"/>
          <w:szCs w:val="23"/>
        </w:rPr>
      </w:pPr>
      <w:bookmarkStart w:id="2" w:name="_Toc89967882"/>
      <w:r w:rsidRPr="00C41D37">
        <w:rPr>
          <w:rFonts w:hint="eastAsia"/>
          <w:sz w:val="23"/>
          <w:szCs w:val="23"/>
        </w:rPr>
        <w:t>丁一、皈依分三：一、皈依之殊胜差别；二、具有殊胜差别的皈依之自性；三、摄义</w:t>
      </w:r>
      <w:bookmarkEnd w:id="2"/>
    </w:p>
    <w:p w:rsidR="00BA3281" w:rsidRPr="00C41D37" w:rsidRDefault="00BA3281" w:rsidP="00C41D37">
      <w:pPr>
        <w:pStyle w:val="5"/>
        <w:spacing w:line="240" w:lineRule="auto"/>
        <w:ind w:firstLine="460"/>
        <w:rPr>
          <w:rFonts w:hint="eastAsia"/>
          <w:sz w:val="23"/>
          <w:szCs w:val="23"/>
        </w:rPr>
      </w:pPr>
      <w:bookmarkStart w:id="3" w:name="_Toc89967883"/>
      <w:r w:rsidRPr="00C41D37">
        <w:rPr>
          <w:rFonts w:hint="eastAsia"/>
          <w:sz w:val="23"/>
          <w:szCs w:val="23"/>
        </w:rPr>
        <w:t>戊一、皈依之殊胜差别分二：一、略说四种殊胜差别；二、其义广说</w:t>
      </w:r>
      <w:bookmarkEnd w:id="3"/>
    </w:p>
    <w:p w:rsidR="00BA3281" w:rsidRPr="00C41D37" w:rsidRDefault="00BA3281" w:rsidP="00C41D37">
      <w:pPr>
        <w:pStyle w:val="6"/>
        <w:spacing w:line="240" w:lineRule="auto"/>
        <w:ind w:firstLine="460"/>
        <w:rPr>
          <w:rFonts w:hint="eastAsia"/>
          <w:sz w:val="23"/>
          <w:szCs w:val="23"/>
        </w:rPr>
      </w:pPr>
      <w:bookmarkStart w:id="4" w:name="_Toc89967884"/>
      <w:r w:rsidRPr="00C41D37">
        <w:rPr>
          <w:rFonts w:hint="eastAsia"/>
          <w:sz w:val="23"/>
          <w:szCs w:val="23"/>
        </w:rPr>
        <w:t>己一、略说四种殊胜差别</w:t>
      </w:r>
      <w:bookmarkEnd w:id="4"/>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若人皈三宝，大乘皈第一，</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一切遍勇猛，得果不及故。</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难起亦难成，应须大志意，</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为成自他利，当作胜皈依。</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若人皈依三宝，应知于一切皈依中，大乘皈依最为第一，其自性具有四种殊胜义故，四种大义即①一切遍义；②勇猛义；③得果义；④胜伏（不及）义。由菩提弘誓难以发起、长劫胜行难以成办，应须发起大志意。何以故？为欲成就自他二利，</w:t>
      </w:r>
      <w:r w:rsidRPr="00C41D37">
        <w:rPr>
          <w:rFonts w:hint="eastAsia"/>
          <w:kern w:val="0"/>
          <w:sz w:val="23"/>
          <w:szCs w:val="23"/>
        </w:rPr>
        <w:lastRenderedPageBreak/>
        <w:t>故当作殊胜皈依。</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大乘行者的皈依以四种殊胜差别超越于小乘。即①入于救度一切众生等之</w:t>
      </w:r>
      <w:r w:rsidRPr="00C41D37">
        <w:rPr>
          <w:rFonts w:hint="eastAsia"/>
          <w:kern w:val="0"/>
          <w:sz w:val="23"/>
          <w:szCs w:val="23"/>
          <w:em w:val="dot"/>
        </w:rPr>
        <w:t>一切遍</w:t>
      </w:r>
      <w:r w:rsidRPr="00C41D37">
        <w:rPr>
          <w:rFonts w:hint="eastAsia"/>
          <w:kern w:val="0"/>
          <w:sz w:val="23"/>
          <w:szCs w:val="23"/>
        </w:rPr>
        <w:t>；②欲求佛果心极勇悍发起勇猛誓愿之</w:t>
      </w:r>
      <w:r w:rsidRPr="00C41D37">
        <w:rPr>
          <w:rFonts w:hint="eastAsia"/>
          <w:kern w:val="0"/>
          <w:sz w:val="23"/>
          <w:szCs w:val="23"/>
          <w:em w:val="dot"/>
        </w:rPr>
        <w:t>勇猛</w:t>
      </w:r>
      <w:r w:rsidRPr="00C41D37">
        <w:rPr>
          <w:rFonts w:hint="eastAsia"/>
          <w:kern w:val="0"/>
          <w:sz w:val="23"/>
          <w:szCs w:val="23"/>
        </w:rPr>
        <w:t>；③证悟二无我（</w:t>
      </w:r>
      <w:r w:rsidRPr="00C41D37">
        <w:rPr>
          <w:rFonts w:hint="eastAsia"/>
          <w:kern w:val="0"/>
          <w:sz w:val="23"/>
          <w:szCs w:val="23"/>
          <w:em w:val="dot"/>
        </w:rPr>
        <w:t>得果</w:t>
      </w:r>
      <w:r w:rsidRPr="00C41D37">
        <w:rPr>
          <w:rFonts w:hint="eastAsia"/>
          <w:kern w:val="0"/>
          <w:sz w:val="23"/>
          <w:szCs w:val="23"/>
        </w:rPr>
        <w:t>）；④超胜世间凡夫与声闻（</w:t>
      </w:r>
      <w:r w:rsidRPr="00C41D37">
        <w:rPr>
          <w:rFonts w:hint="eastAsia"/>
          <w:kern w:val="0"/>
          <w:sz w:val="23"/>
          <w:szCs w:val="23"/>
          <w:em w:val="dot"/>
        </w:rPr>
        <w:t>不及</w:t>
      </w:r>
      <w:r w:rsidRPr="00C41D37">
        <w:rPr>
          <w:rFonts w:hint="eastAsia"/>
          <w:kern w:val="0"/>
          <w:sz w:val="23"/>
          <w:szCs w:val="23"/>
        </w:rPr>
        <w:t>）。以此四种殊胜差别，为成办大乘义而皈依三宝，比起平凡众生皈依世间梵天、大自在天等，以及声闻独觉为求自利而皈依三宝，大乘的皈依更为超胜。</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为何称上述皈依为第一呢？</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首先为将一切众生从轮回中救度后，安置于解脱及一切智智果位，自己发誓求无上菩提之果，这种大愿一般补特伽罗很</w:t>
      </w:r>
      <w:r w:rsidRPr="00C41D37">
        <w:rPr>
          <w:rFonts w:hint="eastAsia"/>
          <w:kern w:val="0"/>
          <w:sz w:val="23"/>
          <w:szCs w:val="23"/>
          <w:em w:val="dot"/>
        </w:rPr>
        <w:t>难</w:t>
      </w:r>
      <w:r w:rsidRPr="00C41D37">
        <w:rPr>
          <w:rFonts w:hint="eastAsia"/>
          <w:kern w:val="0"/>
          <w:sz w:val="23"/>
          <w:szCs w:val="23"/>
        </w:rPr>
        <w:t>发</w:t>
      </w:r>
      <w:r w:rsidRPr="00C41D37">
        <w:rPr>
          <w:rFonts w:hint="eastAsia"/>
          <w:kern w:val="0"/>
          <w:sz w:val="23"/>
          <w:szCs w:val="23"/>
          <w:em w:val="dot"/>
        </w:rPr>
        <w:t>起</w:t>
      </w:r>
      <w:r w:rsidRPr="00C41D37">
        <w:rPr>
          <w:rFonts w:hint="eastAsia"/>
          <w:kern w:val="0"/>
          <w:sz w:val="23"/>
          <w:szCs w:val="23"/>
        </w:rPr>
        <w:t>，因为无量众生中如是发殊胜愿王的极为罕见。</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如是发心后，为了获得无上菩提以及普度一切众生，布施身财受用等修持的加行，在千万劫中也</w:t>
      </w:r>
      <w:r w:rsidRPr="00C41D37">
        <w:rPr>
          <w:rFonts w:hint="eastAsia"/>
          <w:kern w:val="0"/>
          <w:sz w:val="23"/>
          <w:szCs w:val="23"/>
          <w:em w:val="dot"/>
        </w:rPr>
        <w:t>难</w:t>
      </w:r>
      <w:r w:rsidRPr="00C41D37">
        <w:rPr>
          <w:rFonts w:hint="eastAsia"/>
          <w:kern w:val="0"/>
          <w:sz w:val="23"/>
          <w:szCs w:val="23"/>
        </w:rPr>
        <w:t>以</w:t>
      </w:r>
      <w:r w:rsidRPr="00C41D37">
        <w:rPr>
          <w:rFonts w:hint="eastAsia"/>
          <w:kern w:val="0"/>
          <w:sz w:val="23"/>
          <w:szCs w:val="23"/>
          <w:em w:val="dot"/>
        </w:rPr>
        <w:t>成</w:t>
      </w:r>
      <w:r w:rsidRPr="00C41D37">
        <w:rPr>
          <w:rFonts w:hint="eastAsia"/>
          <w:kern w:val="0"/>
          <w:sz w:val="23"/>
          <w:szCs w:val="23"/>
        </w:rPr>
        <w:t>办。何以故？倘若获得无上菩提果，则可于轮回未空之际饶益一切众生，故具有大义。因此，把大乘视为道后作皈依，是具有殊胜大义的。</w:t>
      </w:r>
    </w:p>
    <w:p w:rsidR="00BA3281" w:rsidRPr="00C41D37" w:rsidRDefault="00BA3281" w:rsidP="00C41D37">
      <w:pPr>
        <w:pStyle w:val="6"/>
        <w:spacing w:line="240" w:lineRule="auto"/>
        <w:ind w:firstLine="460"/>
        <w:rPr>
          <w:rFonts w:hint="eastAsia"/>
          <w:sz w:val="23"/>
          <w:szCs w:val="23"/>
        </w:rPr>
      </w:pPr>
      <w:bookmarkStart w:id="5" w:name="_Toc89967885"/>
      <w:r w:rsidRPr="00C41D37">
        <w:rPr>
          <w:rFonts w:hint="eastAsia"/>
          <w:sz w:val="23"/>
          <w:szCs w:val="23"/>
        </w:rPr>
        <w:t>己二、其义广说</w:t>
      </w:r>
      <w:r w:rsidRPr="00C41D37">
        <w:rPr>
          <w:rFonts w:eastAsia="隶书" w:hint="eastAsia"/>
          <w:sz w:val="23"/>
          <w:szCs w:val="23"/>
        </w:rPr>
        <w:t>（依略说次第）</w:t>
      </w:r>
      <w:r w:rsidRPr="00C41D37">
        <w:rPr>
          <w:rFonts w:hint="eastAsia"/>
          <w:sz w:val="23"/>
          <w:szCs w:val="23"/>
        </w:rPr>
        <w:t>分四：一、一切遍差别；二、承许差别；三、得果差别；四、超胜差别</w:t>
      </w:r>
      <w:bookmarkEnd w:id="5"/>
    </w:p>
    <w:p w:rsidR="00BA3281" w:rsidRPr="00C41D37" w:rsidRDefault="00BA3281" w:rsidP="00C41D37">
      <w:pPr>
        <w:pStyle w:val="7"/>
        <w:spacing w:line="240" w:lineRule="auto"/>
        <w:ind w:firstLine="460"/>
        <w:rPr>
          <w:rFonts w:hint="eastAsia"/>
          <w:sz w:val="23"/>
          <w:szCs w:val="23"/>
        </w:rPr>
      </w:pPr>
      <w:bookmarkStart w:id="6" w:name="_Toc89967886"/>
      <w:r w:rsidRPr="00C41D37">
        <w:rPr>
          <w:rFonts w:hint="eastAsia"/>
          <w:sz w:val="23"/>
          <w:szCs w:val="23"/>
        </w:rPr>
        <w:t>庚一、一切遍差别</w:t>
      </w:r>
      <w:bookmarkEnd w:id="6"/>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众生遍乘遍，智遍寂灭遍，</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是名智慧者，四种一切遍。</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大乘皈依具有四种一切遍，即：①</w:t>
      </w:r>
      <w:r w:rsidRPr="00C41D37">
        <w:rPr>
          <w:rFonts w:hint="eastAsia"/>
          <w:kern w:val="0"/>
          <w:sz w:val="23"/>
          <w:szCs w:val="23"/>
          <w:em w:val="dot"/>
        </w:rPr>
        <w:t>众生</w:t>
      </w:r>
      <w:r w:rsidRPr="00C41D37">
        <w:rPr>
          <w:rFonts w:hint="eastAsia"/>
          <w:kern w:val="0"/>
          <w:sz w:val="23"/>
          <w:szCs w:val="23"/>
        </w:rPr>
        <w:t>一切</w:t>
      </w:r>
      <w:r w:rsidRPr="00C41D37">
        <w:rPr>
          <w:rFonts w:hint="eastAsia"/>
          <w:kern w:val="0"/>
          <w:sz w:val="23"/>
          <w:szCs w:val="23"/>
          <w:em w:val="dot"/>
        </w:rPr>
        <w:t>遍</w:t>
      </w:r>
      <w:r w:rsidRPr="00C41D37">
        <w:rPr>
          <w:rFonts w:hint="eastAsia"/>
          <w:kern w:val="0"/>
          <w:sz w:val="23"/>
          <w:szCs w:val="23"/>
        </w:rPr>
        <w:t>：入于救度无量无边的众生；②</w:t>
      </w:r>
      <w:r w:rsidRPr="00C41D37">
        <w:rPr>
          <w:rFonts w:hint="eastAsia"/>
          <w:kern w:val="0"/>
          <w:sz w:val="23"/>
          <w:szCs w:val="23"/>
          <w:em w:val="dot"/>
        </w:rPr>
        <w:t>乘</w:t>
      </w:r>
      <w:r w:rsidRPr="00C41D37">
        <w:rPr>
          <w:rFonts w:hint="eastAsia"/>
          <w:kern w:val="0"/>
          <w:sz w:val="23"/>
          <w:szCs w:val="23"/>
        </w:rPr>
        <w:t>一切</w:t>
      </w:r>
      <w:r w:rsidRPr="00C41D37">
        <w:rPr>
          <w:rFonts w:hint="eastAsia"/>
          <w:kern w:val="0"/>
          <w:sz w:val="23"/>
          <w:szCs w:val="23"/>
          <w:em w:val="dot"/>
        </w:rPr>
        <w:t>遍</w:t>
      </w:r>
      <w:r w:rsidRPr="00C41D37">
        <w:rPr>
          <w:rFonts w:hint="eastAsia"/>
          <w:kern w:val="0"/>
          <w:sz w:val="23"/>
          <w:szCs w:val="23"/>
        </w:rPr>
        <w:t>：通达一切三乘；③</w:t>
      </w:r>
      <w:r w:rsidRPr="00C41D37">
        <w:rPr>
          <w:rFonts w:hint="eastAsia"/>
          <w:kern w:val="0"/>
          <w:sz w:val="23"/>
          <w:szCs w:val="23"/>
          <w:em w:val="dot"/>
        </w:rPr>
        <w:t>智</w:t>
      </w:r>
      <w:r w:rsidRPr="00C41D37">
        <w:rPr>
          <w:rFonts w:hint="eastAsia"/>
          <w:kern w:val="0"/>
          <w:sz w:val="23"/>
          <w:szCs w:val="23"/>
        </w:rPr>
        <w:t>一切</w:t>
      </w:r>
      <w:r w:rsidRPr="00C41D37">
        <w:rPr>
          <w:rFonts w:hint="eastAsia"/>
          <w:kern w:val="0"/>
          <w:sz w:val="23"/>
          <w:szCs w:val="23"/>
          <w:em w:val="dot"/>
        </w:rPr>
        <w:t>遍</w:t>
      </w:r>
      <w:r w:rsidRPr="00C41D37">
        <w:rPr>
          <w:rFonts w:hint="eastAsia"/>
          <w:kern w:val="0"/>
          <w:sz w:val="23"/>
          <w:szCs w:val="23"/>
        </w:rPr>
        <w:t>：圆满证悟二无我；④</w:t>
      </w:r>
      <w:r w:rsidRPr="00C41D37">
        <w:rPr>
          <w:rFonts w:hint="eastAsia"/>
          <w:kern w:val="0"/>
          <w:sz w:val="23"/>
          <w:szCs w:val="23"/>
          <w:em w:val="dot"/>
        </w:rPr>
        <w:t>寂灭</w:t>
      </w:r>
      <w:r w:rsidRPr="00C41D37">
        <w:rPr>
          <w:rFonts w:hint="eastAsia"/>
          <w:kern w:val="0"/>
          <w:sz w:val="23"/>
          <w:szCs w:val="23"/>
        </w:rPr>
        <w:t>一切遍：在大涅槃的法界中，生死涅槃证悟为一味，并且以智慧与大悲不住轮涅任何一边。</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由此应知，具慧菩萨具有不共的四种一切遍，决非声闻独觉能有。</w:t>
      </w:r>
    </w:p>
    <w:p w:rsidR="00BA3281" w:rsidRPr="00C41D37" w:rsidRDefault="00BA3281" w:rsidP="00C41D37">
      <w:pPr>
        <w:pStyle w:val="7"/>
        <w:spacing w:line="240" w:lineRule="auto"/>
        <w:ind w:firstLine="460"/>
        <w:rPr>
          <w:rFonts w:hint="eastAsia"/>
          <w:sz w:val="23"/>
          <w:szCs w:val="23"/>
        </w:rPr>
      </w:pPr>
      <w:bookmarkStart w:id="7" w:name="_Toc89967887"/>
      <w:r w:rsidRPr="00C41D37">
        <w:rPr>
          <w:rFonts w:hint="eastAsia"/>
          <w:sz w:val="23"/>
          <w:szCs w:val="23"/>
        </w:rPr>
        <w:t>庚二、承许差别分二：一、宣说真实；二、以喻宣说</w:t>
      </w:r>
      <w:bookmarkEnd w:id="7"/>
    </w:p>
    <w:p w:rsidR="00BA3281" w:rsidRPr="00C41D37" w:rsidRDefault="00BA3281" w:rsidP="00C41D37">
      <w:pPr>
        <w:pStyle w:val="8"/>
        <w:spacing w:line="240" w:lineRule="auto"/>
        <w:ind w:firstLine="460"/>
        <w:rPr>
          <w:rFonts w:hint="eastAsia"/>
          <w:sz w:val="23"/>
          <w:szCs w:val="23"/>
        </w:rPr>
      </w:pPr>
      <w:bookmarkStart w:id="8" w:name="_Toc89967888"/>
      <w:r w:rsidRPr="00C41D37">
        <w:rPr>
          <w:rFonts w:hint="eastAsia"/>
          <w:sz w:val="23"/>
          <w:szCs w:val="23"/>
        </w:rPr>
        <w:t>辛一、宣说真实</w:t>
      </w:r>
      <w:bookmarkEnd w:id="8"/>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希望佛菩提，不退难行行，</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诸佛平等觉，勇猛胜有三。</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大乘皈依具有三种殊胜勇猛，即希求佛果菩提、修行不退难行能行、至成佛时与一切诸佛平等觉故。</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应知，具慧菩萨的殊胜誓言</w:t>
      </w:r>
      <w:r w:rsidRPr="00C41D37">
        <w:rPr>
          <w:rFonts w:eastAsia="华文楷体" w:hint="eastAsia"/>
          <w:kern w:val="0"/>
          <w:sz w:val="23"/>
          <w:szCs w:val="23"/>
        </w:rPr>
        <w:t>（或者勇猛、承许）</w:t>
      </w:r>
      <w:r w:rsidRPr="00C41D37">
        <w:rPr>
          <w:rFonts w:hint="eastAsia"/>
          <w:kern w:val="0"/>
          <w:sz w:val="23"/>
          <w:szCs w:val="23"/>
        </w:rPr>
        <w:t>具有如下三种差别：</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①愿胜勇猛：即对佛功德法——十力四无畏等，内心至诚、数数生起欢喜寻求殊胜菩提之誓言的差别。</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lastRenderedPageBreak/>
        <w:t>②行胜勇猛：即从信解位直至十地之间，对修道不生退屈，修持舍弃身等他苦自己代受等的有义苦行，这是修行差别。</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③果胜勇猛：至成佛时，与诸佛断证无别，安住于身语意等同诸佛的境界，这是果之差别。</w:t>
      </w:r>
    </w:p>
    <w:p w:rsidR="00BA3281" w:rsidRPr="00C41D37" w:rsidRDefault="00BA3281" w:rsidP="00C41D37">
      <w:pPr>
        <w:pStyle w:val="8"/>
        <w:spacing w:line="240" w:lineRule="auto"/>
        <w:ind w:firstLine="460"/>
        <w:rPr>
          <w:rFonts w:hint="eastAsia"/>
          <w:sz w:val="23"/>
          <w:szCs w:val="23"/>
        </w:rPr>
      </w:pPr>
      <w:bookmarkStart w:id="9" w:name="_Toc89967889"/>
      <w:r w:rsidRPr="00C41D37">
        <w:rPr>
          <w:rFonts w:hint="eastAsia"/>
          <w:sz w:val="23"/>
          <w:szCs w:val="23"/>
        </w:rPr>
        <w:t>辛二、以喻宣说分二：一、转轮王子喻；二、大臣喻</w:t>
      </w:r>
      <w:bookmarkEnd w:id="9"/>
    </w:p>
    <w:p w:rsidR="00BA3281" w:rsidRPr="00C41D37" w:rsidRDefault="00BA3281" w:rsidP="00C41D37">
      <w:pPr>
        <w:pStyle w:val="9"/>
        <w:spacing w:line="240" w:lineRule="auto"/>
        <w:ind w:firstLine="460"/>
        <w:rPr>
          <w:rFonts w:hint="eastAsia"/>
          <w:sz w:val="23"/>
          <w:szCs w:val="23"/>
        </w:rPr>
      </w:pPr>
      <w:bookmarkStart w:id="10" w:name="_Toc89967890"/>
      <w:r w:rsidRPr="00C41D37">
        <w:rPr>
          <w:rFonts w:hint="eastAsia"/>
          <w:sz w:val="23"/>
          <w:szCs w:val="23"/>
        </w:rPr>
        <w:t>壬一、转轮王子喻</w:t>
      </w:r>
      <w:bookmarkEnd w:id="10"/>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发心与智度，聚满亦大慈，</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种子及生母，胎藏乳母胜。</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由此殊胜誓言，诸佛子得到具足发菩提心、智慧成就、二资圆满、具有大悲四种圆满的善生，如同具足轮王种子、尊贵生母、不坏胎藏、善育乳母四种圆满而生的转轮王子一般，如是具足佛子之性相，于彼当知誓言之殊胜。</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譬如转轮王子，具有王种、生母、无有疾病等过之胎藏、能长养之乳母四种圆满，同样，诸菩萨续佛慧命，成为如来意子，不同于声闻独觉仅有语子之称，已成如来殊胜意子的诸菩萨发无上菩提心，具证圆满空性之智慧，成满福慧二资粮，具有不舍一切众生的大悲心，如是四法次第如王种、生母、胎藏、乳母一般从彼出生具慧菩萨，应知即是殊胜誓言，因为立誓修持无上菩提，以此之力成为如来意子，如同转轮王子，具有不共之相。</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妙相成生力，大乐大方便，</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如此四成就，是名为胜身。</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因为菩萨具有庄严妙相、成熟众生之力、佛地大安乐、度生大方便，以如是色、力、乐、智四种成就，故名为殊胜之身。</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再者，降生的转轮王子超越常人，具有四种特征，即①身以妙相庄严；②能统摄四洲并善加护持；③获得王子受用；④通达君规及种种明</w:t>
      </w:r>
      <w:r w:rsidRPr="00C41D37">
        <w:rPr>
          <w:rStyle w:val="a8"/>
          <w:kern w:val="0"/>
          <w:sz w:val="23"/>
          <w:szCs w:val="23"/>
        </w:rPr>
        <w:footnoteReference w:id="1"/>
      </w:r>
      <w:r w:rsidRPr="00C41D37">
        <w:rPr>
          <w:rFonts w:hint="eastAsia"/>
          <w:kern w:val="0"/>
          <w:sz w:val="23"/>
          <w:szCs w:val="23"/>
        </w:rPr>
        <w:t>。与此类似，佛子善生具足四种殊胜，即①能得种种悦意之三十二相、八十种好（</w:t>
      </w:r>
      <w:r w:rsidRPr="00C41D37">
        <w:rPr>
          <w:rFonts w:hint="eastAsia"/>
          <w:kern w:val="0"/>
          <w:sz w:val="23"/>
          <w:szCs w:val="23"/>
          <w:em w:val="dot"/>
        </w:rPr>
        <w:t>妙相</w:t>
      </w:r>
      <w:r w:rsidRPr="00C41D37">
        <w:rPr>
          <w:rFonts w:hint="eastAsia"/>
          <w:kern w:val="0"/>
          <w:sz w:val="23"/>
          <w:szCs w:val="23"/>
        </w:rPr>
        <w:t>），彼者清净、庄严、明显之三种功德远超世间转轮王之相</w:t>
      </w:r>
      <w:r w:rsidRPr="00C41D37">
        <w:rPr>
          <w:rStyle w:val="a8"/>
          <w:kern w:val="0"/>
          <w:sz w:val="23"/>
          <w:szCs w:val="23"/>
        </w:rPr>
        <w:footnoteReference w:id="2"/>
      </w:r>
      <w:r w:rsidRPr="00C41D37">
        <w:rPr>
          <w:rFonts w:hint="eastAsia"/>
          <w:kern w:val="0"/>
          <w:sz w:val="23"/>
          <w:szCs w:val="23"/>
        </w:rPr>
        <w:t>；②以心之力，获得身语意三门自在</w:t>
      </w:r>
      <w:r w:rsidRPr="00C41D37">
        <w:rPr>
          <w:rFonts w:hint="eastAsia"/>
          <w:kern w:val="0"/>
          <w:sz w:val="23"/>
          <w:szCs w:val="23"/>
          <w:em w:val="dot"/>
        </w:rPr>
        <w:t>成熟众生</w:t>
      </w:r>
      <w:r w:rsidRPr="00C41D37">
        <w:rPr>
          <w:rFonts w:hint="eastAsia"/>
          <w:kern w:val="0"/>
          <w:sz w:val="23"/>
          <w:szCs w:val="23"/>
        </w:rPr>
        <w:t>善根之</w:t>
      </w:r>
      <w:r w:rsidRPr="00C41D37">
        <w:rPr>
          <w:rFonts w:hint="eastAsia"/>
          <w:kern w:val="0"/>
          <w:sz w:val="23"/>
          <w:szCs w:val="23"/>
          <w:em w:val="dot"/>
        </w:rPr>
        <w:t>力</w:t>
      </w:r>
      <w:r w:rsidRPr="00C41D37">
        <w:rPr>
          <w:rFonts w:hint="eastAsia"/>
          <w:kern w:val="0"/>
          <w:sz w:val="23"/>
          <w:szCs w:val="23"/>
        </w:rPr>
        <w:t>；③一切烦恼寂灭，获得何时亦无穷尽的</w:t>
      </w:r>
      <w:r w:rsidRPr="00C41D37">
        <w:rPr>
          <w:rFonts w:hint="eastAsia"/>
          <w:kern w:val="0"/>
          <w:sz w:val="23"/>
          <w:szCs w:val="23"/>
          <w:em w:val="dot"/>
        </w:rPr>
        <w:t>佛位大安乐</w:t>
      </w:r>
      <w:r w:rsidRPr="00C41D37">
        <w:rPr>
          <w:rFonts w:hint="eastAsia"/>
          <w:kern w:val="0"/>
          <w:sz w:val="23"/>
          <w:szCs w:val="23"/>
        </w:rPr>
        <w:t>；④把一切众生从痛苦中救度后，安置于究竟的安乐地，故能成为一切众生的皈依处，成就无量方便与智慧之门（</w:t>
      </w:r>
      <w:r w:rsidRPr="00C41D37">
        <w:rPr>
          <w:rFonts w:hint="eastAsia"/>
          <w:kern w:val="0"/>
          <w:sz w:val="23"/>
          <w:szCs w:val="23"/>
          <w:em w:val="dot"/>
        </w:rPr>
        <w:t>大方便</w:t>
      </w:r>
      <w:r w:rsidRPr="00C41D37">
        <w:rPr>
          <w:rFonts w:hint="eastAsia"/>
          <w:kern w:val="0"/>
          <w:sz w:val="23"/>
          <w:szCs w:val="23"/>
        </w:rPr>
        <w:t>）。</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光授法自在，巧说善治摄，</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由此四因故，佛种则不断。</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lastRenderedPageBreak/>
        <w:t>由四种因缘，即①蒙光授；②法自在；③能巧说；④善治摄，使得佛种绍隆不会断绝。</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转轮王子具有妙相，有四种特法，即①得王位灌顶；②超越凡流，于一切所知之事自在通达；③善巧通达身口意之诸种技艺；④对属下臣民，以摄受、处罚的方式善为护持。同样，立誓承许无上菩提的菩萨具有四法：①在十地时，</w:t>
      </w:r>
      <w:r w:rsidRPr="00C41D37">
        <w:rPr>
          <w:rFonts w:hint="eastAsia"/>
          <w:kern w:val="0"/>
          <w:sz w:val="23"/>
          <w:szCs w:val="23"/>
          <w:em w:val="dot"/>
        </w:rPr>
        <w:t>蒙</w:t>
      </w:r>
      <w:r w:rsidRPr="00C41D37">
        <w:rPr>
          <w:rFonts w:hint="eastAsia"/>
          <w:kern w:val="0"/>
          <w:sz w:val="23"/>
          <w:szCs w:val="23"/>
        </w:rPr>
        <w:t>诸佛放</w:t>
      </w:r>
      <w:r w:rsidRPr="00C41D37">
        <w:rPr>
          <w:rFonts w:hint="eastAsia"/>
          <w:kern w:val="0"/>
          <w:sz w:val="23"/>
          <w:szCs w:val="23"/>
          <w:em w:val="dot"/>
        </w:rPr>
        <w:t>光</w:t>
      </w:r>
      <w:r w:rsidRPr="00C41D37">
        <w:rPr>
          <w:rFonts w:hint="eastAsia"/>
          <w:kern w:val="0"/>
          <w:sz w:val="23"/>
          <w:szCs w:val="23"/>
        </w:rPr>
        <w:t>灌顶令其</w:t>
      </w:r>
      <w:r w:rsidRPr="00C41D37">
        <w:rPr>
          <w:rFonts w:hint="eastAsia"/>
          <w:kern w:val="0"/>
          <w:sz w:val="23"/>
          <w:szCs w:val="23"/>
          <w:em w:val="dot"/>
        </w:rPr>
        <w:t>受</w:t>
      </w:r>
      <w:r w:rsidRPr="00C41D37">
        <w:rPr>
          <w:rFonts w:hint="eastAsia"/>
          <w:kern w:val="0"/>
          <w:sz w:val="23"/>
          <w:szCs w:val="23"/>
        </w:rPr>
        <w:t>职；②由前得受灌顶之力，智慧无碍，对尽所如所之一切</w:t>
      </w:r>
      <w:r w:rsidRPr="00C41D37">
        <w:rPr>
          <w:rFonts w:hint="eastAsia"/>
          <w:kern w:val="0"/>
          <w:sz w:val="23"/>
          <w:szCs w:val="23"/>
          <w:em w:val="dot"/>
        </w:rPr>
        <w:t>法</w:t>
      </w:r>
      <w:r w:rsidRPr="00C41D37">
        <w:rPr>
          <w:rFonts w:hint="eastAsia"/>
          <w:kern w:val="0"/>
          <w:sz w:val="23"/>
          <w:szCs w:val="23"/>
        </w:rPr>
        <w:t>，具有很</w:t>
      </w:r>
      <w:r w:rsidRPr="00C41D37">
        <w:rPr>
          <w:rFonts w:hint="eastAsia"/>
          <w:kern w:val="0"/>
          <w:sz w:val="23"/>
          <w:szCs w:val="23"/>
          <w:em w:val="dot"/>
        </w:rPr>
        <w:t>自在</w:t>
      </w:r>
      <w:r w:rsidRPr="00C41D37">
        <w:rPr>
          <w:rFonts w:hint="eastAsia"/>
          <w:kern w:val="0"/>
          <w:sz w:val="23"/>
          <w:szCs w:val="23"/>
        </w:rPr>
        <w:t>的功德；③于佛众之中，</w:t>
      </w:r>
      <w:r w:rsidRPr="00C41D37">
        <w:rPr>
          <w:rFonts w:hint="eastAsia"/>
          <w:kern w:val="0"/>
          <w:sz w:val="23"/>
          <w:szCs w:val="23"/>
          <w:em w:val="dot"/>
        </w:rPr>
        <w:t>能</w:t>
      </w:r>
      <w:r w:rsidRPr="00C41D37">
        <w:rPr>
          <w:rFonts w:hint="eastAsia"/>
          <w:kern w:val="0"/>
          <w:sz w:val="23"/>
          <w:szCs w:val="23"/>
        </w:rPr>
        <w:t>善</w:t>
      </w:r>
      <w:r w:rsidRPr="00C41D37">
        <w:rPr>
          <w:rFonts w:hint="eastAsia"/>
          <w:kern w:val="0"/>
          <w:sz w:val="23"/>
          <w:szCs w:val="23"/>
          <w:em w:val="dot"/>
        </w:rPr>
        <w:t>巧</w:t>
      </w:r>
      <w:r w:rsidRPr="00C41D37">
        <w:rPr>
          <w:rFonts w:hint="eastAsia"/>
          <w:kern w:val="0"/>
          <w:sz w:val="23"/>
          <w:szCs w:val="23"/>
        </w:rPr>
        <w:t>宣</w:t>
      </w:r>
      <w:r w:rsidRPr="00C41D37">
        <w:rPr>
          <w:rFonts w:hint="eastAsia"/>
          <w:kern w:val="0"/>
          <w:sz w:val="23"/>
          <w:szCs w:val="23"/>
          <w:em w:val="dot"/>
        </w:rPr>
        <w:t>说</w:t>
      </w:r>
      <w:r w:rsidRPr="00C41D37">
        <w:rPr>
          <w:rFonts w:hint="eastAsia"/>
          <w:kern w:val="0"/>
          <w:sz w:val="23"/>
          <w:szCs w:val="23"/>
        </w:rPr>
        <w:t>诸佛所示现的神通以及所宣说的妙法；④制定殊胜的戒律学处，故过恶能</w:t>
      </w:r>
      <w:r w:rsidRPr="00C41D37">
        <w:rPr>
          <w:rFonts w:hint="eastAsia"/>
          <w:kern w:val="0"/>
          <w:sz w:val="23"/>
          <w:szCs w:val="23"/>
          <w:em w:val="dot"/>
        </w:rPr>
        <w:t>治</w:t>
      </w:r>
      <w:r w:rsidRPr="00C41D37">
        <w:rPr>
          <w:rFonts w:hint="eastAsia"/>
          <w:kern w:val="0"/>
          <w:sz w:val="23"/>
          <w:szCs w:val="23"/>
        </w:rPr>
        <w:t>、功德能</w:t>
      </w:r>
      <w:r w:rsidRPr="00C41D37">
        <w:rPr>
          <w:rFonts w:hint="eastAsia"/>
          <w:kern w:val="0"/>
          <w:sz w:val="23"/>
          <w:szCs w:val="23"/>
          <w:em w:val="dot"/>
        </w:rPr>
        <w:t>摄</w:t>
      </w:r>
      <w:r w:rsidRPr="00C41D37">
        <w:rPr>
          <w:rFonts w:hint="eastAsia"/>
          <w:kern w:val="0"/>
          <w:sz w:val="23"/>
          <w:szCs w:val="23"/>
        </w:rPr>
        <w:t>。</w:t>
      </w:r>
    </w:p>
    <w:p w:rsidR="00BA3281" w:rsidRPr="00C41D37" w:rsidRDefault="00BA3281" w:rsidP="00C41D37">
      <w:pPr>
        <w:pStyle w:val="9"/>
        <w:spacing w:line="240" w:lineRule="auto"/>
        <w:ind w:firstLine="460"/>
        <w:rPr>
          <w:rFonts w:hint="eastAsia"/>
          <w:sz w:val="23"/>
          <w:szCs w:val="23"/>
        </w:rPr>
      </w:pPr>
      <w:bookmarkStart w:id="11" w:name="_Toc89967891"/>
      <w:r w:rsidRPr="00C41D37">
        <w:rPr>
          <w:rFonts w:hint="eastAsia"/>
          <w:sz w:val="23"/>
          <w:szCs w:val="23"/>
        </w:rPr>
        <w:t>壬二、大臣喻</w:t>
      </w:r>
      <w:bookmarkEnd w:id="11"/>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入度见觉分，持密利众生，</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由此四因故，得似于大臣。</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善入诸波罗蜜、常见大菩提分宝、持如来身口意三密、利益无边众生，由此四种因（根据），故宣说菩萨具有类似于大臣的四种功德。</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菩萨能护持如来之大乘法以及身口意之密意，声闻独觉不能如是，如同国王信任的重臣一般。大臣具有四种功德，即①入王禁宫；②能见王一切宝库中之妙宝；③秘王密语；④自在赏赐。如是勇猛菩萨亦具四德，即①善</w:t>
      </w:r>
      <w:r w:rsidRPr="00C41D37">
        <w:rPr>
          <w:rFonts w:hint="eastAsia"/>
          <w:kern w:val="0"/>
          <w:sz w:val="23"/>
          <w:szCs w:val="23"/>
          <w:em w:val="dot"/>
        </w:rPr>
        <w:t>入</w:t>
      </w:r>
      <w:r w:rsidRPr="00C41D37">
        <w:rPr>
          <w:rFonts w:hint="eastAsia"/>
          <w:kern w:val="0"/>
          <w:sz w:val="23"/>
          <w:szCs w:val="23"/>
        </w:rPr>
        <w:t>成就佛陀法的十</w:t>
      </w:r>
      <w:r w:rsidRPr="00C41D37">
        <w:rPr>
          <w:rFonts w:hint="eastAsia"/>
          <w:kern w:val="0"/>
          <w:sz w:val="23"/>
          <w:szCs w:val="23"/>
          <w:em w:val="dot"/>
        </w:rPr>
        <w:t>度</w:t>
      </w:r>
      <w:r w:rsidRPr="00C41D37">
        <w:rPr>
          <w:rFonts w:hint="eastAsia"/>
          <w:kern w:val="0"/>
          <w:sz w:val="23"/>
          <w:szCs w:val="23"/>
        </w:rPr>
        <w:t>等一切大乘法；②能看护、守持大菩提分宝而不忘失（</w:t>
      </w:r>
      <w:r w:rsidRPr="00C41D37">
        <w:rPr>
          <w:rFonts w:hint="eastAsia"/>
          <w:kern w:val="0"/>
          <w:sz w:val="23"/>
          <w:szCs w:val="23"/>
          <w:em w:val="dot"/>
        </w:rPr>
        <w:t>见觉分</w:t>
      </w:r>
      <w:r w:rsidRPr="00C41D37">
        <w:rPr>
          <w:rFonts w:hint="eastAsia"/>
          <w:kern w:val="0"/>
          <w:sz w:val="23"/>
          <w:szCs w:val="23"/>
        </w:rPr>
        <w:t>）；③常</w:t>
      </w:r>
      <w:r w:rsidRPr="00C41D37">
        <w:rPr>
          <w:rFonts w:hint="eastAsia"/>
          <w:kern w:val="0"/>
          <w:sz w:val="23"/>
          <w:szCs w:val="23"/>
          <w:em w:val="dot"/>
        </w:rPr>
        <w:t>持</w:t>
      </w:r>
      <w:r w:rsidRPr="00C41D37">
        <w:rPr>
          <w:rFonts w:hint="eastAsia"/>
          <w:kern w:val="0"/>
          <w:sz w:val="23"/>
          <w:szCs w:val="23"/>
        </w:rPr>
        <w:t>如来身口意之</w:t>
      </w:r>
      <w:r w:rsidRPr="00C41D37">
        <w:rPr>
          <w:rFonts w:hint="eastAsia"/>
          <w:kern w:val="0"/>
          <w:sz w:val="23"/>
          <w:szCs w:val="23"/>
          <w:em w:val="dot"/>
        </w:rPr>
        <w:t>秘密</w:t>
      </w:r>
      <w:r w:rsidRPr="00C41D37">
        <w:rPr>
          <w:rFonts w:hint="eastAsia"/>
          <w:kern w:val="0"/>
          <w:sz w:val="23"/>
          <w:szCs w:val="23"/>
        </w:rPr>
        <w:t>，如《秘密不可思议经》云：“释迦如来于因地菩萨位，及得佛果时，金刚手恒时住于佛前，佛身语意之秘密，人所不知之事，悉皆知晓。”④常能不间断</w:t>
      </w:r>
      <w:r w:rsidRPr="00C41D37">
        <w:rPr>
          <w:rFonts w:hint="eastAsia"/>
          <w:kern w:val="0"/>
          <w:sz w:val="23"/>
          <w:szCs w:val="23"/>
          <w:em w:val="dot"/>
        </w:rPr>
        <w:t>利</w:t>
      </w:r>
      <w:r w:rsidRPr="00C41D37">
        <w:rPr>
          <w:rFonts w:hint="eastAsia"/>
          <w:kern w:val="0"/>
          <w:sz w:val="23"/>
          <w:szCs w:val="23"/>
        </w:rPr>
        <w:t>益无边</w:t>
      </w:r>
      <w:r w:rsidRPr="00C41D37">
        <w:rPr>
          <w:rFonts w:hint="eastAsia"/>
          <w:kern w:val="0"/>
          <w:sz w:val="23"/>
          <w:szCs w:val="23"/>
          <w:em w:val="dot"/>
        </w:rPr>
        <w:t>众生</w:t>
      </w:r>
      <w:r w:rsidRPr="00C41D37">
        <w:rPr>
          <w:rFonts w:hint="eastAsia"/>
          <w:kern w:val="0"/>
          <w:sz w:val="23"/>
          <w:szCs w:val="23"/>
        </w:rPr>
        <w:t>。</w:t>
      </w:r>
    </w:p>
    <w:p w:rsidR="00BA3281" w:rsidRPr="00C41D37" w:rsidRDefault="00BA3281" w:rsidP="00C41D37">
      <w:pPr>
        <w:pStyle w:val="7"/>
        <w:spacing w:line="240" w:lineRule="auto"/>
        <w:ind w:firstLine="460"/>
        <w:rPr>
          <w:rFonts w:hint="eastAsia"/>
          <w:sz w:val="23"/>
          <w:szCs w:val="23"/>
        </w:rPr>
      </w:pPr>
      <w:bookmarkStart w:id="12" w:name="_Toc89967892"/>
      <w:r w:rsidRPr="00C41D37">
        <w:rPr>
          <w:rFonts w:hint="eastAsia"/>
          <w:sz w:val="23"/>
          <w:szCs w:val="23"/>
        </w:rPr>
        <w:t>庚三、证悟差别</w:t>
      </w:r>
      <w:bookmarkEnd w:id="12"/>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福德及尊重，有乐亦苦灭，</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证乐证法阴，习尽有灭舍。</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大乘皈依者具有得大福德、三有尊重、三有受生乐、自他苦聚息灭、觉证最上乐、证大法阴、二障习气永尽、有舍灭舍的八种殊胜果报差别。</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概略而言，即证悟人无我与法无我，若广说，可分八种功德。</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①福德：在对大乘法产生信解时，获得等同虚空界、有情界的大福德聚。</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②尊重：如是生起信解后，发无上菩提心时，超越三界一切众生，成为人天导师。</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③有乐：为了成办自他二利，故意转生三有，感受世间人天受用圆满的无量安乐。</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④苦灭：于初地现量证悟法界胜义时，获得自他平等之心，且见能作自他利益，</w:t>
      </w:r>
      <w:r w:rsidRPr="00C41D37">
        <w:rPr>
          <w:rFonts w:hint="eastAsia"/>
          <w:kern w:val="0"/>
          <w:sz w:val="23"/>
          <w:szCs w:val="23"/>
        </w:rPr>
        <w:lastRenderedPageBreak/>
        <w:t>故油然生起极胜欢喜，同时自他之大苦聚得以息灭，此时，自能远离不活畏、恶名畏、死畏、恶道畏、大众威德畏等五种怖畏</w:t>
      </w:r>
      <w:r w:rsidRPr="00C41D37">
        <w:rPr>
          <w:rStyle w:val="a8"/>
          <w:kern w:val="0"/>
          <w:sz w:val="23"/>
          <w:szCs w:val="23"/>
        </w:rPr>
        <w:footnoteReference w:id="3"/>
      </w:r>
      <w:r w:rsidRPr="00C41D37">
        <w:rPr>
          <w:rFonts w:hint="eastAsia"/>
          <w:kern w:val="0"/>
          <w:sz w:val="23"/>
          <w:szCs w:val="23"/>
        </w:rPr>
        <w:t>。且能如己，具有寂灭其他众生的怖畏痛苦的力量。</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⑤证乐：于八地得无生法忍时，成就任运无分别智慧的大光明（观待八地之下），而安住觉证最上之乐。</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如是历经十地后，获得佛地的三种功德，即：</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⑥证法阴：获得菩提法身时，积聚种种无漏法蕴，即是所谓的证法阴，它具有大、胜、常、善聚四种功德，因为是无边修多罗等法的来源，故为大；超越世间、声缘，故为殊胜；乃至轮回未空之间，恒时不会穷尽，故为常；并非空无，善法积聚圆满，故为善聚。</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⑦习尽：烦恼障、所知障的习气彻底断尽无余。</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⑧有灭舍：无著释云：“有舍者不住生死，灭舍者不住涅槃。”即解脱生死、涅槃之二边，获得无住大涅槃。</w:t>
      </w:r>
    </w:p>
    <w:p w:rsidR="00BA3281" w:rsidRPr="00C41D37" w:rsidRDefault="00BA3281" w:rsidP="00C41D37">
      <w:pPr>
        <w:pStyle w:val="7"/>
        <w:spacing w:line="240" w:lineRule="auto"/>
        <w:ind w:firstLine="460"/>
        <w:rPr>
          <w:rFonts w:hint="eastAsia"/>
          <w:sz w:val="23"/>
          <w:szCs w:val="23"/>
        </w:rPr>
      </w:pPr>
      <w:bookmarkStart w:id="13" w:name="_Toc89967893"/>
      <w:r w:rsidRPr="00C41D37">
        <w:rPr>
          <w:rFonts w:hint="eastAsia"/>
          <w:sz w:val="23"/>
          <w:szCs w:val="23"/>
        </w:rPr>
        <w:t>庚四、超胜差别</w:t>
      </w:r>
      <w:bookmarkEnd w:id="13"/>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大体及大义，无边及无尽，</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由善世出世，成熟神通故。</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大乘皈依以四种因超胜二乘，四因即①由</w:t>
      </w:r>
      <w:r w:rsidRPr="00C41D37">
        <w:rPr>
          <w:rFonts w:hint="eastAsia"/>
          <w:kern w:val="0"/>
          <w:sz w:val="23"/>
          <w:szCs w:val="23"/>
          <w:em w:val="dot"/>
        </w:rPr>
        <w:t>世间善根</w:t>
      </w:r>
      <w:r w:rsidRPr="00C41D37">
        <w:rPr>
          <w:rFonts w:hint="eastAsia"/>
          <w:kern w:val="0"/>
          <w:sz w:val="23"/>
          <w:szCs w:val="23"/>
        </w:rPr>
        <w:t>，具有</w:t>
      </w:r>
      <w:r w:rsidRPr="00C41D37">
        <w:rPr>
          <w:rFonts w:hint="eastAsia"/>
          <w:kern w:val="0"/>
          <w:sz w:val="23"/>
          <w:szCs w:val="23"/>
          <w:em w:val="dot"/>
        </w:rPr>
        <w:t>大体</w:t>
      </w:r>
      <w:r w:rsidRPr="00C41D37">
        <w:rPr>
          <w:rFonts w:hint="eastAsia"/>
          <w:kern w:val="0"/>
          <w:sz w:val="23"/>
          <w:szCs w:val="23"/>
        </w:rPr>
        <w:t>；②由</w:t>
      </w:r>
      <w:r w:rsidRPr="00C41D37">
        <w:rPr>
          <w:rFonts w:hint="eastAsia"/>
          <w:kern w:val="0"/>
          <w:sz w:val="23"/>
          <w:szCs w:val="23"/>
          <w:em w:val="dot"/>
        </w:rPr>
        <w:t>出世善根</w:t>
      </w:r>
      <w:r w:rsidRPr="00C41D37">
        <w:rPr>
          <w:rFonts w:hint="eastAsia"/>
          <w:kern w:val="0"/>
          <w:sz w:val="23"/>
          <w:szCs w:val="23"/>
        </w:rPr>
        <w:t>，具有</w:t>
      </w:r>
      <w:r w:rsidRPr="00C41D37">
        <w:rPr>
          <w:rFonts w:hint="eastAsia"/>
          <w:kern w:val="0"/>
          <w:sz w:val="23"/>
          <w:szCs w:val="23"/>
          <w:em w:val="dot"/>
        </w:rPr>
        <w:t>大义</w:t>
      </w:r>
      <w:r w:rsidRPr="00C41D37">
        <w:rPr>
          <w:rFonts w:hint="eastAsia"/>
          <w:kern w:val="0"/>
          <w:sz w:val="23"/>
          <w:szCs w:val="23"/>
        </w:rPr>
        <w:t>；③由</w:t>
      </w:r>
      <w:r w:rsidRPr="00C41D37">
        <w:rPr>
          <w:rFonts w:hint="eastAsia"/>
          <w:kern w:val="0"/>
          <w:sz w:val="23"/>
          <w:szCs w:val="23"/>
          <w:em w:val="dot"/>
        </w:rPr>
        <w:t>成熟善根</w:t>
      </w:r>
      <w:r w:rsidRPr="00C41D37">
        <w:rPr>
          <w:rFonts w:hint="eastAsia"/>
          <w:kern w:val="0"/>
          <w:sz w:val="23"/>
          <w:szCs w:val="23"/>
        </w:rPr>
        <w:t>，能成熟</w:t>
      </w:r>
      <w:r w:rsidRPr="00C41D37">
        <w:rPr>
          <w:rFonts w:hint="eastAsia"/>
          <w:kern w:val="0"/>
          <w:sz w:val="23"/>
          <w:szCs w:val="23"/>
          <w:em w:val="dot"/>
        </w:rPr>
        <w:t>无边</w:t>
      </w:r>
      <w:r w:rsidRPr="00C41D37">
        <w:rPr>
          <w:rFonts w:hint="eastAsia"/>
          <w:kern w:val="0"/>
          <w:sz w:val="23"/>
          <w:szCs w:val="23"/>
        </w:rPr>
        <w:t>众生；④由</w:t>
      </w:r>
      <w:r w:rsidRPr="00C41D37">
        <w:rPr>
          <w:rFonts w:hint="eastAsia"/>
          <w:kern w:val="0"/>
          <w:sz w:val="23"/>
          <w:szCs w:val="23"/>
          <w:em w:val="dot"/>
        </w:rPr>
        <w:t>神通善根</w:t>
      </w:r>
      <w:r w:rsidRPr="00C41D37">
        <w:rPr>
          <w:rFonts w:hint="eastAsia"/>
          <w:kern w:val="0"/>
          <w:sz w:val="23"/>
          <w:szCs w:val="23"/>
        </w:rPr>
        <w:t>，至无余涅槃亦</w:t>
      </w:r>
      <w:r w:rsidRPr="00C41D37">
        <w:rPr>
          <w:rFonts w:hint="eastAsia"/>
          <w:kern w:val="0"/>
          <w:sz w:val="23"/>
          <w:szCs w:val="23"/>
          <w:em w:val="dot"/>
        </w:rPr>
        <w:t>无</w:t>
      </w:r>
      <w:r w:rsidRPr="00C41D37">
        <w:rPr>
          <w:rFonts w:hint="eastAsia"/>
          <w:kern w:val="0"/>
          <w:sz w:val="23"/>
          <w:szCs w:val="23"/>
        </w:rPr>
        <w:t>有穷</w:t>
      </w:r>
      <w:r w:rsidRPr="00C41D37">
        <w:rPr>
          <w:rFonts w:hint="eastAsia"/>
          <w:kern w:val="0"/>
          <w:sz w:val="23"/>
          <w:szCs w:val="23"/>
          <w:em w:val="dot"/>
        </w:rPr>
        <w:t>尽</w:t>
      </w:r>
      <w:r w:rsidRPr="00C41D37">
        <w:rPr>
          <w:rFonts w:hint="eastAsia"/>
          <w:kern w:val="0"/>
          <w:sz w:val="23"/>
          <w:szCs w:val="23"/>
        </w:rPr>
        <w:t>。</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具慧菩萨以四种善根胜伏一切声闻缘觉，依次为：</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①以安住世第一法位以下之胜解行位的善根，不象声缘偏堕涅槃，能成为救度群生转入轮回之因的</w:t>
      </w:r>
      <w:r w:rsidRPr="00C41D37">
        <w:rPr>
          <w:rFonts w:hint="eastAsia"/>
          <w:kern w:val="0"/>
          <w:sz w:val="23"/>
          <w:szCs w:val="23"/>
          <w:em w:val="dot"/>
        </w:rPr>
        <w:t>大体</w:t>
      </w:r>
      <w:r w:rsidRPr="00C41D37">
        <w:rPr>
          <w:rFonts w:hint="eastAsia"/>
          <w:kern w:val="0"/>
          <w:sz w:val="23"/>
          <w:szCs w:val="23"/>
        </w:rPr>
        <w:t>，故超越一切小乘。（由世间善根）</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②以初地至七地之间的善根，能得无上菩提，故为</w:t>
      </w:r>
      <w:r w:rsidRPr="00C41D37">
        <w:rPr>
          <w:rFonts w:hint="eastAsia"/>
          <w:kern w:val="0"/>
          <w:sz w:val="23"/>
          <w:szCs w:val="23"/>
          <w:em w:val="dot"/>
        </w:rPr>
        <w:t>大义</w:t>
      </w:r>
      <w:r w:rsidRPr="00C41D37">
        <w:rPr>
          <w:rFonts w:hint="eastAsia"/>
          <w:kern w:val="0"/>
          <w:sz w:val="23"/>
          <w:szCs w:val="23"/>
        </w:rPr>
        <w:t>，胜伏一切小乘。（由出世善根）</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③于三清净地，具有无分别智慧自在，故诸善根如同果熟一般增长成熟，并增上十力、十度等无边功德，恒作佛事，转大法轮，无有间息，以此超越一切小乘。（由成熟善根）</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④因为获得佛陀果位的十力、四无畏、十八不共法等究竟圆满之功德，彼等功德于无余法界的涅槃中亦恒时</w:t>
      </w:r>
      <w:r w:rsidRPr="00C41D37">
        <w:rPr>
          <w:rFonts w:hint="eastAsia"/>
          <w:kern w:val="0"/>
          <w:sz w:val="23"/>
          <w:szCs w:val="23"/>
          <w:em w:val="dot"/>
        </w:rPr>
        <w:t>无尽</w:t>
      </w:r>
      <w:r w:rsidRPr="00C41D37">
        <w:rPr>
          <w:rFonts w:hint="eastAsia"/>
          <w:kern w:val="0"/>
          <w:sz w:val="23"/>
          <w:szCs w:val="23"/>
        </w:rPr>
        <w:t>，故超胜一切小乘。（由神通善根）</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如是已皈依大乘的善根，即是世第一法位以下的胜解位发心；出世间一至七地之间的清净意乐发心，故能成熟无边有情；于三清净地获得无分别智等四种自在圆</w:t>
      </w:r>
      <w:r w:rsidRPr="00C41D37">
        <w:rPr>
          <w:rFonts w:hint="eastAsia"/>
          <w:kern w:val="0"/>
          <w:sz w:val="23"/>
          <w:szCs w:val="23"/>
        </w:rPr>
        <w:lastRenderedPageBreak/>
        <w:t>满；彼等并非声闻独觉的无余涅槃，而是在无余涅槃中恒时功德无尽。以如是四种善根超越了声闻缘觉。</w:t>
      </w:r>
    </w:p>
    <w:p w:rsidR="00BA3281" w:rsidRPr="00C41D37" w:rsidRDefault="00BA3281" w:rsidP="00C41D37">
      <w:pPr>
        <w:pStyle w:val="5"/>
        <w:spacing w:line="240" w:lineRule="auto"/>
        <w:ind w:firstLine="460"/>
        <w:rPr>
          <w:rFonts w:hint="eastAsia"/>
          <w:sz w:val="23"/>
          <w:szCs w:val="23"/>
        </w:rPr>
      </w:pPr>
      <w:bookmarkStart w:id="14" w:name="_Toc89967894"/>
      <w:r w:rsidRPr="00C41D37">
        <w:rPr>
          <w:rFonts w:hint="eastAsia"/>
          <w:sz w:val="23"/>
          <w:szCs w:val="23"/>
        </w:rPr>
        <w:t>戊二、具有殊胜差别的皈依之自性</w:t>
      </w:r>
      <w:bookmarkEnd w:id="14"/>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希望及大悲，种智亦不退，</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三出及二得，差别有六种。</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皈依的差别有六种，即①自性；②因；③果；④业；⑤相应；⑥品类。其中，希望为自性，大悲为因，种智为果，不退为业，三出为相应，二得为品类。以下具体解释。</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①皈依之自性：所谓大乘的皈依，即是</w:t>
      </w:r>
      <w:r w:rsidRPr="00C41D37">
        <w:rPr>
          <w:rFonts w:hint="eastAsia"/>
          <w:kern w:val="0"/>
          <w:sz w:val="23"/>
          <w:szCs w:val="23"/>
          <w:em w:val="dot"/>
        </w:rPr>
        <w:t>希求</w:t>
      </w:r>
      <w:r w:rsidRPr="00C41D37">
        <w:rPr>
          <w:rFonts w:hint="eastAsia"/>
          <w:kern w:val="0"/>
          <w:sz w:val="23"/>
          <w:szCs w:val="23"/>
        </w:rPr>
        <w:t>佛地，亦即对佛陀皈依后自己亦希求获得佛果的心。譬如，佛成为一切众生的皈依处，同样，自己也立誓为拔一切众生苦而愿成佛，此立誓许诺之愿心，即是</w:t>
      </w:r>
      <w:r w:rsidRPr="00C41D37">
        <w:rPr>
          <w:rFonts w:hint="eastAsia"/>
          <w:kern w:val="0"/>
          <w:sz w:val="23"/>
          <w:szCs w:val="23"/>
          <w:em w:val="dot"/>
        </w:rPr>
        <w:t>皈依</w:t>
      </w:r>
      <w:r w:rsidRPr="00C41D37">
        <w:rPr>
          <w:rFonts w:hint="eastAsia"/>
          <w:kern w:val="0"/>
          <w:sz w:val="23"/>
          <w:szCs w:val="23"/>
        </w:rPr>
        <w:t>的</w:t>
      </w:r>
      <w:r w:rsidRPr="00C41D37">
        <w:rPr>
          <w:rFonts w:hint="eastAsia"/>
          <w:kern w:val="0"/>
          <w:sz w:val="23"/>
          <w:szCs w:val="23"/>
          <w:em w:val="dot"/>
        </w:rPr>
        <w:t>自性</w:t>
      </w:r>
      <w:r w:rsidRPr="00C41D37">
        <w:rPr>
          <w:rFonts w:hint="eastAsia"/>
          <w:kern w:val="0"/>
          <w:sz w:val="23"/>
          <w:szCs w:val="23"/>
        </w:rPr>
        <w:t>。小乘诸行人则是愿自己从轮回痛苦中得到解脱，为救度自己而皈依佛法僧。</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②皈依之因：大乘行人自己愿成佛的承许出自愿拔一切众生苦的大悲心，所以大乘的</w:t>
      </w:r>
      <w:r w:rsidRPr="00C41D37">
        <w:rPr>
          <w:rFonts w:hint="eastAsia"/>
          <w:kern w:val="0"/>
          <w:sz w:val="23"/>
          <w:szCs w:val="23"/>
          <w:em w:val="dot"/>
        </w:rPr>
        <w:t>皈依之因</w:t>
      </w:r>
      <w:r w:rsidRPr="00C41D37">
        <w:rPr>
          <w:rFonts w:hint="eastAsia"/>
          <w:kern w:val="0"/>
          <w:sz w:val="23"/>
          <w:szCs w:val="23"/>
        </w:rPr>
        <w:t>乃是</w:t>
      </w:r>
      <w:r w:rsidRPr="00C41D37">
        <w:rPr>
          <w:rFonts w:hint="eastAsia"/>
          <w:kern w:val="0"/>
          <w:sz w:val="23"/>
          <w:szCs w:val="23"/>
          <w:em w:val="dot"/>
        </w:rPr>
        <w:t>大悲</w:t>
      </w:r>
      <w:r w:rsidRPr="00C41D37">
        <w:rPr>
          <w:rFonts w:hint="eastAsia"/>
          <w:kern w:val="0"/>
          <w:sz w:val="23"/>
          <w:szCs w:val="23"/>
        </w:rPr>
        <w:t>。</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③皈依之果：如是皈依后，次第历经十地的修证，最终所得佛位的一切智智（</w:t>
      </w:r>
      <w:r w:rsidRPr="00C41D37">
        <w:rPr>
          <w:rFonts w:hint="eastAsia"/>
          <w:kern w:val="0"/>
          <w:sz w:val="23"/>
          <w:szCs w:val="23"/>
          <w:em w:val="dot"/>
        </w:rPr>
        <w:t>种智</w:t>
      </w:r>
      <w:r w:rsidRPr="00C41D37">
        <w:rPr>
          <w:rFonts w:hint="eastAsia"/>
          <w:kern w:val="0"/>
          <w:sz w:val="23"/>
          <w:szCs w:val="23"/>
        </w:rPr>
        <w:t>），即是</w:t>
      </w:r>
      <w:r w:rsidRPr="00C41D37">
        <w:rPr>
          <w:rFonts w:hint="eastAsia"/>
          <w:kern w:val="0"/>
          <w:sz w:val="23"/>
          <w:szCs w:val="23"/>
          <w:em w:val="dot"/>
        </w:rPr>
        <w:t>皈依之果</w:t>
      </w:r>
      <w:r w:rsidRPr="00C41D37">
        <w:rPr>
          <w:rFonts w:hint="eastAsia"/>
          <w:kern w:val="0"/>
          <w:sz w:val="23"/>
          <w:szCs w:val="23"/>
        </w:rPr>
        <w:t>，为果皈依。</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④皈依之业：成佛之后，乃至虚空未尽之际，对一切有情恒作利乐</w:t>
      </w:r>
      <w:r w:rsidRPr="00C41D37">
        <w:rPr>
          <w:rStyle w:val="a8"/>
          <w:kern w:val="0"/>
          <w:sz w:val="23"/>
          <w:szCs w:val="23"/>
        </w:rPr>
        <w:footnoteReference w:id="4"/>
      </w:r>
      <w:r w:rsidRPr="00C41D37">
        <w:rPr>
          <w:rFonts w:hint="eastAsia"/>
          <w:kern w:val="0"/>
          <w:sz w:val="23"/>
          <w:szCs w:val="23"/>
        </w:rPr>
        <w:t>，而诸菩萨于学道时亦行持种种难行，利乐有情，无有疲厌，此即是皈依的作业（作用）。（</w:t>
      </w:r>
      <w:r w:rsidRPr="00C41D37">
        <w:rPr>
          <w:rFonts w:hint="eastAsia"/>
          <w:kern w:val="0"/>
          <w:sz w:val="23"/>
          <w:szCs w:val="23"/>
          <w:em w:val="dot"/>
        </w:rPr>
        <w:t>不退为业</w:t>
      </w:r>
      <w:r w:rsidRPr="00C41D37">
        <w:rPr>
          <w:rFonts w:hint="eastAsia"/>
          <w:kern w:val="0"/>
          <w:sz w:val="23"/>
          <w:szCs w:val="23"/>
        </w:rPr>
        <w:t>）</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⑤皈依之相应：分别对由大小乘道出离的种种补特伽罗，菩萨恒时具足精通、相信三乘法的功德，此亦，大乘的皈依遍行于三乘，故对缘三乘有不共意乐的各个有情，随顺彼等，无偏宣说相应的种种乘及种种法，故使彼等从痛苦中解脱出来。因此，具足令三乘种性各得出离的功德，成为三乘种性的共同皈依处与怙主，因为三乘种性的各类众生对与自己相应的乘有相信之心。（</w:t>
      </w:r>
      <w:r w:rsidRPr="00C41D37">
        <w:rPr>
          <w:rFonts w:hint="eastAsia"/>
          <w:kern w:val="0"/>
          <w:sz w:val="23"/>
          <w:szCs w:val="23"/>
          <w:em w:val="dot"/>
        </w:rPr>
        <w:t>三出为相应</w:t>
      </w:r>
      <w:r w:rsidRPr="00C41D37">
        <w:rPr>
          <w:rFonts w:hint="eastAsia"/>
          <w:kern w:val="0"/>
          <w:sz w:val="23"/>
          <w:szCs w:val="23"/>
        </w:rPr>
        <w:t>）</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⑥皈依之品类：有世俗得、法性得两种，其中：通过自己的语言承许、堪布阿阇梨念诵仪轨的音声等表示所获得的皈依，名为世俗得粗皈依；于一地时，因现量证悟法性故，从此不再失坏之皈依，名为法性得细皈依</w:t>
      </w:r>
      <w:r w:rsidRPr="00C41D37">
        <w:rPr>
          <w:rFonts w:eastAsia="华文楷体" w:hint="eastAsia"/>
          <w:kern w:val="0"/>
          <w:sz w:val="23"/>
          <w:szCs w:val="23"/>
        </w:rPr>
        <w:t>（深皈依）</w:t>
      </w:r>
      <w:r w:rsidRPr="00C41D37">
        <w:rPr>
          <w:rFonts w:hint="eastAsia"/>
          <w:kern w:val="0"/>
          <w:sz w:val="23"/>
          <w:szCs w:val="23"/>
        </w:rPr>
        <w:t>。发心也同样如是两种。（</w:t>
      </w:r>
      <w:r w:rsidRPr="00C41D37">
        <w:rPr>
          <w:rFonts w:hint="eastAsia"/>
          <w:kern w:val="0"/>
          <w:sz w:val="23"/>
          <w:szCs w:val="23"/>
          <w:em w:val="dot"/>
        </w:rPr>
        <w:t>二得为品类</w:t>
      </w:r>
      <w:r w:rsidRPr="00C41D37">
        <w:rPr>
          <w:rFonts w:hint="eastAsia"/>
          <w:kern w:val="0"/>
          <w:sz w:val="23"/>
          <w:szCs w:val="23"/>
        </w:rPr>
        <w:t>）</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如上已述自性、因、果、业、相应</w:t>
      </w:r>
      <w:r w:rsidRPr="00C41D37">
        <w:rPr>
          <w:rFonts w:eastAsia="华文楷体" w:hint="eastAsia"/>
          <w:kern w:val="0"/>
          <w:sz w:val="23"/>
          <w:szCs w:val="23"/>
        </w:rPr>
        <w:t>（具足）</w:t>
      </w:r>
      <w:r w:rsidRPr="00C41D37">
        <w:rPr>
          <w:rFonts w:hint="eastAsia"/>
          <w:kern w:val="0"/>
          <w:sz w:val="23"/>
          <w:szCs w:val="23"/>
        </w:rPr>
        <w:t>、品类，具足此等六种的具慧菩萨之皈依，比世间凡夫、出世间声缘之皈依更为殊胜。</w:t>
      </w:r>
    </w:p>
    <w:p w:rsidR="00BA3281" w:rsidRPr="00C41D37" w:rsidRDefault="00BA3281" w:rsidP="00C41D37">
      <w:pPr>
        <w:pStyle w:val="5"/>
        <w:spacing w:line="240" w:lineRule="auto"/>
        <w:ind w:firstLine="460"/>
        <w:rPr>
          <w:rFonts w:hint="eastAsia"/>
          <w:sz w:val="23"/>
          <w:szCs w:val="23"/>
        </w:rPr>
      </w:pPr>
      <w:bookmarkStart w:id="15" w:name="_Toc89967895"/>
      <w:r w:rsidRPr="00C41D37">
        <w:rPr>
          <w:rFonts w:hint="eastAsia"/>
          <w:sz w:val="23"/>
          <w:szCs w:val="23"/>
        </w:rPr>
        <w:lastRenderedPageBreak/>
        <w:t>戊三、摄义</w:t>
      </w:r>
      <w:bookmarkEnd w:id="15"/>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皈依有大义，功德聚增长，</w:t>
      </w:r>
    </w:p>
    <w:p w:rsidR="00BA3281" w:rsidRPr="00C41D37" w:rsidRDefault="00BA3281" w:rsidP="00C41D37">
      <w:pPr>
        <w:pStyle w:val="a5"/>
        <w:spacing w:line="240" w:lineRule="auto"/>
        <w:rPr>
          <w:rFonts w:eastAsia="黑体" w:hint="eastAsia"/>
          <w:kern w:val="0"/>
          <w:sz w:val="23"/>
          <w:szCs w:val="23"/>
        </w:rPr>
      </w:pPr>
      <w:r w:rsidRPr="00C41D37">
        <w:rPr>
          <w:rFonts w:eastAsia="黑体" w:hint="eastAsia"/>
          <w:kern w:val="0"/>
          <w:sz w:val="23"/>
          <w:szCs w:val="23"/>
        </w:rPr>
        <w:t>意悲遍世间，广流大圣法。</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皈依具有自他利行之大义，即以功德聚增长，成办自利行；以作意、大悲遍世间以及广勤方便流布大圣之法，成办他利行。</w:t>
      </w:r>
    </w:p>
    <w:p w:rsidR="00BA3281" w:rsidRPr="00C41D37" w:rsidRDefault="00BA3281" w:rsidP="00C41D37">
      <w:pPr>
        <w:pStyle w:val="1"/>
        <w:spacing w:line="240" w:lineRule="auto"/>
        <w:ind w:firstLineChars="0" w:firstLine="482"/>
        <w:rPr>
          <w:rFonts w:hint="eastAsia"/>
          <w:kern w:val="0"/>
          <w:sz w:val="23"/>
          <w:szCs w:val="23"/>
        </w:rPr>
      </w:pPr>
      <w:r w:rsidRPr="00C41D37">
        <w:rPr>
          <w:rFonts w:hint="eastAsia"/>
          <w:kern w:val="0"/>
          <w:sz w:val="23"/>
          <w:szCs w:val="23"/>
        </w:rPr>
        <w:t>如按大乘的观点作皈依，则有巨大的意义。如何具有大义呢？如是为修持自他二利而皈依，次第修持彼道后，直至获得佛地的力、无畏、恒时任运不断之事业等，在此期间，无量的功德聚增长，乃为自利圆满；同时以缘无量众生平等周遍之大悲心的方式利他，在加行方面，则于十方世界广流宣说无等大圣诸佛、菩萨的大乘法，故安置众生于暂时究竟解脱的安乐地，因此具足发心与加行二种圆满。</w:t>
      </w:r>
    </w:p>
    <w:p w:rsidR="00BA3281" w:rsidRPr="00C41D37" w:rsidRDefault="00BA3281" w:rsidP="00C41D37">
      <w:pPr>
        <w:rPr>
          <w:rFonts w:hint="eastAsia"/>
          <w:sz w:val="23"/>
          <w:szCs w:val="23"/>
        </w:rPr>
      </w:pPr>
    </w:p>
    <w:p w:rsidR="00BA3281" w:rsidRPr="00C41D37" w:rsidRDefault="00BA3281" w:rsidP="00C41D37">
      <w:pPr>
        <w:rPr>
          <w:rFonts w:hint="eastAsia"/>
          <w:sz w:val="23"/>
          <w:szCs w:val="23"/>
        </w:rPr>
      </w:pPr>
    </w:p>
    <w:sectPr w:rsidR="00BA3281" w:rsidRPr="00C41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404F" w:rsidRDefault="0005404F" w:rsidP="00BA3281">
      <w:r>
        <w:separator/>
      </w:r>
    </w:p>
  </w:endnote>
  <w:endnote w:type="continuationSeparator" w:id="0">
    <w:p w:rsidR="0005404F" w:rsidRDefault="0005404F" w:rsidP="00BA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 Super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Dedris-vowa">
    <w:altName w:val="Times New Roman"/>
    <w:panose1 w:val="020B0604020202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Songti SC">
    <w:altName w:val="Songti SC"/>
    <w:panose1 w:val="02010600040101010101"/>
    <w:charset w:val="86"/>
    <w:family w:val="auto"/>
    <w:pitch w:val="variable"/>
    <w:sig w:usb0="00000287" w:usb1="080F0000" w:usb2="00000010" w:usb3="00000000" w:csb0="0004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微软雅黑"/>
    <w:panose1 w:val="020B04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隶书">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404F" w:rsidRDefault="0005404F" w:rsidP="00BA3281">
      <w:r>
        <w:separator/>
      </w:r>
    </w:p>
  </w:footnote>
  <w:footnote w:type="continuationSeparator" w:id="0">
    <w:p w:rsidR="0005404F" w:rsidRDefault="0005404F" w:rsidP="00BA3281">
      <w:r>
        <w:continuationSeparator/>
      </w:r>
    </w:p>
  </w:footnote>
  <w:footnote w:id="1">
    <w:p w:rsidR="00BA3281" w:rsidRDefault="00BA3281" w:rsidP="00BA3281">
      <w:pPr>
        <w:pStyle w:val="a6"/>
      </w:pPr>
      <w:r>
        <w:rPr>
          <w:rStyle w:val="a8"/>
        </w:rPr>
        <w:footnoteRef/>
      </w:r>
      <w:r>
        <w:t xml:space="preserve"> </w:t>
      </w:r>
      <w:r>
        <w:rPr>
          <w:rFonts w:hint="eastAsia"/>
        </w:rPr>
        <w:t>明：智慧之别名，此处指种种世间智慧。</w:t>
      </w:r>
    </w:p>
  </w:footnote>
  <w:footnote w:id="2">
    <w:p w:rsidR="00BA3281" w:rsidRPr="004F7B51" w:rsidRDefault="00BA3281" w:rsidP="00BA3281">
      <w:pPr>
        <w:pStyle w:val="a6"/>
        <w:rPr>
          <w:rFonts w:hint="eastAsia"/>
        </w:rPr>
      </w:pPr>
      <w:r>
        <w:rPr>
          <w:rStyle w:val="a8"/>
        </w:rPr>
        <w:footnoteRef/>
      </w:r>
      <w:r>
        <w:rPr>
          <w:rFonts w:hint="eastAsia"/>
        </w:rPr>
        <w:t>《宝鬘论》云：“一切转轮王，虽有此诸相，净严及明显，不逮佛一分。”甲操杰释曰：“问曰：佛与转轮王的相好有何差别？答曰：一切转轮王虽有此等相好粗形，但与诸佛有极大的差别，因为佛陀无有所治品（所要断的烦恼习气）的垢染故，极其清净，见者悦意故端严，及无有障垢，一切支分极其圆满故明显，所以转轮王的相好不及佛陀一分。”</w:t>
      </w:r>
    </w:p>
  </w:footnote>
  <w:footnote w:id="3">
    <w:p w:rsidR="00BA3281" w:rsidRDefault="00BA3281" w:rsidP="00BA3281">
      <w:pPr>
        <w:pStyle w:val="a6"/>
        <w:rPr>
          <w:rFonts w:hint="eastAsia"/>
        </w:rPr>
      </w:pPr>
      <w:r>
        <w:rPr>
          <w:rStyle w:val="a8"/>
        </w:rPr>
        <w:footnoteRef/>
      </w:r>
      <w:r>
        <w:t xml:space="preserve"> </w:t>
      </w:r>
      <w:r>
        <w:rPr>
          <w:rFonts w:hint="eastAsia"/>
        </w:rPr>
        <w:t>五种怖畏：依六十华严经卷三十四，未悟真理之众生有五种怖畏：(一)不活畏，生活不安，常积资财；(二)恶名畏，恐他人讥谤而名誉受损；(三)死畏，畏惧命之将终；(四)恶道畏，又作恶趣畏；恐惧堕入地狱、饿鬼等恶趣；(五)大众威德畏，又作怯众畏，无自信而怯于出现大众之前等。</w:t>
      </w:r>
    </w:p>
  </w:footnote>
  <w:footnote w:id="4">
    <w:p w:rsidR="00BA3281" w:rsidRDefault="00BA3281" w:rsidP="00BA3281">
      <w:pPr>
        <w:pStyle w:val="a6"/>
        <w:rPr>
          <w:rFonts w:hint="eastAsia"/>
        </w:rPr>
      </w:pPr>
      <w:r>
        <w:rPr>
          <w:rStyle w:val="a8"/>
        </w:rPr>
        <w:footnoteRef/>
      </w:r>
      <w:r>
        <w:t xml:space="preserve"> </w:t>
      </w:r>
      <w:r>
        <w:rPr>
          <w:rFonts w:hint="eastAsia"/>
        </w:rPr>
        <w:t>利乐：有些印度论师释为暂时利益与究竟安乐，或者暂时安乐与究竟利益。今生通过财产种下善根的利益，后世安置于人天善趣的受用以及涅槃的果位的安乐。</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32DED"/>
    <w:multiLevelType w:val="hybridMultilevel"/>
    <w:tmpl w:val="E67A7DFC"/>
    <w:lvl w:ilvl="0" w:tplc="C7C43614">
      <w:start w:val="1"/>
      <w:numFmt w:val="decimal"/>
      <w:lvlText w:val="(%1)"/>
      <w:lvlJc w:val="left"/>
      <w:pPr>
        <w:ind w:left="2292" w:hanging="720"/>
      </w:pPr>
      <w:rPr>
        <w:rFonts w:hint="default"/>
      </w:rPr>
    </w:lvl>
    <w:lvl w:ilvl="1" w:tplc="10090019" w:tentative="1">
      <w:start w:val="1"/>
      <w:numFmt w:val="lowerLetter"/>
      <w:lvlText w:val="%2."/>
      <w:lvlJc w:val="left"/>
      <w:pPr>
        <w:ind w:left="2652" w:hanging="360"/>
      </w:pPr>
    </w:lvl>
    <w:lvl w:ilvl="2" w:tplc="1009001B" w:tentative="1">
      <w:start w:val="1"/>
      <w:numFmt w:val="lowerRoman"/>
      <w:lvlText w:val="%3."/>
      <w:lvlJc w:val="right"/>
      <w:pPr>
        <w:ind w:left="3372" w:hanging="180"/>
      </w:pPr>
    </w:lvl>
    <w:lvl w:ilvl="3" w:tplc="1009000F" w:tentative="1">
      <w:start w:val="1"/>
      <w:numFmt w:val="decimal"/>
      <w:lvlText w:val="%4."/>
      <w:lvlJc w:val="left"/>
      <w:pPr>
        <w:ind w:left="4092" w:hanging="360"/>
      </w:pPr>
    </w:lvl>
    <w:lvl w:ilvl="4" w:tplc="10090019" w:tentative="1">
      <w:start w:val="1"/>
      <w:numFmt w:val="lowerLetter"/>
      <w:lvlText w:val="%5."/>
      <w:lvlJc w:val="left"/>
      <w:pPr>
        <w:ind w:left="4812" w:hanging="360"/>
      </w:pPr>
    </w:lvl>
    <w:lvl w:ilvl="5" w:tplc="1009001B" w:tentative="1">
      <w:start w:val="1"/>
      <w:numFmt w:val="lowerRoman"/>
      <w:lvlText w:val="%6."/>
      <w:lvlJc w:val="right"/>
      <w:pPr>
        <w:ind w:left="5532" w:hanging="180"/>
      </w:pPr>
    </w:lvl>
    <w:lvl w:ilvl="6" w:tplc="1009000F" w:tentative="1">
      <w:start w:val="1"/>
      <w:numFmt w:val="decimal"/>
      <w:lvlText w:val="%7."/>
      <w:lvlJc w:val="left"/>
      <w:pPr>
        <w:ind w:left="6252" w:hanging="360"/>
      </w:pPr>
    </w:lvl>
    <w:lvl w:ilvl="7" w:tplc="10090019" w:tentative="1">
      <w:start w:val="1"/>
      <w:numFmt w:val="lowerLetter"/>
      <w:lvlText w:val="%8."/>
      <w:lvlJc w:val="left"/>
      <w:pPr>
        <w:ind w:left="6972" w:hanging="360"/>
      </w:pPr>
    </w:lvl>
    <w:lvl w:ilvl="8" w:tplc="1009001B" w:tentative="1">
      <w:start w:val="1"/>
      <w:numFmt w:val="lowerRoman"/>
      <w:lvlText w:val="%9."/>
      <w:lvlJc w:val="right"/>
      <w:pPr>
        <w:ind w:left="7692" w:hanging="180"/>
      </w:pPr>
    </w:lvl>
  </w:abstractNum>
  <w:abstractNum w:abstractNumId="1" w15:restartNumberingAfterBreak="0">
    <w:nsid w:val="2B7448A2"/>
    <w:multiLevelType w:val="hybridMultilevel"/>
    <w:tmpl w:val="A80A1358"/>
    <w:lvl w:ilvl="0" w:tplc="060433F2">
      <w:start w:val="1"/>
      <w:numFmt w:val="japaneseCounting"/>
      <w:lvlText w:val="(%1)"/>
      <w:lvlJc w:val="left"/>
      <w:pPr>
        <w:ind w:left="1596" w:hanging="720"/>
      </w:pPr>
      <w:rPr>
        <w:rFonts w:hint="default"/>
      </w:rPr>
    </w:lvl>
    <w:lvl w:ilvl="1" w:tplc="8E1AE6B8">
      <w:start w:val="1"/>
      <w:numFmt w:val="decimal"/>
      <w:lvlText w:val="%2、"/>
      <w:lvlJc w:val="left"/>
      <w:pPr>
        <w:ind w:left="2316" w:hanging="720"/>
      </w:pPr>
      <w:rPr>
        <w:rFonts w:hint="default"/>
      </w:rPr>
    </w:lvl>
    <w:lvl w:ilvl="2" w:tplc="1009001B" w:tentative="1">
      <w:start w:val="1"/>
      <w:numFmt w:val="lowerRoman"/>
      <w:lvlText w:val="%3."/>
      <w:lvlJc w:val="right"/>
      <w:pPr>
        <w:ind w:left="2676" w:hanging="180"/>
      </w:pPr>
    </w:lvl>
    <w:lvl w:ilvl="3" w:tplc="1009000F" w:tentative="1">
      <w:start w:val="1"/>
      <w:numFmt w:val="decimal"/>
      <w:lvlText w:val="%4."/>
      <w:lvlJc w:val="left"/>
      <w:pPr>
        <w:ind w:left="3396" w:hanging="360"/>
      </w:pPr>
    </w:lvl>
    <w:lvl w:ilvl="4" w:tplc="10090019" w:tentative="1">
      <w:start w:val="1"/>
      <w:numFmt w:val="lowerLetter"/>
      <w:lvlText w:val="%5."/>
      <w:lvlJc w:val="left"/>
      <w:pPr>
        <w:ind w:left="4116" w:hanging="360"/>
      </w:pPr>
    </w:lvl>
    <w:lvl w:ilvl="5" w:tplc="1009001B" w:tentative="1">
      <w:start w:val="1"/>
      <w:numFmt w:val="lowerRoman"/>
      <w:lvlText w:val="%6."/>
      <w:lvlJc w:val="right"/>
      <w:pPr>
        <w:ind w:left="4836" w:hanging="180"/>
      </w:pPr>
    </w:lvl>
    <w:lvl w:ilvl="6" w:tplc="1009000F" w:tentative="1">
      <w:start w:val="1"/>
      <w:numFmt w:val="decimal"/>
      <w:lvlText w:val="%7."/>
      <w:lvlJc w:val="left"/>
      <w:pPr>
        <w:ind w:left="5556" w:hanging="360"/>
      </w:pPr>
    </w:lvl>
    <w:lvl w:ilvl="7" w:tplc="10090019" w:tentative="1">
      <w:start w:val="1"/>
      <w:numFmt w:val="lowerLetter"/>
      <w:lvlText w:val="%8."/>
      <w:lvlJc w:val="left"/>
      <w:pPr>
        <w:ind w:left="6276" w:hanging="360"/>
      </w:pPr>
    </w:lvl>
    <w:lvl w:ilvl="8" w:tplc="1009001B" w:tentative="1">
      <w:start w:val="1"/>
      <w:numFmt w:val="lowerRoman"/>
      <w:lvlText w:val="%9."/>
      <w:lvlJc w:val="right"/>
      <w:pPr>
        <w:ind w:left="6996" w:hanging="180"/>
      </w:pPr>
    </w:lvl>
  </w:abstractNum>
  <w:abstractNum w:abstractNumId="2" w15:restartNumberingAfterBreak="0">
    <w:nsid w:val="2F604163"/>
    <w:multiLevelType w:val="hybridMultilevel"/>
    <w:tmpl w:val="BADAC040"/>
    <w:lvl w:ilvl="0" w:tplc="95A42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11595"/>
    <w:multiLevelType w:val="hybridMultilevel"/>
    <w:tmpl w:val="907C8656"/>
    <w:lvl w:ilvl="0" w:tplc="6784A030">
      <w:start w:val="1"/>
      <w:numFmt w:val="upperLetter"/>
      <w:lvlText w:val="%1、"/>
      <w:lvlJc w:val="left"/>
      <w:pPr>
        <w:ind w:left="3012" w:hanging="720"/>
      </w:pPr>
      <w:rPr>
        <w:rFonts w:hint="default"/>
      </w:rPr>
    </w:lvl>
    <w:lvl w:ilvl="1" w:tplc="293AFC82">
      <w:start w:val="2"/>
      <w:numFmt w:val="upperLetter"/>
      <w:lvlText w:val="（%2）"/>
      <w:lvlJc w:val="left"/>
      <w:pPr>
        <w:ind w:left="4092" w:hanging="1080"/>
      </w:pPr>
      <w:rPr>
        <w:rFonts w:hint="default"/>
      </w:rPr>
    </w:lvl>
    <w:lvl w:ilvl="2" w:tplc="1009001B" w:tentative="1">
      <w:start w:val="1"/>
      <w:numFmt w:val="lowerRoman"/>
      <w:lvlText w:val="%3."/>
      <w:lvlJc w:val="right"/>
      <w:pPr>
        <w:ind w:left="4092" w:hanging="180"/>
      </w:pPr>
    </w:lvl>
    <w:lvl w:ilvl="3" w:tplc="1009000F" w:tentative="1">
      <w:start w:val="1"/>
      <w:numFmt w:val="decimal"/>
      <w:lvlText w:val="%4."/>
      <w:lvlJc w:val="left"/>
      <w:pPr>
        <w:ind w:left="4812" w:hanging="360"/>
      </w:pPr>
    </w:lvl>
    <w:lvl w:ilvl="4" w:tplc="10090019" w:tentative="1">
      <w:start w:val="1"/>
      <w:numFmt w:val="lowerLetter"/>
      <w:lvlText w:val="%5."/>
      <w:lvlJc w:val="left"/>
      <w:pPr>
        <w:ind w:left="5532" w:hanging="360"/>
      </w:pPr>
    </w:lvl>
    <w:lvl w:ilvl="5" w:tplc="1009001B" w:tentative="1">
      <w:start w:val="1"/>
      <w:numFmt w:val="lowerRoman"/>
      <w:lvlText w:val="%6."/>
      <w:lvlJc w:val="right"/>
      <w:pPr>
        <w:ind w:left="6252" w:hanging="180"/>
      </w:pPr>
    </w:lvl>
    <w:lvl w:ilvl="6" w:tplc="1009000F" w:tentative="1">
      <w:start w:val="1"/>
      <w:numFmt w:val="decimal"/>
      <w:lvlText w:val="%7."/>
      <w:lvlJc w:val="left"/>
      <w:pPr>
        <w:ind w:left="6972" w:hanging="360"/>
      </w:pPr>
    </w:lvl>
    <w:lvl w:ilvl="7" w:tplc="10090019" w:tentative="1">
      <w:start w:val="1"/>
      <w:numFmt w:val="lowerLetter"/>
      <w:lvlText w:val="%8."/>
      <w:lvlJc w:val="left"/>
      <w:pPr>
        <w:ind w:left="7692" w:hanging="360"/>
      </w:pPr>
    </w:lvl>
    <w:lvl w:ilvl="8" w:tplc="1009001B" w:tentative="1">
      <w:start w:val="1"/>
      <w:numFmt w:val="lowerRoman"/>
      <w:lvlText w:val="%9."/>
      <w:lvlJc w:val="right"/>
      <w:pPr>
        <w:ind w:left="8412" w:hanging="180"/>
      </w:pPr>
    </w:lvl>
  </w:abstractNum>
  <w:abstractNum w:abstractNumId="4" w15:restartNumberingAfterBreak="0">
    <w:nsid w:val="46945825"/>
    <w:multiLevelType w:val="hybridMultilevel"/>
    <w:tmpl w:val="03E81552"/>
    <w:lvl w:ilvl="0" w:tplc="68D2B3F4">
      <w:start w:val="1"/>
      <w:numFmt w:val="decimal"/>
      <w:lvlText w:val="%1、"/>
      <w:lvlJc w:val="left"/>
      <w:pPr>
        <w:ind w:left="2124" w:hanging="720"/>
      </w:pPr>
      <w:rPr>
        <w:rFonts w:hint="default"/>
      </w:rPr>
    </w:lvl>
    <w:lvl w:ilvl="1" w:tplc="10090019" w:tentative="1">
      <w:start w:val="1"/>
      <w:numFmt w:val="lowerLetter"/>
      <w:lvlText w:val="%2."/>
      <w:lvlJc w:val="left"/>
      <w:pPr>
        <w:ind w:left="2484" w:hanging="360"/>
      </w:pPr>
    </w:lvl>
    <w:lvl w:ilvl="2" w:tplc="1009001B" w:tentative="1">
      <w:start w:val="1"/>
      <w:numFmt w:val="lowerRoman"/>
      <w:lvlText w:val="%3."/>
      <w:lvlJc w:val="right"/>
      <w:pPr>
        <w:ind w:left="3204" w:hanging="180"/>
      </w:pPr>
    </w:lvl>
    <w:lvl w:ilvl="3" w:tplc="1009000F" w:tentative="1">
      <w:start w:val="1"/>
      <w:numFmt w:val="decimal"/>
      <w:lvlText w:val="%4."/>
      <w:lvlJc w:val="left"/>
      <w:pPr>
        <w:ind w:left="3924" w:hanging="360"/>
      </w:pPr>
    </w:lvl>
    <w:lvl w:ilvl="4" w:tplc="10090019" w:tentative="1">
      <w:start w:val="1"/>
      <w:numFmt w:val="lowerLetter"/>
      <w:lvlText w:val="%5."/>
      <w:lvlJc w:val="left"/>
      <w:pPr>
        <w:ind w:left="4644" w:hanging="360"/>
      </w:pPr>
    </w:lvl>
    <w:lvl w:ilvl="5" w:tplc="1009001B" w:tentative="1">
      <w:start w:val="1"/>
      <w:numFmt w:val="lowerRoman"/>
      <w:lvlText w:val="%6."/>
      <w:lvlJc w:val="right"/>
      <w:pPr>
        <w:ind w:left="5364" w:hanging="180"/>
      </w:pPr>
    </w:lvl>
    <w:lvl w:ilvl="6" w:tplc="1009000F" w:tentative="1">
      <w:start w:val="1"/>
      <w:numFmt w:val="decimal"/>
      <w:lvlText w:val="%7."/>
      <w:lvlJc w:val="left"/>
      <w:pPr>
        <w:ind w:left="6084" w:hanging="360"/>
      </w:pPr>
    </w:lvl>
    <w:lvl w:ilvl="7" w:tplc="10090019" w:tentative="1">
      <w:start w:val="1"/>
      <w:numFmt w:val="lowerLetter"/>
      <w:lvlText w:val="%8."/>
      <w:lvlJc w:val="left"/>
      <w:pPr>
        <w:ind w:left="6804" w:hanging="360"/>
      </w:pPr>
    </w:lvl>
    <w:lvl w:ilvl="8" w:tplc="1009001B" w:tentative="1">
      <w:start w:val="1"/>
      <w:numFmt w:val="lowerRoman"/>
      <w:lvlText w:val="%9."/>
      <w:lvlJc w:val="right"/>
      <w:pPr>
        <w:ind w:left="7524" w:hanging="180"/>
      </w:pPr>
    </w:lvl>
  </w:abstractNum>
  <w:abstractNum w:abstractNumId="5" w15:restartNumberingAfterBreak="0">
    <w:nsid w:val="578260BA"/>
    <w:multiLevelType w:val="hybridMultilevel"/>
    <w:tmpl w:val="23B6583E"/>
    <w:lvl w:ilvl="0" w:tplc="6F3E3BE0">
      <w:start w:val="2"/>
      <w:numFmt w:val="japaneseCounting"/>
      <w:lvlText w:val="%1、"/>
      <w:lvlJc w:val="left"/>
      <w:pPr>
        <w:ind w:left="990" w:hanging="720"/>
      </w:pPr>
      <w:rPr>
        <w:rFonts w:hint="default"/>
      </w:rPr>
    </w:lvl>
    <w:lvl w:ilvl="1" w:tplc="072C6252">
      <w:start w:val="2"/>
      <w:numFmt w:val="upperLetter"/>
      <w:lvlText w:val="%2、"/>
      <w:lvlJc w:val="left"/>
      <w:pPr>
        <w:ind w:left="1800" w:hanging="720"/>
      </w:pPr>
      <w:rPr>
        <w:rFonts w:hint="default"/>
      </w:rPr>
    </w:lvl>
    <w:lvl w:ilvl="2" w:tplc="A5E246A2">
      <w:start w:val="1"/>
      <w:numFmt w:val="upperLetter"/>
      <w:lvlText w:val="（%3）"/>
      <w:lvlJc w:val="left"/>
      <w:pPr>
        <w:ind w:left="3060" w:hanging="108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C91CB0"/>
    <w:multiLevelType w:val="hybridMultilevel"/>
    <w:tmpl w:val="B484AADE"/>
    <w:lvl w:ilvl="0" w:tplc="93A47742">
      <w:start w:val="1"/>
      <w:numFmt w:val="japaneseCounting"/>
      <w:lvlText w:val="(%1)"/>
      <w:lvlJc w:val="left"/>
      <w:pPr>
        <w:ind w:left="1404" w:hanging="876"/>
      </w:pPr>
      <w:rPr>
        <w:rFonts w:hint="default"/>
      </w:rPr>
    </w:lvl>
    <w:lvl w:ilvl="1" w:tplc="10090019" w:tentative="1">
      <w:start w:val="1"/>
      <w:numFmt w:val="lowerLetter"/>
      <w:lvlText w:val="%2."/>
      <w:lvlJc w:val="left"/>
      <w:pPr>
        <w:ind w:left="1608" w:hanging="360"/>
      </w:pPr>
    </w:lvl>
    <w:lvl w:ilvl="2" w:tplc="1009001B" w:tentative="1">
      <w:start w:val="1"/>
      <w:numFmt w:val="lowerRoman"/>
      <w:lvlText w:val="%3."/>
      <w:lvlJc w:val="right"/>
      <w:pPr>
        <w:ind w:left="2328" w:hanging="180"/>
      </w:pPr>
    </w:lvl>
    <w:lvl w:ilvl="3" w:tplc="1009000F" w:tentative="1">
      <w:start w:val="1"/>
      <w:numFmt w:val="decimal"/>
      <w:lvlText w:val="%4."/>
      <w:lvlJc w:val="left"/>
      <w:pPr>
        <w:ind w:left="3048" w:hanging="360"/>
      </w:pPr>
    </w:lvl>
    <w:lvl w:ilvl="4" w:tplc="10090019" w:tentative="1">
      <w:start w:val="1"/>
      <w:numFmt w:val="lowerLetter"/>
      <w:lvlText w:val="%5."/>
      <w:lvlJc w:val="left"/>
      <w:pPr>
        <w:ind w:left="3768" w:hanging="360"/>
      </w:pPr>
    </w:lvl>
    <w:lvl w:ilvl="5" w:tplc="1009001B" w:tentative="1">
      <w:start w:val="1"/>
      <w:numFmt w:val="lowerRoman"/>
      <w:lvlText w:val="%6."/>
      <w:lvlJc w:val="right"/>
      <w:pPr>
        <w:ind w:left="4488" w:hanging="180"/>
      </w:pPr>
    </w:lvl>
    <w:lvl w:ilvl="6" w:tplc="1009000F" w:tentative="1">
      <w:start w:val="1"/>
      <w:numFmt w:val="decimal"/>
      <w:lvlText w:val="%7."/>
      <w:lvlJc w:val="left"/>
      <w:pPr>
        <w:ind w:left="5208" w:hanging="360"/>
      </w:pPr>
    </w:lvl>
    <w:lvl w:ilvl="7" w:tplc="10090019" w:tentative="1">
      <w:start w:val="1"/>
      <w:numFmt w:val="lowerLetter"/>
      <w:lvlText w:val="%8."/>
      <w:lvlJc w:val="left"/>
      <w:pPr>
        <w:ind w:left="5928" w:hanging="360"/>
      </w:pPr>
    </w:lvl>
    <w:lvl w:ilvl="8" w:tplc="1009001B" w:tentative="1">
      <w:start w:val="1"/>
      <w:numFmt w:val="lowerRoman"/>
      <w:lvlText w:val="%9."/>
      <w:lvlJc w:val="right"/>
      <w:pPr>
        <w:ind w:left="6648" w:hanging="180"/>
      </w:pPr>
    </w:lvl>
  </w:abstractNum>
  <w:abstractNum w:abstractNumId="7" w15:restartNumberingAfterBreak="0">
    <w:nsid w:val="645C73CE"/>
    <w:multiLevelType w:val="hybridMultilevel"/>
    <w:tmpl w:val="B484AADE"/>
    <w:lvl w:ilvl="0" w:tplc="93A47742">
      <w:start w:val="1"/>
      <w:numFmt w:val="japaneseCounting"/>
      <w:lvlText w:val="(%1)"/>
      <w:lvlJc w:val="left"/>
      <w:pPr>
        <w:ind w:left="1404" w:hanging="876"/>
      </w:pPr>
      <w:rPr>
        <w:rFonts w:hint="default"/>
      </w:rPr>
    </w:lvl>
    <w:lvl w:ilvl="1" w:tplc="10090019" w:tentative="1">
      <w:start w:val="1"/>
      <w:numFmt w:val="lowerLetter"/>
      <w:lvlText w:val="%2."/>
      <w:lvlJc w:val="left"/>
      <w:pPr>
        <w:ind w:left="1608" w:hanging="360"/>
      </w:pPr>
    </w:lvl>
    <w:lvl w:ilvl="2" w:tplc="1009001B" w:tentative="1">
      <w:start w:val="1"/>
      <w:numFmt w:val="lowerRoman"/>
      <w:lvlText w:val="%3."/>
      <w:lvlJc w:val="right"/>
      <w:pPr>
        <w:ind w:left="2328" w:hanging="180"/>
      </w:pPr>
    </w:lvl>
    <w:lvl w:ilvl="3" w:tplc="1009000F" w:tentative="1">
      <w:start w:val="1"/>
      <w:numFmt w:val="decimal"/>
      <w:lvlText w:val="%4."/>
      <w:lvlJc w:val="left"/>
      <w:pPr>
        <w:ind w:left="3048" w:hanging="360"/>
      </w:pPr>
    </w:lvl>
    <w:lvl w:ilvl="4" w:tplc="10090019" w:tentative="1">
      <w:start w:val="1"/>
      <w:numFmt w:val="lowerLetter"/>
      <w:lvlText w:val="%5."/>
      <w:lvlJc w:val="left"/>
      <w:pPr>
        <w:ind w:left="3768" w:hanging="360"/>
      </w:pPr>
    </w:lvl>
    <w:lvl w:ilvl="5" w:tplc="1009001B" w:tentative="1">
      <w:start w:val="1"/>
      <w:numFmt w:val="lowerRoman"/>
      <w:lvlText w:val="%6."/>
      <w:lvlJc w:val="right"/>
      <w:pPr>
        <w:ind w:left="4488" w:hanging="180"/>
      </w:pPr>
    </w:lvl>
    <w:lvl w:ilvl="6" w:tplc="1009000F" w:tentative="1">
      <w:start w:val="1"/>
      <w:numFmt w:val="decimal"/>
      <w:lvlText w:val="%7."/>
      <w:lvlJc w:val="left"/>
      <w:pPr>
        <w:ind w:left="5208" w:hanging="360"/>
      </w:pPr>
    </w:lvl>
    <w:lvl w:ilvl="7" w:tplc="10090019" w:tentative="1">
      <w:start w:val="1"/>
      <w:numFmt w:val="lowerLetter"/>
      <w:lvlText w:val="%8."/>
      <w:lvlJc w:val="left"/>
      <w:pPr>
        <w:ind w:left="5928" w:hanging="360"/>
      </w:pPr>
    </w:lvl>
    <w:lvl w:ilvl="8" w:tplc="1009001B" w:tentative="1">
      <w:start w:val="1"/>
      <w:numFmt w:val="lowerRoman"/>
      <w:lvlText w:val="%9."/>
      <w:lvlJc w:val="right"/>
      <w:pPr>
        <w:ind w:left="6648" w:hanging="180"/>
      </w:pPr>
    </w:lvl>
  </w:abstractNum>
  <w:num w:numId="1">
    <w:abstractNumId w:val="1"/>
  </w:num>
  <w:num w:numId="2">
    <w:abstractNumId w:val="0"/>
  </w:num>
  <w:num w:numId="3">
    <w:abstractNumId w:val="3"/>
  </w:num>
  <w:num w:numId="4">
    <w:abstractNumId w:val="7"/>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FF"/>
    <w:rsid w:val="0005404F"/>
    <w:rsid w:val="00143B6E"/>
    <w:rsid w:val="00364B70"/>
    <w:rsid w:val="0062370F"/>
    <w:rsid w:val="008B2A9F"/>
    <w:rsid w:val="00A03AFF"/>
    <w:rsid w:val="00BA3281"/>
    <w:rsid w:val="00C41D37"/>
    <w:rsid w:val="00FC3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DB54"/>
  <w15:chartTrackingRefBased/>
  <w15:docId w15:val="{9B61A2B6-A2DF-B141-B15A-AE0D658D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B70"/>
    <w:rPr>
      <w:rFonts w:ascii="宋体" w:eastAsia="宋体" w:hAnsi="宋体" w:cs="宋体"/>
      <w:kern w:val="0"/>
      <w:sz w:val="24"/>
    </w:rPr>
  </w:style>
  <w:style w:type="paragraph" w:styleId="3">
    <w:name w:val="heading 3"/>
    <w:basedOn w:val="a"/>
    <w:next w:val="a"/>
    <w:link w:val="30"/>
    <w:qFormat/>
    <w:rsid w:val="00BA3281"/>
    <w:pPr>
      <w:widowControl w:val="0"/>
      <w:spacing w:line="388" w:lineRule="exact"/>
      <w:ind w:firstLineChars="200" w:firstLine="560"/>
      <w:jc w:val="both"/>
      <w:outlineLvl w:val="2"/>
    </w:pPr>
    <w:rPr>
      <w:rFonts w:ascii="Times New Roman" w:eastAsia="华文行楷" w:hAnsi="Times New Roman" w:cs="Times New Roman"/>
      <w:bCs/>
      <w:sz w:val="28"/>
      <w:szCs w:val="32"/>
    </w:rPr>
  </w:style>
  <w:style w:type="paragraph" w:styleId="4">
    <w:name w:val="heading 4"/>
    <w:basedOn w:val="a"/>
    <w:next w:val="a"/>
    <w:link w:val="40"/>
    <w:qFormat/>
    <w:rsid w:val="00BA3281"/>
    <w:pPr>
      <w:widowControl w:val="0"/>
      <w:spacing w:line="388" w:lineRule="exact"/>
      <w:ind w:firstLineChars="200" w:firstLine="560"/>
      <w:jc w:val="both"/>
      <w:outlineLvl w:val="3"/>
    </w:pPr>
    <w:rPr>
      <w:rFonts w:ascii="Arial" w:eastAsia="华文行楷" w:hAnsi="Arial" w:cs="Times New Roman"/>
      <w:bCs/>
      <w:kern w:val="2"/>
      <w:sz w:val="28"/>
      <w:szCs w:val="28"/>
    </w:rPr>
  </w:style>
  <w:style w:type="paragraph" w:styleId="5">
    <w:name w:val="heading 5"/>
    <w:basedOn w:val="a"/>
    <w:next w:val="a"/>
    <w:link w:val="50"/>
    <w:qFormat/>
    <w:rsid w:val="00BA3281"/>
    <w:pPr>
      <w:widowControl w:val="0"/>
      <w:spacing w:line="448" w:lineRule="exact"/>
      <w:ind w:firstLineChars="200" w:firstLine="560"/>
      <w:jc w:val="both"/>
      <w:outlineLvl w:val="4"/>
    </w:pPr>
    <w:rPr>
      <w:rFonts w:ascii="Times New Roman" w:eastAsia="华文行楷" w:hAnsi="Times New Roman" w:cs="Times New Roman"/>
      <w:bCs/>
      <w:kern w:val="2"/>
      <w:sz w:val="28"/>
      <w:szCs w:val="28"/>
    </w:rPr>
  </w:style>
  <w:style w:type="paragraph" w:styleId="6">
    <w:name w:val="heading 6"/>
    <w:basedOn w:val="a"/>
    <w:next w:val="a"/>
    <w:link w:val="60"/>
    <w:qFormat/>
    <w:rsid w:val="00BA3281"/>
    <w:pPr>
      <w:widowControl w:val="0"/>
      <w:spacing w:line="448" w:lineRule="exact"/>
      <w:ind w:firstLineChars="200" w:firstLine="560"/>
      <w:jc w:val="both"/>
      <w:outlineLvl w:val="5"/>
    </w:pPr>
    <w:rPr>
      <w:rFonts w:ascii="Arial" w:eastAsia="华文行楷" w:hAnsi="Arial" w:cs="Times New Roman"/>
      <w:bCs/>
      <w:kern w:val="2"/>
      <w:sz w:val="28"/>
    </w:rPr>
  </w:style>
  <w:style w:type="paragraph" w:styleId="7">
    <w:name w:val="heading 7"/>
    <w:basedOn w:val="a"/>
    <w:next w:val="a"/>
    <w:link w:val="70"/>
    <w:qFormat/>
    <w:rsid w:val="00BA3281"/>
    <w:pPr>
      <w:spacing w:line="448" w:lineRule="exact"/>
      <w:ind w:firstLineChars="200" w:firstLine="560"/>
      <w:outlineLvl w:val="6"/>
    </w:pPr>
    <w:rPr>
      <w:rFonts w:ascii="华文行楷" w:eastAsia="华文行楷" w:hAnsi="Times New Roman" w:cs="Times New Roman"/>
      <w:bCs/>
      <w:sz w:val="28"/>
      <w:szCs w:val="28"/>
    </w:rPr>
  </w:style>
  <w:style w:type="paragraph" w:styleId="8">
    <w:name w:val="heading 8"/>
    <w:basedOn w:val="a"/>
    <w:next w:val="a"/>
    <w:link w:val="80"/>
    <w:qFormat/>
    <w:rsid w:val="00BA3281"/>
    <w:pPr>
      <w:spacing w:line="448" w:lineRule="exact"/>
      <w:ind w:firstLineChars="200" w:firstLine="560"/>
      <w:outlineLvl w:val="7"/>
    </w:pPr>
    <w:rPr>
      <w:rFonts w:ascii="华文行楷" w:eastAsia="华文行楷" w:hAnsi="Arial" w:cs="Times New Roman"/>
      <w:sz w:val="28"/>
      <w:szCs w:val="28"/>
    </w:rPr>
  </w:style>
  <w:style w:type="paragraph" w:styleId="9">
    <w:name w:val="heading 9"/>
    <w:basedOn w:val="a"/>
    <w:next w:val="a"/>
    <w:link w:val="90"/>
    <w:qFormat/>
    <w:rsid w:val="00BA3281"/>
    <w:pPr>
      <w:widowControl w:val="0"/>
      <w:spacing w:line="450" w:lineRule="exact"/>
      <w:ind w:firstLineChars="200" w:firstLine="560"/>
      <w:outlineLvl w:val="8"/>
    </w:pPr>
    <w:rPr>
      <w:rFonts w:ascii="Arial" w:eastAsia="华文行楷" w:hAnsi="Arial" w:cs="Times New Roman"/>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AFF"/>
    <w:pPr>
      <w:widowControl w:val="0"/>
      <w:ind w:firstLineChars="200" w:firstLine="420"/>
      <w:jc w:val="both"/>
    </w:pPr>
    <w:rPr>
      <w:rFonts w:asciiTheme="minorHAnsi" w:eastAsiaTheme="minorEastAsia" w:hAnsiTheme="minorHAnsi" w:cstheme="minorBidi"/>
      <w:kern w:val="2"/>
      <w:sz w:val="21"/>
    </w:rPr>
  </w:style>
  <w:style w:type="paragraph" w:customStyle="1" w:styleId="Default">
    <w:name w:val="Default"/>
    <w:rsid w:val="00A03AFF"/>
    <w:pPr>
      <w:widowControl w:val="0"/>
      <w:autoSpaceDE w:val="0"/>
      <w:autoSpaceDN w:val="0"/>
      <w:adjustRightInd w:val="0"/>
    </w:pPr>
    <w:rPr>
      <w:rFonts w:ascii="Cambria" w:hAnsi="Cambria" w:cs="Cambria"/>
      <w:color w:val="000000"/>
      <w:kern w:val="0"/>
      <w:sz w:val="24"/>
    </w:rPr>
  </w:style>
  <w:style w:type="paragraph" w:customStyle="1" w:styleId="1">
    <w:name w:val="样式1"/>
    <w:basedOn w:val="a4"/>
    <w:rsid w:val="00BA3281"/>
    <w:pPr>
      <w:widowControl w:val="0"/>
      <w:adjustRightInd w:val="0"/>
      <w:snapToGrid w:val="0"/>
      <w:spacing w:line="420" w:lineRule="exact"/>
      <w:ind w:firstLine="480"/>
      <w:jc w:val="both"/>
    </w:pPr>
    <w:rPr>
      <w:rFonts w:eastAsia="华文中宋" w:hAnsi="Dedris-vowa" w:cs="Times New Roman"/>
      <w:kern w:val="2"/>
      <w:szCs w:val="20"/>
    </w:rPr>
  </w:style>
  <w:style w:type="paragraph" w:customStyle="1" w:styleId="a5">
    <w:name w:val="居中"/>
    <w:basedOn w:val="a"/>
    <w:rsid w:val="00BA3281"/>
    <w:pPr>
      <w:widowControl w:val="0"/>
      <w:spacing w:line="408" w:lineRule="exact"/>
      <w:jc w:val="center"/>
    </w:pPr>
    <w:rPr>
      <w:rFonts w:ascii="华文中宋" w:eastAsia="华文中宋" w:hAnsi="Dedris-vowa" w:cs="Times New Roman"/>
      <w:kern w:val="2"/>
      <w:szCs w:val="20"/>
    </w:rPr>
  </w:style>
  <w:style w:type="paragraph" w:styleId="a4">
    <w:name w:val="Normal Indent"/>
    <w:basedOn w:val="a"/>
    <w:uiPriority w:val="99"/>
    <w:semiHidden/>
    <w:unhideWhenUsed/>
    <w:rsid w:val="00BA3281"/>
    <w:pPr>
      <w:ind w:firstLineChars="200" w:firstLine="420"/>
    </w:pPr>
  </w:style>
  <w:style w:type="character" w:customStyle="1" w:styleId="30">
    <w:name w:val="标题 3 字符"/>
    <w:basedOn w:val="a0"/>
    <w:link w:val="3"/>
    <w:rsid w:val="00BA3281"/>
    <w:rPr>
      <w:rFonts w:ascii="Times New Roman" w:eastAsia="华文行楷" w:hAnsi="Times New Roman" w:cs="Times New Roman"/>
      <w:bCs/>
      <w:kern w:val="0"/>
      <w:sz w:val="28"/>
      <w:szCs w:val="32"/>
    </w:rPr>
  </w:style>
  <w:style w:type="character" w:customStyle="1" w:styleId="40">
    <w:name w:val="标题 4 字符"/>
    <w:basedOn w:val="a0"/>
    <w:link w:val="4"/>
    <w:rsid w:val="00BA3281"/>
    <w:rPr>
      <w:rFonts w:ascii="Arial" w:eastAsia="华文行楷" w:hAnsi="Arial" w:cs="Times New Roman"/>
      <w:bCs/>
      <w:sz w:val="28"/>
      <w:szCs w:val="28"/>
    </w:rPr>
  </w:style>
  <w:style w:type="character" w:customStyle="1" w:styleId="50">
    <w:name w:val="标题 5 字符"/>
    <w:basedOn w:val="a0"/>
    <w:link w:val="5"/>
    <w:rsid w:val="00BA3281"/>
    <w:rPr>
      <w:rFonts w:ascii="Times New Roman" w:eastAsia="华文行楷" w:hAnsi="Times New Roman" w:cs="Times New Roman"/>
      <w:bCs/>
      <w:sz w:val="28"/>
      <w:szCs w:val="28"/>
    </w:rPr>
  </w:style>
  <w:style w:type="character" w:customStyle="1" w:styleId="60">
    <w:name w:val="标题 6 字符"/>
    <w:basedOn w:val="a0"/>
    <w:link w:val="6"/>
    <w:rsid w:val="00BA3281"/>
    <w:rPr>
      <w:rFonts w:ascii="Arial" w:eastAsia="华文行楷" w:hAnsi="Arial" w:cs="Times New Roman"/>
      <w:bCs/>
      <w:sz w:val="28"/>
    </w:rPr>
  </w:style>
  <w:style w:type="character" w:customStyle="1" w:styleId="70">
    <w:name w:val="标题 7 字符"/>
    <w:basedOn w:val="a0"/>
    <w:link w:val="7"/>
    <w:rsid w:val="00BA3281"/>
    <w:rPr>
      <w:rFonts w:ascii="华文行楷" w:eastAsia="华文行楷" w:hAnsi="Times New Roman" w:cs="Times New Roman"/>
      <w:bCs/>
      <w:kern w:val="0"/>
      <w:sz w:val="28"/>
      <w:szCs w:val="28"/>
    </w:rPr>
  </w:style>
  <w:style w:type="character" w:customStyle="1" w:styleId="80">
    <w:name w:val="标题 8 字符"/>
    <w:basedOn w:val="a0"/>
    <w:link w:val="8"/>
    <w:rsid w:val="00BA3281"/>
    <w:rPr>
      <w:rFonts w:ascii="华文行楷" w:eastAsia="华文行楷" w:hAnsi="Arial" w:cs="Times New Roman"/>
      <w:kern w:val="0"/>
      <w:sz w:val="28"/>
      <w:szCs w:val="28"/>
    </w:rPr>
  </w:style>
  <w:style w:type="character" w:customStyle="1" w:styleId="90">
    <w:name w:val="标题 9 字符"/>
    <w:basedOn w:val="a0"/>
    <w:link w:val="9"/>
    <w:rsid w:val="00BA3281"/>
    <w:rPr>
      <w:rFonts w:ascii="Arial" w:eastAsia="华文行楷" w:hAnsi="Arial" w:cs="Times New Roman"/>
      <w:sz w:val="28"/>
      <w:szCs w:val="21"/>
    </w:rPr>
  </w:style>
  <w:style w:type="paragraph" w:styleId="a6">
    <w:name w:val="footnote text"/>
    <w:basedOn w:val="a"/>
    <w:link w:val="a7"/>
    <w:semiHidden/>
    <w:rsid w:val="00BA3281"/>
    <w:pPr>
      <w:widowControl w:val="0"/>
      <w:snapToGrid w:val="0"/>
    </w:pPr>
    <w:rPr>
      <w:rFonts w:hAnsi="Dedris-vowa" w:cs="Times New Roman"/>
      <w:kern w:val="2"/>
      <w:sz w:val="18"/>
      <w:szCs w:val="18"/>
    </w:rPr>
  </w:style>
  <w:style w:type="character" w:customStyle="1" w:styleId="a7">
    <w:name w:val="脚注文本 字符"/>
    <w:basedOn w:val="a0"/>
    <w:link w:val="a6"/>
    <w:semiHidden/>
    <w:rsid w:val="00BA3281"/>
    <w:rPr>
      <w:rFonts w:ascii="宋体" w:eastAsia="宋体" w:hAnsi="Dedris-vowa" w:cs="Times New Roman"/>
      <w:sz w:val="18"/>
      <w:szCs w:val="18"/>
    </w:rPr>
  </w:style>
  <w:style w:type="character" w:styleId="a8">
    <w:name w:val="footnote reference"/>
    <w:semiHidden/>
    <w:rsid w:val="00BA3281"/>
    <w:rPr>
      <w:vertAlign w:val="superscript"/>
    </w:rPr>
  </w:style>
  <w:style w:type="paragraph" w:styleId="a9">
    <w:name w:val="Normal (Web)"/>
    <w:basedOn w:val="a"/>
    <w:uiPriority w:val="99"/>
    <w:unhideWhenUsed/>
    <w:rsid w:val="00C41D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556927">
      <w:bodyDiv w:val="1"/>
      <w:marLeft w:val="0"/>
      <w:marRight w:val="0"/>
      <w:marTop w:val="0"/>
      <w:marBottom w:val="0"/>
      <w:divBdr>
        <w:top w:val="none" w:sz="0" w:space="0" w:color="auto"/>
        <w:left w:val="none" w:sz="0" w:space="0" w:color="auto"/>
        <w:bottom w:val="none" w:sz="0" w:space="0" w:color="auto"/>
        <w:right w:val="none" w:sz="0" w:space="0" w:color="auto"/>
      </w:divBdr>
    </w:div>
    <w:div w:id="969937009">
      <w:bodyDiv w:val="1"/>
      <w:marLeft w:val="0"/>
      <w:marRight w:val="0"/>
      <w:marTop w:val="0"/>
      <w:marBottom w:val="0"/>
      <w:divBdr>
        <w:top w:val="none" w:sz="0" w:space="0" w:color="auto"/>
        <w:left w:val="none" w:sz="0" w:space="0" w:color="auto"/>
        <w:bottom w:val="none" w:sz="0" w:space="0" w:color="auto"/>
        <w:right w:val="none" w:sz="0" w:space="0" w:color="auto"/>
      </w:divBdr>
    </w:div>
    <w:div w:id="12091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1</cp:revision>
  <dcterms:created xsi:type="dcterms:W3CDTF">2020-12-20T23:01:00Z</dcterms:created>
  <dcterms:modified xsi:type="dcterms:W3CDTF">2020-12-21T00:37:00Z</dcterms:modified>
</cp:coreProperties>
</file>