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3184" w:rsidRPr="009C314E" w:rsidRDefault="007D3184" w:rsidP="0050027C">
      <w:pPr>
        <w:pStyle w:val="Para06"/>
        <w:spacing w:line="240" w:lineRule="auto"/>
        <w:ind w:firstLineChars="0" w:firstLine="0"/>
        <w:rPr>
          <w:rFonts w:ascii="Songti SC" w:eastAsia="Songti SC" w:hAnsi="Songti SC" w:cs="宋体"/>
          <w:sz w:val="24"/>
          <w:szCs w:val="24"/>
          <w:u w:val="single"/>
          <w:lang w:eastAsia="zh-CN"/>
        </w:rPr>
      </w:pPr>
      <w:r w:rsidRPr="009C314E">
        <w:rPr>
          <w:rFonts w:ascii="Songti SC" w:eastAsia="Songti SC" w:hAnsi="Songti SC" w:cs="宋体" w:hint="eastAsia"/>
          <w:sz w:val="24"/>
          <w:szCs w:val="24"/>
          <w:u w:val="single"/>
          <w:lang w:eastAsia="zh-CN"/>
        </w:rPr>
        <w:t>复习 因果不虚视频17第二部分</w:t>
      </w:r>
    </w:p>
    <w:p w:rsidR="004777F3" w:rsidRPr="009C314E" w:rsidRDefault="004777F3" w:rsidP="0050027C">
      <w:pPr>
        <w:widowControl w:val="0"/>
        <w:autoSpaceDE w:val="0"/>
        <w:autoSpaceDN w:val="0"/>
        <w:adjustRightInd w:val="0"/>
        <w:jc w:val="both"/>
        <w:rPr>
          <w:rFonts w:ascii="Songti SC" w:eastAsia="Songti SC" w:hAnsi="Songti SC" w:cs="AppleSystemUIFont"/>
          <w:u w:val="single"/>
        </w:rPr>
      </w:pPr>
      <w:r w:rsidRPr="009C314E">
        <w:rPr>
          <w:rFonts w:ascii="Songti SC" w:eastAsia="Songti SC" w:hAnsi="Songti SC" w:cs=".PingFang SC" w:hint="eastAsia"/>
          <w:u w:val="single"/>
        </w:rPr>
        <w:t>佛教说的业力：</w:t>
      </w:r>
    </w:p>
    <w:p w:rsidR="004777F3" w:rsidRPr="009C314E" w:rsidRDefault="004777F3" w:rsidP="0050027C">
      <w:pPr>
        <w:widowControl w:val="0"/>
        <w:autoSpaceDE w:val="0"/>
        <w:autoSpaceDN w:val="0"/>
        <w:adjustRightInd w:val="0"/>
        <w:jc w:val="both"/>
        <w:rPr>
          <w:rFonts w:ascii="Songti SC" w:eastAsia="Songti SC" w:hAnsi="Songti SC" w:cs="AppleSystemUIFont" w:hint="eastAsia"/>
        </w:rPr>
      </w:pPr>
      <w:r w:rsidRPr="009C314E">
        <w:rPr>
          <w:rFonts w:ascii="Songti SC" w:eastAsia="Songti SC" w:hAnsi="Songti SC" w:cs=".PingFang SC" w:hint="eastAsia"/>
        </w:rPr>
        <w:t>众生在过去非常漫长的时间，很早的时候造下了业，未来成熟的时候这个世界的宏观（太阳系，银河系，等）和微观（原子，等）都变成了现在的样子。这个力量就是业。</w:t>
      </w:r>
    </w:p>
    <w:p w:rsidR="004777F3" w:rsidRPr="009C314E" w:rsidRDefault="004777F3" w:rsidP="0050027C">
      <w:pPr>
        <w:widowControl w:val="0"/>
        <w:numPr>
          <w:ilvl w:val="0"/>
          <w:numId w:val="1"/>
        </w:numPr>
        <w:autoSpaceDE w:val="0"/>
        <w:autoSpaceDN w:val="0"/>
        <w:adjustRightInd w:val="0"/>
        <w:ind w:left="0" w:firstLine="0"/>
        <w:rPr>
          <w:rFonts w:ascii="Songti SC" w:eastAsia="Songti SC" w:hAnsi="Songti SC" w:cs="AppleSystemUIFont"/>
          <w:u w:val="single"/>
        </w:rPr>
      </w:pPr>
      <w:r w:rsidRPr="009C314E">
        <w:rPr>
          <w:rFonts w:ascii="Songti SC" w:eastAsia="Songti SC" w:hAnsi="Songti SC" w:cs="AppleSystemUIFont"/>
        </w:rPr>
        <w:t>-</w:t>
      </w:r>
      <w:r w:rsidRPr="009C314E">
        <w:rPr>
          <w:rFonts w:ascii="Songti SC" w:eastAsia="Songti SC" w:hAnsi="Songti SC" w:cs="AppleSystemUIFont"/>
        </w:rPr>
        <w:tab/>
      </w:r>
      <w:r w:rsidRPr="009C314E">
        <w:rPr>
          <w:rFonts w:ascii="Songti SC" w:eastAsia="Songti SC" w:hAnsi="Songti SC" w:cs=".PingFang SC" w:hint="eastAsia"/>
          <w:u w:val="single"/>
        </w:rPr>
        <w:t>业包含了：</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环境，寿命，身体，还有现实生活（比如前世造邪淫的业导致这世夫妻不和睦）</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大的方面包含整个宇宙，七十亿人的寿命，环境，小到家庭琐事也和因果有关系</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以前造的业未来什么时候成熟不知道，又会导致更可怕的结果。</w:t>
      </w:r>
    </w:p>
    <w:p w:rsidR="004777F3" w:rsidRPr="009C314E" w:rsidRDefault="004777F3" w:rsidP="0050027C">
      <w:pPr>
        <w:widowControl w:val="0"/>
        <w:autoSpaceDE w:val="0"/>
        <w:autoSpaceDN w:val="0"/>
        <w:adjustRightInd w:val="0"/>
        <w:jc w:val="both"/>
        <w:rPr>
          <w:rFonts w:ascii="Songti SC" w:eastAsia="Songti SC" w:hAnsi="Songti SC" w:cs="AppleSystemUIFont"/>
          <w:u w:val="single"/>
        </w:rPr>
      </w:pPr>
      <w:r w:rsidRPr="009C314E">
        <w:rPr>
          <w:rFonts w:ascii="Songti SC" w:eastAsia="Songti SC" w:hAnsi="Songti SC" w:cs="AppleSystemUIFont"/>
        </w:rPr>
        <w:t>A</w:t>
      </w:r>
      <w:r w:rsidRPr="009C314E">
        <w:rPr>
          <w:rFonts w:ascii="Songti SC" w:eastAsia="Songti SC" w:hAnsi="Songti SC" w:cs=".PingFang SC"/>
        </w:rPr>
        <w:t>)</w:t>
      </w:r>
      <w:r w:rsidRPr="009C314E">
        <w:rPr>
          <w:rFonts w:ascii="Songti SC" w:eastAsia="Songti SC" w:hAnsi="Songti SC" w:cs="AppleSystemUIFont"/>
        </w:rPr>
        <w:t xml:space="preserve"> </w:t>
      </w:r>
      <w:r w:rsidRPr="009C314E">
        <w:rPr>
          <w:rFonts w:ascii="Songti SC" w:eastAsia="Songti SC" w:hAnsi="Songti SC" w:cs=".PingFang SC" w:hint="eastAsia"/>
          <w:u w:val="single"/>
        </w:rPr>
        <w:t>共业：</w:t>
      </w:r>
    </w:p>
    <w:p w:rsidR="004777F3" w:rsidRPr="009C314E" w:rsidRDefault="004777F3" w:rsidP="0050027C">
      <w:pPr>
        <w:widowControl w:val="0"/>
        <w:autoSpaceDE w:val="0"/>
        <w:autoSpaceDN w:val="0"/>
        <w:adjustRightInd w:val="0"/>
        <w:jc w:val="both"/>
        <w:rPr>
          <w:rFonts w:ascii="Songti SC" w:eastAsia="Songti SC" w:hAnsi="Songti SC" w:cs="AppleSystemUIFont"/>
        </w:rPr>
      </w:pPr>
      <w:r w:rsidRPr="009C314E">
        <w:rPr>
          <w:rFonts w:ascii="Songti SC" w:eastAsia="Songti SC" w:hAnsi="Songti SC" w:cs=".PingFang SC" w:hint="eastAsia"/>
        </w:rPr>
        <w:t>我们地球上七十亿人造的一个共同的业，导致看到的环境都是一样。</w:t>
      </w:r>
    </w:p>
    <w:p w:rsidR="004777F3" w:rsidRPr="009C314E" w:rsidRDefault="004777F3" w:rsidP="0050027C">
      <w:pPr>
        <w:widowControl w:val="0"/>
        <w:autoSpaceDE w:val="0"/>
        <w:autoSpaceDN w:val="0"/>
        <w:adjustRightInd w:val="0"/>
        <w:jc w:val="both"/>
        <w:rPr>
          <w:rFonts w:ascii="Songti SC" w:eastAsia="Songti SC" w:hAnsi="Songti SC" w:cs="AppleSystemUIFont"/>
          <w:u w:val="single"/>
        </w:rPr>
      </w:pPr>
      <w:r w:rsidRPr="009C314E">
        <w:rPr>
          <w:rFonts w:ascii="Songti SC" w:eastAsia="Songti SC" w:hAnsi="Songti SC" w:cs="AppleSystemUIFont"/>
          <w:u w:val="single"/>
        </w:rPr>
        <w:t>B</w:t>
      </w:r>
      <w:r w:rsidRPr="009C314E">
        <w:rPr>
          <w:rFonts w:ascii="Songti SC" w:eastAsia="Songti SC" w:hAnsi="Songti SC" w:cs=".PingFang SC"/>
          <w:u w:val="single"/>
        </w:rPr>
        <w:t>)</w:t>
      </w:r>
      <w:r w:rsidRPr="009C314E">
        <w:rPr>
          <w:rFonts w:ascii="Songti SC" w:eastAsia="Songti SC" w:hAnsi="Songti SC" w:cs="AppleSystemUIFont"/>
          <w:u w:val="single"/>
        </w:rPr>
        <w:t xml:space="preserve"> </w:t>
      </w:r>
      <w:r w:rsidRPr="009C314E">
        <w:rPr>
          <w:rFonts w:ascii="Songti SC" w:eastAsia="Songti SC" w:hAnsi="Songti SC" w:cs=".PingFang SC" w:hint="eastAsia"/>
          <w:u w:val="single"/>
        </w:rPr>
        <w:t>不共业：</w:t>
      </w:r>
    </w:p>
    <w:p w:rsidR="004777F3" w:rsidRPr="009C314E" w:rsidRDefault="004777F3" w:rsidP="0050027C">
      <w:pPr>
        <w:widowControl w:val="0"/>
        <w:autoSpaceDE w:val="0"/>
        <w:autoSpaceDN w:val="0"/>
        <w:adjustRightInd w:val="0"/>
        <w:jc w:val="both"/>
        <w:rPr>
          <w:rFonts w:ascii="Songti SC" w:eastAsia="Songti SC" w:hAnsi="Songti SC" w:cs="AppleSystemUIFont" w:hint="eastAsia"/>
        </w:rPr>
      </w:pPr>
      <w:r w:rsidRPr="009C314E">
        <w:rPr>
          <w:rFonts w:ascii="Songti SC" w:eastAsia="Songti SC" w:hAnsi="Songti SC" w:cs=".PingFang SC" w:hint="eastAsia"/>
        </w:rPr>
        <w:t>每一个人</w:t>
      </w:r>
      <w:r w:rsidRPr="009C314E">
        <w:rPr>
          <w:rFonts w:ascii="Songti SC" w:eastAsia="Songti SC" w:hAnsi="Songti SC" w:cs="AppleSystemUIFont"/>
        </w:rPr>
        <w:t>/</w:t>
      </w:r>
      <w:r w:rsidRPr="009C314E">
        <w:rPr>
          <w:rFonts w:ascii="Songti SC" w:eastAsia="Songti SC" w:hAnsi="Songti SC" w:cs=".PingFang SC" w:hint="eastAsia"/>
        </w:rPr>
        <w:t>地方性的情况不一样，在一个同样的地方每个人又有贫富等差别。六道轮回众生皆是如此。地狱环境的恶劣由于过去的恶，天人拥有的东西由于过去的善等等</w:t>
      </w:r>
    </w:p>
    <w:p w:rsidR="004777F3" w:rsidRPr="009C314E" w:rsidRDefault="004777F3" w:rsidP="0050027C">
      <w:pPr>
        <w:widowControl w:val="0"/>
        <w:autoSpaceDE w:val="0"/>
        <w:autoSpaceDN w:val="0"/>
        <w:adjustRightInd w:val="0"/>
        <w:jc w:val="both"/>
        <w:rPr>
          <w:rFonts w:ascii="Songti SC" w:eastAsia="Songti SC" w:hAnsi="Songti SC" w:cs=".PingFang SC"/>
        </w:rPr>
      </w:pPr>
      <w:r w:rsidRPr="009C314E">
        <w:rPr>
          <w:rFonts w:ascii="Songti SC" w:eastAsia="Songti SC" w:hAnsi="Songti SC" w:cs=".PingFang SC" w:hint="eastAsia"/>
        </w:rPr>
        <w:t>所以我们要知道我们生活当中的很多很多事情都跟自己有关系，如果懂得这样子思考的好时候对我们有帮助。虽然没法看到因果，理论上知道了以后反复思考，思考了以后理论的知识在心里比较踏实，然对因果的认识有所提高，对因果的</w:t>
      </w:r>
      <w:r w:rsidRPr="009C314E">
        <w:rPr>
          <w:rFonts w:ascii="Songti SC" w:eastAsia="Songti SC" w:hAnsi="Songti SC" w:cs=".PingFang SC" w:hint="eastAsia"/>
        </w:rPr>
        <w:t>认识</w:t>
      </w:r>
      <w:r w:rsidRPr="009C314E">
        <w:rPr>
          <w:rFonts w:ascii="Songti SC" w:eastAsia="Songti SC" w:hAnsi="Songti SC" w:cs=".PingFang SC" w:hint="eastAsia"/>
        </w:rPr>
        <w:t>一定会改变我们的生活方式</w:t>
      </w:r>
      <w:r w:rsidRPr="009C314E">
        <w:rPr>
          <w:rFonts w:ascii="Songti SC" w:eastAsia="Songti SC" w:hAnsi="Songti SC" w:cs=".PingFang SC" w:hint="eastAsia"/>
        </w:rPr>
        <w:t>。</w:t>
      </w:r>
      <w:r w:rsidRPr="009C314E">
        <w:rPr>
          <w:rFonts w:ascii="Songti SC" w:eastAsia="Songti SC" w:hAnsi="Songti SC" w:cs=".PingFang SC" w:hint="eastAsia"/>
          <w:color w:val="000000"/>
          <w:lang w:val="zh" w:eastAsia="zh" w:bidi="zh"/>
        </w:rPr>
        <w:t xml:space="preserve"> </w:t>
      </w:r>
      <w:r w:rsidRPr="009C314E">
        <w:rPr>
          <w:rFonts w:ascii="Songti SC" w:eastAsia="Songti SC" w:hAnsi="Songti SC" w:cs=".PingFang SC" w:hint="eastAsia"/>
        </w:rPr>
        <w:t>生活方式改变也就改变了我们的未来，这就是学佛的目的。</w:t>
      </w:r>
    </w:p>
    <w:p w:rsidR="004777F3" w:rsidRPr="009C314E" w:rsidRDefault="004777F3" w:rsidP="0050027C">
      <w:pPr>
        <w:widowControl w:val="0"/>
        <w:autoSpaceDE w:val="0"/>
        <w:autoSpaceDN w:val="0"/>
        <w:adjustRightInd w:val="0"/>
        <w:jc w:val="both"/>
        <w:rPr>
          <w:rFonts w:ascii="Songti SC" w:eastAsia="Songti SC" w:hAnsi="Songti SC" w:cs=".PingFang SC" w:hint="eastAsia"/>
        </w:rPr>
      </w:pPr>
    </w:p>
    <w:p w:rsidR="004777F3" w:rsidRPr="009C314E" w:rsidRDefault="004777F3" w:rsidP="0050027C">
      <w:pPr>
        <w:pStyle w:val="Para06"/>
        <w:spacing w:line="240" w:lineRule="auto"/>
        <w:ind w:firstLineChars="0" w:firstLine="0"/>
        <w:jc w:val="center"/>
        <w:rPr>
          <w:rFonts w:ascii="Songti SC" w:eastAsia="Songti SC" w:hAnsi="Songti SC" w:cs="宋体" w:hint="eastAsia"/>
          <w:sz w:val="24"/>
          <w:szCs w:val="24"/>
          <w:u w:val="single"/>
          <w:lang w:eastAsia="zh-CN"/>
        </w:rPr>
      </w:pPr>
      <w:r w:rsidRPr="009C314E">
        <w:rPr>
          <w:rFonts w:ascii="Songti SC" w:eastAsia="Songti SC" w:hAnsi="Songti SC" w:cs=".PingFang SC" w:hint="eastAsia"/>
          <w:sz w:val="24"/>
          <w:szCs w:val="24"/>
          <w:lang w:eastAsia="zh-CN"/>
        </w:rPr>
        <w:lastRenderedPageBreak/>
        <w:t>一切业之自性 补充（二）</w:t>
      </w:r>
    </w:p>
    <w:p w:rsidR="001248C4" w:rsidRPr="001248C4" w:rsidRDefault="007D3184" w:rsidP="008C00CF">
      <w:pPr>
        <w:pStyle w:val="Para06"/>
        <w:spacing w:line="240" w:lineRule="auto"/>
        <w:ind w:firstLineChars="0" w:firstLine="0"/>
        <w:rPr>
          <w:rFonts w:ascii="Songti SC" w:eastAsia="Songti SC" w:hAnsi="Songti SC" w:cs="宋体" w:hint="eastAsia"/>
          <w:sz w:val="24"/>
          <w:szCs w:val="24"/>
          <w:u w:val="single"/>
          <w:lang w:eastAsia="zh-CN"/>
        </w:rPr>
      </w:pPr>
      <w:r w:rsidRPr="009C314E">
        <w:rPr>
          <w:rFonts w:ascii="Songti SC" w:eastAsia="Songti SC" w:hAnsi="Songti SC" w:cs="宋体" w:hint="eastAsia"/>
          <w:sz w:val="24"/>
          <w:szCs w:val="24"/>
          <w:u w:val="single"/>
          <w:lang w:eastAsia="zh-CN"/>
        </w:rPr>
        <w:t>《前行广释》第六十八课 索达吉堪布释</w:t>
      </w:r>
    </w:p>
    <w:p w:rsidR="001248C4" w:rsidRPr="009C314E" w:rsidRDefault="009C314E" w:rsidP="001248C4">
      <w:pPr>
        <w:ind w:firstLine="480"/>
        <w:rPr>
          <w:rFonts w:ascii="Songti SC" w:eastAsia="Songti SC" w:hAnsi="Songti SC"/>
        </w:rPr>
      </w:pPr>
      <w:r w:rsidRPr="009C314E">
        <w:rPr>
          <w:rFonts w:ascii="Songti SC" w:eastAsia="Songti SC" w:hAnsi="Songti SC" w:hint="eastAsia"/>
          <w:b/>
          <w:bCs/>
          <w:color w:val="C00000"/>
          <w:u w:val="single"/>
        </w:rPr>
        <w:t>我们今生所感受的苦乐是以前世业力为主因今生的行为、发心为助缘</w:t>
      </w:r>
      <w:r w:rsidR="001248C4" w:rsidRPr="009C314E">
        <w:rPr>
          <w:rFonts w:ascii="Songti SC" w:eastAsia="Songti SC" w:hAnsi="Songti SC"/>
        </w:rPr>
        <w:t>。</w:t>
      </w:r>
    </w:p>
    <w:p w:rsidR="001248C4" w:rsidRDefault="001248C4" w:rsidP="001248C4">
      <w:pPr>
        <w:ind w:firstLine="480"/>
        <w:rPr>
          <w:rFonts w:ascii="Songti SC" w:eastAsia="Songti SC" w:hAnsi="Songti SC"/>
          <w:color w:val="C00000"/>
        </w:rPr>
      </w:pPr>
      <w:r w:rsidRPr="009C314E">
        <w:rPr>
          <w:rFonts w:ascii="Songti SC" w:eastAsia="Songti SC" w:hAnsi="Songti SC"/>
        </w:rPr>
        <w:t>就拿人类来讲</w:t>
      </w:r>
      <w:r w:rsidRPr="009C314E">
        <w:rPr>
          <w:rFonts w:ascii="Songti SC" w:eastAsia="Songti SC" w:hAnsi="Songti SC" w:hint="eastAsia"/>
        </w:rPr>
        <w:t>，</w:t>
      </w:r>
      <w:r w:rsidRPr="009C314E">
        <w:rPr>
          <w:rFonts w:ascii="Songti SC" w:eastAsia="Songti SC" w:hAnsi="Songti SC"/>
        </w:rPr>
        <w:t>有些人无勤中就吃穿不愁、才华横溢、具足美德</w:t>
      </w:r>
      <w:r w:rsidRPr="009C314E">
        <w:rPr>
          <w:rFonts w:ascii="Songti SC" w:eastAsia="Songti SC" w:hAnsi="Songti SC" w:hint="eastAsia"/>
        </w:rPr>
        <w:t>。</w:t>
      </w:r>
      <w:r w:rsidRPr="009C314E">
        <w:rPr>
          <w:rFonts w:ascii="Songti SC" w:eastAsia="Songti SC" w:hAnsi="Songti SC"/>
        </w:rPr>
        <w:t>而有些人从小一直努力奋斗到头来却一无所有除了痛苦还是痛苦</w:t>
      </w:r>
      <w:r w:rsidRPr="009C314E">
        <w:rPr>
          <w:rFonts w:ascii="Songti SC" w:eastAsia="Songti SC" w:hAnsi="Songti SC" w:hint="eastAsia"/>
        </w:rPr>
        <w:t>。</w:t>
      </w:r>
      <w:r w:rsidRPr="009C314E">
        <w:rPr>
          <w:rFonts w:ascii="Songti SC" w:eastAsia="Songti SC" w:hAnsi="Songti SC"/>
        </w:rPr>
        <w:t>同样是人为什么境遇如此不同呢</w:t>
      </w:r>
      <w:r w:rsidRPr="009C314E">
        <w:rPr>
          <w:rFonts w:ascii="Songti SC" w:eastAsia="Songti SC" w:hAnsi="Songti SC" w:hint="eastAsia"/>
        </w:rPr>
        <w:t>？</w:t>
      </w:r>
      <w:r w:rsidRPr="009C314E">
        <w:rPr>
          <w:rFonts w:ascii="Songti SC" w:eastAsia="Songti SC" w:hAnsi="Songti SC"/>
        </w:rPr>
        <w:t>这就是源于前世的业力。佛陀在《百业经》中云“众生诸苦乐</w:t>
      </w:r>
      <w:r w:rsidRPr="009C314E">
        <w:rPr>
          <w:rFonts w:ascii="Songti SC" w:eastAsia="Songti SC" w:hAnsi="Songti SC" w:hint="eastAsia"/>
        </w:rPr>
        <w:t>，</w:t>
      </w:r>
      <w:r w:rsidRPr="009C314E">
        <w:rPr>
          <w:rFonts w:ascii="Songti SC" w:eastAsia="Songti SC" w:hAnsi="Songti SC"/>
        </w:rPr>
        <w:t>佛说由业生</w:t>
      </w:r>
      <w:r w:rsidRPr="009C314E">
        <w:rPr>
          <w:rFonts w:ascii="Songti SC" w:eastAsia="Songti SC" w:hAnsi="Songti SC" w:hint="eastAsia"/>
        </w:rPr>
        <w:t>，</w:t>
      </w:r>
      <w:r w:rsidRPr="009C314E">
        <w:rPr>
          <w:rFonts w:ascii="Songti SC" w:eastAsia="Songti SC" w:hAnsi="Songti SC"/>
        </w:rPr>
        <w:t>诸业亦种种</w:t>
      </w:r>
      <w:r w:rsidRPr="009C314E">
        <w:rPr>
          <w:rFonts w:ascii="Songti SC" w:eastAsia="Songti SC" w:hAnsi="Songti SC" w:hint="eastAsia"/>
        </w:rPr>
        <w:t>，</w:t>
      </w:r>
      <w:r w:rsidRPr="009C314E">
        <w:rPr>
          <w:rFonts w:ascii="Songti SC" w:eastAsia="Songti SC" w:hAnsi="Songti SC"/>
        </w:rPr>
        <w:t>造种种众生</w:t>
      </w:r>
      <w:r w:rsidRPr="009C314E">
        <w:rPr>
          <w:rFonts w:ascii="Songti SC" w:eastAsia="Songti SC" w:hAnsi="Songti SC" w:hint="eastAsia"/>
        </w:rPr>
        <w:t>，</w:t>
      </w:r>
      <w:r w:rsidRPr="009C314E">
        <w:rPr>
          <w:rFonts w:ascii="Songti SC" w:eastAsia="Songti SC" w:hAnsi="Songti SC"/>
        </w:rPr>
        <w:t>漂泊于轮回</w:t>
      </w:r>
      <w:r w:rsidRPr="009C314E">
        <w:rPr>
          <w:rFonts w:ascii="Songti SC" w:eastAsia="Songti SC" w:hAnsi="Songti SC" w:hint="eastAsia"/>
        </w:rPr>
        <w:t>，</w:t>
      </w:r>
      <w:r w:rsidRPr="009C314E">
        <w:rPr>
          <w:rFonts w:ascii="Songti SC" w:eastAsia="Songti SC" w:hAnsi="Songti SC"/>
        </w:rPr>
        <w:t>业网极广大。”我们所遭受的苦和乐大慈大悲的佛陀以无二智慧揭示此皆由前世的业力所生。</w:t>
      </w:r>
      <w:r w:rsidRPr="009C314E">
        <w:rPr>
          <w:rFonts w:ascii="Songti SC" w:eastAsia="Songti SC" w:hAnsi="Songti SC"/>
          <w:color w:val="C00000"/>
        </w:rPr>
        <w:t>由于业力有各种各样</w:t>
      </w:r>
      <w:r w:rsidRPr="009C314E">
        <w:rPr>
          <w:rFonts w:ascii="Songti SC" w:eastAsia="Songti SC" w:hAnsi="Songti SC" w:hint="eastAsia"/>
          <w:color w:val="C00000"/>
        </w:rPr>
        <w:t>：</w:t>
      </w:r>
      <w:r w:rsidRPr="009C314E">
        <w:rPr>
          <w:rFonts w:ascii="Songti SC" w:eastAsia="Songti SC" w:hAnsi="Songti SC"/>
          <w:color w:val="C00000"/>
        </w:rPr>
        <w:t>有些是贪心、嗔心、痴心、嫉妒、骄傲等烦恼</w:t>
      </w:r>
      <w:r w:rsidRPr="009C314E">
        <w:rPr>
          <w:rFonts w:ascii="Songti SC" w:eastAsia="Songti SC" w:hAnsi="Songti SC" w:hint="eastAsia"/>
          <w:color w:val="C00000"/>
        </w:rPr>
        <w:t>；</w:t>
      </w:r>
      <w:r w:rsidRPr="009C314E">
        <w:rPr>
          <w:rFonts w:ascii="Songti SC" w:eastAsia="Songti SC" w:hAnsi="Songti SC"/>
          <w:color w:val="C00000"/>
        </w:rPr>
        <w:t>有些是信心、悲心、智慧、出离心等善念</w:t>
      </w:r>
      <w:r w:rsidRPr="009C314E">
        <w:rPr>
          <w:rFonts w:ascii="Songti SC" w:eastAsia="Songti SC" w:hAnsi="Songti SC" w:hint="eastAsia"/>
          <w:color w:val="C00000"/>
        </w:rPr>
        <w:t>；</w:t>
      </w:r>
      <w:r w:rsidRPr="009C314E">
        <w:rPr>
          <w:rFonts w:ascii="Songti SC" w:eastAsia="Songti SC" w:hAnsi="Songti SC"/>
          <w:color w:val="C00000"/>
        </w:rPr>
        <w:t>有些是善念与恶心交替出现从而使以业所生的众生各不相同众生的苦乐也迥然有异。</w:t>
      </w:r>
    </w:p>
    <w:p w:rsidR="001248C4" w:rsidRPr="009C314E" w:rsidRDefault="001248C4" w:rsidP="001248C4">
      <w:pPr>
        <w:ind w:firstLine="480"/>
        <w:rPr>
          <w:rFonts w:ascii="Songti SC" w:eastAsia="Songti SC" w:hAnsi="Songti SC"/>
        </w:rPr>
      </w:pPr>
      <w:r w:rsidRPr="009C314E">
        <w:rPr>
          <w:rFonts w:ascii="Songti SC" w:eastAsia="Songti SC" w:hAnsi="Songti SC"/>
        </w:rPr>
        <w:t>在无边无际的轮回中业网的确极为广大。世间人认为卫星通讯、互联网遍于全球是最为广大的。实际上并非如此</w:t>
      </w:r>
      <w:r w:rsidRPr="009C314E">
        <w:rPr>
          <w:rFonts w:ascii="Songti SC" w:eastAsia="Songti SC" w:hAnsi="Songti SC" w:hint="eastAsia"/>
        </w:rPr>
        <w:t>。</w:t>
      </w:r>
      <w:r w:rsidRPr="009C314E">
        <w:rPr>
          <w:rFonts w:ascii="Songti SC" w:eastAsia="Songti SC" w:hAnsi="Songti SC"/>
        </w:rPr>
        <w:t>它只在有器材的地方可以辐射得到</w:t>
      </w:r>
      <w:r w:rsidRPr="009C314E">
        <w:rPr>
          <w:rFonts w:ascii="Songti SC" w:eastAsia="Songti SC" w:hAnsi="Songti SC" w:hint="eastAsia"/>
        </w:rPr>
        <w:t>。</w:t>
      </w:r>
      <w:r w:rsidRPr="009C314E">
        <w:rPr>
          <w:rFonts w:ascii="Songti SC" w:eastAsia="Songti SC" w:hAnsi="Songti SC"/>
        </w:rPr>
        <w:t>而所有的大海里、虚空中包括每一个众生界是不可能全部遍及的。但业网的话诚如《正法念处经》所言“化无量业网</w:t>
      </w:r>
      <w:r w:rsidRPr="009C314E">
        <w:rPr>
          <w:rFonts w:ascii="Songti SC" w:eastAsia="Songti SC" w:hAnsi="Songti SC" w:hint="eastAsia"/>
        </w:rPr>
        <w:t>，</w:t>
      </w:r>
      <w:r w:rsidRPr="009C314E">
        <w:rPr>
          <w:rFonts w:ascii="Songti SC" w:eastAsia="Songti SC" w:hAnsi="Songti SC"/>
        </w:rPr>
        <w:t>诸心之种子</w:t>
      </w:r>
      <w:r w:rsidRPr="009C314E">
        <w:rPr>
          <w:rFonts w:ascii="Songti SC" w:eastAsia="Songti SC" w:hAnsi="Songti SC" w:hint="eastAsia"/>
        </w:rPr>
        <w:t>，</w:t>
      </w:r>
      <w:r w:rsidRPr="009C314E">
        <w:rPr>
          <w:rFonts w:ascii="Songti SC" w:eastAsia="Songti SC" w:hAnsi="Songti SC"/>
        </w:rPr>
        <w:t>心集业难知</w:t>
      </w:r>
      <w:r w:rsidRPr="009C314E">
        <w:rPr>
          <w:rFonts w:ascii="Songti SC" w:eastAsia="Songti SC" w:hAnsi="Songti SC" w:hint="eastAsia"/>
        </w:rPr>
        <w:t>，</w:t>
      </w:r>
      <w:r w:rsidRPr="009C314E">
        <w:rPr>
          <w:rFonts w:ascii="Songti SC" w:eastAsia="Songti SC" w:hAnsi="Songti SC"/>
        </w:rPr>
        <w:t>唯除诸如来。”</w:t>
      </w:r>
      <w:r w:rsidRPr="009C314E">
        <w:rPr>
          <w:rFonts w:ascii="Songti SC" w:eastAsia="Songti SC" w:hAnsi="Songti SC"/>
          <w:color w:val="C00000"/>
        </w:rPr>
        <w:t>变化出无量世界的业网实为众生的心所形成不同的心</w:t>
      </w:r>
      <w:r w:rsidRPr="009C314E">
        <w:rPr>
          <w:rFonts w:ascii="Songti SC" w:eastAsia="Songti SC" w:hAnsi="Songti SC" w:hint="eastAsia"/>
          <w:color w:val="C00000"/>
        </w:rPr>
        <w:t>，</w:t>
      </w:r>
      <w:r w:rsidRPr="009C314E">
        <w:rPr>
          <w:rFonts w:ascii="Songti SC" w:eastAsia="Songti SC" w:hAnsi="Songti SC"/>
          <w:color w:val="C00000"/>
        </w:rPr>
        <w:t>积聚了不同的业</w:t>
      </w:r>
      <w:r w:rsidRPr="009C314E">
        <w:rPr>
          <w:rFonts w:ascii="Songti SC" w:eastAsia="Songti SC" w:hAnsi="Songti SC" w:hint="eastAsia"/>
          <w:color w:val="C00000"/>
        </w:rPr>
        <w:t>，</w:t>
      </w:r>
      <w:r w:rsidRPr="009C314E">
        <w:rPr>
          <w:rFonts w:ascii="Songti SC" w:eastAsia="Songti SC" w:hAnsi="Songti SC"/>
          <w:color w:val="C00000"/>
        </w:rPr>
        <w:t>不同的业幻现出包罗万象的世界、千姿百态的有情。</w:t>
      </w:r>
      <w:r w:rsidRPr="009C314E">
        <w:rPr>
          <w:rFonts w:ascii="Songti SC" w:eastAsia="Songti SC" w:hAnsi="Songti SC"/>
        </w:rPr>
        <w:t>而这其中细微的因缘我们凡夫人无法了</w:t>
      </w:r>
      <w:r w:rsidRPr="009C314E">
        <w:rPr>
          <w:rFonts w:ascii="Songti SC" w:eastAsia="Songti SC" w:hAnsi="Songti SC" w:hint="eastAsia"/>
        </w:rPr>
        <w:t>，</w:t>
      </w:r>
      <w:r w:rsidRPr="009C314E">
        <w:rPr>
          <w:rFonts w:ascii="Songti SC" w:eastAsia="Songti SC" w:hAnsi="Songti SC"/>
        </w:rPr>
        <w:t>知甚至声闻阿罗汉、菩萨也不能彻知</w:t>
      </w:r>
      <w:r w:rsidRPr="009C314E">
        <w:rPr>
          <w:rFonts w:ascii="Songti SC" w:eastAsia="Songti SC" w:hAnsi="Songti SC" w:hint="eastAsia"/>
        </w:rPr>
        <w:t>。</w:t>
      </w:r>
      <w:r w:rsidRPr="009C314E">
        <w:rPr>
          <w:rFonts w:ascii="Songti SC" w:eastAsia="Songti SC" w:hAnsi="Songti SC"/>
        </w:rPr>
        <w:t>唯有断除一切烦恼障、所知障的佛陀才能明知。因此在业因果的甚深问题上极个别人不要轻易断言、妄下结论“造恶业没有果报</w:t>
      </w:r>
      <w:r w:rsidRPr="009C314E">
        <w:rPr>
          <w:rFonts w:ascii="Songti SC" w:eastAsia="Songti SC" w:hAnsi="Songti SC" w:hint="eastAsia"/>
        </w:rPr>
        <w:t>，</w:t>
      </w:r>
      <w:r w:rsidRPr="009C314E">
        <w:rPr>
          <w:rFonts w:ascii="Songti SC" w:eastAsia="Songti SC" w:hAnsi="Songti SC"/>
        </w:rPr>
        <w:t>造善业也不会有快乐。”否则这种诽谤因果的分别念实在非常愚痴。</w:t>
      </w:r>
    </w:p>
    <w:p w:rsidR="001248C4" w:rsidRPr="009C314E" w:rsidRDefault="001248C4" w:rsidP="001248C4">
      <w:pPr>
        <w:ind w:firstLine="480"/>
        <w:rPr>
          <w:rFonts w:ascii="Songti SC" w:eastAsia="Songti SC" w:hAnsi="Songti SC"/>
        </w:rPr>
      </w:pPr>
      <w:r w:rsidRPr="009C314E">
        <w:rPr>
          <w:rFonts w:ascii="Songti SC" w:eastAsia="Songti SC" w:hAnsi="Songti SC"/>
        </w:rPr>
        <w:lastRenderedPageBreak/>
        <w:t>要知道你</w:t>
      </w:r>
      <w:r w:rsidRPr="009C314E">
        <w:rPr>
          <w:rFonts w:ascii="Songti SC" w:eastAsia="Songti SC" w:hAnsi="Songti SC"/>
          <w:color w:val="C00000"/>
        </w:rPr>
        <w:t>现在所造的善业、恶业不像用刀割身体马上就出血一样</w:t>
      </w:r>
      <w:r w:rsidRPr="009C314E">
        <w:rPr>
          <w:rFonts w:ascii="Songti SC" w:eastAsia="Songti SC" w:hAnsi="Songti SC" w:hint="eastAsia"/>
          <w:color w:val="C00000"/>
        </w:rPr>
        <w:t>，</w:t>
      </w:r>
      <w:r w:rsidRPr="009C314E">
        <w:rPr>
          <w:rFonts w:ascii="Songti SC" w:eastAsia="Songti SC" w:hAnsi="Songti SC"/>
          <w:color w:val="C00000"/>
        </w:rPr>
        <w:t>当下便现前果报而是如农民种庄稼需要一段时间才可以成熟</w:t>
      </w:r>
      <w:r w:rsidRPr="009C314E">
        <w:rPr>
          <w:rFonts w:ascii="Songti SC" w:eastAsia="Songti SC" w:hAnsi="Songti SC" w:hint="eastAsia"/>
          <w:color w:val="C00000"/>
        </w:rPr>
        <w:t>，</w:t>
      </w:r>
      <w:r w:rsidRPr="009C314E">
        <w:rPr>
          <w:rFonts w:ascii="Songti SC" w:eastAsia="Songti SC" w:hAnsi="Songti SC"/>
          <w:color w:val="C00000"/>
        </w:rPr>
        <w:t>或者像学生读书毕业后所学的知识才会慢慢呈现它的作用。</w:t>
      </w:r>
    </w:p>
    <w:p w:rsidR="001248C4" w:rsidRPr="001248C4" w:rsidRDefault="001248C4" w:rsidP="001248C4">
      <w:pPr>
        <w:rPr>
          <w:rFonts w:ascii="Songti SC" w:eastAsia="Songti SC" w:hAnsi="Songti SC" w:hint="eastAsia"/>
        </w:rPr>
      </w:pPr>
      <w:r>
        <w:rPr>
          <w:rFonts w:ascii="Songti SC" w:eastAsia="Songti SC" w:hAnsi="Songti SC"/>
        </w:rPr>
        <w:t>(</w:t>
      </w:r>
      <w:r>
        <w:rPr>
          <w:rFonts w:ascii="Songti SC" w:eastAsia="Songti SC" w:hAnsi="Songti SC" w:hint="eastAsia"/>
        </w:rPr>
        <w:t>佛陀在身为渔民的小孩嘲笑被杀的鱼的公案)</w:t>
      </w:r>
    </w:p>
    <w:p w:rsidR="001248C4" w:rsidRPr="009C314E" w:rsidRDefault="001248C4" w:rsidP="001248C4">
      <w:pPr>
        <w:ind w:firstLine="480"/>
        <w:rPr>
          <w:rFonts w:ascii="Songti SC" w:eastAsia="Songti SC" w:hAnsi="Songti SC"/>
        </w:rPr>
      </w:pPr>
      <w:r w:rsidRPr="009C314E">
        <w:rPr>
          <w:rFonts w:ascii="Songti SC" w:eastAsia="Songti SC" w:hAnsi="Songti SC"/>
        </w:rPr>
        <w:t>因此我们千万不能随喜别人杀生。以前在“九·一一”发生时听说好几个单位的年轻人开始庆贺“太好了美国就该这样。”他们</w:t>
      </w:r>
      <w:r w:rsidRPr="009C314E">
        <w:rPr>
          <w:rFonts w:ascii="Songti SC" w:eastAsia="Songti SC" w:hAnsi="Songti SC"/>
          <w:color w:val="C00000"/>
        </w:rPr>
        <w:t>如此随喜的话</w:t>
      </w:r>
      <w:r w:rsidRPr="009C314E">
        <w:rPr>
          <w:rFonts w:ascii="Songti SC" w:eastAsia="Songti SC" w:hAnsi="Songti SC" w:hint="eastAsia"/>
          <w:color w:val="C00000"/>
        </w:rPr>
        <w:t>,</w:t>
      </w:r>
      <w:r w:rsidRPr="009C314E">
        <w:rPr>
          <w:rFonts w:ascii="Songti SC" w:eastAsia="Songti SC" w:hAnsi="Songti SC"/>
          <w:color w:val="C00000"/>
        </w:rPr>
        <w:t>虽说只是一个小小的行为但业力却不可思议。佛陀因地时随喜别人杀生尚且要在成佛后受报那我们凡夫人就更不用说了。</w:t>
      </w:r>
      <w:r w:rsidRPr="009C314E">
        <w:rPr>
          <w:rFonts w:ascii="Songti SC" w:eastAsia="Songti SC" w:hAnsi="Songti SC"/>
        </w:rPr>
        <w:t>我为什么经常说自己业力深重</w:t>
      </w:r>
      <w:r>
        <w:rPr>
          <w:rFonts w:ascii="Songti SC" w:eastAsia="Songti SC" w:hAnsi="Songti SC" w:hint="eastAsia"/>
        </w:rPr>
        <w:t>？</w:t>
      </w:r>
      <w:r w:rsidRPr="009C314E">
        <w:rPr>
          <w:rFonts w:ascii="Songti SC" w:eastAsia="Songti SC" w:hAnsi="Songti SC"/>
        </w:rPr>
        <w:t>就是因为从无始以来在轮回中不管是杀、盗、淫、妄语、绮语、邪见、害心什么样的业我肯定都造过。且不说生生世世就算是今生从小到现在我能想得起来的恶业还是造了很多如今不赶紧忏悔的话以后不一定来得及了。</w:t>
      </w:r>
    </w:p>
    <w:p w:rsidR="001248C4" w:rsidRPr="001248C4" w:rsidRDefault="001248C4" w:rsidP="001248C4">
      <w:pPr>
        <w:ind w:firstLine="480"/>
        <w:rPr>
          <w:rFonts w:ascii="Songti SC" w:eastAsia="Songti SC" w:hAnsi="Songti SC" w:hint="eastAsia"/>
        </w:rPr>
      </w:pPr>
      <w:r w:rsidRPr="009C314E">
        <w:rPr>
          <w:rFonts w:ascii="Songti SC" w:eastAsia="Songti SC" w:hAnsi="Songti SC"/>
        </w:rPr>
        <w:t>所以每个人务必要有因果的甚深观念。</w:t>
      </w:r>
      <w:r w:rsidRPr="009C314E">
        <w:rPr>
          <w:rFonts w:ascii="Songti SC" w:eastAsia="Songti SC" w:hAnsi="Songti SC"/>
          <w:color w:val="C00000"/>
        </w:rPr>
        <w:t>这一点光是口头上会说没有用</w:t>
      </w:r>
      <w:r w:rsidRPr="009C314E">
        <w:rPr>
          <w:rFonts w:ascii="Songti SC" w:eastAsia="Songti SC" w:hAnsi="Songti SC" w:hint="eastAsia"/>
          <w:color w:val="C00000"/>
        </w:rPr>
        <w:t>。</w:t>
      </w:r>
      <w:r w:rsidRPr="009C314E">
        <w:rPr>
          <w:rFonts w:ascii="Songti SC" w:eastAsia="Songti SC" w:hAnsi="Songti SC"/>
          <w:color w:val="C00000"/>
        </w:rPr>
        <w:t>而要从内心中、行为上有取舍的习惯。</w:t>
      </w:r>
      <w:r w:rsidRPr="009C314E">
        <w:rPr>
          <w:rFonts w:ascii="Songti SC" w:eastAsia="Songti SC" w:hAnsi="Songti SC"/>
        </w:rPr>
        <w:t>否则现在的社会相当颠倒人人为了自我而肆意造各种恶业将来果报成熟时会非常可怕。故而在断恶行善、注重因果这方面在座的各位时时刻刻不能不谨慎</w:t>
      </w:r>
    </w:p>
    <w:p w:rsidR="001248C4" w:rsidRDefault="001248C4" w:rsidP="001248C4">
      <w:pPr>
        <w:pStyle w:val="Para06"/>
        <w:spacing w:line="240" w:lineRule="auto"/>
        <w:ind w:firstLineChars="0" w:firstLine="0"/>
        <w:rPr>
          <w:rFonts w:ascii="Songti SC" w:eastAsia="Songti SC" w:hAnsi="Songti SC" w:cs="宋体"/>
          <w:sz w:val="24"/>
          <w:szCs w:val="24"/>
          <w:u w:val="single"/>
          <w:lang w:val="en-US" w:eastAsia="zh-CN"/>
        </w:rPr>
      </w:pPr>
      <w:r w:rsidRPr="001248C4">
        <w:rPr>
          <w:rFonts w:ascii="Songti SC" w:eastAsia="Songti SC" w:hAnsi="Songti SC" w:cs="宋体" w:hint="eastAsia"/>
          <w:sz w:val="24"/>
          <w:szCs w:val="24"/>
          <w:u w:val="single"/>
          <w:lang w:val="en-US" w:eastAsia="zh-CN"/>
        </w:rPr>
        <w:t>六十九课</w:t>
      </w:r>
    </w:p>
    <w:p w:rsidR="0095575D" w:rsidRPr="001248C4" w:rsidRDefault="001248C4" w:rsidP="001248C4">
      <w:pPr>
        <w:pStyle w:val="Para06"/>
        <w:spacing w:line="240" w:lineRule="auto"/>
        <w:ind w:firstLineChars="0" w:firstLine="420"/>
        <w:rPr>
          <w:rFonts w:ascii="Songti SC" w:eastAsia="Songti SC" w:hAnsi="Songti SC" w:cs="宋体"/>
          <w:sz w:val="24"/>
          <w:szCs w:val="24"/>
          <w:u w:val="single"/>
          <w:lang w:val="en-US" w:eastAsia="zh-CN"/>
        </w:rPr>
      </w:pPr>
      <w:r>
        <w:rPr>
          <w:rFonts w:ascii="Songti SC" w:eastAsia="Songti SC" w:hAnsi="Songti SC" w:cs="宋体" w:hint="eastAsia"/>
          <w:sz w:val="24"/>
          <w:szCs w:val="24"/>
          <w:lang w:eastAsia="zh-CN"/>
        </w:rPr>
        <w:t>（</w:t>
      </w:r>
      <w:r w:rsidR="008C00CF" w:rsidRPr="009C314E">
        <w:rPr>
          <w:rFonts w:ascii="Songti SC" w:eastAsia="Songti SC" w:hAnsi="Songti SC" w:cs="宋体" w:hint="eastAsia"/>
          <w:sz w:val="24"/>
          <w:szCs w:val="24"/>
          <w:lang w:eastAsia="zh-CN"/>
        </w:rPr>
        <w:t>引用</w:t>
      </w:r>
      <w:r w:rsidR="0095575D" w:rsidRPr="009C314E">
        <w:rPr>
          <w:rFonts w:ascii="Songti SC" w:eastAsia="Songti SC" w:hAnsi="Songti SC" w:cs="宋体" w:hint="eastAsia"/>
          <w:sz w:val="24"/>
          <w:szCs w:val="24"/>
          <w:lang w:eastAsia="zh-CN"/>
        </w:rPr>
        <w:t>共案</w:t>
      </w:r>
      <w:r w:rsidR="008C00CF" w:rsidRPr="009C314E">
        <w:rPr>
          <w:rFonts w:ascii="Songti SC" w:eastAsia="Songti SC" w:hAnsi="Songti SC" w:cs="宋体" w:hint="eastAsia"/>
          <w:sz w:val="24"/>
          <w:szCs w:val="24"/>
          <w:lang w:eastAsia="zh-CN"/>
        </w:rPr>
        <w:t>说明</w:t>
      </w:r>
      <w:r w:rsidR="008C00CF" w:rsidRPr="009C314E">
        <w:rPr>
          <w:rFonts w:ascii="Songti SC" w:eastAsia="Songti SC" w:hAnsi="Songti SC" w:hint="eastAsia"/>
          <w:sz w:val="24"/>
          <w:szCs w:val="24"/>
        </w:rPr>
        <w:t xml:space="preserve">今天继续讲阿罗汉受业报: </w:t>
      </w:r>
      <w:r w:rsidR="0095575D" w:rsidRPr="009C314E">
        <w:rPr>
          <w:rFonts w:ascii="Songti SC" w:eastAsia="Songti SC" w:hAnsi="Songti SC" w:hint="eastAsia"/>
          <w:sz w:val="24"/>
          <w:szCs w:val="24"/>
        </w:rPr>
        <w:t>目犍连</w:t>
      </w:r>
      <w:r w:rsidR="0095575D" w:rsidRPr="009C314E">
        <w:rPr>
          <w:rFonts w:ascii="Songti SC" w:eastAsia="Songti SC" w:hAnsi="Songti SC" w:hint="eastAsia"/>
          <w:sz w:val="24"/>
          <w:szCs w:val="24"/>
        </w:rPr>
        <w:t>被外道打死，比丘煮染法衣被污蔑是偷了小牛</w:t>
      </w:r>
      <w:r w:rsidR="008C00CF" w:rsidRPr="009C314E">
        <w:rPr>
          <w:rFonts w:ascii="Songti SC" w:eastAsia="Songti SC" w:hAnsi="Songti SC" w:hint="eastAsia"/>
          <w:sz w:val="24"/>
          <w:szCs w:val="24"/>
        </w:rPr>
        <w:t>，龙树菩萨被吉祥草割死</w:t>
      </w:r>
      <w:r>
        <w:rPr>
          <w:rFonts w:ascii="Songti SC" w:eastAsia="Songti SC" w:hAnsi="Songti SC" w:hint="eastAsia"/>
          <w:sz w:val="24"/>
          <w:szCs w:val="24"/>
          <w:lang w:eastAsia="zh-CN"/>
        </w:rPr>
        <w:t>）</w:t>
      </w:r>
    </w:p>
    <w:p w:rsidR="009C314E" w:rsidRDefault="008C00CF" w:rsidP="009C314E">
      <w:pPr>
        <w:pStyle w:val="a6"/>
        <w:ind w:firstLine="560"/>
        <w:rPr>
          <w:rFonts w:ascii="Songti SC" w:eastAsia="Songti SC" w:hAnsi="Songti SC"/>
        </w:rPr>
      </w:pPr>
      <w:r w:rsidRPr="009C314E">
        <w:rPr>
          <w:rFonts w:ascii="Songti SC" w:eastAsia="Songti SC" w:hAnsi="Songti SC" w:hint="eastAsia"/>
        </w:rPr>
        <w:t>因此，大家对因果务必要小心。这里之所 以引用许多圣者的公案，就是在提醒我们:连 世间上非常伟大的阿罗汉、菩萨、佛陀，显现 上也会感受果报，何况</w:t>
      </w:r>
      <w:r w:rsidRPr="009C314E">
        <w:rPr>
          <w:rFonts w:ascii="Songti SC" w:eastAsia="Songti SC" w:hAnsi="Songti SC" w:hint="eastAsia"/>
        </w:rPr>
        <w:lastRenderedPageBreak/>
        <w:t>是我们凡夫人了?</w:t>
      </w:r>
      <w:r w:rsidRPr="001248C4">
        <w:rPr>
          <w:rFonts w:ascii="Songti SC" w:eastAsia="Songti SC" w:hAnsi="Songti SC" w:hint="eastAsia"/>
          <w:color w:val="FF0000"/>
        </w:rPr>
        <w:t>有些 人说“显现不一定是真实的”，但轮回也是一种 显现，没吃饭会饿也是一种显现，你遇到痛苦 也是一种显现，在这样的显现面前，因果确实 是不虚的。</w:t>
      </w:r>
      <w:r w:rsidRPr="009C314E">
        <w:rPr>
          <w:rFonts w:ascii="Songti SC" w:eastAsia="Songti SC" w:hAnsi="Songti SC" w:hint="eastAsia"/>
        </w:rPr>
        <w:t xml:space="preserve"> 常有人说:“一切皆空，造恶也没有什么!” 这种论调特别过分。要知道，尽管一切法是空 性的，但对我们而言，根本没有像目犍连那样 的境界，既然目犍连都难逃因果，那我们会不 会受因果支配呢?肯定会。我到一些城市去时， 经常见个别佛教徒盲目地赞叹上师:“哎呀，您 造点业肯定没事，您吃肉肯定对众生有利，您 杀生肯定是超度，我相信您!”但是你的相信、 上师的恶行，不一定能真正超越轮回。</w:t>
      </w:r>
    </w:p>
    <w:p w:rsidR="008C00CF" w:rsidRPr="009C314E" w:rsidRDefault="008C00CF" w:rsidP="009C314E">
      <w:pPr>
        <w:pStyle w:val="a6"/>
        <w:ind w:firstLine="560"/>
        <w:rPr>
          <w:rFonts w:ascii="Songti SC" w:eastAsia="Songti SC" w:hAnsi="Songti SC"/>
        </w:rPr>
      </w:pPr>
      <w:r w:rsidRPr="009C314E">
        <w:rPr>
          <w:rFonts w:ascii="Songti SC" w:eastAsia="Songti SC" w:hAnsi="Songti SC" w:hint="eastAsia"/>
        </w:rPr>
        <w:t>因此， 在取舍因果方面，每个人一定要谨慎。假如你对于这些，</w:t>
      </w:r>
      <w:r w:rsidRPr="001248C4">
        <w:rPr>
          <w:rFonts w:ascii="Songti SC" w:eastAsia="Songti SC" w:hAnsi="Songti SC" w:hint="eastAsia"/>
          <w:color w:val="FF0000"/>
        </w:rPr>
        <w:t>智者特别害怕，愚者却根本不在乎</w:t>
      </w:r>
      <w:r w:rsidRPr="009C314E">
        <w:rPr>
          <w:rFonts w:ascii="Songti SC" w:eastAsia="Songti SC" w:hAnsi="Songti SC" w:hint="eastAsia"/>
        </w:rPr>
        <w:t xml:space="preserve">，这就是智者与愚者之间的差别。诚如佛 经所言:“愚夫乐作罪，智者心常怖，由具彼正慧，见诸恶险难。”愚夫喜欢造罪，智者却对此 心怀畏惧，为什么呢?因为他具有因果正见的 智慧，完全能看到造恶业的危险性。就像有一 定智慧的人，深知不能贪污犯法，不然锒铛入 狱会后悔莫及。然遗憾的是，如今在这个世间 上，很多众生愚昧无知，不知造恶业会招致痛 苦，或者由于因果见解不深，他们表面上知道不是成就者就随便吃肉、喝酒抽烟、杀盗淫妄 无恶不作，最终只能是自作自受，此外绝没有其他的路。却常常明知故犯，这是相当可怕的。因此，大家一定要有因果正见! </w:t>
      </w:r>
    </w:p>
    <w:p w:rsidR="008C00CF" w:rsidRPr="009C314E" w:rsidRDefault="008C00CF" w:rsidP="008C00CF">
      <w:pPr>
        <w:pStyle w:val="a6"/>
        <w:ind w:firstLine="560"/>
        <w:rPr>
          <w:rFonts w:ascii="Songti SC" w:eastAsia="Songti SC" w:hAnsi="Songti SC"/>
        </w:rPr>
      </w:pPr>
      <w:r w:rsidRPr="009C314E">
        <w:rPr>
          <w:rFonts w:ascii="Songti SC" w:eastAsia="Songti SC" w:hAnsi="Songti SC" w:hint="eastAsia"/>
        </w:rPr>
        <w:t xml:space="preserve"> 前不久，我们学院的一位堪布去印度，回 来的途中车翻了，差点要了他的命。他以为自 己就要死了，在半昏迷的状态中，再三提醒旁 边的人:“你们千万不</w:t>
      </w:r>
      <w:r w:rsidRPr="009C314E">
        <w:rPr>
          <w:rFonts w:ascii="Songti SC" w:eastAsia="Songti SC" w:hAnsi="Songti SC" w:hint="eastAsia"/>
        </w:rPr>
        <w:lastRenderedPageBreak/>
        <w:t xml:space="preserve">要惩罚司机，如果我死了， 跟他没有任何关系!”这确实是佛教徒该做的 事。否则，若换成一般的世间人，肯定会把死 </w:t>
      </w:r>
    </w:p>
    <w:p w:rsidR="008C00CF" w:rsidRPr="009C314E" w:rsidRDefault="008C00CF" w:rsidP="008C00CF">
      <w:pPr>
        <w:pStyle w:val="a6"/>
        <w:ind w:firstLine="560"/>
        <w:rPr>
          <w:rFonts w:ascii="Songti SC" w:eastAsia="Songti SC" w:hAnsi="Songti SC"/>
        </w:rPr>
      </w:pPr>
      <w:r w:rsidRPr="009C314E">
        <w:rPr>
          <w:rFonts w:ascii="Songti SC" w:eastAsia="Songti SC" w:hAnsi="Songti SC" w:hint="eastAsia"/>
        </w:rPr>
        <w:t xml:space="preserve">因怪在别人头上，指责司机的技术有问题。尤 其是一些落后地区，现在存有各种劣习，就算 自己擦伤一点点，也会竭力去找对方的麻烦。 而我们作为大乘行人，当身体受到伤害时，最 好不要去怪罪别人。即使别人故意用刀砍你、 用棍棒打你的头，你也应意识到是自己的错: “我以前肯定这样对过你，没事没事，谢谢你 帮我消业!”其实不管是圣者还是凡夫，所造的 业迟早都会落到自己头上，永远不会耗尽。因 此，在遇到这类事情时，我们应当有这种观念。 </w:t>
      </w:r>
    </w:p>
    <w:p w:rsidR="008C00CF" w:rsidRPr="009C314E" w:rsidRDefault="008C00CF" w:rsidP="008C00CF">
      <w:pPr>
        <w:pStyle w:val="a6"/>
        <w:ind w:firstLine="560"/>
        <w:rPr>
          <w:rFonts w:ascii="Songti SC" w:eastAsia="Songti SC" w:hAnsi="Songti SC" w:hint="eastAsia"/>
        </w:rPr>
      </w:pPr>
      <w:r w:rsidRPr="009C314E">
        <w:rPr>
          <w:rFonts w:ascii="Songti SC" w:eastAsia="Songti SC" w:hAnsi="Songti SC" w:hint="eastAsia"/>
        </w:rPr>
        <w:t>然而，有些人根本不管这一套，就算别人 根本没错，错完全在自己，也一定要找别人算 账，这就是不懂因果所致。实际上，《佛说兴起 行经》说过:“世人所作行，或作善恶事，此行 还归身，终不朽败亡。”世间人所做的任何行为， 善也好、恶也好，终究果报会归于自身，始终 不会虚耗。所以，你在感受果报时，不该认为 是别人不对，要知道是自己的错! 总之，大家要好好地想一想:像圣者尚且 要感受业力的果报，我们无始以来漂泊在轮回中，所造的恶业不计其数，那以后要受的报应 更不用说了。况且我们现在仍执迷不悟地积累 恶业，真不知何时才能从轮回中解脱。不要说解脱，仅仅是脱离恶趣，恐怕也不太容易</w:t>
      </w:r>
      <w:r w:rsidRPr="009C314E">
        <w:rPr>
          <w:rFonts w:ascii="Songti SC" w:eastAsia="Songti SC" w:hAnsi="Songti SC" w:hint="eastAsia"/>
        </w:rPr>
        <w:t>。</w:t>
      </w:r>
    </w:p>
    <w:p w:rsidR="009C314E" w:rsidRDefault="008C00CF" w:rsidP="008C00CF">
      <w:pPr>
        <w:pStyle w:val="a6"/>
        <w:ind w:firstLine="560"/>
        <w:rPr>
          <w:rFonts w:ascii="Songti SC" w:eastAsia="Songti SC" w:hAnsi="Songti SC"/>
        </w:rPr>
      </w:pPr>
      <w:r w:rsidRPr="009C314E">
        <w:rPr>
          <w:rFonts w:ascii="Songti SC" w:eastAsia="Songti SC" w:hAnsi="Songti SC" w:hint="eastAsia"/>
        </w:rPr>
        <w:t>故我们作为修行人，先要通过闻思明白什 么是善、什么是恶，然后随时随地要谨小慎微，即使是微乎其微的罪业，也要尽心尽力予以杜 绝;哪怕是微不足道的善事，也要悉心毕力加 以成办。比如，念一句观音心咒、转三分钟经 轮，看到佛</w:t>
      </w:r>
      <w:r w:rsidRPr="009C314E">
        <w:rPr>
          <w:rFonts w:ascii="Songti SC" w:eastAsia="Songti SC" w:hAnsi="Songti SC" w:hint="eastAsia"/>
        </w:rPr>
        <w:lastRenderedPageBreak/>
        <w:t>塔就摘帽、合掌、顶礼乃至转绕一 次，有时间就观想佛陀的功德......如此对善法 一点一滴地日积月累，最后才有开悟的机会。</w:t>
      </w:r>
    </w:p>
    <w:p w:rsidR="008C00CF" w:rsidRPr="009C314E" w:rsidRDefault="008C00CF" w:rsidP="008C00CF">
      <w:pPr>
        <w:pStyle w:val="a6"/>
        <w:ind w:firstLine="560"/>
        <w:rPr>
          <w:rFonts w:ascii="Songti SC" w:eastAsia="Songti SC" w:hAnsi="Songti SC"/>
        </w:rPr>
      </w:pPr>
      <w:r w:rsidRPr="009C314E">
        <w:rPr>
          <w:rFonts w:ascii="Songti SC" w:eastAsia="Songti SC" w:hAnsi="Songti SC" w:hint="eastAsia"/>
        </w:rPr>
        <w:t>有些人因无始以来的无明愚痴，有时候是不懂 因果而造了罪;有时候虽然懂，但由于烦恼太 深重，实在忍不住也会造业。但不管怎么样， 我们务必要了知:造罪是特别不好的行为，必 须要尽心尽力舍弃。倘若控制不住自己，那也 不能肆意妄为，一旦造了罪业，就要在上师三 宝面前念咒再三忏悔。</w:t>
      </w:r>
      <w:r w:rsidRPr="001248C4">
        <w:rPr>
          <w:rFonts w:ascii="Songti SC" w:eastAsia="Songti SC" w:hAnsi="Songti SC" w:hint="eastAsia"/>
          <w:color w:val="FF0000"/>
        </w:rPr>
        <w:t>作为一个智者，刚开始 就不会造罪;即使不小心已经造了，也会想办 法把它连根拔除，不让自相续受到染污</w:t>
      </w:r>
      <w:r w:rsidR="001248C4" w:rsidRPr="001248C4">
        <w:rPr>
          <w:rFonts w:ascii="Songti SC" w:eastAsia="Songti SC" w:hAnsi="Songti SC" w:hint="eastAsia"/>
          <w:color w:val="FF0000"/>
        </w:rPr>
        <w:t>。</w:t>
      </w:r>
      <w:r w:rsidRPr="001248C4">
        <w:rPr>
          <w:rFonts w:ascii="Songti SC" w:eastAsia="Songti SC" w:hAnsi="Songti SC" w:hint="eastAsia"/>
          <w:color w:val="FF0000"/>
        </w:rPr>
        <w:t xml:space="preserve"> </w:t>
      </w:r>
    </w:p>
    <w:p w:rsidR="008C00CF" w:rsidRPr="009C314E" w:rsidRDefault="008C00CF" w:rsidP="008C00CF">
      <w:pPr>
        <w:pStyle w:val="a6"/>
        <w:ind w:firstLine="560"/>
        <w:rPr>
          <w:rFonts w:ascii="Songti SC" w:eastAsia="Songti SC" w:hAnsi="Songti SC"/>
        </w:rPr>
      </w:pPr>
      <w:r w:rsidRPr="009C314E">
        <w:rPr>
          <w:rFonts w:ascii="Songti SC" w:eastAsia="Songti SC" w:hAnsi="Songti SC" w:hint="eastAsia"/>
        </w:rPr>
        <w:t xml:space="preserve">同样，微不足道的善业，也 能产生不可思议的果报，故不要认为仅仅一点 点就不屑一顾。比如我们平时用转经轮、拿念 珠，或者供一盏灯、一束鲜花、磕一个头，对 佛塔、佛像转绕一匝......这样的善业看似微小， 但实际上果报非常广大。 </w:t>
      </w:r>
    </w:p>
    <w:p w:rsidR="005D1D3E" w:rsidRPr="009C314E" w:rsidRDefault="008C00CF" w:rsidP="005D1D3E">
      <w:pPr>
        <w:pStyle w:val="a6"/>
        <w:ind w:firstLine="560"/>
        <w:rPr>
          <w:rFonts w:ascii="Songti SC" w:eastAsia="Songti SC" w:hAnsi="Songti SC"/>
        </w:rPr>
      </w:pPr>
      <w:r w:rsidRPr="009C314E">
        <w:rPr>
          <w:rFonts w:ascii="Songti SC" w:eastAsia="Songti SC" w:hAnsi="Songti SC" w:hint="eastAsia"/>
        </w:rPr>
        <w:t>（</w:t>
      </w:r>
      <w:r w:rsidRPr="009C314E">
        <w:rPr>
          <w:rFonts w:ascii="Songti SC" w:eastAsia="Songti SC" w:hAnsi="Songti SC" w:hint="eastAsia"/>
        </w:rPr>
        <w:t xml:space="preserve"> </w:t>
      </w:r>
      <w:r w:rsidR="005D1D3E" w:rsidRPr="009C314E">
        <w:rPr>
          <w:rFonts w:ascii="Songti SC" w:eastAsia="Songti SC" w:hAnsi="Songti SC" w:hint="eastAsia"/>
        </w:rPr>
        <w:t>乳轮王往昔变 成一个穷人</w:t>
      </w:r>
      <w:r w:rsidR="005D1D3E" w:rsidRPr="009C314E">
        <w:rPr>
          <w:rFonts w:ascii="Songti SC" w:eastAsia="Songti SC" w:hAnsi="Songti SC" w:hint="eastAsia"/>
        </w:rPr>
        <w:t>用豌豆供养佛陀，</w:t>
      </w:r>
      <w:r w:rsidR="005D1D3E" w:rsidRPr="009C314E">
        <w:rPr>
          <w:rFonts w:ascii="Songti SC" w:eastAsia="Songti SC" w:hAnsi="Songti SC" w:hint="eastAsia"/>
        </w:rPr>
        <w:t xml:space="preserve">其中一粒的果报成为四大天王 的主尊八万年，另一粒的果报在三十三天第三 十七代帝释王朝中，与帝释天平起平坐，执掌 国政。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 xml:space="preserve">所以，我们不管是在家人、出家人，如果 身上有一点点钱财、一点点资具，在遇到僧众、 寺院及真正的大成就者、修行人时，不要有吝 啬心，而应以欢喜心、恭敬心进行供养。要知道，即便是一次微薄的供养，其果报也相当大。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lastRenderedPageBreak/>
        <w:t>有些人认为，现今那些超级大国的总统、 主席及联合国秘书长，肯定是前世积累了极大 福报。其实这也不一定，或许他们前世只造了 一点微不足道的善业，但由于当时</w:t>
      </w:r>
      <w:r w:rsidRPr="009C314E">
        <w:rPr>
          <w:rFonts w:ascii="Songti SC" w:eastAsia="Songti SC" w:hAnsi="Songti SC" w:hint="eastAsia"/>
          <w:color w:val="FF0000"/>
        </w:rPr>
        <w:t>愿力强大、 对境殊胜等原因</w:t>
      </w:r>
      <w:r w:rsidRPr="009C314E">
        <w:rPr>
          <w:rFonts w:ascii="Songti SC" w:eastAsia="Songti SC" w:hAnsi="Songti SC" w:hint="eastAsia"/>
        </w:rPr>
        <w:t xml:space="preserve">，今生便有了身为人王的机会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所以，我经常给大家强调:你们在日常生 活中，理应养成不轻小善的习惯。比如，每天 早上起来要供佛、顶礼;不管在哪里看见佛像， 都要虔诚供养;平时在走路、坐车时，也在前 方空中观想佛陀或上师、本尊，然后幻化出鲜 花、山河大地等美妙供品，进行意幻供养;见 到一个特别美丽的地方，有花、有森林、有清 泉，</w:t>
      </w:r>
      <w:r w:rsidRPr="001248C4">
        <w:rPr>
          <w:rFonts w:ascii="Songti SC" w:eastAsia="Songti SC" w:hAnsi="Songti SC" w:hint="eastAsia"/>
          <w:color w:val="FF0000"/>
        </w:rPr>
        <w:t xml:space="preserve">口中要念“供养三宝”，内心也要想把这一 切进行供养......如果能常常如此，日积月累下 来，功德必定不可思议。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《大集经》中亦云:“</w:t>
      </w:r>
      <w:r w:rsidRPr="001248C4">
        <w:rPr>
          <w:rFonts w:ascii="Songti SC" w:eastAsia="Songti SC" w:hAnsi="Songti SC" w:hint="eastAsia"/>
          <w:color w:val="FF0000"/>
        </w:rPr>
        <w:t>若有真实生信心，是 则能破三恶道;供养如来一香华，无量世受无 上乐。</w:t>
      </w:r>
      <w:r w:rsidRPr="009C314E">
        <w:rPr>
          <w:rFonts w:ascii="Songti SC" w:eastAsia="Songti SC" w:hAnsi="Songti SC" w:hint="eastAsia"/>
        </w:rPr>
        <w:t xml:space="preserve">”若对上师三宝生起真实的信心，以此力 可破地狱、饿鬼、旁生三恶趣;若于佛像前供 养一朵香花，以此微薄的供品，可在无量劫中 享受天界的无上安乐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在一切善业恶业之中，是黑是白、是轻是 重，关键要看人的起心动念。心是恶的话，行 为再善也是恶业;心是善的话，行为再恶也是 善法。举个例子来说:一棵大树，根若是药性， 那树干和树叶肯定是药;如果根是毒，树叶和 树干也必然是毒，因为毒性十足的树根绝长不 出灵丹妙药的枝叶。同样，一个人若带有贪嗔 的动机，居心不良、意乐不净，即使表面上所 作所为是善业，实际上也只会变成</w:t>
      </w:r>
      <w:r w:rsidRPr="009C314E">
        <w:rPr>
          <w:rFonts w:ascii="Songti SC" w:eastAsia="Songti SC" w:hAnsi="Songti SC" w:hint="eastAsia"/>
        </w:rPr>
        <w:lastRenderedPageBreak/>
        <w:t xml:space="preserve">不善;假设 内心清清净净、纯正无瑕，纵然从外观看起来 好像在造恶业，事实上也已经成了善举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 xml:space="preserve">所以，我们是造善业还是造恶业，完全在 于自己的起心动念。就像龙猛菩萨在《宝鬘论》 中云:“贪嗔痴及彼，所生业不善;无有贪嗔痴， 及彼生业善。”《功德藏》中也说:“树根为药芽 亦药，根为毒芽何用说?唯随善恶意差别，不 随善恶像大小。”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 xml:space="preserve">树根决定树叶的性质，《出曜经》中也讲过 一个故事:从前，在舍卫国的祇树给孤独园， 有一棵苍翠茂密的大树，来园中游憩的人都喜 欢在树下休息乘凉。可凡是在那里呆过的人， 要么头痛欲裂，要么腰脊疼痛，要么甚至会在 树下送命。后来，园丁发现这是一棵毒树，就 把它的枝叶全部砍掉了。 </w:t>
      </w:r>
    </w:p>
    <w:p w:rsidR="005D1D3E" w:rsidRPr="009C314E" w:rsidRDefault="005D1D3E" w:rsidP="005D1D3E">
      <w:pPr>
        <w:pStyle w:val="a6"/>
        <w:ind w:firstLine="560"/>
        <w:rPr>
          <w:rFonts w:ascii="Songti SC" w:eastAsia="Songti SC" w:hAnsi="Songti SC" w:hint="eastAsia"/>
        </w:rPr>
      </w:pPr>
      <w:r w:rsidRPr="009C314E">
        <w:rPr>
          <w:rFonts w:ascii="Songti SC" w:eastAsia="Songti SC" w:hAnsi="Songti SC" w:hint="eastAsia"/>
        </w:rPr>
        <w:t xml:space="preserve">可是隔不了多久，这棵树又生出新枝叶， 长势比先前更为盎然，吸引了更多人来树下休 息，也有更多人因此而感受痛苦。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 xml:space="preserve">园丁见此情景，经年累月不停地砍，但树 仍然不断地抽芽、生枝......有个智者见到后， 好心地提醒他:“当尽其根。”这一句话，让他 当下恍然大悟。于是他从根本上下手，去掉了 毒树的根，它就再也没有生枝长叶了。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由此可见，树根若是毒，枝叶也必定是毒。 同样，心如果是恶，行为上装得再好，实则也 是恶的循环，不可能有善果。因此，我们以后 做任何事情时，应像前辈大德所讲的那样，先要观察自心有没有贪嗔痴烦恼。如果是在烦恼 的驱使下</w:t>
      </w:r>
      <w:r w:rsidRPr="009C314E">
        <w:rPr>
          <w:rFonts w:ascii="Songti SC" w:eastAsia="Songti SC" w:hAnsi="Songti SC" w:hint="eastAsia"/>
        </w:rPr>
        <w:lastRenderedPageBreak/>
        <w:t xml:space="preserve">行持，果报肯定不会好;倘若是以清 净心、欢喜心、利他心摄持，表面上就算做的 事不太如法，实际上也是功德无量。  </w:t>
      </w:r>
    </w:p>
    <w:p w:rsidR="005D1D3E" w:rsidRPr="009C314E" w:rsidRDefault="005D1D3E" w:rsidP="005D1D3E">
      <w:pPr>
        <w:pStyle w:val="a6"/>
        <w:ind w:firstLine="560"/>
        <w:rPr>
          <w:rFonts w:ascii="Songti SC" w:eastAsia="Songti SC" w:hAnsi="Songti SC"/>
        </w:rPr>
      </w:pPr>
      <w:r w:rsidRPr="009C314E">
        <w:rPr>
          <w:rFonts w:ascii="Songti SC" w:eastAsia="Songti SC" w:hAnsi="Songti SC" w:hint="eastAsia"/>
        </w:rPr>
        <w:t>所以，心善一切善，心恶一切恶，心在善 恶因果中占了重要的位置。鉴于这个原因，对 没有自私自利、内心清净的菩萨而言，身语七 种不善业有直接开许的时候，就像大悲商主杀 短矛黑人、星宿婆罗门对婆罗门女行不净行一 样。</w:t>
      </w:r>
    </w:p>
    <w:p w:rsidR="00A444CE" w:rsidRPr="009C314E" w:rsidRDefault="009C314E" w:rsidP="00A444CE">
      <w:pPr>
        <w:pStyle w:val="HTML"/>
        <w:ind w:firstLine="560"/>
        <w:rPr>
          <w:rFonts w:ascii="Songti SC" w:eastAsia="Songti SC" w:hAnsi="Songti SC" w:hint="eastAsia"/>
        </w:rPr>
      </w:pPr>
      <w:r>
        <w:rPr>
          <w:rFonts w:ascii="Songti SC" w:eastAsia="Songti SC" w:hAnsi="Songti SC" w:hint="eastAsia"/>
        </w:rPr>
        <w:t>(</w:t>
      </w:r>
      <w:r w:rsidR="005D1D3E" w:rsidRPr="009C314E">
        <w:rPr>
          <w:rFonts w:ascii="Songti SC" w:eastAsia="Songti SC" w:hAnsi="Songti SC" w:hint="eastAsia"/>
        </w:rPr>
        <w:t>举例</w:t>
      </w:r>
      <w:r w:rsidR="005D1D3E" w:rsidRPr="009C314E">
        <w:rPr>
          <w:rFonts w:ascii="Songti SC" w:eastAsia="Songti SC" w:hAnsi="Songti SC" w:hint="eastAsia"/>
        </w:rPr>
        <w:t xml:space="preserve">大悲商主杀短矛黑人 </w:t>
      </w:r>
      <w:r w:rsidR="00A444CE" w:rsidRPr="009C314E">
        <w:rPr>
          <w:rFonts w:ascii="Songti SC" w:eastAsia="Songti SC" w:hAnsi="Songti SC" w:hint="eastAsia"/>
        </w:rPr>
        <w:t>和</w:t>
      </w:r>
      <w:r w:rsidR="00A444CE" w:rsidRPr="009C314E">
        <w:rPr>
          <w:rFonts w:ascii="Songti SC" w:eastAsia="Songti SC" w:hAnsi="Songti SC" w:hint="eastAsia"/>
        </w:rPr>
        <w:t>星宿婆罗门对婆罗门女行不净行</w:t>
      </w:r>
      <w:r>
        <w:rPr>
          <w:rFonts w:ascii="Songti SC" w:eastAsia="Songti SC" w:hAnsi="Songti SC" w:hint="eastAsia"/>
        </w:rPr>
        <w:t>)</w:t>
      </w:r>
    </w:p>
    <w:p w:rsidR="00A444CE" w:rsidRPr="009C314E" w:rsidRDefault="00A444CE" w:rsidP="00A444CE">
      <w:pPr>
        <w:pStyle w:val="a6"/>
        <w:ind w:firstLine="560"/>
        <w:rPr>
          <w:rFonts w:ascii="Songti SC" w:eastAsia="Songti SC" w:hAnsi="Songti SC"/>
        </w:rPr>
      </w:pPr>
      <w:r w:rsidRPr="009C314E">
        <w:rPr>
          <w:rFonts w:ascii="Songti SC" w:eastAsia="Songti SC" w:hAnsi="Songti SC" w:hint="eastAsia"/>
        </w:rPr>
        <w:t>这些菩萨虽示现为在家身份，但都是以大 乘方便在利益众生。这种行持，绝不像世间人 那样贪心特别强烈，在感情的罗网里逃不出来。 而是在特殊情况下，身语表面上是罪业，实则 皆为善法。诸如此类的方便行为，都是可以开 许的</w:t>
      </w:r>
      <w:r w:rsidRPr="001248C4">
        <w:rPr>
          <w:rFonts w:ascii="Songti SC" w:eastAsia="Songti SC" w:hAnsi="Songti SC" w:hint="eastAsia"/>
          <w:color w:val="FF0000"/>
        </w:rPr>
        <w:t>。但若为了一己私欲，在贪嗔痴的驱使下 行杀生、邪淫，这在何时何地对何人，也没有 开许。</w:t>
      </w:r>
      <w:r w:rsidRPr="009C314E">
        <w:rPr>
          <w:rFonts w:ascii="Songti SC" w:eastAsia="Songti SC" w:hAnsi="Songti SC" w:hint="eastAsia"/>
        </w:rPr>
        <w:t>其实，除了极其愚笨的人以外，每个人都 爱自己，不可能对未来一点都不关心。那么， 如果你真的爱自己，</w:t>
      </w:r>
      <w:r w:rsidRPr="001248C4">
        <w:rPr>
          <w:rFonts w:ascii="Songti SC" w:eastAsia="Songti SC" w:hAnsi="Songti SC" w:hint="eastAsia"/>
          <w:color w:val="FF0000"/>
        </w:rPr>
        <w:t>在没有达到最高境界之前， 就千万不能以各种借口去造恶业</w:t>
      </w:r>
      <w:r w:rsidRPr="009C314E">
        <w:rPr>
          <w:rFonts w:ascii="Songti SC" w:eastAsia="Songti SC" w:hAnsi="Songti SC" w:hint="eastAsia"/>
        </w:rPr>
        <w:t xml:space="preserve">——当然，假 如你有一些境界，那就另当别论了。 </w:t>
      </w:r>
    </w:p>
    <w:p w:rsidR="00A444CE" w:rsidRPr="009C314E" w:rsidRDefault="00A444CE" w:rsidP="00A444CE">
      <w:pPr>
        <w:pStyle w:val="a6"/>
        <w:ind w:firstLine="560"/>
        <w:rPr>
          <w:rFonts w:ascii="Songti SC" w:eastAsia="Songti SC" w:hAnsi="Songti SC"/>
        </w:rPr>
      </w:pPr>
      <w:r w:rsidRPr="009C314E">
        <w:rPr>
          <w:rFonts w:ascii="Songti SC" w:eastAsia="Songti SC" w:hAnsi="Songti SC" w:hint="eastAsia"/>
        </w:rPr>
        <w:t>七十一课 （身四语三恶业的开许处和心生善念的重要性）</w:t>
      </w:r>
    </w:p>
    <w:p w:rsidR="00A444CE" w:rsidRPr="009C314E" w:rsidRDefault="00A444CE" w:rsidP="00A444CE">
      <w:pPr>
        <w:pStyle w:val="a6"/>
        <w:ind w:firstLine="560"/>
        <w:rPr>
          <w:rFonts w:ascii="Songti SC" w:eastAsia="Songti SC" w:hAnsi="Songti SC"/>
        </w:rPr>
      </w:pPr>
      <w:r w:rsidRPr="009C314E">
        <w:rPr>
          <w:rFonts w:ascii="Songti SC" w:eastAsia="Songti SC" w:hAnsi="Songti SC" w:hint="eastAsia"/>
        </w:rPr>
        <w:t>外在的形式并不重要，纵然身体的 一举一动、口中的一言一语没表露出来，但内 心的分别念，往往会带来巨大的善果或恶果。 这一点，佛陀在《正法念处经》中也讲过:“若 闻正法，听受其义，生一念善，能灭无量百千 劫生死。”——今天中午，慈诚罗珠堪布给我打 电话，他问:“你在干什么?”我说:“正处于 一种欢喜</w:t>
      </w:r>
      <w:r w:rsidRPr="009C314E">
        <w:rPr>
          <w:rFonts w:ascii="Songti SC" w:eastAsia="Songti SC" w:hAnsi="Songti SC" w:hint="eastAsia"/>
        </w:rPr>
        <w:lastRenderedPageBreak/>
        <w:t>的境界中。”“什么欢喜的境界?”“《正 法念处经》里有个很好的教证，我正在想:听 法真的很重要，其他什么都比不上。”“经中说 了什么?”“说我们听闻正法、领受其义，就算 只生一个善念，也能灭千百万劫的生死。我觉得佛陀讲得特别好!”他听后也十分赞同</w:t>
      </w:r>
    </w:p>
    <w:p w:rsidR="00A444CE" w:rsidRPr="009C314E" w:rsidRDefault="00A444CE" w:rsidP="00A444CE">
      <w:pPr>
        <w:pStyle w:val="a6"/>
        <w:ind w:firstLine="560"/>
        <w:rPr>
          <w:rFonts w:ascii="Songti SC" w:eastAsia="Songti SC" w:hAnsi="Songti SC"/>
        </w:rPr>
      </w:pPr>
      <w:r w:rsidRPr="009C314E">
        <w:rPr>
          <w:rFonts w:ascii="Songti SC" w:eastAsia="Songti SC" w:hAnsi="Songti SC" w:hint="eastAsia"/>
        </w:rPr>
        <w:t xml:space="preserve">所以，我们在一切时处，皆要以正知正念 来摄持，尽量生起善的对治，力求连细微罪业 也不沾染。为了达到这一点，大家应该经常祈 祷上师三宝及护法神，毕竟我们的心是有为法， 上师三宝的加持不可思议，若能时时不忘祈祷， 自己的心肯定会有所转变。 </w:t>
      </w:r>
    </w:p>
    <w:p w:rsidR="009C314E" w:rsidRPr="009C314E" w:rsidRDefault="009C314E" w:rsidP="009C314E">
      <w:pPr>
        <w:pStyle w:val="a6"/>
        <w:rPr>
          <w:rFonts w:ascii="Songti SC" w:eastAsia="Songti SC" w:hAnsi="Songti SC"/>
        </w:rPr>
      </w:pPr>
      <w:r w:rsidRPr="009C314E">
        <w:rPr>
          <w:rFonts w:ascii="Songti SC" w:eastAsia="Songti SC" w:hAnsi="Songti SC" w:hint="eastAsia"/>
        </w:rPr>
        <w:t>七十二课</w:t>
      </w:r>
    </w:p>
    <w:p w:rsidR="008C00CF" w:rsidRPr="009C314E" w:rsidRDefault="009C314E" w:rsidP="009C314E">
      <w:pPr>
        <w:pStyle w:val="a6"/>
        <w:ind w:firstLine="560"/>
        <w:rPr>
          <w:rFonts w:ascii="Songti SC" w:eastAsia="Songti SC" w:hAnsi="Songti SC" w:hint="eastAsia"/>
        </w:rPr>
      </w:pPr>
      <w:r w:rsidRPr="009C314E">
        <w:rPr>
          <w:rFonts w:ascii="Songti SC" w:eastAsia="Songti SC" w:hAnsi="Songti SC" w:hint="eastAsia"/>
        </w:rPr>
        <w:t xml:space="preserve">我们每一个人，纵然今生没有造任何罪业， 或者想不起造了什么罪业，但从无始以来，在 漫长的轮回中，阿赖耶上所积累的罪业也是无 边无际，以此必然要感受不堪设想的果报。龙 猛菩萨在《大智度论》中也说:“大海水干竭， 须弥山地尽，先世因缘业，不烧亦不尽。”即使 大海的水干涸了、须弥山倒塌了，可往昔所造 的业也不会被摧毁，终将成熟于自己的相续。 我们哪怕做了一点一滴的善事，其果到时候也 一定会成熟;就算造了微不足道的罪业，正如 《百业经》所言，果报不会成熟于外境的地、 水、火、风上，只会成熟在自己的蕴、界、处 上。所以，大家不要认为:“我即生中从小就喜 欢做善事，从来也没造过恶业，为什么还要感 受痛苦?不公平!”这种说法是不懂因果的表 现。 </w:t>
      </w:r>
    </w:p>
    <w:p w:rsidR="007D3184" w:rsidRPr="009C314E" w:rsidRDefault="007D3184" w:rsidP="0050027C">
      <w:pPr>
        <w:rPr>
          <w:rFonts w:ascii="Songti SC" w:eastAsia="Songti SC" w:hAnsi="Songti SC" w:hint="eastAsia"/>
          <w:b/>
          <w:bCs/>
        </w:rPr>
      </w:pPr>
      <w:r w:rsidRPr="009C314E">
        <w:rPr>
          <w:rFonts w:ascii="Songti SC" w:eastAsia="Songti SC" w:hAnsi="Songti SC" w:hint="eastAsia"/>
          <w:b/>
          <w:bCs/>
        </w:rPr>
        <w:t>自性的定义：</w:t>
      </w:r>
    </w:p>
    <w:p w:rsidR="008307B6" w:rsidRPr="009C314E" w:rsidRDefault="007D3184" w:rsidP="0050027C">
      <w:pPr>
        <w:rPr>
          <w:rFonts w:ascii="Songti SC" w:eastAsia="Songti SC" w:hAnsi="Songti SC" w:hint="eastAsia"/>
          <w:b/>
          <w:bCs/>
          <w:color w:val="6B4724"/>
        </w:rPr>
      </w:pPr>
      <w:r w:rsidRPr="009C314E">
        <w:rPr>
          <w:rFonts w:ascii="Songti SC" w:eastAsia="Songti SC" w:hAnsi="Songti SC" w:hint="eastAsia"/>
          <w:b/>
          <w:bCs/>
          <w:color w:val="6B4724"/>
        </w:rPr>
        <w:lastRenderedPageBreak/>
        <w:t>（</w:t>
      </w:r>
      <w:r w:rsidR="008307B6" w:rsidRPr="009C314E">
        <w:rPr>
          <w:rFonts w:ascii="Songti SC" w:eastAsia="Songti SC" w:hAnsi="Songti SC"/>
          <w:b/>
          <w:bCs/>
          <w:color w:val="6B4724"/>
        </w:rPr>
        <w:t>大圆满龙钦心髓前行引导文176-业因果23</w:t>
      </w:r>
      <w:r w:rsidR="008307B6" w:rsidRPr="009C314E">
        <w:rPr>
          <w:rFonts w:ascii="Songti SC" w:eastAsia="Songti SC" w:hAnsi="Songti SC"/>
        </w:rPr>
        <w:t> </w:t>
      </w:r>
      <w:r w:rsidRPr="009C314E">
        <w:rPr>
          <w:rFonts w:ascii="Songti SC" w:eastAsia="Songti SC" w:hAnsi="Songti SC" w:hint="eastAsia"/>
        </w:rPr>
        <w:t>）</w:t>
      </w:r>
    </w:p>
    <w:p w:rsidR="008307B6" w:rsidRPr="009C314E" w:rsidRDefault="008307B6" w:rsidP="0050027C">
      <w:pPr>
        <w:pStyle w:val="a4"/>
        <w:spacing w:after="75" w:line="240" w:lineRule="auto"/>
        <w:ind w:firstLine="560"/>
        <w:rPr>
          <w:rFonts w:ascii="Songti SC" w:eastAsia="Songti SC" w:hAnsi="Songti SC"/>
        </w:rPr>
      </w:pPr>
      <w:r w:rsidRPr="009C314E">
        <w:rPr>
          <w:rFonts w:ascii="Songti SC" w:eastAsia="Songti SC" w:hAnsi="Songti SC"/>
        </w:rPr>
        <w:t>“</w:t>
      </w:r>
      <w:r w:rsidRPr="009C314E">
        <w:rPr>
          <w:rFonts w:ascii="Songti SC" w:eastAsia="Songti SC" w:hAnsi="Songti SC" w:cs="宋体" w:hint="eastAsia"/>
        </w:rPr>
        <w:t>自性</w:t>
      </w:r>
      <w:r w:rsidRPr="009C314E">
        <w:rPr>
          <w:rFonts w:ascii="Songti SC" w:eastAsia="Songti SC" w:hAnsi="Songti SC"/>
        </w:rPr>
        <w:t>”</w:t>
      </w:r>
      <w:r w:rsidRPr="009C314E">
        <w:rPr>
          <w:rFonts w:ascii="Songti SC" w:eastAsia="Songti SC" w:hAnsi="Songti SC" w:cs="宋体" w:hint="eastAsia"/>
        </w:rPr>
        <w:t>：</w:t>
      </w:r>
      <w:r w:rsidRPr="009C314E">
        <w:rPr>
          <w:rFonts w:ascii="Songti SC" w:eastAsia="Songti SC" w:hAnsi="Songti SC"/>
        </w:rPr>
        <w:t>“</w:t>
      </w:r>
      <w:r w:rsidRPr="009C314E">
        <w:rPr>
          <w:rFonts w:ascii="Songti SC" w:eastAsia="Songti SC" w:hAnsi="Songti SC" w:cs="宋体" w:hint="eastAsia"/>
        </w:rPr>
        <w:t>自</w:t>
      </w:r>
      <w:r w:rsidRPr="009C314E">
        <w:rPr>
          <w:rFonts w:ascii="Songti SC" w:eastAsia="Songti SC" w:hAnsi="Songti SC"/>
        </w:rPr>
        <w:t>”</w:t>
      </w:r>
      <w:r w:rsidRPr="009C314E">
        <w:rPr>
          <w:rFonts w:ascii="Songti SC" w:eastAsia="Songti SC" w:hAnsi="Songti SC" w:cs="宋体" w:hint="eastAsia"/>
        </w:rPr>
        <w:t>指有别于他法；</w:t>
      </w:r>
      <w:r w:rsidRPr="009C314E">
        <w:rPr>
          <w:rFonts w:ascii="Songti SC" w:eastAsia="Songti SC" w:hAnsi="Songti SC"/>
        </w:rPr>
        <w:t>“</w:t>
      </w:r>
      <w:r w:rsidRPr="009C314E">
        <w:rPr>
          <w:rFonts w:ascii="Songti SC" w:eastAsia="Songti SC" w:hAnsi="Songti SC" w:cs="宋体" w:hint="eastAsia"/>
        </w:rPr>
        <w:t>性</w:t>
      </w:r>
      <w:r w:rsidRPr="009C314E">
        <w:rPr>
          <w:rFonts w:ascii="Songti SC" w:eastAsia="Songti SC" w:hAnsi="Songti SC"/>
        </w:rPr>
        <w:t>”</w:t>
      </w:r>
      <w:r w:rsidRPr="009C314E">
        <w:rPr>
          <w:rFonts w:ascii="Songti SC" w:eastAsia="Songti SC" w:hAnsi="Songti SC" w:cs="宋体" w:hint="eastAsia"/>
        </w:rPr>
        <w:t>指体性，是不变的意思。</w:t>
      </w:r>
    </w:p>
    <w:p w:rsidR="008307B6" w:rsidRPr="009C314E" w:rsidRDefault="008307B6" w:rsidP="0050027C">
      <w:pPr>
        <w:pStyle w:val="a4"/>
        <w:spacing w:after="75" w:line="240" w:lineRule="auto"/>
        <w:ind w:firstLine="560"/>
        <w:rPr>
          <w:rFonts w:ascii="Songti SC" w:eastAsia="Songti SC" w:hAnsi="Songti SC" w:cs="宋体"/>
        </w:rPr>
      </w:pPr>
      <w:r w:rsidRPr="009C314E">
        <w:rPr>
          <w:rFonts w:ascii="Songti SC" w:eastAsia="Songti SC" w:hAnsi="Songti SC"/>
        </w:rPr>
        <w:t>“</w:t>
      </w:r>
      <w:r w:rsidRPr="009C314E">
        <w:rPr>
          <w:rFonts w:ascii="Songti SC" w:eastAsia="Songti SC" w:hAnsi="Songti SC" w:cs="宋体" w:hint="eastAsia"/>
        </w:rPr>
        <w:t>业的自性</w:t>
      </w:r>
      <w:r w:rsidRPr="009C314E">
        <w:rPr>
          <w:rFonts w:ascii="Songti SC" w:eastAsia="Songti SC" w:hAnsi="Songti SC"/>
        </w:rPr>
        <w:t>”</w:t>
      </w:r>
      <w:r w:rsidRPr="009C314E">
        <w:rPr>
          <w:rFonts w:ascii="Songti SC" w:eastAsia="Songti SC" w:hAnsi="Songti SC" w:cs="宋体" w:hint="eastAsia"/>
        </w:rPr>
        <w:t>：比如它不同于智慧或慈悲等，是妄心造作性的业这个法上；</w:t>
      </w:r>
      <w:r w:rsidRPr="009C314E">
        <w:rPr>
          <w:rFonts w:ascii="Songti SC" w:eastAsia="Songti SC" w:hAnsi="Songti SC"/>
        </w:rPr>
        <w:t>“</w:t>
      </w:r>
      <w:r w:rsidRPr="009C314E">
        <w:rPr>
          <w:rFonts w:ascii="Songti SC" w:eastAsia="Songti SC" w:hAnsi="Songti SC" w:cs="宋体" w:hint="eastAsia"/>
        </w:rPr>
        <w:t>性</w:t>
      </w:r>
      <w:r w:rsidRPr="009C314E">
        <w:rPr>
          <w:rFonts w:ascii="Songti SC" w:eastAsia="Songti SC" w:hAnsi="Songti SC"/>
        </w:rPr>
        <w:t>”</w:t>
      </w:r>
      <w:r w:rsidRPr="009C314E">
        <w:rPr>
          <w:rFonts w:ascii="Songti SC" w:eastAsia="Songti SC" w:hAnsi="Songti SC" w:cs="宋体" w:hint="eastAsia"/>
        </w:rPr>
        <w:t>，就如同水以湿为性，风以动为性那样，业有它自己的性质，这是在任何时代、地方都有这样的体性，这称为</w:t>
      </w:r>
      <w:r w:rsidRPr="009C314E">
        <w:rPr>
          <w:rFonts w:ascii="Songti SC" w:eastAsia="Songti SC" w:hAnsi="Songti SC"/>
        </w:rPr>
        <w:t>“</w:t>
      </w:r>
      <w:r w:rsidRPr="009C314E">
        <w:rPr>
          <w:rFonts w:ascii="Songti SC" w:eastAsia="Songti SC" w:hAnsi="Songti SC" w:cs="宋体" w:hint="eastAsia"/>
        </w:rPr>
        <w:t>一切业的自性</w:t>
      </w:r>
      <w:r w:rsidRPr="009C314E">
        <w:rPr>
          <w:rFonts w:ascii="Songti SC" w:eastAsia="Songti SC" w:hAnsi="Songti SC"/>
        </w:rPr>
        <w:t>”</w:t>
      </w:r>
      <w:r w:rsidRPr="009C314E">
        <w:rPr>
          <w:rFonts w:ascii="Songti SC" w:eastAsia="Songti SC" w:hAnsi="Songti SC" w:cs="宋体" w:hint="eastAsia"/>
        </w:rPr>
        <w:t>。</w:t>
      </w:r>
    </w:p>
    <w:p w:rsidR="007D3184" w:rsidRPr="009C314E" w:rsidRDefault="007D3184" w:rsidP="0050027C">
      <w:pPr>
        <w:pStyle w:val="a4"/>
        <w:spacing w:after="75" w:line="240" w:lineRule="auto"/>
        <w:rPr>
          <w:rFonts w:ascii="Songti SC" w:eastAsia="Songti SC" w:hAnsi="Songti SC" w:hint="eastAsia"/>
          <w:u w:val="single"/>
        </w:rPr>
      </w:pPr>
      <w:r w:rsidRPr="009C314E">
        <w:rPr>
          <w:rFonts w:ascii="Songti SC" w:eastAsia="Songti SC" w:hAnsi="Songti SC" w:cs="宋体" w:hint="eastAsia"/>
          <w:u w:val="single"/>
        </w:rPr>
        <w:t>《前行广释》六十八课 智城堪布释</w:t>
      </w:r>
    </w:p>
    <w:p w:rsidR="008307B6" w:rsidRPr="009C314E" w:rsidRDefault="008307B6"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t>其实我们还是凡夫人，世俗谛中因果对我们仍然起作用。既然还没有超越世俗，还没有真正地到达胜义谛，世俗的业果的取舍还是至关重要的，而且绝对是不可少的、没有办法超越的。所以业果会一直跟随我们，无论我们假装不存在，或是忽略它，或者假装已经有了胜义谛的见解，业果对我不起作用了。不管内心中怎么想假装，其实还是一样，业果对我们来讲仍然起作用，就是这样一种自性。</w:t>
      </w:r>
    </w:p>
    <w:p w:rsidR="008307B6" w:rsidRPr="009C314E" w:rsidRDefault="008307B6"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t>所以我们学了禅宗、大圆满、中观之后，部分人就会对业果放松了。有些人刚开始学习的时候，特别地会对业果取舍，但是学了一些了义的教法之后，就很容易觉得业果不存在，或者说胜义谛中业果如梦如幻，被他解读成了虚无飘渺、可有可无。</w:t>
      </w:r>
    </w:p>
    <w:p w:rsidR="008307B6" w:rsidRPr="009C314E" w:rsidRDefault="008307B6"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t>业果无自性不是可有可无、虚无飘渺，只是没有实有的本体而已，它的显现仍然存在，有显现就一定有显现的作用。我们现在有没有显现呢？每天都生起很多的念头，做很多种行为，每一个都是业。</w:t>
      </w:r>
    </w:p>
    <w:p w:rsidR="007D3184" w:rsidRPr="009C314E" w:rsidRDefault="008307B6" w:rsidP="0050027C">
      <w:pPr>
        <w:pStyle w:val="a6"/>
        <w:shd w:val="clear" w:color="auto" w:fill="FFFFFF"/>
        <w:spacing w:before="0" w:beforeAutospacing="0" w:after="0" w:afterAutospacing="0"/>
        <w:ind w:firstLine="640"/>
        <w:rPr>
          <w:rFonts w:ascii="Songti SC" w:eastAsia="Songti SC" w:hAnsi="Songti SC" w:hint="eastAsia"/>
          <w:color w:val="000000" w:themeColor="text1"/>
        </w:rPr>
      </w:pPr>
      <w:r w:rsidRPr="009C314E">
        <w:rPr>
          <w:rFonts w:ascii="Songti SC" w:eastAsia="Songti SC" w:hAnsi="Songti SC" w:hint="eastAsia"/>
          <w:color w:val="000000" w:themeColor="text1"/>
        </w:rPr>
        <w:lastRenderedPageBreak/>
        <w:t>以前我们讲过，所谓的业是什么意思？所谓的业就是行为，每天身体的行为，就是身体的业；语言的行为就是语言的业；起心动念的心的行为，是心的业、意的业，这些业层出不穷，没办法控制。</w:t>
      </w:r>
    </w:p>
    <w:p w:rsidR="008307B6" w:rsidRPr="009C314E" w:rsidRDefault="008307B6" w:rsidP="0050027C">
      <w:pPr>
        <w:rPr>
          <w:rFonts w:ascii="Songti SC" w:eastAsia="Songti SC" w:hAnsi="Songti SC" w:hint="eastAsia"/>
          <w:color w:val="000000" w:themeColor="text1"/>
        </w:rPr>
      </w:pPr>
      <w:r w:rsidRPr="009C314E">
        <w:rPr>
          <w:rFonts w:ascii="Songti SC" w:eastAsia="Songti SC" w:hAnsi="Songti SC" w:hint="eastAsia"/>
          <w:color w:val="000000" w:themeColor="text1"/>
        </w:rPr>
        <w:t>（另一个角度思考因果不虚）：</w:t>
      </w:r>
    </w:p>
    <w:p w:rsidR="008307B6" w:rsidRPr="008307B6" w:rsidRDefault="008307B6" w:rsidP="0050027C">
      <w:pPr>
        <w:ind w:firstLine="420"/>
        <w:rPr>
          <w:rFonts w:ascii="Songti SC" w:eastAsia="Songti SC" w:hAnsi="Songti SC"/>
          <w:color w:val="000000" w:themeColor="text1"/>
        </w:rPr>
      </w:pPr>
      <w:r w:rsidRPr="008307B6">
        <w:rPr>
          <w:rFonts w:ascii="Songti SC" w:eastAsia="Songti SC" w:hAnsi="Songti SC" w:hint="eastAsia"/>
          <w:color w:val="000000" w:themeColor="text1"/>
          <w:shd w:val="clear" w:color="auto" w:fill="FFFFFF"/>
        </w:rPr>
        <w:t>在因上面就已经错乱了，那么果上面不可能真实。没有因就没有果，错乱的因是没办法很迅速地得到我们想要的果。只有具有了正因，而且在正因的基础上，不断地让因的力量非常强劲，这个时候我们内心中希求的善果、解脱果，或者说很快想要此生成佛的果等等才可以显现。</w:t>
      </w:r>
    </w:p>
    <w:p w:rsidR="008307B6" w:rsidRPr="008307B6" w:rsidRDefault="008307B6" w:rsidP="0050027C">
      <w:pPr>
        <w:ind w:firstLine="420"/>
        <w:rPr>
          <w:rFonts w:ascii="Songti SC" w:eastAsia="Songti SC" w:hAnsi="Songti SC"/>
          <w:color w:val="000000" w:themeColor="text1"/>
        </w:rPr>
      </w:pPr>
      <w:r w:rsidRPr="008307B6">
        <w:rPr>
          <w:rFonts w:ascii="Songti SC" w:eastAsia="Songti SC" w:hAnsi="Songti SC" w:hint="eastAsia"/>
          <w:color w:val="000000" w:themeColor="text1"/>
          <w:shd w:val="clear" w:color="auto" w:fill="FFFFFF"/>
        </w:rPr>
        <w:t>我们能不能解脱，能快速解脱还是缓慢解脱，纯粹是看自己在得果之前对业因的接受程度，或者行为上做到了哪种程度。对于业因果了解得很深，取舍得很细致，这时正确的因就逐渐具足了。</w:t>
      </w:r>
    </w:p>
    <w:p w:rsidR="008307B6" w:rsidRPr="009C314E" w:rsidRDefault="008307B6" w:rsidP="0050027C">
      <w:pPr>
        <w:pStyle w:val="a6"/>
        <w:shd w:val="clear" w:color="auto" w:fill="FFFFFF"/>
        <w:spacing w:before="0" w:beforeAutospacing="0" w:after="0" w:afterAutospacing="0"/>
        <w:ind w:firstLine="640"/>
        <w:rPr>
          <w:rFonts w:ascii="Songti SC" w:eastAsia="Songti SC" w:hAnsi="Songti SC" w:hint="eastAsia"/>
          <w:color w:val="000000" w:themeColor="text1"/>
        </w:rPr>
      </w:pPr>
      <w:r w:rsidRPr="009C314E">
        <w:rPr>
          <w:rFonts w:ascii="Songti SC" w:eastAsia="Songti SC" w:hAnsi="Songti SC" w:hint="eastAsia"/>
          <w:color w:val="000000" w:themeColor="text1"/>
        </w:rPr>
        <w:t>具足正因之后，不需要去哪个地方会晤，也不需要找谁授记，自己都可以给自己授记。佛陀早就讲了：什么样的行为导致什么样的果。如出离心、菩提心、空性等等都有了，自己都可以给自己授记：我死的时候肯定生极乐世界或者获得解脱。如果对于业因果不重视，肯定修行无法成功，这是毫无疑问的。所有的修行都是通过因缘法则来制定的，什么样的因缘一定有什么样的结果。所以要想方设法在相续中引发对业因果不虚的正见，然后循着这个正见去修行，才可以真实或很快地得到解脱道。</w:t>
      </w:r>
    </w:p>
    <w:p w:rsidR="0022363E" w:rsidRPr="009C314E" w:rsidRDefault="008307B6" w:rsidP="0050027C">
      <w:pPr>
        <w:ind w:firstLine="420"/>
        <w:rPr>
          <w:rFonts w:ascii="Songti SC" w:eastAsia="Songti SC" w:hAnsi="Songti SC"/>
          <w:color w:val="000000" w:themeColor="text1"/>
        </w:rPr>
      </w:pPr>
      <w:r w:rsidRPr="008307B6">
        <w:rPr>
          <w:rFonts w:ascii="Songti SC" w:eastAsia="Songti SC" w:hAnsi="Songti SC" w:hint="eastAsia"/>
          <w:color w:val="000000" w:themeColor="text1"/>
          <w:shd w:val="clear" w:color="auto" w:fill="FFFFFF"/>
        </w:rPr>
        <w:t>业因果的法则第一个就是未作不遇</w:t>
      </w:r>
      <w:r w:rsidR="007D3184" w:rsidRPr="009C314E">
        <w:rPr>
          <w:rFonts w:ascii="Songti SC" w:eastAsia="Songti SC" w:hAnsi="Songti SC" w:hint="eastAsia"/>
          <w:color w:val="000000" w:themeColor="text1"/>
        </w:rPr>
        <w:t>；</w:t>
      </w:r>
      <w:r w:rsidR="0022363E" w:rsidRPr="0022363E">
        <w:rPr>
          <w:rFonts w:ascii="Songti SC" w:eastAsia="Songti SC" w:hAnsi="Songti SC" w:hint="eastAsia"/>
          <w:color w:val="000000" w:themeColor="text1"/>
          <w:shd w:val="clear" w:color="auto" w:fill="FFFFFF"/>
        </w:rPr>
        <w:t>第二个法则是已作不失</w:t>
      </w:r>
      <w:r w:rsidR="007D3184" w:rsidRPr="009C314E">
        <w:rPr>
          <w:rFonts w:ascii="Songti SC" w:eastAsia="Songti SC" w:hAnsi="Songti SC" w:hint="eastAsia"/>
          <w:color w:val="000000" w:themeColor="text1"/>
          <w:shd w:val="clear" w:color="auto" w:fill="FFFFFF"/>
        </w:rPr>
        <w:t>；</w:t>
      </w:r>
      <w:r w:rsidR="0022363E" w:rsidRPr="009C314E">
        <w:rPr>
          <w:rFonts w:ascii="Songti SC" w:eastAsia="Songti SC" w:hAnsi="Songti SC" w:hint="eastAsia"/>
          <w:color w:val="000000" w:themeColor="text1"/>
        </w:rPr>
        <w:t>还有一个自性：因果是辗转增上的。意思就是当我们造了小小的业，它的力量每天自性中都会增</w:t>
      </w:r>
      <w:r w:rsidR="0022363E" w:rsidRPr="009C314E">
        <w:rPr>
          <w:rFonts w:ascii="Songti SC" w:eastAsia="Songti SC" w:hAnsi="Songti SC" w:hint="eastAsia"/>
          <w:color w:val="000000" w:themeColor="text1"/>
        </w:rPr>
        <w:lastRenderedPageBreak/>
        <w:t>长。对于造过的善业，我们要经常保持在善根中；对造恶业一定要谨慎、慎重。如果对业方面没有慎重，当它的果出现的时候，没有人愿意去承受这种痛苦，但是业果成熟之后是没办法避免受苦的。我们应该知道业的重要性。</w:t>
      </w:r>
    </w:p>
    <w:p w:rsidR="0022363E" w:rsidRPr="009C314E" w:rsidRDefault="0022363E" w:rsidP="0050027C">
      <w:pPr>
        <w:pStyle w:val="a6"/>
        <w:shd w:val="clear" w:color="auto" w:fill="FFFFFF"/>
        <w:spacing w:before="0" w:beforeAutospacing="0" w:after="0" w:afterAutospacing="0"/>
        <w:ind w:firstLine="640"/>
        <w:rPr>
          <w:rFonts w:ascii="Songti SC" w:eastAsia="Songti SC" w:hAnsi="Songti SC"/>
          <w:color w:val="000000" w:themeColor="text1"/>
        </w:rPr>
      </w:pPr>
      <w:r w:rsidRPr="009C314E">
        <w:rPr>
          <w:rFonts w:ascii="Songti SC" w:eastAsia="Songti SC" w:hAnsi="Songti SC" w:hint="eastAsia"/>
          <w:color w:val="000000" w:themeColor="text1"/>
        </w:rPr>
        <w:t>那造业是什么？是心。虽然身语都会造业，但主导还是自己的心。反过来讲，业也会影响心，二者之间有很紧密的关系。如果我们以前造了业，业会影响现在的心态，现在的心态又会造新的业，就是通过这样的方式自动连接。现在的心连接业，业连接心，互相影响，我们就很难自动出离业道，只有强制性地加入改变它的因素。怎么样才能加入改变它的因素？</w:t>
      </w:r>
      <w:r w:rsidRPr="009C314E">
        <w:rPr>
          <w:rFonts w:ascii="Songti SC" w:eastAsia="Songti SC" w:hAnsi="Songti SC" w:hint="eastAsia"/>
          <w:color w:val="FF0000"/>
        </w:rPr>
        <w:t>首先影响它的走向，不能够让心和业朝恶的方向去发展，要控制自己的心不造恶业。再给它因缘，控制它的走向，把心引导趋向于善业，善业引导心，心再去造善业，让它这样慢慢去发展。</w:t>
      </w:r>
      <w:r w:rsidRPr="009C314E">
        <w:rPr>
          <w:rFonts w:ascii="Songti SC" w:eastAsia="Songti SC" w:hAnsi="Songti SC" w:hint="eastAsia"/>
          <w:color w:val="000000" w:themeColor="text1"/>
        </w:rPr>
        <w:t>一段时间之后，还要引入解脱的思想，如菩提心、空性方面的内容，来影响这个心。有这些大乘了义的实相的因素影响心之后，这个心逐渐就朝解脱方向发展，然后心所造的业、所做的因缘都和解脱相关，和实相相关了。心和业之间的关系就是这样的。</w:t>
      </w:r>
    </w:p>
    <w:p w:rsidR="005A25C6" w:rsidRPr="009C314E" w:rsidRDefault="0022363E" w:rsidP="0050027C">
      <w:pPr>
        <w:ind w:firstLine="420"/>
        <w:rPr>
          <w:rFonts w:ascii="Songti SC" w:eastAsia="Songti SC" w:hAnsi="Songti SC" w:hint="eastAsia"/>
          <w:color w:val="000000" w:themeColor="text1"/>
        </w:rPr>
      </w:pPr>
      <w:r w:rsidRPr="0022363E">
        <w:rPr>
          <w:rFonts w:ascii="Songti SC" w:eastAsia="Songti SC" w:hAnsi="Songti SC" w:hint="eastAsia"/>
          <w:color w:val="000000" w:themeColor="text1"/>
          <w:shd w:val="clear" w:color="auto" w:fill="FFFFFF"/>
        </w:rPr>
        <w:t>我们平时主要还是要调心，调好之后，不能做的绝对不做。对于佛弟子来讲，这个业因果的引导没办法修持，的确是修行不了的。“业如身影紧随后”，对我们来讲必须要经常思维，真正能够带走的、真正如影随形般存在的就是业。关键是要进一步想，跟随着我们的到底是什么业？</w:t>
      </w:r>
      <w:r w:rsidRPr="0022363E">
        <w:rPr>
          <w:rFonts w:ascii="Songti SC" w:eastAsia="Songti SC" w:hAnsi="Songti SC" w:hint="eastAsia"/>
          <w:color w:val="FF0000"/>
          <w:shd w:val="clear" w:color="auto" w:fill="FFFFFF"/>
        </w:rPr>
        <w:t>让我们痛苦、衰败、轮回的业尽量不要有，没解脱之前最好就是殊胜的、菩提心摄持的善业。我们可以依靠这样的善业、解脱的业得到善趣安乐，也可以通过这个业帮助其他有情，这样是非常善妙的</w:t>
      </w:r>
      <w:r w:rsidRPr="0022363E">
        <w:rPr>
          <w:rFonts w:ascii="Songti SC" w:eastAsia="Songti SC" w:hAnsi="Songti SC" w:hint="eastAsia"/>
          <w:color w:val="000000" w:themeColor="text1"/>
          <w:shd w:val="clear" w:color="auto" w:fill="FFFFFF"/>
        </w:rPr>
        <w:t>。</w:t>
      </w:r>
    </w:p>
    <w:p w:rsidR="007D3184" w:rsidRPr="009C314E" w:rsidRDefault="007D3184" w:rsidP="0050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ngti SC" w:eastAsia="Songti SC" w:hAnsi="Songti SC"/>
          <w:u w:val="single"/>
        </w:rPr>
      </w:pPr>
    </w:p>
    <w:p w:rsidR="007D3184" w:rsidRPr="009C314E" w:rsidRDefault="007D3184" w:rsidP="0050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ngti SC" w:eastAsia="Songti SC" w:hAnsi="Songti SC" w:hint="eastAsia"/>
          <w:u w:val="single"/>
        </w:rPr>
      </w:pPr>
      <w:r w:rsidRPr="009C314E">
        <w:rPr>
          <w:rFonts w:ascii="Songti SC" w:eastAsia="Songti SC" w:hAnsi="Songti SC" w:hint="eastAsia"/>
          <w:u w:val="single"/>
        </w:rPr>
        <w:lastRenderedPageBreak/>
        <w:t>《大圆满心性休息大车疏》 第四品 索达吉堪布释</w:t>
      </w:r>
    </w:p>
    <w:p w:rsidR="002343D0" w:rsidRPr="002343D0" w:rsidRDefault="002343D0" w:rsidP="00500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ngti SC" w:eastAsia="Songti SC" w:hAnsi="Songti SC" w:hint="eastAsia"/>
        </w:rPr>
      </w:pPr>
      <w:r w:rsidRPr="002343D0">
        <w:rPr>
          <w:rFonts w:ascii="Songti SC" w:eastAsia="Songti SC" w:hAnsi="Songti SC" w:hint="eastAsia"/>
        </w:rPr>
        <w:t>佛说三有诸苦乐，由昔所积业产生。</w:t>
      </w:r>
    </w:p>
    <w:p w:rsidR="002343D0" w:rsidRPr="002343D0" w:rsidRDefault="002343D0" w:rsidP="0050027C">
      <w:pPr>
        <w:spacing w:before="100" w:beforeAutospacing="1" w:after="100" w:afterAutospacing="1"/>
        <w:rPr>
          <w:rFonts w:ascii="Songti SC" w:eastAsia="Songti SC" w:hAnsi="Songti SC"/>
        </w:rPr>
      </w:pPr>
      <w:r w:rsidRPr="002343D0">
        <w:rPr>
          <w:rFonts w:ascii="Songti SC" w:eastAsia="Songti SC" w:hAnsi="Songti SC" w:hint="eastAsia"/>
        </w:rPr>
        <w:t>众生各自不同的业力成熟为住处、受用、 苦乐等多种多样、各不相同之果。《百业经》中 云“:奇哉，世间由业生，以业绘苦乐，诸缘聚生 业，以业受苦乐。”又云:“众生之诸业，百劫不 毁灭，因缘聚合时，其果定成熟。”《白莲花经》 中云:“业作一切如画家，业即是行</w:t>
      </w:r>
      <w:r w:rsidRPr="002343D0">
        <w:rPr>
          <w:rFonts w:ascii="Songti SC" w:eastAsia="Songti SC" w:hAnsi="Songti SC"/>
          <w:position w:val="12"/>
        </w:rPr>
        <w:t>9</w:t>
      </w:r>
      <w:r w:rsidRPr="002343D0">
        <w:rPr>
          <w:rFonts w:ascii="Songti SC" w:eastAsia="Songti SC" w:hAnsi="Songti SC" w:hint="eastAsia"/>
        </w:rPr>
        <w:t xml:space="preserve">如舞者。” 《摄菩提资》中云:“具三烦恼及无彼，随力修 福解脱业，意故业故等流故，业作者大如种子。 </w:t>
      </w:r>
    </w:p>
    <w:p w:rsidR="005A25C6" w:rsidRPr="009C314E" w:rsidRDefault="007E479F" w:rsidP="0050027C">
      <w:pPr>
        <w:rPr>
          <w:rFonts w:ascii="Songti SC" w:eastAsia="Songti SC" w:hAnsi="Songti SC"/>
          <w:lang w:val="en-CA"/>
        </w:rPr>
      </w:pPr>
      <w:r w:rsidRPr="009C314E">
        <w:rPr>
          <w:rFonts w:ascii="Songti SC" w:eastAsia="Songti SC" w:hAnsi="Songti SC" w:hint="eastAsia"/>
          <w:lang w:val="en-CA"/>
        </w:rPr>
        <w:t>业与阿赖耶识的关系：</w:t>
      </w:r>
    </w:p>
    <w:p w:rsidR="007E479F" w:rsidRPr="009C314E" w:rsidRDefault="007E479F" w:rsidP="0050027C">
      <w:pPr>
        <w:rPr>
          <w:rFonts w:ascii="Songti SC" w:eastAsia="Songti SC" w:hAnsi="Songti SC" w:hint="eastAsia"/>
          <w:lang w:val="en-CA"/>
        </w:rPr>
      </w:pPr>
      <w:proofErr w:type="spellStart"/>
      <w:r w:rsidRPr="009C314E">
        <w:rPr>
          <w:rFonts w:ascii="Songti SC" w:eastAsia="Songti SC" w:hAnsi="Songti SC"/>
          <w:lang w:val="en-CA"/>
        </w:rPr>
        <w:t>Pg</w:t>
      </w:r>
      <w:proofErr w:type="spellEnd"/>
      <w:r w:rsidRPr="009C314E">
        <w:rPr>
          <w:rFonts w:ascii="Songti SC" w:eastAsia="Songti SC" w:hAnsi="Songti SC"/>
          <w:lang w:val="en-CA"/>
        </w:rPr>
        <w:t xml:space="preserve"> 113-129</w:t>
      </w:r>
    </w:p>
    <w:p w:rsidR="005A25C6" w:rsidRPr="009C314E" w:rsidRDefault="007D3184" w:rsidP="0050027C">
      <w:pPr>
        <w:rPr>
          <w:rFonts w:ascii="Songti SC" w:eastAsia="Songti SC" w:hAnsi="Songti SC" w:hint="eastAsia"/>
          <w:u w:val="single"/>
        </w:rPr>
      </w:pPr>
      <w:r w:rsidRPr="009C314E">
        <w:rPr>
          <w:rFonts w:ascii="Songti SC" w:eastAsia="Songti SC" w:hAnsi="Songti SC" w:hint="eastAsia"/>
          <w:u w:val="single"/>
        </w:rPr>
        <w:t>《</w:t>
      </w:r>
      <w:r w:rsidR="005A25C6" w:rsidRPr="009C314E">
        <w:rPr>
          <w:rFonts w:ascii="Songti SC" w:eastAsia="Songti SC" w:hAnsi="Songti SC" w:hint="eastAsia"/>
          <w:u w:val="single"/>
        </w:rPr>
        <w:t>菩提道次第广论</w:t>
      </w:r>
      <w:r w:rsidRPr="009C314E">
        <w:rPr>
          <w:rFonts w:ascii="Songti SC" w:eastAsia="Songti SC" w:hAnsi="Songti SC" w:hint="eastAsia"/>
          <w:u w:val="single"/>
        </w:rPr>
        <w:t>》</w:t>
      </w:r>
      <w:r w:rsidR="005A25C6" w:rsidRPr="009C314E">
        <w:rPr>
          <w:rFonts w:ascii="Songti SC" w:eastAsia="Songti SC" w:hAnsi="Songti SC" w:hint="eastAsia"/>
          <w:u w:val="single"/>
        </w:rPr>
        <w:t xml:space="preserve"> 四</w:t>
      </w:r>
      <w:r w:rsidRPr="009C314E">
        <w:rPr>
          <w:rFonts w:ascii="Songti SC" w:eastAsia="Songti SC" w:hAnsi="Songti SC" w:hint="eastAsia"/>
          <w:u w:val="single"/>
        </w:rPr>
        <w:t xml:space="preserve"> 益西彭措堪布释</w:t>
      </w:r>
    </w:p>
    <w:p w:rsidR="007E479F" w:rsidRPr="009C314E" w:rsidRDefault="007E479F"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第二，引发一切善乐所有根本深忍信中分三：一、思总业果　二、思别业果　三、思已正行进止之理</w:t>
      </w:r>
    </w:p>
    <w:p w:rsidR="007E479F" w:rsidRPr="009C314E" w:rsidRDefault="007E479F"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初中分二：一、正明思总之理　二、分别思惟</w:t>
      </w:r>
    </w:p>
    <w:p w:rsidR="007E479F" w:rsidRPr="009C314E" w:rsidRDefault="007E479F" w:rsidP="0050027C">
      <w:pPr>
        <w:autoSpaceDE w:val="0"/>
        <w:autoSpaceDN w:val="0"/>
        <w:adjustRightInd w:val="0"/>
        <w:spacing w:after="40"/>
        <w:rPr>
          <w:rFonts w:ascii="Songti SC" w:eastAsia="Songti SC" w:hAnsi="Songti SC" w:cs="AppleSystemUIFontBold"/>
          <w:b/>
          <w:bCs/>
        </w:rPr>
      </w:pPr>
      <w:r w:rsidRPr="009C314E">
        <w:rPr>
          <w:rFonts w:ascii="Songti SC" w:eastAsia="Songti SC" w:hAnsi="Songti SC" w:cs=".PingFang SC" w:hint="eastAsia"/>
        </w:rPr>
        <w:t>今初（正明思总之理）</w:t>
      </w:r>
    </w:p>
    <w:p w:rsidR="007E479F" w:rsidRPr="009C314E" w:rsidRDefault="007E479F"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初中有四。</w:t>
      </w:r>
    </w:p>
    <w:p w:rsidR="007E479F" w:rsidRPr="009C314E" w:rsidRDefault="007E479F"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业决定理者。谓诸异生及诸圣者，随有适悦行相乐受，下至生于有情地狱由起凉风所发乐受，一切皆是从先造集善业所起，从不善业发生安乐无有是处；所有逼迫行相苦受，下至罗汉相续之苦，一切皆是从先造集不善而起，从诸善业发生诸苦无有是处。《宝鬘论》云：“诸苦从不善，如是诸恶趣，从善诸善趣，一切生安</w:t>
      </w:r>
      <w:r w:rsidRPr="009C314E">
        <w:rPr>
          <w:rFonts w:ascii="Songti SC" w:eastAsia="Songti SC" w:hAnsi="Songti SC" w:cs=".PingFang SC" w:hint="eastAsia"/>
        </w:rPr>
        <w:lastRenderedPageBreak/>
        <w:t>乐。”故诸苦乐非无因生，亦非自性、自在天等不顺因生，是为从总善不善业生总苦乐。诸苦安乐种种差别，亦从二业种种差别，无少紊乱各别而起。若于业果或决定相或无欺罔，获定解者，是为一切内佛弟子所有正见，赞为一切白法根本。</w:t>
      </w:r>
    </w:p>
    <w:p w:rsidR="007E479F" w:rsidRPr="009C314E" w:rsidRDefault="007E479F"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业增长广大者。谓虽从其微少善业，亦能感发极大乐果；虽从微少诸不善业，亦能感发极大苦果。故如内身因果增长，诸外因果无能等者。此亦如《集法句》云：“虽造微少恶，他世大怖畏，当作大苦恼，犹如入腹毒。虽造微少福，他世引大乐，亦作诸大义，如诸谷丰熟。”从轻微业起广大果，此复当由说宿因缘发定解者，如《阿笈摩》说“牧人喜欢及彼手杖所穿田蛙，五百水鹅、五百鱼龟，五百饿鬼，五百田夫及五百牛，所有因缘”，并《贤愚经》说“金天、金宝、牛护因缘”，当从《阿笈摩》及《贤愚经》《百业经》等，求发定解。</w:t>
      </w:r>
    </w:p>
    <w:p w:rsidR="007D3184" w:rsidRPr="009C314E" w:rsidRDefault="007D3184" w:rsidP="0050027C">
      <w:pPr>
        <w:widowControl w:val="0"/>
        <w:autoSpaceDE w:val="0"/>
        <w:autoSpaceDN w:val="0"/>
        <w:adjustRightInd w:val="0"/>
        <w:rPr>
          <w:rFonts w:ascii="Songti SC" w:eastAsia="Songti SC" w:hAnsi="Songti SC" w:cs="AppleSystemUIFont" w:hint="eastAsia"/>
        </w:rPr>
      </w:pPr>
    </w:p>
    <w:p w:rsidR="005A25C6" w:rsidRPr="009C314E" w:rsidRDefault="007D3184" w:rsidP="0050027C">
      <w:pPr>
        <w:rPr>
          <w:rFonts w:ascii="Songti SC" w:eastAsia="Songti SC" w:hAnsi="Songti SC"/>
          <w:u w:val="single"/>
        </w:rPr>
      </w:pPr>
      <w:r w:rsidRPr="009C314E">
        <w:rPr>
          <w:rFonts w:ascii="Songti SC" w:eastAsia="Songti SC" w:hAnsi="Songti SC" w:hint="eastAsia"/>
          <w:u w:val="single"/>
        </w:rPr>
        <w:t>《</w:t>
      </w:r>
      <w:r w:rsidR="00D3735B" w:rsidRPr="009C314E">
        <w:rPr>
          <w:rFonts w:ascii="Songti SC" w:eastAsia="Songti SC" w:hAnsi="Songti SC" w:hint="eastAsia"/>
          <w:u w:val="single"/>
        </w:rPr>
        <w:t>前行笔记-耕耘心田</w:t>
      </w:r>
      <w:r w:rsidRPr="009C314E">
        <w:rPr>
          <w:rFonts w:ascii="Songti SC" w:eastAsia="Songti SC" w:hAnsi="Songti SC" w:hint="eastAsia"/>
          <w:u w:val="single"/>
        </w:rPr>
        <w:t>》</w:t>
      </w:r>
      <w:r w:rsidR="00D3735B" w:rsidRPr="009C314E">
        <w:rPr>
          <w:rFonts w:ascii="Songti SC" w:eastAsia="Songti SC" w:hAnsi="Songti SC" w:hint="eastAsia"/>
          <w:u w:val="single"/>
        </w:rPr>
        <w:t xml:space="preserve"> 希阿荣博堪布</w:t>
      </w:r>
    </w:p>
    <w:p w:rsidR="00D3735B" w:rsidRPr="009C314E" w:rsidRDefault="00D3735B" w:rsidP="0050027C">
      <w:pPr>
        <w:autoSpaceDE w:val="0"/>
        <w:autoSpaceDN w:val="0"/>
        <w:adjustRightInd w:val="0"/>
        <w:ind w:firstLine="420"/>
        <w:rPr>
          <w:rFonts w:ascii="Songti SC" w:eastAsia="Songti SC" w:hAnsi="Songti SC" w:cs="AppleSystemUIFont" w:hint="eastAsia"/>
        </w:rPr>
      </w:pPr>
      <w:r w:rsidRPr="009C314E">
        <w:rPr>
          <w:rFonts w:ascii="Songti SC" w:eastAsia="Songti SC" w:hAnsi="Songti SC" w:cs=".PingFang SC" w:hint="eastAsia"/>
        </w:rPr>
        <w:t>业的成熟有四种情况：一种是今生造业，今生受报；一种是极大的善业和极大的恶业，下一世一定会报应；第三种是肯定会报应，但也许是几世之后，也许更长时间；第四种是不定业，有的本身即是不定业，有的则由定业转变为不定业</w:t>
      </w:r>
      <w:r w:rsidRPr="009C314E">
        <w:rPr>
          <w:rFonts w:ascii="Songti SC" w:eastAsia="Songti SC" w:hAnsi="Songti SC" w:cs="AppleSystemUIFont"/>
        </w:rPr>
        <w:t>——</w:t>
      </w:r>
      <w:r w:rsidRPr="009C314E">
        <w:rPr>
          <w:rFonts w:ascii="Songti SC" w:eastAsia="Songti SC" w:hAnsi="Songti SC" w:cs=".PingFang SC" w:hint="eastAsia"/>
        </w:rPr>
        <w:t>当业因在逐步成熟的过程中遇到强大的对治力，果报就有可能被削弱乃至消除。</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定业的果报有疾有迟，有的很快就受报，有的是这一世报，有的是下一世或很多世以后报。有时候我们会看见好人遭恶报、恶人得好报的情况，这是因为他以前造的恶业或善业先成熟了，所以现在虽然行善，仍然要先感受已成熟的恶报；现在虽然造恶，仍会先感受已成熟的善报。</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lastRenderedPageBreak/>
        <w:t>可见，我们今生的遭遇不全是今生造作的因果，有一些是过去世的因在今生成熟的果，今生的因所产生的果也有一些要到未来世才显现。</w:t>
      </w:r>
    </w:p>
    <w:p w:rsidR="00D3735B" w:rsidRPr="009C314E" w:rsidRDefault="00D3735B" w:rsidP="0050027C">
      <w:pPr>
        <w:autoSpaceDE w:val="0"/>
        <w:autoSpaceDN w:val="0"/>
        <w:adjustRightInd w:val="0"/>
        <w:ind w:firstLine="420"/>
        <w:rPr>
          <w:rFonts w:ascii="Songti SC" w:eastAsia="Songti SC" w:hAnsi="Songti SC" w:cs="AppleSystemUIFont" w:hint="eastAsia"/>
        </w:rPr>
      </w:pPr>
      <w:r w:rsidRPr="009C314E">
        <w:rPr>
          <w:rFonts w:ascii="Songti SC" w:eastAsia="Songti SC" w:hAnsi="Songti SC" w:cs=".PingFang SC" w:hint="eastAsia"/>
        </w:rPr>
        <w:t>有人学佛后，工作、生活等并没有变得顺利起来，还是磕磕绊绊、挫折不断，因此很困惑：为什么佛菩萨没有保佑自己？为什么修持佛法没有带来快乐？学佛后，恶业并不会在一夜之间被摧毁，过去的恶业还会继续。如果我们通过修持佛法断恶行善，那么很多缘起会改变，尚未成熟的恶业可能被削弱，但已经成熟的恶业，事到临头很难改变。</w:t>
      </w:r>
    </w:p>
    <w:p w:rsidR="00D3735B" w:rsidRPr="009C314E" w:rsidRDefault="00D3735B" w:rsidP="0050027C">
      <w:pPr>
        <w:autoSpaceDE w:val="0"/>
        <w:autoSpaceDN w:val="0"/>
        <w:adjustRightInd w:val="0"/>
        <w:ind w:firstLine="420"/>
        <w:rPr>
          <w:rFonts w:ascii="Songti SC" w:eastAsia="Songti SC" w:hAnsi="Songti SC" w:cs="AppleSystemUIFont" w:hint="eastAsia"/>
        </w:rPr>
      </w:pPr>
      <w:r w:rsidRPr="009C314E">
        <w:rPr>
          <w:rFonts w:ascii="Songti SC" w:eastAsia="Songti SC" w:hAnsi="Songti SC" w:cs=".PingFang SC" w:hint="eastAsia"/>
        </w:rPr>
        <w:t>尤其对一些特别精进的修行者来说，由于他们的精进或者发愿，过去某些恶业会提前成熟，或者说，本该在后世以更惨烈的方式体现的果报，在这一世投生为人尚有取舍的自由时成熟，以后就不再受此一报了。《金刚经》云：“善男子善女人，受持读诵此经，若为人轻贱，是人先世罪业应堕恶道，以今世人轻贱故，先世罪业则为消灭，当得阿耨多罗三藐三菩提。”意思是说，以持诵《金刚经》的功德，消灭了后世堕恶道的罪业，而以现在被人轻贱这样相对轻微的果报代之。所以，有的修行者会在逆境、厄难现前时，提醒自己这是恶业被扫除的征象，并把逆境转变为修道的助缘。</w:t>
      </w:r>
    </w:p>
    <w:p w:rsidR="00D3735B" w:rsidRPr="009C314E" w:rsidRDefault="00D3735B" w:rsidP="0050027C">
      <w:pPr>
        <w:autoSpaceDE w:val="0"/>
        <w:autoSpaceDN w:val="0"/>
        <w:adjustRightInd w:val="0"/>
        <w:ind w:firstLine="420"/>
        <w:rPr>
          <w:rFonts w:ascii="Songti SC" w:eastAsia="Songti SC" w:hAnsi="Songti SC" w:cs="AppleSystemUIFont" w:hint="eastAsia"/>
        </w:rPr>
      </w:pPr>
      <w:r w:rsidRPr="009C314E">
        <w:rPr>
          <w:rFonts w:ascii="Songti SC" w:eastAsia="Songti SC" w:hAnsi="Songti SC" w:cs=".PingFang SC" w:hint="eastAsia"/>
        </w:rPr>
        <w:t>定业可以转化，这澄清了人们的一个误解，即认为凡事命中注定，无法改变。</w:t>
      </w:r>
      <w:r w:rsidRPr="009C314E">
        <w:rPr>
          <w:rFonts w:ascii="Songti SC" w:eastAsia="Songti SC" w:hAnsi="Songti SC" w:cs=".PingFang SC" w:hint="eastAsia"/>
          <w:color w:val="C00000"/>
        </w:rPr>
        <w:t>一般人，若不知断恶行善、忏悔罪障，他的命确实可以说是注定的。人的言行、思维都有自己的规律、模式，在各个层面上，人都在自觉不自觉地重复自己的固定模式。</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color w:val="C00000"/>
        </w:rPr>
        <w:lastRenderedPageBreak/>
        <w:t>为什么会这样？前文讲等流果</w:t>
      </w:r>
      <w:r w:rsidRPr="009C314E">
        <w:rPr>
          <w:rFonts w:ascii="Songti SC" w:eastAsia="Songti SC" w:hAnsi="Songti SC" w:cs=".PingFang SC" w:hint="eastAsia"/>
        </w:rPr>
        <w:t>，比如说过去世以杀生为业的人堕入恶趣感受完恶趣的果报后，再次获得人身时仍然会喜欢杀生，且因为往昔的杀业，这一世短命多病，生活环境恶劣危险。造偷盗恶业的人，来世还是喜欢偷盗，并因为盗业而感受贫穷、不得满足的果报。其他业亦然。由此可知，一个人的性情、爱好、禀赋、经历以及所言所行所想，都不是没有缘由、忽然发生的，而是往昔造作的业因成熟后显现的各种果报。若现在的身语意活动一如既往重复旧的习惯，那么目前尚未成熟的业也将在未来如期成熟。</w:t>
      </w:r>
    </w:p>
    <w:p w:rsidR="00D3735B" w:rsidRPr="009C314E" w:rsidRDefault="00D3735B" w:rsidP="001248C4">
      <w:pPr>
        <w:autoSpaceDE w:val="0"/>
        <w:autoSpaceDN w:val="0"/>
        <w:adjustRightInd w:val="0"/>
        <w:ind w:firstLine="420"/>
        <w:rPr>
          <w:rFonts w:ascii="Songti SC" w:eastAsia="Songti SC" w:hAnsi="Songti SC" w:cs="AppleSystemUIFont" w:hint="eastAsia"/>
        </w:rPr>
      </w:pPr>
      <w:r w:rsidRPr="009C314E">
        <w:rPr>
          <w:rFonts w:ascii="Songti SC" w:eastAsia="Songti SC" w:hAnsi="Songti SC" w:cs=".PingFang SC" w:hint="eastAsia"/>
        </w:rPr>
        <w:t>我们既不承认有固定的无法改变的宿命，也不认为学佛后恶业便自动消失。一切要看我们现在的所作所为。</w:t>
      </w:r>
    </w:p>
    <w:p w:rsidR="00D3735B" w:rsidRPr="009C314E" w:rsidRDefault="00D3735B" w:rsidP="0050027C">
      <w:pPr>
        <w:autoSpaceDE w:val="0"/>
        <w:autoSpaceDN w:val="0"/>
        <w:adjustRightInd w:val="0"/>
        <w:rPr>
          <w:rFonts w:ascii="Songti SC" w:eastAsia="Songti SC" w:hAnsi="Songti SC" w:cs="AppleSystemUIFont"/>
        </w:rPr>
      </w:pPr>
      <w:r w:rsidRPr="009C314E">
        <w:rPr>
          <w:rFonts w:ascii="Songti SC" w:eastAsia="Songti SC" w:hAnsi="Songti SC" w:cs="AppleSystemUIFont" w:hint="eastAsia"/>
        </w:rPr>
        <w:t>“事情本身的意义”</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有人说</w:t>
      </w:r>
      <w:r w:rsidRPr="009C314E">
        <w:rPr>
          <w:rFonts w:ascii="Songti SC" w:eastAsia="Songti SC" w:hAnsi="Songti SC" w:cs=".PingFang SC"/>
        </w:rPr>
        <w:t>,</w:t>
      </w:r>
      <w:r w:rsidRPr="009C314E">
        <w:rPr>
          <w:rFonts w:ascii="Songti SC" w:eastAsia="Songti SC" w:hAnsi="Songti SC" w:cs=".PingFang SC" w:hint="eastAsia"/>
        </w:rPr>
        <w:t>你们这些佛教徒</w:t>
      </w:r>
      <w:r w:rsidRPr="009C314E">
        <w:rPr>
          <w:rFonts w:ascii="Songti SC" w:eastAsia="Songti SC" w:hAnsi="Songti SC" w:cs=".PingFang SC"/>
        </w:rPr>
        <w:t>,</w:t>
      </w:r>
      <w:r w:rsidRPr="009C314E">
        <w:rPr>
          <w:rFonts w:ascii="Songti SC" w:eastAsia="Songti SC" w:hAnsi="Songti SC" w:cs=".PingFang SC" w:hint="eastAsia"/>
        </w:rPr>
        <w:t>永远在计较个人得失</w:t>
      </w:r>
      <w:r w:rsidRPr="009C314E">
        <w:rPr>
          <w:rFonts w:ascii="Songti SC" w:eastAsia="Songti SC" w:hAnsi="Songti SC" w:cs=".PingFang SC"/>
        </w:rPr>
        <w:t>,</w:t>
      </w:r>
      <w:r w:rsidRPr="009C314E">
        <w:rPr>
          <w:rFonts w:ascii="Songti SC" w:eastAsia="Songti SC" w:hAnsi="Songti SC" w:cs=".PingFang SC" w:hint="eastAsia"/>
        </w:rPr>
        <w:t>因为一件事将来会报应到自己头上</w:t>
      </w:r>
      <w:r w:rsidRPr="009C314E">
        <w:rPr>
          <w:rFonts w:ascii="Songti SC" w:eastAsia="Songti SC" w:hAnsi="Songti SC" w:cs=".PingFang SC"/>
        </w:rPr>
        <w:t>,</w:t>
      </w:r>
      <w:r w:rsidRPr="009C314E">
        <w:rPr>
          <w:rFonts w:ascii="Songti SC" w:eastAsia="Songti SC" w:hAnsi="Songti SC" w:cs=".PingFang SC" w:hint="eastAsia"/>
        </w:rPr>
        <w:t>才去做或不去做</w:t>
      </w:r>
      <w:r w:rsidRPr="009C314E">
        <w:rPr>
          <w:rFonts w:ascii="Songti SC" w:eastAsia="Songti SC" w:hAnsi="Songti SC" w:cs=".PingFang SC"/>
        </w:rPr>
        <w:t>,</w:t>
      </w:r>
      <w:r w:rsidRPr="009C314E">
        <w:rPr>
          <w:rFonts w:ascii="Songti SC" w:eastAsia="Songti SC" w:hAnsi="Songti SC" w:cs=".PingFang SC" w:hint="eastAsia"/>
        </w:rPr>
        <w:t>难道就不能只考虑事情本身的意义</w:t>
      </w:r>
      <w:r w:rsidRPr="009C314E">
        <w:rPr>
          <w:rFonts w:ascii="Songti SC" w:eastAsia="Songti SC" w:hAnsi="Songti SC" w:cs=".PingFang SC"/>
        </w:rPr>
        <w:t>,</w:t>
      </w:r>
      <w:r w:rsidRPr="009C314E">
        <w:rPr>
          <w:rFonts w:ascii="Songti SC" w:eastAsia="Songti SC" w:hAnsi="Songti SC" w:cs=".PingFang SC" w:hint="eastAsia"/>
        </w:rPr>
        <w:t>如果值得做就去做</w:t>
      </w:r>
      <w:r w:rsidRPr="009C314E">
        <w:rPr>
          <w:rFonts w:ascii="Songti SC" w:eastAsia="Songti SC" w:hAnsi="Songti SC" w:cs=".PingFang SC"/>
        </w:rPr>
        <w:t>,</w:t>
      </w:r>
      <w:r w:rsidRPr="009C314E">
        <w:rPr>
          <w:rFonts w:ascii="Songti SC" w:eastAsia="Songti SC" w:hAnsi="Songti SC" w:cs=".PingFang SC" w:hint="eastAsia"/>
        </w:rPr>
        <w:t>不值得就不去做</w:t>
      </w:r>
      <w:r w:rsidRPr="009C314E">
        <w:rPr>
          <w:rFonts w:ascii="Songti SC" w:eastAsia="Songti SC" w:hAnsi="Songti SC" w:cs=".PingFang SC"/>
        </w:rPr>
        <w:t>,</w:t>
      </w:r>
      <w:r w:rsidRPr="009C314E">
        <w:rPr>
          <w:rFonts w:ascii="Songti SC" w:eastAsia="Songti SC" w:hAnsi="Songti SC" w:cs=".PingFang SC" w:hint="eastAsia"/>
        </w:rPr>
        <w:t>不管它会对自己造成什么影响</w:t>
      </w:r>
      <w:r w:rsidRPr="009C314E">
        <w:rPr>
          <w:rFonts w:ascii="Songti SC" w:eastAsia="Songti SC" w:hAnsi="Songti SC" w:cs="AppleSystemUIFont"/>
        </w:rPr>
        <w:t>?</w:t>
      </w:r>
      <w:r w:rsidRPr="009C314E">
        <w:rPr>
          <w:rFonts w:ascii="Songti SC" w:eastAsia="Songti SC" w:hAnsi="Songti SC" w:cs=".PingFang SC" w:hint="eastAsia"/>
        </w:rPr>
        <w:t>这话听上去好像有道理</w:t>
      </w:r>
      <w:r w:rsidRPr="009C314E">
        <w:rPr>
          <w:rFonts w:ascii="Songti SC" w:eastAsia="Songti SC" w:hAnsi="Songti SC" w:cs=".PingFang SC"/>
        </w:rPr>
        <w:t>,</w:t>
      </w:r>
      <w:r w:rsidRPr="009C314E">
        <w:rPr>
          <w:rFonts w:ascii="Songti SC" w:eastAsia="Songti SC" w:hAnsi="Songti SC" w:cs=".PingFang SC" w:hint="eastAsia"/>
        </w:rPr>
        <w:t>其实意思很模糊。</w:t>
      </w:r>
    </w:p>
    <w:p w:rsidR="00D3735B" w:rsidRPr="009C314E" w:rsidRDefault="00D3735B"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事情本身的意义由谁来定义呢</w:t>
      </w:r>
      <w:r w:rsidRPr="009C314E">
        <w:rPr>
          <w:rFonts w:ascii="Songti SC" w:eastAsia="Songti SC" w:hAnsi="Songti SC" w:cs="AppleSystemUIFont"/>
        </w:rPr>
        <w:t>?</w:t>
      </w:r>
      <w:r w:rsidRPr="009C314E">
        <w:rPr>
          <w:rFonts w:ascii="Songti SC" w:eastAsia="Songti SC" w:hAnsi="Songti SC" w:cs=".PingFang SC" w:hint="eastAsia"/>
        </w:rPr>
        <w:t>同一个行为</w:t>
      </w:r>
      <w:r w:rsidRPr="009C314E">
        <w:rPr>
          <w:rFonts w:ascii="Songti SC" w:eastAsia="Songti SC" w:hAnsi="Songti SC" w:cs=".PingFang SC"/>
        </w:rPr>
        <w:t>,</w:t>
      </w:r>
      <w:r w:rsidRPr="009C314E">
        <w:rPr>
          <w:rFonts w:ascii="Songti SC" w:eastAsia="Songti SC" w:hAnsi="Songti SC" w:cs=".PingFang SC" w:hint="eastAsia"/>
        </w:rPr>
        <w:t>相对于不同人、不同群体、不同时代</w:t>
      </w:r>
      <w:r w:rsidRPr="009C314E">
        <w:rPr>
          <w:rFonts w:ascii="Songti SC" w:eastAsia="Songti SC" w:hAnsi="Songti SC" w:cs=".PingFang SC"/>
        </w:rPr>
        <w:t>,</w:t>
      </w:r>
      <w:r w:rsidRPr="009C314E">
        <w:rPr>
          <w:rFonts w:ascii="Songti SC" w:eastAsia="Songti SC" w:hAnsi="Songti SC" w:cs=".PingFang SC" w:hint="eastAsia"/>
        </w:rPr>
        <w:t>会有很不同的意义</w:t>
      </w:r>
      <w:r w:rsidRPr="009C314E">
        <w:rPr>
          <w:rFonts w:ascii="Songti SC" w:eastAsia="Songti SC" w:hAnsi="Songti SC" w:cs=".PingFang SC"/>
        </w:rPr>
        <w:t>,</w:t>
      </w:r>
      <w:r w:rsidRPr="009C314E">
        <w:rPr>
          <w:rFonts w:ascii="Songti SC" w:eastAsia="Songti SC" w:hAnsi="Songti SC" w:cs=".PingFang SC" w:hint="eastAsia"/>
        </w:rPr>
        <w:t>到底哪个意义更靠近事实</w:t>
      </w:r>
      <w:r w:rsidRPr="009C314E">
        <w:rPr>
          <w:rFonts w:ascii="Songti SC" w:eastAsia="Songti SC" w:hAnsi="Songti SC" w:cs=".PingFang SC"/>
        </w:rPr>
        <w:t>,</w:t>
      </w:r>
      <w:r w:rsidRPr="009C314E">
        <w:rPr>
          <w:rFonts w:ascii="Songti SC" w:eastAsia="Songti SC" w:hAnsi="Songti SC" w:cs=".PingFang SC" w:hint="eastAsia"/>
        </w:rPr>
        <w:t>哪个属于偏见</w:t>
      </w:r>
      <w:r w:rsidRPr="009C314E">
        <w:rPr>
          <w:rFonts w:ascii="Songti SC" w:eastAsia="Songti SC" w:hAnsi="Songti SC" w:cs=".PingFang SC"/>
        </w:rPr>
        <w:t>,</w:t>
      </w:r>
      <w:r w:rsidRPr="009C314E">
        <w:rPr>
          <w:rFonts w:ascii="Songti SC" w:eastAsia="Songti SC" w:hAnsi="Songti SC" w:cs=".PingFang SC" w:hint="eastAsia"/>
        </w:rPr>
        <w:t>又以谁为准呢</w:t>
      </w:r>
      <w:r w:rsidRPr="009C314E">
        <w:rPr>
          <w:rFonts w:ascii="Songti SC" w:eastAsia="Songti SC" w:hAnsi="Songti SC" w:cs="AppleSystemUIFont"/>
        </w:rPr>
        <w:t>?</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比如杀生</w:t>
      </w:r>
      <w:r w:rsidRPr="009C314E">
        <w:rPr>
          <w:rFonts w:ascii="Songti SC" w:eastAsia="Songti SC" w:hAnsi="Songti SC" w:cs=".PingFang SC"/>
        </w:rPr>
        <w:t>,</w:t>
      </w:r>
      <w:r w:rsidRPr="009C314E">
        <w:rPr>
          <w:rFonts w:ascii="Songti SC" w:eastAsia="Songti SC" w:hAnsi="Songti SC" w:cs=".PingFang SC" w:hint="eastAsia"/>
        </w:rPr>
        <w:t>有些人认为杀人也是理所当然</w:t>
      </w:r>
      <w:r w:rsidRPr="009C314E">
        <w:rPr>
          <w:rFonts w:ascii="Songti SC" w:eastAsia="Songti SC" w:hAnsi="Songti SC" w:cs=".PingFang SC"/>
        </w:rPr>
        <w:t>,</w:t>
      </w:r>
      <w:r w:rsidRPr="009C314E">
        <w:rPr>
          <w:rFonts w:ascii="Songti SC" w:eastAsia="Songti SC" w:hAnsi="Songti SC" w:cs=".PingFang SC" w:hint="eastAsia"/>
        </w:rPr>
        <w:t>有些人认为杀人不可而杀动物没关系</w:t>
      </w:r>
      <w:r w:rsidRPr="009C314E">
        <w:rPr>
          <w:rFonts w:ascii="Songti SC" w:eastAsia="Songti SC" w:hAnsi="Songti SC" w:cs=".PingFang SC"/>
        </w:rPr>
        <w:t>,</w:t>
      </w:r>
      <w:r w:rsidRPr="009C314E">
        <w:rPr>
          <w:rFonts w:ascii="Songti SC" w:eastAsia="Songti SC" w:hAnsi="Songti SC" w:cs=".PingFang SC" w:hint="eastAsia"/>
        </w:rPr>
        <w:t>有人认为某些人、某些动物该杀</w:t>
      </w:r>
      <w:r w:rsidRPr="009C314E">
        <w:rPr>
          <w:rFonts w:ascii="Songti SC" w:eastAsia="Songti SC" w:hAnsi="Songti SC" w:cs=".PingFang SC"/>
        </w:rPr>
        <w:t>,</w:t>
      </w:r>
      <w:r w:rsidRPr="009C314E">
        <w:rPr>
          <w:rFonts w:ascii="Songti SC" w:eastAsia="Songti SC" w:hAnsi="Songti SC" w:cs=".PingFang SC" w:hint="eastAsia"/>
        </w:rPr>
        <w:t>至于“某些”是哪些</w:t>
      </w:r>
      <w:r w:rsidRPr="009C314E">
        <w:rPr>
          <w:rFonts w:ascii="Songti SC" w:eastAsia="Songti SC" w:hAnsi="Songti SC" w:cs=".PingFang SC"/>
        </w:rPr>
        <w:t>,</w:t>
      </w:r>
      <w:r w:rsidRPr="009C314E">
        <w:rPr>
          <w:rFonts w:ascii="Songti SC" w:eastAsia="Songti SC" w:hAnsi="Songti SC" w:cs=".PingFang SC" w:hint="eastAsia"/>
        </w:rPr>
        <w:t>就要看说这话的人是站在谁的立场上了</w:t>
      </w:r>
      <w:r w:rsidRPr="009C314E">
        <w:rPr>
          <w:rFonts w:ascii="Songti SC" w:eastAsia="Songti SC" w:hAnsi="Songti SC" w:cs=".PingFang SC"/>
        </w:rPr>
        <w:t>,</w:t>
      </w:r>
      <w:r w:rsidRPr="009C314E">
        <w:rPr>
          <w:rFonts w:ascii="Songti SC" w:eastAsia="Songti SC" w:hAnsi="Songti SC" w:cs=".PingFang SC" w:hint="eastAsia"/>
        </w:rPr>
        <w:t>于是各种傲慢、偏见、价值、伦理、立场</w:t>
      </w:r>
      <w:r w:rsidRPr="009C314E">
        <w:rPr>
          <w:rFonts w:ascii="Songti SC" w:eastAsia="Songti SC" w:hAnsi="Songti SC" w:cs="AppleSystemUIFont"/>
        </w:rPr>
        <w:t xml:space="preserve"> </w:t>
      </w:r>
      <w:r w:rsidRPr="009C314E">
        <w:rPr>
          <w:rFonts w:ascii="Songti SC" w:eastAsia="Songti SC" w:hAnsi="Songti SC" w:cs=".PingFang SC" w:hint="eastAsia"/>
        </w:rPr>
        <w:t>等应运而生且混战一团。</w:t>
      </w:r>
    </w:p>
    <w:p w:rsidR="00D3735B" w:rsidRPr="009C314E" w:rsidRDefault="00D3735B" w:rsidP="0050027C">
      <w:pPr>
        <w:autoSpaceDE w:val="0"/>
        <w:autoSpaceDN w:val="0"/>
        <w:adjustRightInd w:val="0"/>
        <w:rPr>
          <w:rFonts w:ascii="Songti SC" w:eastAsia="Songti SC" w:hAnsi="Songti SC" w:cs="AppleSystemUIFont"/>
        </w:rPr>
      </w:pPr>
      <w:r w:rsidRPr="009C314E">
        <w:rPr>
          <w:rFonts w:ascii="Songti SC" w:eastAsia="Songti SC" w:hAnsi="Songti SC" w:cs=".PingFang SC" w:hint="eastAsia"/>
        </w:rPr>
        <w:t>对一个佛教徒而言</w:t>
      </w:r>
      <w:r w:rsidRPr="009C314E">
        <w:rPr>
          <w:rFonts w:ascii="Songti SC" w:eastAsia="Songti SC" w:hAnsi="Songti SC" w:cs=".PingFang SC"/>
        </w:rPr>
        <w:t>,</w:t>
      </w:r>
      <w:r w:rsidRPr="009C314E">
        <w:rPr>
          <w:rFonts w:ascii="Songti SC" w:eastAsia="Songti SC" w:hAnsi="Songti SC" w:cs=".PingFang SC" w:hint="eastAsia"/>
        </w:rPr>
        <w:t>事实始终是他最关心的。杀生的事实</w:t>
      </w:r>
      <w:r w:rsidRPr="009C314E">
        <w:rPr>
          <w:rFonts w:ascii="Songti SC" w:eastAsia="Songti SC" w:hAnsi="Songti SC" w:cs=".PingFang SC"/>
        </w:rPr>
        <w:t>,</w:t>
      </w:r>
      <w:r w:rsidRPr="009C314E">
        <w:rPr>
          <w:rFonts w:ascii="Songti SC" w:eastAsia="Songti SC" w:hAnsi="Songti SC" w:cs=".PingFang SC" w:hint="eastAsia"/>
        </w:rPr>
        <w:t>抛开其他不论</w:t>
      </w:r>
      <w:r w:rsidRPr="009C314E">
        <w:rPr>
          <w:rFonts w:ascii="Songti SC" w:eastAsia="Songti SC" w:hAnsi="Songti SC" w:cs=".PingFang SC"/>
        </w:rPr>
        <w:t>,</w:t>
      </w:r>
      <w:r w:rsidRPr="009C314E">
        <w:rPr>
          <w:rFonts w:ascii="Songti SC" w:eastAsia="Songti SC" w:hAnsi="Songti SC" w:cs=".PingFang SC" w:hint="eastAsia"/>
        </w:rPr>
        <w:t>对被杀者和杀者都是痛苦</w:t>
      </w:r>
      <w:r w:rsidRPr="009C314E">
        <w:rPr>
          <w:rFonts w:ascii="Songti SC" w:eastAsia="Songti SC" w:hAnsi="Songti SC" w:cs="AppleSystemUIFont"/>
        </w:rPr>
        <w:t>——</w:t>
      </w:r>
      <w:r w:rsidRPr="009C314E">
        <w:rPr>
          <w:rFonts w:ascii="Songti SC" w:eastAsia="Songti SC" w:hAnsi="Songti SC" w:cs=".PingFang SC" w:hint="eastAsia"/>
        </w:rPr>
        <w:t>生命被剥夺的痛苦和杀业感召的痛苦。当我们说避免造恶业感苦</w:t>
      </w:r>
      <w:r w:rsidRPr="009C314E">
        <w:rPr>
          <w:rFonts w:ascii="Songti SC" w:eastAsia="Songti SC" w:hAnsi="Songti SC" w:cs=".PingFang SC" w:hint="eastAsia"/>
        </w:rPr>
        <w:lastRenderedPageBreak/>
        <w:t>果</w:t>
      </w:r>
      <w:r w:rsidRPr="009C314E">
        <w:rPr>
          <w:rFonts w:ascii="Songti SC" w:eastAsia="Songti SC" w:hAnsi="Songti SC" w:cs=".PingFang SC"/>
        </w:rPr>
        <w:t>,</w:t>
      </w:r>
      <w:r w:rsidRPr="009C314E">
        <w:rPr>
          <w:rFonts w:ascii="Songti SC" w:eastAsia="Songti SC" w:hAnsi="Songti SC" w:cs=".PingFang SC" w:hint="eastAsia"/>
        </w:rPr>
        <w:t>并不只是在说自己将来不想受苦的问题</w:t>
      </w:r>
      <w:r w:rsidRPr="009C314E">
        <w:rPr>
          <w:rFonts w:ascii="Songti SC" w:eastAsia="Songti SC" w:hAnsi="Songti SC" w:cs=".PingFang SC"/>
        </w:rPr>
        <w:t>,</w:t>
      </w:r>
      <w:r w:rsidRPr="009C314E">
        <w:rPr>
          <w:rFonts w:ascii="Songti SC" w:eastAsia="Songti SC" w:hAnsi="Songti SC" w:cs=".PingFang SC" w:hint="eastAsia"/>
        </w:rPr>
        <w:t>众生相</w:t>
      </w:r>
      <w:r w:rsidRPr="009C314E">
        <w:rPr>
          <w:rFonts w:ascii="Songti SC" w:eastAsia="Songti SC" w:hAnsi="Songti SC" w:cs="AppleSystemUIFont"/>
        </w:rPr>
        <w:t xml:space="preserve"> </w:t>
      </w:r>
      <w:r w:rsidRPr="009C314E">
        <w:rPr>
          <w:rFonts w:ascii="Songti SC" w:eastAsia="Songti SC" w:hAnsi="Songti SC" w:cs=".PingFang SC" w:hint="eastAsia"/>
        </w:rPr>
        <w:t>依共存</w:t>
      </w:r>
      <w:r w:rsidRPr="009C314E">
        <w:rPr>
          <w:rFonts w:ascii="Songti SC" w:eastAsia="Songti SC" w:hAnsi="Songti SC" w:cs=".PingFang SC"/>
        </w:rPr>
        <w:t>,</w:t>
      </w:r>
      <w:r w:rsidRPr="009C314E">
        <w:rPr>
          <w:rFonts w:ascii="Songti SC" w:eastAsia="Songti SC" w:hAnsi="Songti SC" w:cs=".PingFang SC" w:hint="eastAsia"/>
        </w:rPr>
        <w:t>我不杀生也意味着其他众生免受被杀之苦。</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杀生的另一个事实是</w:t>
      </w:r>
      <w:r w:rsidRPr="009C314E">
        <w:rPr>
          <w:rFonts w:ascii="Songti SC" w:eastAsia="Songti SC" w:hAnsi="Songti SC" w:cs=".PingFang SC"/>
        </w:rPr>
        <w:t>,</w:t>
      </w:r>
      <w:r w:rsidRPr="009C314E">
        <w:rPr>
          <w:rFonts w:ascii="Songti SC" w:eastAsia="Songti SC" w:hAnsi="Songti SC" w:cs=".PingFang SC" w:hint="eastAsia"/>
        </w:rPr>
        <w:t>杀业的连环作用、自我繁殖。不杀一条生命</w:t>
      </w:r>
      <w:r w:rsidRPr="009C314E">
        <w:rPr>
          <w:rFonts w:ascii="Songti SC" w:eastAsia="Songti SC" w:hAnsi="Songti SC" w:cs=".PingFang SC"/>
        </w:rPr>
        <w:t>,</w:t>
      </w:r>
      <w:r w:rsidRPr="009C314E">
        <w:rPr>
          <w:rFonts w:ascii="Songti SC" w:eastAsia="Songti SC" w:hAnsi="Songti SC" w:cs=".PingFang SC" w:hint="eastAsia"/>
        </w:rPr>
        <w:t>便切断开一条索链。不杀两条生命</w:t>
      </w:r>
      <w:r w:rsidRPr="009C314E">
        <w:rPr>
          <w:rFonts w:ascii="Songti SC" w:eastAsia="Songti SC" w:hAnsi="Songti SC" w:cs=".PingFang SC"/>
        </w:rPr>
        <w:t>,</w:t>
      </w:r>
      <w:r w:rsidRPr="009C314E">
        <w:rPr>
          <w:rFonts w:ascii="Songti SC" w:eastAsia="Songti SC" w:hAnsi="Songti SC" w:cs=".PingFang SC" w:hint="eastAsia"/>
        </w:rPr>
        <w:t>便断开了两条索链。而且</w:t>
      </w:r>
      <w:r w:rsidRPr="009C314E">
        <w:rPr>
          <w:rFonts w:ascii="Songti SC" w:eastAsia="Songti SC" w:hAnsi="Songti SC" w:cs=".PingFang SC"/>
        </w:rPr>
        <w:t>,</w:t>
      </w:r>
      <w:r w:rsidRPr="009C314E">
        <w:rPr>
          <w:rFonts w:ascii="Songti SC" w:eastAsia="Songti SC" w:hAnsi="Songti SC" w:cs=".PingFang SC" w:hint="eastAsia"/>
        </w:rPr>
        <w:t>一链断开不只是一命得救</w:t>
      </w:r>
      <w:r w:rsidRPr="009C314E">
        <w:rPr>
          <w:rFonts w:ascii="Songti SC" w:eastAsia="Songti SC" w:hAnsi="Songti SC" w:cs=".PingFang SC"/>
        </w:rPr>
        <w:t>,</w:t>
      </w:r>
      <w:r w:rsidRPr="009C314E">
        <w:rPr>
          <w:rFonts w:ascii="Songti SC" w:eastAsia="Songti SC" w:hAnsi="Songti SC" w:cs=".PingFang SC" w:hint="eastAsia"/>
        </w:rPr>
        <w:t>是这条连环之索上无数生命得救。解脱轮回的束缚</w:t>
      </w:r>
      <w:r w:rsidRPr="009C314E">
        <w:rPr>
          <w:rFonts w:ascii="Songti SC" w:eastAsia="Songti SC" w:hAnsi="Songti SC" w:cs=".PingFang SC"/>
        </w:rPr>
        <w:t>,</w:t>
      </w:r>
      <w:r w:rsidRPr="009C314E">
        <w:rPr>
          <w:rFonts w:ascii="Songti SC" w:eastAsia="Songti SC" w:hAnsi="Songti SC" w:cs=".PingFang SC" w:hint="eastAsia"/>
        </w:rPr>
        <w:t>减少伤害、痛</w:t>
      </w:r>
      <w:r w:rsidRPr="009C314E">
        <w:rPr>
          <w:rFonts w:ascii="Songti SC" w:eastAsia="Songti SC" w:hAnsi="Songti SC" w:cs="AppleSystemUIFont"/>
        </w:rPr>
        <w:t xml:space="preserve"> </w:t>
      </w:r>
      <w:r w:rsidRPr="009C314E">
        <w:rPr>
          <w:rFonts w:ascii="Songti SC" w:eastAsia="Songti SC" w:hAnsi="Songti SC" w:cs=".PingFang SC" w:hint="eastAsia"/>
        </w:rPr>
        <w:t>苦</w:t>
      </w:r>
      <w:r w:rsidRPr="009C314E">
        <w:rPr>
          <w:rFonts w:ascii="Songti SC" w:eastAsia="Songti SC" w:hAnsi="Songti SC" w:cs=".PingFang SC"/>
        </w:rPr>
        <w:t>,</w:t>
      </w:r>
      <w:r w:rsidRPr="009C314E">
        <w:rPr>
          <w:rFonts w:ascii="Songti SC" w:eastAsia="Songti SC" w:hAnsi="Songti SC" w:cs=".PingFang SC" w:hint="eastAsia"/>
        </w:rPr>
        <w:t>就是从这样一步步做起的。</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当然</w:t>
      </w:r>
      <w:r w:rsidRPr="009C314E">
        <w:rPr>
          <w:rFonts w:ascii="Songti SC" w:eastAsia="Songti SC" w:hAnsi="Songti SC" w:cs=".PingFang SC"/>
        </w:rPr>
        <w:t>,</w:t>
      </w:r>
      <w:r w:rsidRPr="009C314E">
        <w:rPr>
          <w:rFonts w:ascii="Songti SC" w:eastAsia="Songti SC" w:hAnsi="Songti SC" w:cs=".PingFang SC" w:hint="eastAsia"/>
        </w:rPr>
        <w:t>出于对“事情本身的意义”的考虑而决定去造一个恶业</w:t>
      </w:r>
      <w:r w:rsidRPr="009C314E">
        <w:rPr>
          <w:rFonts w:ascii="Songti SC" w:eastAsia="Songti SC" w:hAnsi="Songti SC" w:cs=".PingFang SC"/>
        </w:rPr>
        <w:t>,</w:t>
      </w:r>
      <w:r w:rsidRPr="009C314E">
        <w:rPr>
          <w:rFonts w:ascii="Songti SC" w:eastAsia="Songti SC" w:hAnsi="Songti SC" w:cs=".PingFang SC" w:hint="eastAsia"/>
        </w:rPr>
        <w:t>这种情况在佛教中也是有的。比如</w:t>
      </w:r>
      <w:r w:rsidRPr="009C314E">
        <w:rPr>
          <w:rFonts w:ascii="Songti SC" w:eastAsia="Songti SC" w:hAnsi="Songti SC" w:cs=".PingFang SC"/>
        </w:rPr>
        <w:t>,</w:t>
      </w:r>
      <w:r w:rsidRPr="009C314E">
        <w:rPr>
          <w:rFonts w:ascii="Songti SC" w:eastAsia="Songti SC" w:hAnsi="Songti SC" w:cs=".PingFang SC" w:hint="eastAsia"/>
        </w:rPr>
        <w:t>释迦牟尼佛往昔转生为大悲商主时</w:t>
      </w:r>
      <w:r w:rsidRPr="009C314E">
        <w:rPr>
          <w:rFonts w:ascii="Songti SC" w:eastAsia="Songti SC" w:hAnsi="Songti SC" w:cs=".PingFang SC"/>
        </w:rPr>
        <w:t>,</w:t>
      </w:r>
      <w:r w:rsidRPr="009C314E">
        <w:rPr>
          <w:rFonts w:ascii="Songti SC" w:eastAsia="Songti SC" w:hAnsi="Songti SC" w:cs=".PingFang SC" w:hint="eastAsia"/>
        </w:rPr>
        <w:t>一日与五百商人同船</w:t>
      </w:r>
      <w:r w:rsidRPr="009C314E">
        <w:rPr>
          <w:rFonts w:ascii="Songti SC" w:eastAsia="Songti SC" w:hAnsi="Songti SC" w:cs=".PingFang SC"/>
        </w:rPr>
        <w:t>,</w:t>
      </w:r>
      <w:r w:rsidRPr="009C314E">
        <w:rPr>
          <w:rFonts w:ascii="Songti SC" w:eastAsia="Songti SC" w:hAnsi="Songti SC" w:cs=".PingFang SC" w:hint="eastAsia"/>
        </w:rPr>
        <w:t>遭遇名为持短矛黑人的强盗的袭击。强盗要杀死所有商人</w:t>
      </w:r>
      <w:r w:rsidRPr="009C314E">
        <w:rPr>
          <w:rFonts w:ascii="Songti SC" w:eastAsia="Songti SC" w:hAnsi="Songti SC" w:cs=".PingFang SC"/>
        </w:rPr>
        <w:t>,</w:t>
      </w:r>
      <w:r w:rsidRPr="009C314E">
        <w:rPr>
          <w:rFonts w:ascii="Songti SC" w:eastAsia="Songti SC" w:hAnsi="Songti SC" w:cs="AppleSystemUIFont"/>
        </w:rPr>
        <w:t xml:space="preserve"> </w:t>
      </w:r>
      <w:r w:rsidRPr="009C314E">
        <w:rPr>
          <w:rFonts w:ascii="Songti SC" w:eastAsia="Songti SC" w:hAnsi="Songti SC" w:cs=".PingFang SC" w:hint="eastAsia"/>
        </w:rPr>
        <w:t>大悲商主知道后</w:t>
      </w:r>
      <w:r w:rsidRPr="009C314E">
        <w:rPr>
          <w:rFonts w:ascii="Songti SC" w:eastAsia="Songti SC" w:hAnsi="Songti SC" w:cs=".PingFang SC"/>
        </w:rPr>
        <w:t>,</w:t>
      </w:r>
      <w:r w:rsidRPr="009C314E">
        <w:rPr>
          <w:rFonts w:ascii="Songti SC" w:eastAsia="Songti SC" w:hAnsi="Songti SC" w:cs=".PingFang SC" w:hint="eastAsia"/>
        </w:rPr>
        <w:t>心想</w:t>
      </w:r>
      <w:r w:rsidRPr="009C314E">
        <w:rPr>
          <w:rFonts w:ascii="Songti SC" w:eastAsia="Songti SC" w:hAnsi="Songti SC" w:cs="AppleSystemUIFont"/>
        </w:rPr>
        <w:t>:</w:t>
      </w:r>
      <w:r w:rsidRPr="009C314E">
        <w:rPr>
          <w:rFonts w:ascii="Songti SC" w:eastAsia="Songti SC" w:hAnsi="Songti SC" w:cs=".PingFang SC" w:hint="eastAsia"/>
        </w:rPr>
        <w:t>这五百商人都是不退转菩萨</w:t>
      </w:r>
      <w:r w:rsidRPr="009C314E">
        <w:rPr>
          <w:rFonts w:ascii="Songti SC" w:eastAsia="Songti SC" w:hAnsi="Songti SC" w:cs=".PingFang SC"/>
        </w:rPr>
        <w:t>,</w:t>
      </w:r>
      <w:r w:rsidRPr="009C314E">
        <w:rPr>
          <w:rFonts w:ascii="Songti SC" w:eastAsia="Songti SC" w:hAnsi="Songti SC" w:cs=".PingFang SC" w:hint="eastAsia"/>
        </w:rPr>
        <w:t>持短矛黑人如果杀害他们</w:t>
      </w:r>
      <w:r w:rsidRPr="009C314E">
        <w:rPr>
          <w:rFonts w:ascii="Songti SC" w:eastAsia="Songti SC" w:hAnsi="Songti SC" w:cs=".PingFang SC"/>
        </w:rPr>
        <w:t>,</w:t>
      </w:r>
      <w:r w:rsidRPr="009C314E">
        <w:rPr>
          <w:rFonts w:ascii="Songti SC" w:eastAsia="Songti SC" w:hAnsi="Songti SC" w:cs=".PingFang SC" w:hint="eastAsia"/>
        </w:rPr>
        <w:t>将会在地狱住无量劫感受痛苦</w:t>
      </w:r>
      <w:r w:rsidRPr="009C314E">
        <w:rPr>
          <w:rFonts w:ascii="Songti SC" w:eastAsia="Songti SC" w:hAnsi="Songti SC" w:cs=".PingFang SC"/>
        </w:rPr>
        <w:t>;</w:t>
      </w:r>
      <w:r w:rsidRPr="009C314E">
        <w:rPr>
          <w:rFonts w:ascii="Songti SC" w:eastAsia="Songti SC" w:hAnsi="Songti SC" w:cs=".PingFang SC" w:hint="eastAsia"/>
        </w:rPr>
        <w:t>如果我把他杀了</w:t>
      </w:r>
      <w:r w:rsidRPr="009C314E">
        <w:rPr>
          <w:rFonts w:ascii="Songti SC" w:eastAsia="Songti SC" w:hAnsi="Songti SC" w:cs=".PingFang SC"/>
        </w:rPr>
        <w:t>,</w:t>
      </w:r>
      <w:r w:rsidRPr="009C314E">
        <w:rPr>
          <w:rFonts w:ascii="Songti SC" w:eastAsia="Songti SC" w:hAnsi="Songti SC" w:cs=".PingFang SC" w:hint="eastAsia"/>
        </w:rPr>
        <w:t>我将堕入地狱</w:t>
      </w:r>
      <w:r w:rsidRPr="009C314E">
        <w:rPr>
          <w:rFonts w:ascii="Songti SC" w:eastAsia="Songti SC" w:hAnsi="Songti SC" w:cs=".PingFang SC"/>
        </w:rPr>
        <w:t>,</w:t>
      </w:r>
      <w:r w:rsidRPr="009C314E">
        <w:rPr>
          <w:rFonts w:ascii="Songti SC" w:eastAsia="Songti SC" w:hAnsi="Songti SC" w:cs=".PingFang SC" w:hint="eastAsia"/>
        </w:rPr>
        <w:t>而他不会。想到这里</w:t>
      </w:r>
      <w:r w:rsidRPr="009C314E">
        <w:rPr>
          <w:rFonts w:ascii="Songti SC" w:eastAsia="Songti SC" w:hAnsi="Songti SC" w:cs=".PingFang SC"/>
        </w:rPr>
        <w:t>,</w:t>
      </w:r>
      <w:r w:rsidRPr="009C314E">
        <w:rPr>
          <w:rFonts w:ascii="Songti SC" w:eastAsia="Songti SC" w:hAnsi="Songti SC" w:cs=".PingFang SC" w:hint="eastAsia"/>
        </w:rPr>
        <w:t>大悲商主便以非凡的勇气杀死了强盗。表面上看</w:t>
      </w:r>
      <w:r w:rsidRPr="009C314E">
        <w:rPr>
          <w:rFonts w:ascii="Songti SC" w:eastAsia="Songti SC" w:hAnsi="Songti SC" w:cs=".PingFang SC"/>
        </w:rPr>
        <w:t>,</w:t>
      </w:r>
      <w:r w:rsidRPr="009C314E">
        <w:rPr>
          <w:rFonts w:ascii="Songti SC" w:eastAsia="Songti SC" w:hAnsi="Songti SC" w:cs=".PingFang SC" w:hint="eastAsia"/>
        </w:rPr>
        <w:t>大悲商主是造了杀生的恶业</w:t>
      </w:r>
      <w:r w:rsidRPr="009C314E">
        <w:rPr>
          <w:rFonts w:ascii="Songti SC" w:eastAsia="Songti SC" w:hAnsi="Songti SC" w:cs=".PingFang SC"/>
        </w:rPr>
        <w:t>,</w:t>
      </w:r>
      <w:r w:rsidRPr="009C314E">
        <w:rPr>
          <w:rFonts w:ascii="Songti SC" w:eastAsia="Songti SC" w:hAnsi="Songti SC" w:cs=".PingFang SC" w:hint="eastAsia"/>
        </w:rPr>
        <w:t>但他抱着“宁愿我下地狱也要努力避免其他人受</w:t>
      </w:r>
      <w:r w:rsidRPr="009C314E">
        <w:rPr>
          <w:rFonts w:ascii="Songti SC" w:eastAsia="Songti SC" w:hAnsi="Songti SC" w:cs="AppleSystemUIFont"/>
        </w:rPr>
        <w:t xml:space="preserve"> </w:t>
      </w:r>
      <w:r w:rsidRPr="009C314E">
        <w:rPr>
          <w:rFonts w:ascii="Songti SC" w:eastAsia="Songti SC" w:hAnsi="Songti SC" w:cs=".PingFang SC" w:hint="eastAsia"/>
        </w:rPr>
        <w:t>苦”的清净发心</w:t>
      </w:r>
      <w:r w:rsidRPr="009C314E">
        <w:rPr>
          <w:rFonts w:ascii="Songti SC" w:eastAsia="Songti SC" w:hAnsi="Songti SC" w:cs=".PingFang SC"/>
        </w:rPr>
        <w:t>,</w:t>
      </w:r>
      <w:r w:rsidRPr="009C314E">
        <w:rPr>
          <w:rFonts w:ascii="Songti SC" w:eastAsia="Songti SC" w:hAnsi="Songti SC" w:cs=".PingFang SC" w:hint="eastAsia"/>
        </w:rPr>
        <w:t>保护了五百商人的生命</w:t>
      </w:r>
      <w:r w:rsidRPr="009C314E">
        <w:rPr>
          <w:rFonts w:ascii="Songti SC" w:eastAsia="Songti SC" w:hAnsi="Songti SC" w:cs=".PingFang SC"/>
        </w:rPr>
        <w:t>,</w:t>
      </w:r>
      <w:r w:rsidRPr="009C314E">
        <w:rPr>
          <w:rFonts w:ascii="Songti SC" w:eastAsia="Songti SC" w:hAnsi="Songti SC" w:cs=".PingFang SC" w:hint="eastAsia"/>
        </w:rPr>
        <w:t>并究竟把持短矛黑人从地狱的痛苦中解救出来</w:t>
      </w:r>
      <w:r w:rsidRPr="009C314E">
        <w:rPr>
          <w:rFonts w:ascii="Songti SC" w:eastAsia="Songti SC" w:hAnsi="Songti SC" w:cs=".PingFang SC"/>
        </w:rPr>
        <w:t>,</w:t>
      </w:r>
      <w:r w:rsidRPr="009C314E">
        <w:rPr>
          <w:rFonts w:ascii="Songti SC" w:eastAsia="Songti SC" w:hAnsi="Songti SC" w:cs=".PingFang SC" w:hint="eastAsia"/>
        </w:rPr>
        <w:t>所以非但没有因此堕入恶趣</w:t>
      </w:r>
      <w:r w:rsidRPr="009C314E">
        <w:rPr>
          <w:rFonts w:ascii="Songti SC" w:eastAsia="Songti SC" w:hAnsi="Songti SC" w:cs=".PingFang SC"/>
        </w:rPr>
        <w:t>,</w:t>
      </w:r>
      <w:r w:rsidRPr="009C314E">
        <w:rPr>
          <w:rFonts w:ascii="Songti SC" w:eastAsia="Songti SC" w:hAnsi="Songti SC" w:cs=".PingFang SC" w:hint="eastAsia"/>
        </w:rPr>
        <w:t>反而圆满了七万劫的资粮。</w:t>
      </w:r>
    </w:p>
    <w:p w:rsidR="00D3735B" w:rsidRPr="009C314E" w:rsidRDefault="00D3735B" w:rsidP="0050027C">
      <w:pPr>
        <w:autoSpaceDE w:val="0"/>
        <w:autoSpaceDN w:val="0"/>
        <w:adjustRightInd w:val="0"/>
        <w:ind w:firstLine="420"/>
        <w:rPr>
          <w:rFonts w:ascii="Songti SC" w:eastAsia="Songti SC" w:hAnsi="Songti SC" w:cs="AppleSystemUIFont"/>
          <w:color w:val="C00000"/>
        </w:rPr>
      </w:pPr>
      <w:r w:rsidRPr="009C314E">
        <w:rPr>
          <w:rFonts w:ascii="Songti SC" w:eastAsia="Songti SC" w:hAnsi="Songti SC" w:cs=".PingFang SC" w:hint="eastAsia"/>
          <w:color w:val="C00000"/>
        </w:rPr>
        <w:t>需要注意的是</w:t>
      </w:r>
      <w:r w:rsidRPr="009C314E">
        <w:rPr>
          <w:rFonts w:ascii="Songti SC" w:eastAsia="Songti SC" w:hAnsi="Songti SC" w:cs=".PingFang SC"/>
          <w:color w:val="C00000"/>
        </w:rPr>
        <w:t>,</w:t>
      </w:r>
      <w:r w:rsidRPr="009C314E">
        <w:rPr>
          <w:rFonts w:ascii="Songti SC" w:eastAsia="Songti SC" w:hAnsi="Songti SC" w:cs=".PingFang SC" w:hint="eastAsia"/>
          <w:color w:val="C00000"/>
        </w:rPr>
        <w:t>只有在真正大悲心的摄持下</w:t>
      </w:r>
      <w:r w:rsidRPr="009C314E">
        <w:rPr>
          <w:rFonts w:ascii="Songti SC" w:eastAsia="Songti SC" w:hAnsi="Songti SC" w:cs=".PingFang SC"/>
          <w:color w:val="C00000"/>
        </w:rPr>
        <w:t>,</w:t>
      </w:r>
      <w:r w:rsidRPr="009C314E">
        <w:rPr>
          <w:rFonts w:ascii="Songti SC" w:eastAsia="Songti SC" w:hAnsi="Songti SC" w:cs=".PingFang SC" w:hint="eastAsia"/>
          <w:color w:val="C00000"/>
        </w:rPr>
        <w:t>不夹杂任何私欲</w:t>
      </w:r>
      <w:r w:rsidRPr="009C314E">
        <w:rPr>
          <w:rFonts w:ascii="Songti SC" w:eastAsia="Songti SC" w:hAnsi="Songti SC" w:cs=".PingFang SC"/>
          <w:color w:val="C00000"/>
        </w:rPr>
        <w:t>,</w:t>
      </w:r>
      <w:r w:rsidRPr="009C314E">
        <w:rPr>
          <w:rFonts w:ascii="Songti SC" w:eastAsia="Songti SC" w:hAnsi="Songti SC" w:cs=".PingFang SC" w:hint="eastAsia"/>
          <w:color w:val="C00000"/>
        </w:rPr>
        <w:t>才会是这样</w:t>
      </w:r>
      <w:r w:rsidRPr="009C314E">
        <w:rPr>
          <w:rFonts w:ascii="Songti SC" w:eastAsia="Songti SC" w:hAnsi="Songti SC" w:cs=".PingFang SC"/>
          <w:color w:val="C00000"/>
        </w:rPr>
        <w:t>,</w:t>
      </w:r>
      <w:r w:rsidRPr="009C314E">
        <w:rPr>
          <w:rFonts w:ascii="Songti SC" w:eastAsia="Songti SC" w:hAnsi="Songti SC" w:cs=".PingFang SC" w:hint="eastAsia"/>
          <w:color w:val="C00000"/>
        </w:rPr>
        <w:t>否则</w:t>
      </w:r>
      <w:r w:rsidRPr="009C314E">
        <w:rPr>
          <w:rFonts w:ascii="Songti SC" w:eastAsia="Songti SC" w:hAnsi="Songti SC" w:cs=".PingFang SC"/>
          <w:color w:val="C00000"/>
        </w:rPr>
        <w:t>,</w:t>
      </w:r>
      <w:r w:rsidRPr="009C314E">
        <w:rPr>
          <w:rFonts w:ascii="Songti SC" w:eastAsia="Songti SC" w:hAnsi="Songti SC" w:cs=".PingFang SC" w:hint="eastAsia"/>
          <w:color w:val="C00000"/>
        </w:rPr>
        <w:t>怀着嗔恨心和贪心</w:t>
      </w:r>
      <w:r w:rsidRPr="009C314E">
        <w:rPr>
          <w:rFonts w:ascii="Songti SC" w:eastAsia="Songti SC" w:hAnsi="Songti SC" w:cs=".PingFang SC"/>
          <w:color w:val="C00000"/>
        </w:rPr>
        <w:t>,</w:t>
      </w:r>
      <w:r w:rsidRPr="009C314E">
        <w:rPr>
          <w:rFonts w:ascii="Songti SC" w:eastAsia="Songti SC" w:hAnsi="Songti SC" w:cs=".PingFang SC" w:hint="eastAsia"/>
          <w:color w:val="C00000"/>
        </w:rPr>
        <w:t>为满足自己的私欲而做</w:t>
      </w:r>
      <w:r w:rsidRPr="009C314E">
        <w:rPr>
          <w:rFonts w:ascii="Songti SC" w:eastAsia="Songti SC" w:hAnsi="Songti SC" w:cs=".PingFang SC"/>
          <w:color w:val="C00000"/>
        </w:rPr>
        <w:t>,</w:t>
      </w:r>
      <w:r w:rsidRPr="009C314E">
        <w:rPr>
          <w:rFonts w:ascii="Songti SC" w:eastAsia="Songti SC" w:hAnsi="Songti SC" w:cs=".PingFang SC" w:hint="eastAsia"/>
          <w:color w:val="C00000"/>
        </w:rPr>
        <w:t>就变成看上去是造恶业</w:t>
      </w:r>
      <w:r w:rsidRPr="009C314E">
        <w:rPr>
          <w:rFonts w:ascii="Songti SC" w:eastAsia="Songti SC" w:hAnsi="Songti SC" w:cs=".PingFang SC"/>
          <w:color w:val="C00000"/>
        </w:rPr>
        <w:t>,</w:t>
      </w:r>
      <w:r w:rsidRPr="009C314E">
        <w:rPr>
          <w:rFonts w:ascii="Songti SC" w:eastAsia="Songti SC" w:hAnsi="Songti SC" w:cs=".PingFang SC" w:hint="eastAsia"/>
          <w:color w:val="C00000"/>
        </w:rPr>
        <w:t>实际也是造恶业了。而你若未断嗔心、贪欲</w:t>
      </w:r>
      <w:r w:rsidRPr="009C314E">
        <w:rPr>
          <w:rFonts w:ascii="Songti SC" w:eastAsia="Songti SC" w:hAnsi="Songti SC" w:cs=".PingFang SC"/>
          <w:color w:val="C00000"/>
        </w:rPr>
        <w:t>,</w:t>
      </w:r>
      <w:r w:rsidRPr="009C314E">
        <w:rPr>
          <w:rFonts w:ascii="Songti SC" w:eastAsia="Songti SC" w:hAnsi="Songti SC" w:cs=".PingFang SC" w:hint="eastAsia"/>
          <w:color w:val="C00000"/>
        </w:rPr>
        <w:t>且从一开始就没想要对自己的行为负责</w:t>
      </w:r>
      <w:r w:rsidRPr="009C314E">
        <w:rPr>
          <w:rFonts w:ascii="Songti SC" w:eastAsia="Songti SC" w:hAnsi="Songti SC" w:cs=".PingFang SC"/>
          <w:color w:val="C00000"/>
        </w:rPr>
        <w:t>,</w:t>
      </w:r>
      <w:r w:rsidRPr="009C314E">
        <w:rPr>
          <w:rFonts w:ascii="Songti SC" w:eastAsia="Songti SC" w:hAnsi="Songti SC" w:cs=".PingFang SC" w:hint="eastAsia"/>
          <w:color w:val="C00000"/>
        </w:rPr>
        <w:t>做什么都想象成是在“弘法利生”</w:t>
      </w:r>
      <w:r w:rsidRPr="009C314E">
        <w:rPr>
          <w:rFonts w:ascii="Songti SC" w:eastAsia="Songti SC" w:hAnsi="Songti SC" w:cs=".PingFang SC"/>
        </w:rPr>
        <w:t>,</w:t>
      </w:r>
      <w:r w:rsidRPr="009C314E">
        <w:rPr>
          <w:rFonts w:ascii="Songti SC" w:eastAsia="Songti SC" w:hAnsi="Songti SC" w:cs=".PingFang SC" w:hint="eastAsia"/>
        </w:rPr>
        <w:t>那么将来会怎样</w:t>
      </w:r>
      <w:r w:rsidRPr="009C314E">
        <w:rPr>
          <w:rFonts w:ascii="Songti SC" w:eastAsia="Songti SC" w:hAnsi="Songti SC" w:cs=".PingFang SC"/>
        </w:rPr>
        <w:t>,</w:t>
      </w:r>
      <w:r w:rsidRPr="009C314E">
        <w:rPr>
          <w:rFonts w:ascii="Songti SC" w:eastAsia="Songti SC" w:hAnsi="Songti SC" w:cs=".PingFang SC" w:hint="eastAsia"/>
        </w:rPr>
        <w:t>自己难道从没怀疑过吗</w:t>
      </w:r>
      <w:r w:rsidRPr="009C314E">
        <w:rPr>
          <w:rFonts w:ascii="Songti SC" w:eastAsia="Songti SC" w:hAnsi="Songti SC" w:cs="AppleSystemUIFont"/>
        </w:rPr>
        <w:t xml:space="preserve">? </w:t>
      </w:r>
      <w:r w:rsidRPr="009C314E">
        <w:rPr>
          <w:rFonts w:ascii="Songti SC" w:eastAsia="Songti SC" w:hAnsi="Songti SC" w:cs=".PingFang SC" w:hint="eastAsia"/>
        </w:rPr>
        <w:t>这也是为什么我们不鼓励抛开避免痛苦而谈“事情本身的意义”的一个原因。为自己所做的事赋予正义、公平乃至弘法利生等意义是容易的</w:t>
      </w:r>
      <w:r w:rsidRPr="009C314E">
        <w:rPr>
          <w:rFonts w:ascii="Songti SC" w:eastAsia="Songti SC" w:hAnsi="Songti SC" w:cs=".PingFang SC"/>
        </w:rPr>
        <w:t>,</w:t>
      </w:r>
      <w:r w:rsidRPr="009C314E">
        <w:rPr>
          <w:rFonts w:ascii="Songti SC" w:eastAsia="Songti SC" w:hAnsi="Songti SC" w:cs=".PingFang SC" w:hint="eastAsia"/>
        </w:rPr>
        <w:t>但我们真正需要做的是避免制造痛苦。</w:t>
      </w:r>
    </w:p>
    <w:p w:rsidR="00D3735B" w:rsidRPr="009C314E" w:rsidRDefault="00D3735B" w:rsidP="0050027C">
      <w:pPr>
        <w:autoSpaceDE w:val="0"/>
        <w:autoSpaceDN w:val="0"/>
        <w:adjustRightInd w:val="0"/>
        <w:rPr>
          <w:rFonts w:ascii="Songti SC" w:eastAsia="Songti SC" w:hAnsi="Songti SC" w:cs="AppleSystemUIFont"/>
        </w:rPr>
      </w:pPr>
    </w:p>
    <w:p w:rsidR="00D3735B" w:rsidRPr="009C314E" w:rsidRDefault="00D3735B" w:rsidP="0050027C">
      <w:pPr>
        <w:autoSpaceDE w:val="0"/>
        <w:autoSpaceDN w:val="0"/>
        <w:adjustRightInd w:val="0"/>
        <w:rPr>
          <w:rFonts w:ascii="Songti SC" w:eastAsia="Songti SC" w:hAnsi="Songti SC" w:cs="AppleSystemUIFont" w:hint="eastAsia"/>
        </w:rPr>
      </w:pPr>
      <w:r w:rsidRPr="009C314E">
        <w:rPr>
          <w:rFonts w:ascii="Songti SC" w:eastAsia="Songti SC" w:hAnsi="Songti SC" w:cs="AppleSystemUIFont" w:hint="eastAsia"/>
        </w:rPr>
        <w:t>别把因果当作借口</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业因果的教法打开了我们的眼界，使我们能从新的角度去看待很多事情，同时也更理解了看护身语意的必要。</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谨慎取舍因果不是简单的做或不做某些事的问题，我们还要提醒自己藉此学习怀着善意和有节制地生活。</w:t>
      </w:r>
    </w:p>
    <w:p w:rsidR="00D3735B" w:rsidRPr="009C314E" w:rsidRDefault="00D3735B" w:rsidP="0050027C">
      <w:pPr>
        <w:autoSpaceDE w:val="0"/>
        <w:autoSpaceDN w:val="0"/>
        <w:adjustRightInd w:val="0"/>
        <w:ind w:firstLine="420"/>
        <w:rPr>
          <w:rFonts w:ascii="Songti SC" w:eastAsia="Songti SC" w:hAnsi="Songti SC" w:cs="AppleSystemUIFont"/>
          <w:color w:val="C00000"/>
        </w:rPr>
      </w:pPr>
      <w:r w:rsidRPr="009C314E">
        <w:rPr>
          <w:rFonts w:ascii="Songti SC" w:eastAsia="Songti SC" w:hAnsi="Songti SC" w:cs=".PingFang SC" w:hint="eastAsia"/>
        </w:rPr>
        <w:t>我总觉得善意和节制是很重要的，却也是许多学佛者缺少的。</w:t>
      </w:r>
      <w:r w:rsidRPr="009C314E">
        <w:rPr>
          <w:rFonts w:ascii="Songti SC" w:eastAsia="Songti SC" w:hAnsi="Songti SC" w:cs=".PingFang SC" w:hint="eastAsia"/>
          <w:color w:val="C00000"/>
        </w:rPr>
        <w:t>我们把太多东西变成了走形式，虽然你能走形式也已经很不错了，但如果可能，还是应该在保留形式的同时努力实现内在的转变。</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比如，在不杀生、放生时，努力培养对那些动物所感受的痛苦的敏感。因为不想制造伤害，不想让其他众生感受痛苦，所以戒杀、放生、护生、茹素。因为不想伤害，所以不欺骗、不两舌、不恶语。</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总之，照顾其他人或者其他众生的感受，尽量减少他们的痛苦，是我们最主要的一个动机。</w:t>
      </w:r>
      <w:r w:rsidRPr="009C314E">
        <w:rPr>
          <w:rFonts w:ascii="Songti SC" w:eastAsia="Songti SC" w:hAnsi="Songti SC" w:cs="AppleSystemUIFont"/>
        </w:rPr>
        <w:t xml:space="preserve">  </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曾有一位女士和我说起她的经历。她丈夫是佛教徒，而她不是。丈夫总想说服她皈依佛教，而她一直很犹豫。她看了不少讲解佛法的书，也认同佛法的许多道理，但看看身边的丈夫，学佛多年，也打坐，也放生，各种佛教活动都很积极参加，而对她和家人却不怎么关心。</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有一次她病得很厉害，卧床不起，丈夫却一点不尽照顾的责任，反倒跟她讲了一通大道理，说她生病是她自己的业报，因果自负，别人没法帮的，如果去帮助</w:t>
      </w:r>
      <w:r w:rsidRPr="009C314E">
        <w:rPr>
          <w:rFonts w:ascii="Songti SC" w:eastAsia="Songti SC" w:hAnsi="Songti SC" w:cs=".PingFang SC" w:hint="eastAsia"/>
        </w:rPr>
        <w:lastRenderedPageBreak/>
        <w:t>她，反而妨碍了她消业。这位女士非常不解，如何字面上慈悲为怀的佛教落实到生活里竟如此寡义无情。</w:t>
      </w:r>
      <w:r w:rsidRPr="009C314E">
        <w:rPr>
          <w:rFonts w:ascii="Songti SC" w:eastAsia="Songti SC" w:hAnsi="Songti SC" w:cs="AppleSystemUIFont"/>
        </w:rPr>
        <w:t xml:space="preserve">  </w:t>
      </w:r>
      <w:r w:rsidRPr="009C314E">
        <w:rPr>
          <w:rFonts w:ascii="Songti SC" w:eastAsia="Songti SC" w:hAnsi="Songti SC" w:cs=".PingFang SC" w:hint="eastAsia"/>
        </w:rPr>
        <w:t>这位丈夫的行为是我们应当引以为戒的。业因果不能成为不帮助别人的借口。</w:t>
      </w:r>
    </w:p>
    <w:p w:rsidR="00D3735B" w:rsidRPr="009C314E" w:rsidRDefault="00D3735B" w:rsidP="0050027C">
      <w:pPr>
        <w:autoSpaceDE w:val="0"/>
        <w:autoSpaceDN w:val="0"/>
        <w:adjustRightInd w:val="0"/>
        <w:ind w:firstLine="420"/>
        <w:rPr>
          <w:rFonts w:ascii="Songti SC" w:eastAsia="Songti SC" w:hAnsi="Songti SC" w:cs="AppleSystemUIFont"/>
        </w:rPr>
      </w:pPr>
      <w:r w:rsidRPr="009C314E">
        <w:rPr>
          <w:rFonts w:ascii="Songti SC" w:eastAsia="Songti SC" w:hAnsi="Songti SC" w:cs=".PingFang SC" w:hint="eastAsia"/>
        </w:rPr>
        <w:t>其实，真正懂因果道理的话，会知道我们的帮助也是一种缘起，会影响对方的业。如果我们的发心足够清净有力，那这个影响可能会非常之大</w:t>
      </w:r>
      <w:r w:rsidRPr="009C314E">
        <w:rPr>
          <w:rFonts w:ascii="Songti SC" w:eastAsia="Songti SC" w:hAnsi="Songti SC" w:cs=".PingFang SC"/>
        </w:rPr>
        <w:t>,</w:t>
      </w:r>
      <w:r w:rsidRPr="009C314E">
        <w:rPr>
          <w:rFonts w:ascii="Songti SC" w:eastAsia="Songti SC" w:hAnsi="Songti SC" w:cs=".PingFang SC" w:hint="eastAsia"/>
        </w:rPr>
        <w:t>，可以帮助他人减轻痛苦。</w:t>
      </w:r>
    </w:p>
    <w:p w:rsidR="00D3735B" w:rsidRPr="009C314E" w:rsidRDefault="00D3735B" w:rsidP="0050027C">
      <w:pPr>
        <w:autoSpaceDE w:val="0"/>
        <w:autoSpaceDN w:val="0"/>
        <w:adjustRightInd w:val="0"/>
        <w:ind w:firstLine="420"/>
        <w:rPr>
          <w:rFonts w:ascii="Songti SC" w:eastAsia="Songti SC" w:hAnsi="Songti SC" w:cs=".PingFang SC"/>
        </w:rPr>
      </w:pPr>
      <w:r w:rsidRPr="009C314E">
        <w:rPr>
          <w:rFonts w:ascii="Songti SC" w:eastAsia="Songti SC" w:hAnsi="Songti SC" w:cs=".PingFang SC" w:hint="eastAsia"/>
        </w:rPr>
        <w:t>以前喇荣五明佛学院的山谷里有一些流浪狗，每当有人打狗时，法王如意宝都会在课堂上或在高音喇叭里痛苦地连声说</w:t>
      </w:r>
      <w:r w:rsidRPr="009C314E">
        <w:rPr>
          <w:rFonts w:ascii="Songti SC" w:eastAsia="Songti SC" w:hAnsi="Songti SC" w:cs="AppleSystemUIFont"/>
        </w:rPr>
        <w:t>:</w:t>
      </w:r>
      <w:r w:rsidRPr="009C314E">
        <w:rPr>
          <w:rFonts w:ascii="Songti SC" w:eastAsia="Songti SC" w:hAnsi="Songti SC" w:cs=".PingFang SC" w:hint="eastAsia"/>
        </w:rPr>
        <w:t>“不要打，不要打</w:t>
      </w:r>
      <w:r w:rsidRPr="009C314E">
        <w:rPr>
          <w:rFonts w:ascii="Songti SC" w:eastAsia="Songti SC" w:hAnsi="Songti SC" w:cs="AppleSystemUIFont"/>
        </w:rPr>
        <w:t>!</w:t>
      </w:r>
      <w:r w:rsidRPr="009C314E">
        <w:rPr>
          <w:rFonts w:ascii="Songti SC" w:eastAsia="Songti SC" w:hAnsi="Songti SC" w:cs=".PingFang SC" w:hint="eastAsia"/>
        </w:rPr>
        <w:t>”仿佛棍棒是打在他身上而不是那些狗身上。法王如意宝说，人们这样打那些动物，和打他、害他是一样的，动物们本来已经过得很凄惨，还要被人追打</w:t>
      </w:r>
      <w:r w:rsidRPr="009C314E">
        <w:rPr>
          <w:rFonts w:ascii="Songti SC" w:eastAsia="Songti SC" w:hAnsi="Songti SC" w:cs=".PingFang SC"/>
        </w:rPr>
        <w:t>,</w:t>
      </w:r>
      <w:r w:rsidRPr="009C314E">
        <w:rPr>
          <w:rFonts w:ascii="Songti SC" w:eastAsia="Songti SC" w:hAnsi="Songti SC" w:cs=".PingFang SC" w:hint="eastAsia"/>
        </w:rPr>
        <w:t>，所以他发愿代受它们被打的痛苦。</w:t>
      </w:r>
    </w:p>
    <w:p w:rsidR="007D3184" w:rsidRPr="009C314E" w:rsidRDefault="007D3184" w:rsidP="0050027C">
      <w:pPr>
        <w:autoSpaceDE w:val="0"/>
        <w:autoSpaceDN w:val="0"/>
        <w:adjustRightInd w:val="0"/>
        <w:rPr>
          <w:rFonts w:ascii="Songti SC" w:eastAsia="Songti SC" w:hAnsi="Songti SC" w:cs=".PingFang SC"/>
        </w:rPr>
      </w:pPr>
      <w:r w:rsidRPr="009C314E">
        <w:rPr>
          <w:rFonts w:ascii="Songti SC" w:eastAsia="Songti SC" w:hAnsi="Songti SC" w:cs=".PingFang SC" w:hint="eastAsia"/>
          <w:u w:val="single"/>
        </w:rPr>
        <w:t>《俱舍论》第四品</w:t>
      </w:r>
      <w:r w:rsidRPr="009C314E">
        <w:rPr>
          <w:rFonts w:ascii="Songti SC" w:eastAsia="Songti SC" w:hAnsi="Songti SC" w:cs=".PingFang SC"/>
          <w:u w:val="single"/>
        </w:rPr>
        <w:t xml:space="preserve">- </w:t>
      </w:r>
      <w:r w:rsidRPr="009C314E">
        <w:rPr>
          <w:rFonts w:ascii="Songti SC" w:eastAsia="Songti SC" w:hAnsi="Songti SC" w:cs=".PingFang SC" w:hint="eastAsia"/>
          <w:u w:val="single"/>
        </w:rPr>
        <w:t>分别业</w:t>
      </w:r>
      <w:r w:rsidRPr="009C314E">
        <w:rPr>
          <w:rFonts w:ascii="Songti SC" w:eastAsia="Songti SC" w:hAnsi="Songti SC" w:cs=".PingFang SC" w:hint="eastAsia"/>
        </w:rPr>
        <w:t>（上师在第一册“浅谈因果关系”里推荐辅助阅读）：</w:t>
      </w:r>
    </w:p>
    <w:p w:rsidR="007D3184" w:rsidRPr="009C314E" w:rsidRDefault="007D3184" w:rsidP="0050027C">
      <w:pPr>
        <w:rPr>
          <w:rFonts w:ascii="Songti SC" w:eastAsia="Songti SC" w:hAnsi="Songti SC"/>
        </w:rPr>
      </w:pPr>
      <w:hyperlink r:id="rId5" w:history="1">
        <w:r w:rsidRPr="009C314E">
          <w:rPr>
            <w:rStyle w:val="a3"/>
            <w:rFonts w:ascii="Songti SC" w:eastAsia="Songti SC" w:hAnsi="Songti SC"/>
          </w:rPr>
          <w:t>http://www.fjdh.cn/wumin/2013/01/133635202920.html</w:t>
        </w:r>
      </w:hyperlink>
    </w:p>
    <w:p w:rsidR="007D3184" w:rsidRDefault="007D318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Default="001248C4" w:rsidP="0050027C">
      <w:pPr>
        <w:autoSpaceDE w:val="0"/>
        <w:autoSpaceDN w:val="0"/>
        <w:adjustRightInd w:val="0"/>
        <w:jc w:val="center"/>
        <w:rPr>
          <w:rFonts w:ascii="Songti SC" w:eastAsia="Songti SC" w:hAnsi="Songti SC" w:cs="AppleSystemUIFont"/>
        </w:rPr>
      </w:pPr>
    </w:p>
    <w:p w:rsidR="001248C4" w:rsidRPr="009C314E" w:rsidRDefault="001248C4" w:rsidP="0050027C">
      <w:pPr>
        <w:autoSpaceDE w:val="0"/>
        <w:autoSpaceDN w:val="0"/>
        <w:adjustRightInd w:val="0"/>
        <w:jc w:val="center"/>
        <w:rPr>
          <w:rFonts w:ascii="Songti SC" w:eastAsia="Songti SC" w:hAnsi="Songti SC" w:cs="AppleSystemUIFont" w:hint="eastAsia"/>
        </w:rPr>
      </w:pPr>
    </w:p>
    <w:p w:rsidR="00D3735B" w:rsidRPr="0003705A" w:rsidRDefault="004777F3" w:rsidP="0003705A">
      <w:pPr>
        <w:jc w:val="center"/>
        <w:rPr>
          <w:rFonts w:ascii="Songti SC" w:eastAsia="Songti SC" w:hAnsi="Songti SC" w:hint="eastAsia"/>
          <w:sz w:val="21"/>
          <w:szCs w:val="21"/>
        </w:rPr>
      </w:pPr>
      <w:r w:rsidRPr="0003705A">
        <w:rPr>
          <w:rFonts w:ascii="Songti SC" w:eastAsia="Songti SC" w:hAnsi="Songti SC" w:hint="eastAsia"/>
          <w:sz w:val="21"/>
          <w:szCs w:val="21"/>
        </w:rPr>
        <w:lastRenderedPageBreak/>
        <w:t>思考题</w:t>
      </w:r>
    </w:p>
    <w:p w:rsidR="005A25C6" w:rsidRPr="0003705A" w:rsidRDefault="004777F3" w:rsidP="0003705A">
      <w:pPr>
        <w:pStyle w:val="a7"/>
        <w:numPr>
          <w:ilvl w:val="0"/>
          <w:numId w:val="2"/>
        </w:numPr>
        <w:ind w:firstLineChars="0"/>
        <w:rPr>
          <w:rFonts w:ascii="Songti SC" w:eastAsia="Songti SC" w:hAnsi="Songti SC"/>
          <w:sz w:val="21"/>
          <w:szCs w:val="21"/>
          <w:lang w:val="en-CA"/>
        </w:rPr>
      </w:pPr>
      <w:r w:rsidRPr="0003705A">
        <w:rPr>
          <w:rFonts w:ascii="Songti SC" w:eastAsia="Songti SC" w:hAnsi="Songti SC" w:hint="eastAsia"/>
          <w:sz w:val="21"/>
          <w:szCs w:val="21"/>
          <w:lang w:val="en-CA"/>
        </w:rPr>
        <w:t>当面对逆境时，除了思考一切都是自己业力的结果，现实生活中如何处理这些逆境？</w:t>
      </w:r>
    </w:p>
    <w:p w:rsidR="0050027C" w:rsidRPr="0003705A" w:rsidRDefault="0050027C" w:rsidP="0003705A">
      <w:pPr>
        <w:pStyle w:val="a7"/>
        <w:widowControl w:val="0"/>
        <w:numPr>
          <w:ilvl w:val="0"/>
          <w:numId w:val="2"/>
        </w:numPr>
        <w:autoSpaceDE w:val="0"/>
        <w:autoSpaceDN w:val="0"/>
        <w:adjustRightInd w:val="0"/>
        <w:ind w:firstLineChars="0"/>
        <w:jc w:val="both"/>
        <w:rPr>
          <w:rFonts w:ascii="Songti SC" w:eastAsia="Songti SC" w:hAnsi="Songti SC" w:cs="AppleSystemUIFont"/>
          <w:sz w:val="21"/>
          <w:szCs w:val="21"/>
        </w:rPr>
      </w:pPr>
      <w:r w:rsidRPr="0003705A">
        <w:rPr>
          <w:rFonts w:ascii="Songti SC" w:eastAsia="Songti SC" w:hAnsi="Songti SC" w:cs="AppleSystemUIFont" w:hint="eastAsia"/>
          <w:sz w:val="21"/>
          <w:szCs w:val="21"/>
        </w:rPr>
        <w:t>学完因果不虚之后对您的价值观和生活方式有何改变？</w:t>
      </w:r>
    </w:p>
    <w:p w:rsidR="0050027C" w:rsidRPr="0003705A" w:rsidRDefault="0050027C" w:rsidP="0003705A">
      <w:pPr>
        <w:pStyle w:val="a7"/>
        <w:widowControl w:val="0"/>
        <w:numPr>
          <w:ilvl w:val="0"/>
          <w:numId w:val="2"/>
        </w:numPr>
        <w:autoSpaceDE w:val="0"/>
        <w:autoSpaceDN w:val="0"/>
        <w:adjustRightInd w:val="0"/>
        <w:ind w:firstLineChars="0"/>
        <w:jc w:val="both"/>
        <w:rPr>
          <w:rFonts w:ascii="Songti SC" w:eastAsia="Songti SC" w:hAnsi="Songti SC" w:cs="AppleSystemUIFont"/>
          <w:sz w:val="21"/>
          <w:szCs w:val="21"/>
        </w:rPr>
      </w:pPr>
      <w:r w:rsidRPr="0003705A">
        <w:rPr>
          <w:rFonts w:ascii="Songti SC" w:eastAsia="Songti SC" w:hAnsi="Songti SC" w:cs="AppleSystemUIFont" w:hint="eastAsia"/>
          <w:sz w:val="21"/>
          <w:szCs w:val="21"/>
        </w:rPr>
        <w:t>您对建立因果不虚的信心上还有何困难？</w:t>
      </w:r>
    </w:p>
    <w:p w:rsidR="0050027C" w:rsidRPr="0003705A" w:rsidRDefault="0050027C" w:rsidP="0003705A">
      <w:pPr>
        <w:pStyle w:val="a7"/>
        <w:widowControl w:val="0"/>
        <w:numPr>
          <w:ilvl w:val="0"/>
          <w:numId w:val="2"/>
        </w:numPr>
        <w:autoSpaceDE w:val="0"/>
        <w:autoSpaceDN w:val="0"/>
        <w:adjustRightInd w:val="0"/>
        <w:ind w:firstLineChars="0"/>
        <w:jc w:val="both"/>
        <w:rPr>
          <w:rFonts w:ascii="Songti SC" w:eastAsia="Songti SC" w:hAnsi="Songti SC" w:cs="AppleSystemUIFont"/>
          <w:color w:val="000000" w:themeColor="text1"/>
          <w:sz w:val="21"/>
          <w:szCs w:val="21"/>
        </w:rPr>
      </w:pPr>
      <w:r w:rsidRPr="0003705A">
        <w:rPr>
          <w:rFonts w:ascii="Songti SC" w:eastAsia="Songti SC" w:hAnsi="Songti SC" w:cs="AppleSystemUIFont" w:hint="eastAsia"/>
          <w:color w:val="000000" w:themeColor="text1"/>
          <w:sz w:val="21"/>
          <w:szCs w:val="21"/>
        </w:rPr>
        <w:t>请分享您是如何建立一切为业之自性的正见？</w:t>
      </w:r>
    </w:p>
    <w:p w:rsidR="00AE0A78" w:rsidRPr="0003705A" w:rsidRDefault="00AE0A78" w:rsidP="0003705A">
      <w:pPr>
        <w:pStyle w:val="a7"/>
        <w:widowControl w:val="0"/>
        <w:numPr>
          <w:ilvl w:val="0"/>
          <w:numId w:val="2"/>
        </w:numPr>
        <w:autoSpaceDE w:val="0"/>
        <w:autoSpaceDN w:val="0"/>
        <w:adjustRightInd w:val="0"/>
        <w:ind w:firstLineChars="0"/>
        <w:jc w:val="both"/>
        <w:rPr>
          <w:rFonts w:ascii="Songti SC" w:eastAsia="Songti SC" w:hAnsi="Songti SC" w:cs="AppleSystemUIFont" w:hint="eastAsia"/>
          <w:color w:val="000000" w:themeColor="text1"/>
          <w:sz w:val="21"/>
          <w:szCs w:val="21"/>
        </w:rPr>
      </w:pPr>
      <w:r w:rsidRPr="0003705A">
        <w:rPr>
          <w:rFonts w:ascii="Songti SC" w:eastAsia="Songti SC" w:hAnsi="Songti SC" w:cs="AppleSystemUIFont" w:hint="eastAsia"/>
          <w:color w:val="000000" w:themeColor="text1"/>
          <w:sz w:val="21"/>
          <w:szCs w:val="21"/>
        </w:rPr>
        <w:t>当看到他人的过失</w:t>
      </w:r>
      <w:r w:rsidR="0003705A" w:rsidRPr="0003705A">
        <w:rPr>
          <w:rFonts w:ascii="Songti SC" w:eastAsia="Songti SC" w:hAnsi="Songti SC" w:cs="AppleSystemUIFont" w:hint="eastAsia"/>
          <w:color w:val="000000" w:themeColor="text1"/>
          <w:sz w:val="21"/>
          <w:szCs w:val="21"/>
        </w:rPr>
        <w:t>，造不善业等应该指出吗？如果应该的话，如何如理如法指出？</w:t>
      </w:r>
    </w:p>
    <w:p w:rsidR="004777F3" w:rsidRPr="0003705A" w:rsidRDefault="009C314E" w:rsidP="0003705A">
      <w:pPr>
        <w:pStyle w:val="a7"/>
        <w:numPr>
          <w:ilvl w:val="0"/>
          <w:numId w:val="2"/>
        </w:numPr>
        <w:ind w:firstLineChars="0"/>
        <w:rPr>
          <w:rFonts w:ascii="Songti SC" w:eastAsia="Songti SC" w:hAnsi="Songti SC"/>
          <w:sz w:val="21"/>
          <w:szCs w:val="21"/>
          <w:lang w:val="en-CA"/>
        </w:rPr>
      </w:pPr>
      <w:r w:rsidRPr="0003705A">
        <w:rPr>
          <w:rFonts w:ascii="Songti SC" w:eastAsia="Songti SC" w:hAnsi="Songti SC" w:hint="eastAsia"/>
          <w:sz w:val="21"/>
          <w:szCs w:val="21"/>
          <w:lang w:val="en-CA"/>
        </w:rPr>
        <w:t>请分享您生活中行善断恶的好方法</w:t>
      </w:r>
    </w:p>
    <w:p w:rsidR="001248C4" w:rsidRPr="0003705A" w:rsidRDefault="001248C4" w:rsidP="0003705A">
      <w:pPr>
        <w:pStyle w:val="a7"/>
        <w:numPr>
          <w:ilvl w:val="0"/>
          <w:numId w:val="2"/>
        </w:numPr>
        <w:ind w:firstLineChars="0"/>
        <w:rPr>
          <w:rFonts w:ascii="Songti SC" w:eastAsia="Songti SC" w:hAnsi="Songti SC" w:hint="eastAsia"/>
          <w:sz w:val="21"/>
          <w:szCs w:val="21"/>
          <w:lang w:val="en-CA"/>
        </w:rPr>
      </w:pPr>
      <w:r w:rsidRPr="0003705A">
        <w:rPr>
          <w:rFonts w:ascii="Songti SC" w:eastAsia="Songti SC" w:hAnsi="Songti SC" w:hint="eastAsia"/>
          <w:sz w:val="21"/>
          <w:szCs w:val="21"/>
          <w:lang w:val="en-CA"/>
        </w:rPr>
        <w:t>《前行广释》里多次提到心善的重要性以及</w:t>
      </w:r>
      <w:r w:rsidR="00AE0A78" w:rsidRPr="0003705A">
        <w:rPr>
          <w:rFonts w:ascii="Songti SC" w:eastAsia="Songti SC" w:hAnsi="Songti SC" w:hint="eastAsia"/>
          <w:sz w:val="21"/>
          <w:szCs w:val="21"/>
          <w:lang w:val="en-CA"/>
        </w:rPr>
        <w:t>不能在有贪嗔痴烦恼</w:t>
      </w:r>
      <w:r w:rsidR="0003705A">
        <w:rPr>
          <w:rFonts w:ascii="Songti SC" w:eastAsia="Songti SC" w:hAnsi="Songti SC" w:hint="eastAsia"/>
          <w:sz w:val="21"/>
          <w:szCs w:val="21"/>
          <w:lang w:val="en-CA"/>
        </w:rPr>
        <w:t>驱使</w:t>
      </w:r>
      <w:r w:rsidR="00AE0A78" w:rsidRPr="0003705A">
        <w:rPr>
          <w:rFonts w:ascii="Songti SC" w:eastAsia="Songti SC" w:hAnsi="Songti SC" w:hint="eastAsia"/>
          <w:sz w:val="21"/>
          <w:szCs w:val="21"/>
          <w:lang w:val="en-CA"/>
        </w:rPr>
        <w:t>下行持恶业，在对境需要的情况下（比如先和朋友谈论他们喜欢的话题，之后再引导学佛）如何做到观察内心是真正在行善而不是自以为在行善？</w:t>
      </w:r>
    </w:p>
    <w:p w:rsidR="00AE0A78" w:rsidRPr="0003705A" w:rsidRDefault="0003705A" w:rsidP="0003705A">
      <w:pPr>
        <w:pStyle w:val="a7"/>
        <w:numPr>
          <w:ilvl w:val="0"/>
          <w:numId w:val="2"/>
        </w:numPr>
        <w:ind w:firstLineChars="0"/>
        <w:rPr>
          <w:rFonts w:ascii="Songti SC" w:eastAsia="Songti SC" w:hAnsi="Songti SC"/>
          <w:sz w:val="21"/>
          <w:szCs w:val="21"/>
          <w:lang w:val="en-CA"/>
        </w:rPr>
      </w:pPr>
      <w:r w:rsidRPr="0003705A">
        <w:rPr>
          <w:rFonts w:ascii="Songti SC" w:eastAsia="Songti SC" w:hAnsi="Songti SC" w:hint="eastAsia"/>
          <w:sz w:val="21"/>
          <w:szCs w:val="21"/>
          <w:lang w:val="en-CA"/>
        </w:rPr>
        <w:t>对十善，十不善的定义，果报，以及如何在生活中断除/实践的具体问题以及分享</w:t>
      </w:r>
    </w:p>
    <w:p w:rsidR="0003705A" w:rsidRPr="0003705A" w:rsidRDefault="0003705A" w:rsidP="0003705A">
      <w:pPr>
        <w:rPr>
          <w:rFonts w:ascii="Songti SC" w:eastAsia="Songti SC" w:hAnsi="Songti SC" w:hint="eastAsia"/>
          <w:sz w:val="21"/>
          <w:szCs w:val="21"/>
          <w:lang w:val="en-CA"/>
        </w:rPr>
      </w:pPr>
    </w:p>
    <w:sectPr w:rsidR="0003705A" w:rsidRPr="0003705A" w:rsidSect="00EE5F0C">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20B0604020202020204"/>
    <w:charset w:val="01"/>
    <w:family w:val="swiss"/>
    <w:pitch w:val="variable"/>
  </w:font>
  <w:font w:name="Noto Sans CJK SC">
    <w:altName w:val="Cambria"/>
    <w:panose1 w:val="020B0604020202020204"/>
    <w:charset w:val="00"/>
    <w:family w:val="roman"/>
    <w:notTrueType/>
    <w:pitch w:val="default"/>
  </w:font>
  <w:font w:name="Lohit Devanagari">
    <w:altName w:val="Cambria"/>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PingFang SC">
    <w:altName w:val="微软雅黑"/>
    <w:panose1 w:val="020B0400000000000000"/>
    <w:charset w:val="86"/>
    <w:family w:val="auto"/>
    <w:notTrueType/>
    <w:pitch w:val="default"/>
    <w:sig w:usb0="00000001"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4E7E70"/>
    <w:multiLevelType w:val="hybridMultilevel"/>
    <w:tmpl w:val="F6EC7AD2"/>
    <w:lvl w:ilvl="0" w:tplc="4EAC6EBE">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6D371A"/>
    <w:multiLevelType w:val="hybridMultilevel"/>
    <w:tmpl w:val="7D6E8062"/>
    <w:lvl w:ilvl="0" w:tplc="3F3ADEA2">
      <w:start w:val="1"/>
      <w:numFmt w:val="decimal"/>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C6"/>
    <w:rsid w:val="0003705A"/>
    <w:rsid w:val="001248C4"/>
    <w:rsid w:val="00187720"/>
    <w:rsid w:val="0022363E"/>
    <w:rsid w:val="002343D0"/>
    <w:rsid w:val="004777F3"/>
    <w:rsid w:val="0050027C"/>
    <w:rsid w:val="005A25C6"/>
    <w:rsid w:val="005D1D3E"/>
    <w:rsid w:val="007D3184"/>
    <w:rsid w:val="007E479F"/>
    <w:rsid w:val="008307B6"/>
    <w:rsid w:val="008C00CF"/>
    <w:rsid w:val="0095575D"/>
    <w:rsid w:val="009C314E"/>
    <w:rsid w:val="00A444CE"/>
    <w:rsid w:val="00AE0A78"/>
    <w:rsid w:val="00B357BC"/>
    <w:rsid w:val="00B41CCD"/>
    <w:rsid w:val="00D3735B"/>
    <w:rsid w:val="00EE5F0C"/>
    <w:rsid w:val="00F46666"/>
    <w:rsid w:val="00FB3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4D98"/>
  <w15:chartTrackingRefBased/>
  <w15:docId w15:val="{E95B7A19-8AF0-454D-A3AA-703EBDBC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184"/>
    <w:rPr>
      <w:rFonts w:ascii="宋体" w:eastAsia="宋体" w:hAnsi="宋体" w:cs="宋体"/>
      <w:kern w:val="0"/>
      <w:sz w:val="24"/>
    </w:rPr>
  </w:style>
  <w:style w:type="paragraph" w:styleId="3">
    <w:name w:val="heading 3"/>
    <w:basedOn w:val="a"/>
    <w:link w:val="30"/>
    <w:uiPriority w:val="9"/>
    <w:qFormat/>
    <w:rsid w:val="005A25C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4">
    <w:name w:val="Para 04"/>
    <w:basedOn w:val="a"/>
    <w:qFormat/>
    <w:rsid w:val="005A25C6"/>
    <w:pPr>
      <w:spacing w:before="120" w:line="288" w:lineRule="atLeast"/>
      <w:ind w:firstLineChars="200" w:firstLine="200"/>
    </w:pPr>
    <w:rPr>
      <w:rFonts w:ascii="Cambria" w:eastAsia="Cambria" w:hAnsi="Cambria" w:cs="Cambria"/>
      <w:color w:val="000000"/>
      <w:lang w:val="zh" w:eastAsia="zh" w:bidi="zh"/>
    </w:rPr>
  </w:style>
  <w:style w:type="paragraph" w:customStyle="1" w:styleId="Para06">
    <w:name w:val="Para 06"/>
    <w:basedOn w:val="a"/>
    <w:qFormat/>
    <w:rsid w:val="005A25C6"/>
    <w:pPr>
      <w:spacing w:before="120" w:line="288" w:lineRule="atLeast"/>
      <w:ind w:firstLineChars="200" w:firstLine="200"/>
    </w:pPr>
    <w:rPr>
      <w:rFonts w:ascii="Cambria" w:eastAsia="Cambria" w:hAnsi="Cambria" w:cs="Cambria"/>
      <w:color w:val="000000"/>
      <w:sz w:val="18"/>
      <w:szCs w:val="18"/>
      <w:lang w:val="zh" w:eastAsia="zh" w:bidi="zh"/>
    </w:rPr>
  </w:style>
  <w:style w:type="paragraph" w:customStyle="1" w:styleId="Para07">
    <w:name w:val="Para 07"/>
    <w:basedOn w:val="a"/>
    <w:qFormat/>
    <w:rsid w:val="005A25C6"/>
    <w:pPr>
      <w:spacing w:line="288" w:lineRule="atLeast"/>
      <w:ind w:firstLineChars="200" w:firstLine="200"/>
    </w:pPr>
    <w:rPr>
      <w:rFonts w:ascii="Cambria" w:eastAsia="Cambria" w:hAnsi="Cambria" w:cs="Cambria"/>
      <w:color w:val="000000"/>
      <w:sz w:val="18"/>
      <w:szCs w:val="18"/>
      <w:lang w:val="zh" w:eastAsia="zh" w:bidi="zh"/>
    </w:rPr>
  </w:style>
  <w:style w:type="paragraph" w:customStyle="1" w:styleId="Para10">
    <w:name w:val="Para 10"/>
    <w:basedOn w:val="a"/>
    <w:qFormat/>
    <w:rsid w:val="005A25C6"/>
    <w:pPr>
      <w:spacing w:before="240" w:line="288" w:lineRule="atLeast"/>
      <w:jc w:val="center"/>
    </w:pPr>
    <w:rPr>
      <w:rFonts w:ascii="Cambria" w:eastAsia="Cambria" w:hAnsi="Cambria" w:cs="Cambria"/>
      <w:b/>
      <w:bCs/>
      <w:color w:val="000000"/>
      <w:sz w:val="27"/>
      <w:szCs w:val="27"/>
      <w:lang w:val="zh" w:eastAsia="zh" w:bidi="zh"/>
    </w:rPr>
  </w:style>
  <w:style w:type="paragraph" w:customStyle="1" w:styleId="Para12">
    <w:name w:val="Para 12"/>
    <w:basedOn w:val="a"/>
    <w:qFormat/>
    <w:rsid w:val="005A25C6"/>
    <w:pPr>
      <w:spacing w:beforeLines="100" w:line="288" w:lineRule="atLeast"/>
      <w:ind w:firstLineChars="200" w:firstLine="200"/>
    </w:pPr>
    <w:rPr>
      <w:rFonts w:ascii="Cambria" w:eastAsia="Cambria" w:hAnsi="Cambria" w:cs="Cambria"/>
      <w:color w:val="000000"/>
      <w:lang w:val="zh" w:eastAsia="zh" w:bidi="zh"/>
    </w:rPr>
  </w:style>
  <w:style w:type="character" w:customStyle="1" w:styleId="0Text">
    <w:name w:val="0 Text"/>
    <w:rsid w:val="005A25C6"/>
    <w:rPr>
      <w:sz w:val="18"/>
      <w:szCs w:val="18"/>
    </w:rPr>
  </w:style>
  <w:style w:type="character" w:customStyle="1" w:styleId="1Text">
    <w:name w:val="1 Text"/>
    <w:rsid w:val="005A25C6"/>
    <w:rPr>
      <w:color w:val="0000FF"/>
      <w:u w:val="single"/>
    </w:rPr>
  </w:style>
  <w:style w:type="character" w:customStyle="1" w:styleId="3Text">
    <w:name w:val="3 Text"/>
    <w:rsid w:val="005A25C6"/>
    <w:rPr>
      <w:b/>
      <w:bCs/>
    </w:rPr>
  </w:style>
  <w:style w:type="character" w:styleId="a3">
    <w:name w:val="Hyperlink"/>
    <w:basedOn w:val="a0"/>
    <w:uiPriority w:val="99"/>
    <w:semiHidden/>
    <w:unhideWhenUsed/>
    <w:rsid w:val="005A25C6"/>
    <w:rPr>
      <w:color w:val="0000FF"/>
      <w:u w:val="single"/>
    </w:rPr>
  </w:style>
  <w:style w:type="character" w:customStyle="1" w:styleId="30">
    <w:name w:val="标题 3 字符"/>
    <w:basedOn w:val="a0"/>
    <w:link w:val="3"/>
    <w:uiPriority w:val="9"/>
    <w:rsid w:val="005A25C6"/>
    <w:rPr>
      <w:rFonts w:ascii="宋体" w:eastAsia="宋体" w:hAnsi="宋体" w:cs="宋体"/>
      <w:b/>
      <w:bCs/>
      <w:kern w:val="0"/>
      <w:sz w:val="27"/>
      <w:szCs w:val="27"/>
    </w:rPr>
  </w:style>
  <w:style w:type="paragraph" w:styleId="a4">
    <w:name w:val="Body Text"/>
    <w:basedOn w:val="a"/>
    <w:link w:val="a5"/>
    <w:rsid w:val="008307B6"/>
    <w:pPr>
      <w:spacing w:after="140" w:line="276" w:lineRule="auto"/>
    </w:pPr>
    <w:rPr>
      <w:rFonts w:ascii="Liberation Serif" w:eastAsia="Noto Sans CJK SC" w:hAnsi="Liberation Serif" w:cs="Lohit Devanagari"/>
      <w:lang w:val="en-CA" w:bidi="hi-IN"/>
    </w:rPr>
  </w:style>
  <w:style w:type="character" w:customStyle="1" w:styleId="a5">
    <w:name w:val="正文文本 字符"/>
    <w:basedOn w:val="a0"/>
    <w:link w:val="a4"/>
    <w:rsid w:val="008307B6"/>
    <w:rPr>
      <w:rFonts w:ascii="Liberation Serif" w:eastAsia="Noto Sans CJK SC" w:hAnsi="Liberation Serif" w:cs="Lohit Devanagari"/>
      <w:sz w:val="24"/>
      <w:lang w:val="en-CA" w:bidi="hi-IN"/>
    </w:rPr>
  </w:style>
  <w:style w:type="paragraph" w:styleId="a6">
    <w:name w:val="Normal (Web)"/>
    <w:basedOn w:val="a"/>
    <w:uiPriority w:val="99"/>
    <w:unhideWhenUsed/>
    <w:rsid w:val="008307B6"/>
    <w:pPr>
      <w:spacing w:before="100" w:beforeAutospacing="1" w:after="100" w:afterAutospacing="1"/>
    </w:pPr>
  </w:style>
  <w:style w:type="paragraph" w:styleId="HTML">
    <w:name w:val="HTML Preformatted"/>
    <w:basedOn w:val="a"/>
    <w:link w:val="HTML0"/>
    <w:uiPriority w:val="99"/>
    <w:semiHidden/>
    <w:unhideWhenUsed/>
    <w:rsid w:val="00234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2343D0"/>
    <w:rPr>
      <w:rFonts w:ascii="宋体" w:eastAsia="宋体" w:hAnsi="宋体" w:cs="宋体"/>
      <w:kern w:val="0"/>
      <w:sz w:val="24"/>
    </w:rPr>
  </w:style>
  <w:style w:type="paragraph" w:styleId="a7">
    <w:name w:val="List Paragraph"/>
    <w:basedOn w:val="a"/>
    <w:uiPriority w:val="34"/>
    <w:qFormat/>
    <w:rsid w:val="004777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4079">
      <w:bodyDiv w:val="1"/>
      <w:marLeft w:val="0"/>
      <w:marRight w:val="0"/>
      <w:marTop w:val="0"/>
      <w:marBottom w:val="0"/>
      <w:divBdr>
        <w:top w:val="none" w:sz="0" w:space="0" w:color="auto"/>
        <w:left w:val="none" w:sz="0" w:space="0" w:color="auto"/>
        <w:bottom w:val="none" w:sz="0" w:space="0" w:color="auto"/>
        <w:right w:val="none" w:sz="0" w:space="0" w:color="auto"/>
      </w:divBdr>
      <w:divsChild>
        <w:div w:id="2001420686">
          <w:marLeft w:val="0"/>
          <w:marRight w:val="0"/>
          <w:marTop w:val="0"/>
          <w:marBottom w:val="0"/>
          <w:divBdr>
            <w:top w:val="none" w:sz="0" w:space="0" w:color="auto"/>
            <w:left w:val="none" w:sz="0" w:space="0" w:color="auto"/>
            <w:bottom w:val="none" w:sz="0" w:space="0" w:color="auto"/>
            <w:right w:val="none" w:sz="0" w:space="0" w:color="auto"/>
          </w:divBdr>
          <w:divsChild>
            <w:div w:id="1730688954">
              <w:marLeft w:val="0"/>
              <w:marRight w:val="0"/>
              <w:marTop w:val="0"/>
              <w:marBottom w:val="0"/>
              <w:divBdr>
                <w:top w:val="none" w:sz="0" w:space="0" w:color="auto"/>
                <w:left w:val="none" w:sz="0" w:space="0" w:color="auto"/>
                <w:bottom w:val="none" w:sz="0" w:space="0" w:color="auto"/>
                <w:right w:val="none" w:sz="0" w:space="0" w:color="auto"/>
              </w:divBdr>
              <w:divsChild>
                <w:div w:id="1898121836">
                  <w:marLeft w:val="0"/>
                  <w:marRight w:val="0"/>
                  <w:marTop w:val="0"/>
                  <w:marBottom w:val="0"/>
                  <w:divBdr>
                    <w:top w:val="none" w:sz="0" w:space="0" w:color="auto"/>
                    <w:left w:val="none" w:sz="0" w:space="0" w:color="auto"/>
                    <w:bottom w:val="none" w:sz="0" w:space="0" w:color="auto"/>
                    <w:right w:val="none" w:sz="0" w:space="0" w:color="auto"/>
                  </w:divBdr>
                  <w:divsChild>
                    <w:div w:id="20693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1669">
      <w:bodyDiv w:val="1"/>
      <w:marLeft w:val="0"/>
      <w:marRight w:val="0"/>
      <w:marTop w:val="0"/>
      <w:marBottom w:val="0"/>
      <w:divBdr>
        <w:top w:val="none" w:sz="0" w:space="0" w:color="auto"/>
        <w:left w:val="none" w:sz="0" w:space="0" w:color="auto"/>
        <w:bottom w:val="none" w:sz="0" w:space="0" w:color="auto"/>
        <w:right w:val="none" w:sz="0" w:space="0" w:color="auto"/>
      </w:divBdr>
    </w:div>
    <w:div w:id="175964792">
      <w:bodyDiv w:val="1"/>
      <w:marLeft w:val="0"/>
      <w:marRight w:val="0"/>
      <w:marTop w:val="0"/>
      <w:marBottom w:val="0"/>
      <w:divBdr>
        <w:top w:val="none" w:sz="0" w:space="0" w:color="auto"/>
        <w:left w:val="none" w:sz="0" w:space="0" w:color="auto"/>
        <w:bottom w:val="none" w:sz="0" w:space="0" w:color="auto"/>
        <w:right w:val="none" w:sz="0" w:space="0" w:color="auto"/>
      </w:divBdr>
      <w:divsChild>
        <w:div w:id="823396112">
          <w:marLeft w:val="0"/>
          <w:marRight w:val="0"/>
          <w:marTop w:val="0"/>
          <w:marBottom w:val="0"/>
          <w:divBdr>
            <w:top w:val="none" w:sz="0" w:space="0" w:color="auto"/>
            <w:left w:val="none" w:sz="0" w:space="0" w:color="auto"/>
            <w:bottom w:val="none" w:sz="0" w:space="0" w:color="auto"/>
            <w:right w:val="none" w:sz="0" w:space="0" w:color="auto"/>
          </w:divBdr>
          <w:divsChild>
            <w:div w:id="241180835">
              <w:marLeft w:val="0"/>
              <w:marRight w:val="0"/>
              <w:marTop w:val="0"/>
              <w:marBottom w:val="0"/>
              <w:divBdr>
                <w:top w:val="none" w:sz="0" w:space="0" w:color="auto"/>
                <w:left w:val="none" w:sz="0" w:space="0" w:color="auto"/>
                <w:bottom w:val="none" w:sz="0" w:space="0" w:color="auto"/>
                <w:right w:val="none" w:sz="0" w:space="0" w:color="auto"/>
              </w:divBdr>
              <w:divsChild>
                <w:div w:id="1373994166">
                  <w:marLeft w:val="0"/>
                  <w:marRight w:val="0"/>
                  <w:marTop w:val="0"/>
                  <w:marBottom w:val="0"/>
                  <w:divBdr>
                    <w:top w:val="none" w:sz="0" w:space="0" w:color="auto"/>
                    <w:left w:val="none" w:sz="0" w:space="0" w:color="auto"/>
                    <w:bottom w:val="none" w:sz="0" w:space="0" w:color="auto"/>
                    <w:right w:val="none" w:sz="0" w:space="0" w:color="auto"/>
                  </w:divBdr>
                  <w:divsChild>
                    <w:div w:id="455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80802">
      <w:bodyDiv w:val="1"/>
      <w:marLeft w:val="0"/>
      <w:marRight w:val="0"/>
      <w:marTop w:val="0"/>
      <w:marBottom w:val="0"/>
      <w:divBdr>
        <w:top w:val="none" w:sz="0" w:space="0" w:color="auto"/>
        <w:left w:val="none" w:sz="0" w:space="0" w:color="auto"/>
        <w:bottom w:val="none" w:sz="0" w:space="0" w:color="auto"/>
        <w:right w:val="none" w:sz="0" w:space="0" w:color="auto"/>
      </w:divBdr>
    </w:div>
    <w:div w:id="249971900">
      <w:bodyDiv w:val="1"/>
      <w:marLeft w:val="0"/>
      <w:marRight w:val="0"/>
      <w:marTop w:val="0"/>
      <w:marBottom w:val="0"/>
      <w:divBdr>
        <w:top w:val="none" w:sz="0" w:space="0" w:color="auto"/>
        <w:left w:val="none" w:sz="0" w:space="0" w:color="auto"/>
        <w:bottom w:val="none" w:sz="0" w:space="0" w:color="auto"/>
        <w:right w:val="none" w:sz="0" w:space="0" w:color="auto"/>
      </w:divBdr>
      <w:divsChild>
        <w:div w:id="1311250978">
          <w:marLeft w:val="0"/>
          <w:marRight w:val="0"/>
          <w:marTop w:val="0"/>
          <w:marBottom w:val="0"/>
          <w:divBdr>
            <w:top w:val="none" w:sz="0" w:space="0" w:color="auto"/>
            <w:left w:val="none" w:sz="0" w:space="0" w:color="auto"/>
            <w:bottom w:val="none" w:sz="0" w:space="0" w:color="auto"/>
            <w:right w:val="none" w:sz="0" w:space="0" w:color="auto"/>
          </w:divBdr>
          <w:divsChild>
            <w:div w:id="781724540">
              <w:marLeft w:val="0"/>
              <w:marRight w:val="0"/>
              <w:marTop w:val="0"/>
              <w:marBottom w:val="0"/>
              <w:divBdr>
                <w:top w:val="none" w:sz="0" w:space="0" w:color="auto"/>
                <w:left w:val="none" w:sz="0" w:space="0" w:color="auto"/>
                <w:bottom w:val="none" w:sz="0" w:space="0" w:color="auto"/>
                <w:right w:val="none" w:sz="0" w:space="0" w:color="auto"/>
              </w:divBdr>
              <w:divsChild>
                <w:div w:id="961617316">
                  <w:marLeft w:val="0"/>
                  <w:marRight w:val="0"/>
                  <w:marTop w:val="0"/>
                  <w:marBottom w:val="0"/>
                  <w:divBdr>
                    <w:top w:val="none" w:sz="0" w:space="0" w:color="auto"/>
                    <w:left w:val="none" w:sz="0" w:space="0" w:color="auto"/>
                    <w:bottom w:val="none" w:sz="0" w:space="0" w:color="auto"/>
                    <w:right w:val="none" w:sz="0" w:space="0" w:color="auto"/>
                  </w:divBdr>
                  <w:divsChild>
                    <w:div w:id="11444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8702">
      <w:bodyDiv w:val="1"/>
      <w:marLeft w:val="0"/>
      <w:marRight w:val="0"/>
      <w:marTop w:val="0"/>
      <w:marBottom w:val="0"/>
      <w:divBdr>
        <w:top w:val="none" w:sz="0" w:space="0" w:color="auto"/>
        <w:left w:val="none" w:sz="0" w:space="0" w:color="auto"/>
        <w:bottom w:val="none" w:sz="0" w:space="0" w:color="auto"/>
        <w:right w:val="none" w:sz="0" w:space="0" w:color="auto"/>
      </w:divBdr>
      <w:divsChild>
        <w:div w:id="1677926993">
          <w:marLeft w:val="0"/>
          <w:marRight w:val="0"/>
          <w:marTop w:val="0"/>
          <w:marBottom w:val="0"/>
          <w:divBdr>
            <w:top w:val="none" w:sz="0" w:space="0" w:color="auto"/>
            <w:left w:val="none" w:sz="0" w:space="0" w:color="auto"/>
            <w:bottom w:val="none" w:sz="0" w:space="0" w:color="auto"/>
            <w:right w:val="none" w:sz="0" w:space="0" w:color="auto"/>
          </w:divBdr>
          <w:divsChild>
            <w:div w:id="1485312998">
              <w:marLeft w:val="0"/>
              <w:marRight w:val="0"/>
              <w:marTop w:val="0"/>
              <w:marBottom w:val="0"/>
              <w:divBdr>
                <w:top w:val="none" w:sz="0" w:space="0" w:color="auto"/>
                <w:left w:val="none" w:sz="0" w:space="0" w:color="auto"/>
                <w:bottom w:val="none" w:sz="0" w:space="0" w:color="auto"/>
                <w:right w:val="none" w:sz="0" w:space="0" w:color="auto"/>
              </w:divBdr>
              <w:divsChild>
                <w:div w:id="2049721726">
                  <w:marLeft w:val="0"/>
                  <w:marRight w:val="0"/>
                  <w:marTop w:val="0"/>
                  <w:marBottom w:val="0"/>
                  <w:divBdr>
                    <w:top w:val="none" w:sz="0" w:space="0" w:color="auto"/>
                    <w:left w:val="none" w:sz="0" w:space="0" w:color="auto"/>
                    <w:bottom w:val="none" w:sz="0" w:space="0" w:color="auto"/>
                    <w:right w:val="none" w:sz="0" w:space="0" w:color="auto"/>
                  </w:divBdr>
                  <w:divsChild>
                    <w:div w:id="219945025">
                      <w:marLeft w:val="0"/>
                      <w:marRight w:val="0"/>
                      <w:marTop w:val="0"/>
                      <w:marBottom w:val="0"/>
                      <w:divBdr>
                        <w:top w:val="none" w:sz="0" w:space="0" w:color="auto"/>
                        <w:left w:val="none" w:sz="0" w:space="0" w:color="auto"/>
                        <w:bottom w:val="none" w:sz="0" w:space="0" w:color="auto"/>
                        <w:right w:val="none" w:sz="0" w:space="0" w:color="auto"/>
                      </w:divBdr>
                    </w:div>
                  </w:divsChild>
                </w:div>
                <w:div w:id="1851678255">
                  <w:marLeft w:val="0"/>
                  <w:marRight w:val="0"/>
                  <w:marTop w:val="0"/>
                  <w:marBottom w:val="0"/>
                  <w:divBdr>
                    <w:top w:val="none" w:sz="0" w:space="0" w:color="auto"/>
                    <w:left w:val="none" w:sz="0" w:space="0" w:color="auto"/>
                    <w:bottom w:val="none" w:sz="0" w:space="0" w:color="auto"/>
                    <w:right w:val="none" w:sz="0" w:space="0" w:color="auto"/>
                  </w:divBdr>
                  <w:divsChild>
                    <w:div w:id="1475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79761">
      <w:bodyDiv w:val="1"/>
      <w:marLeft w:val="0"/>
      <w:marRight w:val="0"/>
      <w:marTop w:val="0"/>
      <w:marBottom w:val="0"/>
      <w:divBdr>
        <w:top w:val="none" w:sz="0" w:space="0" w:color="auto"/>
        <w:left w:val="none" w:sz="0" w:space="0" w:color="auto"/>
        <w:bottom w:val="none" w:sz="0" w:space="0" w:color="auto"/>
        <w:right w:val="none" w:sz="0" w:space="0" w:color="auto"/>
      </w:divBdr>
    </w:div>
    <w:div w:id="300424910">
      <w:bodyDiv w:val="1"/>
      <w:marLeft w:val="0"/>
      <w:marRight w:val="0"/>
      <w:marTop w:val="0"/>
      <w:marBottom w:val="0"/>
      <w:divBdr>
        <w:top w:val="none" w:sz="0" w:space="0" w:color="auto"/>
        <w:left w:val="none" w:sz="0" w:space="0" w:color="auto"/>
        <w:bottom w:val="none" w:sz="0" w:space="0" w:color="auto"/>
        <w:right w:val="none" w:sz="0" w:space="0" w:color="auto"/>
      </w:divBdr>
      <w:divsChild>
        <w:div w:id="1374573951">
          <w:marLeft w:val="0"/>
          <w:marRight w:val="0"/>
          <w:marTop w:val="0"/>
          <w:marBottom w:val="0"/>
          <w:divBdr>
            <w:top w:val="none" w:sz="0" w:space="0" w:color="auto"/>
            <w:left w:val="none" w:sz="0" w:space="0" w:color="auto"/>
            <w:bottom w:val="none" w:sz="0" w:space="0" w:color="auto"/>
            <w:right w:val="none" w:sz="0" w:space="0" w:color="auto"/>
          </w:divBdr>
          <w:divsChild>
            <w:div w:id="156270259">
              <w:marLeft w:val="0"/>
              <w:marRight w:val="0"/>
              <w:marTop w:val="0"/>
              <w:marBottom w:val="0"/>
              <w:divBdr>
                <w:top w:val="none" w:sz="0" w:space="0" w:color="auto"/>
                <w:left w:val="none" w:sz="0" w:space="0" w:color="auto"/>
                <w:bottom w:val="none" w:sz="0" w:space="0" w:color="auto"/>
                <w:right w:val="none" w:sz="0" w:space="0" w:color="auto"/>
              </w:divBdr>
              <w:divsChild>
                <w:div w:id="1223368760">
                  <w:marLeft w:val="0"/>
                  <w:marRight w:val="0"/>
                  <w:marTop w:val="0"/>
                  <w:marBottom w:val="0"/>
                  <w:divBdr>
                    <w:top w:val="none" w:sz="0" w:space="0" w:color="auto"/>
                    <w:left w:val="none" w:sz="0" w:space="0" w:color="auto"/>
                    <w:bottom w:val="none" w:sz="0" w:space="0" w:color="auto"/>
                    <w:right w:val="none" w:sz="0" w:space="0" w:color="auto"/>
                  </w:divBdr>
                  <w:divsChild>
                    <w:div w:id="379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9415">
      <w:bodyDiv w:val="1"/>
      <w:marLeft w:val="0"/>
      <w:marRight w:val="0"/>
      <w:marTop w:val="0"/>
      <w:marBottom w:val="0"/>
      <w:divBdr>
        <w:top w:val="none" w:sz="0" w:space="0" w:color="auto"/>
        <w:left w:val="none" w:sz="0" w:space="0" w:color="auto"/>
        <w:bottom w:val="none" w:sz="0" w:space="0" w:color="auto"/>
        <w:right w:val="none" w:sz="0" w:space="0" w:color="auto"/>
      </w:divBdr>
    </w:div>
    <w:div w:id="367606643">
      <w:bodyDiv w:val="1"/>
      <w:marLeft w:val="0"/>
      <w:marRight w:val="0"/>
      <w:marTop w:val="0"/>
      <w:marBottom w:val="0"/>
      <w:divBdr>
        <w:top w:val="none" w:sz="0" w:space="0" w:color="auto"/>
        <w:left w:val="none" w:sz="0" w:space="0" w:color="auto"/>
        <w:bottom w:val="none" w:sz="0" w:space="0" w:color="auto"/>
        <w:right w:val="none" w:sz="0" w:space="0" w:color="auto"/>
      </w:divBdr>
      <w:divsChild>
        <w:div w:id="1596092097">
          <w:marLeft w:val="0"/>
          <w:marRight w:val="0"/>
          <w:marTop w:val="0"/>
          <w:marBottom w:val="0"/>
          <w:divBdr>
            <w:top w:val="none" w:sz="0" w:space="0" w:color="auto"/>
            <w:left w:val="none" w:sz="0" w:space="0" w:color="auto"/>
            <w:bottom w:val="none" w:sz="0" w:space="0" w:color="auto"/>
            <w:right w:val="none" w:sz="0" w:space="0" w:color="auto"/>
          </w:divBdr>
          <w:divsChild>
            <w:div w:id="1338342554">
              <w:marLeft w:val="0"/>
              <w:marRight w:val="0"/>
              <w:marTop w:val="0"/>
              <w:marBottom w:val="0"/>
              <w:divBdr>
                <w:top w:val="none" w:sz="0" w:space="0" w:color="auto"/>
                <w:left w:val="none" w:sz="0" w:space="0" w:color="auto"/>
                <w:bottom w:val="none" w:sz="0" w:space="0" w:color="auto"/>
                <w:right w:val="none" w:sz="0" w:space="0" w:color="auto"/>
              </w:divBdr>
              <w:divsChild>
                <w:div w:id="1988584814">
                  <w:marLeft w:val="0"/>
                  <w:marRight w:val="0"/>
                  <w:marTop w:val="0"/>
                  <w:marBottom w:val="0"/>
                  <w:divBdr>
                    <w:top w:val="none" w:sz="0" w:space="0" w:color="auto"/>
                    <w:left w:val="none" w:sz="0" w:space="0" w:color="auto"/>
                    <w:bottom w:val="none" w:sz="0" w:space="0" w:color="auto"/>
                    <w:right w:val="none" w:sz="0" w:space="0" w:color="auto"/>
                  </w:divBdr>
                  <w:divsChild>
                    <w:div w:id="6086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97059">
      <w:bodyDiv w:val="1"/>
      <w:marLeft w:val="0"/>
      <w:marRight w:val="0"/>
      <w:marTop w:val="0"/>
      <w:marBottom w:val="0"/>
      <w:divBdr>
        <w:top w:val="none" w:sz="0" w:space="0" w:color="auto"/>
        <w:left w:val="none" w:sz="0" w:space="0" w:color="auto"/>
        <w:bottom w:val="none" w:sz="0" w:space="0" w:color="auto"/>
        <w:right w:val="none" w:sz="0" w:space="0" w:color="auto"/>
      </w:divBdr>
      <w:divsChild>
        <w:div w:id="163672383">
          <w:marLeft w:val="0"/>
          <w:marRight w:val="0"/>
          <w:marTop w:val="0"/>
          <w:marBottom w:val="0"/>
          <w:divBdr>
            <w:top w:val="none" w:sz="0" w:space="0" w:color="auto"/>
            <w:left w:val="none" w:sz="0" w:space="0" w:color="auto"/>
            <w:bottom w:val="none" w:sz="0" w:space="0" w:color="auto"/>
            <w:right w:val="none" w:sz="0" w:space="0" w:color="auto"/>
          </w:divBdr>
          <w:divsChild>
            <w:div w:id="1054936729">
              <w:marLeft w:val="0"/>
              <w:marRight w:val="0"/>
              <w:marTop w:val="0"/>
              <w:marBottom w:val="0"/>
              <w:divBdr>
                <w:top w:val="none" w:sz="0" w:space="0" w:color="auto"/>
                <w:left w:val="none" w:sz="0" w:space="0" w:color="auto"/>
                <w:bottom w:val="none" w:sz="0" w:space="0" w:color="auto"/>
                <w:right w:val="none" w:sz="0" w:space="0" w:color="auto"/>
              </w:divBdr>
              <w:divsChild>
                <w:div w:id="299455305">
                  <w:marLeft w:val="0"/>
                  <w:marRight w:val="0"/>
                  <w:marTop w:val="0"/>
                  <w:marBottom w:val="0"/>
                  <w:divBdr>
                    <w:top w:val="none" w:sz="0" w:space="0" w:color="auto"/>
                    <w:left w:val="none" w:sz="0" w:space="0" w:color="auto"/>
                    <w:bottom w:val="none" w:sz="0" w:space="0" w:color="auto"/>
                    <w:right w:val="none" w:sz="0" w:space="0" w:color="auto"/>
                  </w:divBdr>
                  <w:divsChild>
                    <w:div w:id="8797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03472">
      <w:bodyDiv w:val="1"/>
      <w:marLeft w:val="0"/>
      <w:marRight w:val="0"/>
      <w:marTop w:val="0"/>
      <w:marBottom w:val="0"/>
      <w:divBdr>
        <w:top w:val="none" w:sz="0" w:space="0" w:color="auto"/>
        <w:left w:val="none" w:sz="0" w:space="0" w:color="auto"/>
        <w:bottom w:val="none" w:sz="0" w:space="0" w:color="auto"/>
        <w:right w:val="none" w:sz="0" w:space="0" w:color="auto"/>
      </w:divBdr>
      <w:divsChild>
        <w:div w:id="1268733532">
          <w:marLeft w:val="0"/>
          <w:marRight w:val="0"/>
          <w:marTop w:val="0"/>
          <w:marBottom w:val="0"/>
          <w:divBdr>
            <w:top w:val="none" w:sz="0" w:space="0" w:color="auto"/>
            <w:left w:val="none" w:sz="0" w:space="0" w:color="auto"/>
            <w:bottom w:val="none" w:sz="0" w:space="0" w:color="auto"/>
            <w:right w:val="none" w:sz="0" w:space="0" w:color="auto"/>
          </w:divBdr>
          <w:divsChild>
            <w:div w:id="1811677252">
              <w:marLeft w:val="0"/>
              <w:marRight w:val="0"/>
              <w:marTop w:val="0"/>
              <w:marBottom w:val="0"/>
              <w:divBdr>
                <w:top w:val="none" w:sz="0" w:space="0" w:color="auto"/>
                <w:left w:val="none" w:sz="0" w:space="0" w:color="auto"/>
                <w:bottom w:val="none" w:sz="0" w:space="0" w:color="auto"/>
                <w:right w:val="none" w:sz="0" w:space="0" w:color="auto"/>
              </w:divBdr>
              <w:divsChild>
                <w:div w:id="189806228">
                  <w:marLeft w:val="0"/>
                  <w:marRight w:val="0"/>
                  <w:marTop w:val="0"/>
                  <w:marBottom w:val="0"/>
                  <w:divBdr>
                    <w:top w:val="none" w:sz="0" w:space="0" w:color="auto"/>
                    <w:left w:val="none" w:sz="0" w:space="0" w:color="auto"/>
                    <w:bottom w:val="none" w:sz="0" w:space="0" w:color="auto"/>
                    <w:right w:val="none" w:sz="0" w:space="0" w:color="auto"/>
                  </w:divBdr>
                  <w:divsChild>
                    <w:div w:id="303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89399">
      <w:bodyDiv w:val="1"/>
      <w:marLeft w:val="0"/>
      <w:marRight w:val="0"/>
      <w:marTop w:val="0"/>
      <w:marBottom w:val="0"/>
      <w:divBdr>
        <w:top w:val="none" w:sz="0" w:space="0" w:color="auto"/>
        <w:left w:val="none" w:sz="0" w:space="0" w:color="auto"/>
        <w:bottom w:val="none" w:sz="0" w:space="0" w:color="auto"/>
        <w:right w:val="none" w:sz="0" w:space="0" w:color="auto"/>
      </w:divBdr>
    </w:div>
    <w:div w:id="590628753">
      <w:bodyDiv w:val="1"/>
      <w:marLeft w:val="0"/>
      <w:marRight w:val="0"/>
      <w:marTop w:val="0"/>
      <w:marBottom w:val="0"/>
      <w:divBdr>
        <w:top w:val="none" w:sz="0" w:space="0" w:color="auto"/>
        <w:left w:val="none" w:sz="0" w:space="0" w:color="auto"/>
        <w:bottom w:val="none" w:sz="0" w:space="0" w:color="auto"/>
        <w:right w:val="none" w:sz="0" w:space="0" w:color="auto"/>
      </w:divBdr>
    </w:div>
    <w:div w:id="610671163">
      <w:bodyDiv w:val="1"/>
      <w:marLeft w:val="0"/>
      <w:marRight w:val="0"/>
      <w:marTop w:val="0"/>
      <w:marBottom w:val="0"/>
      <w:divBdr>
        <w:top w:val="none" w:sz="0" w:space="0" w:color="auto"/>
        <w:left w:val="none" w:sz="0" w:space="0" w:color="auto"/>
        <w:bottom w:val="none" w:sz="0" w:space="0" w:color="auto"/>
        <w:right w:val="none" w:sz="0" w:space="0" w:color="auto"/>
      </w:divBdr>
      <w:divsChild>
        <w:div w:id="152765294">
          <w:marLeft w:val="0"/>
          <w:marRight w:val="0"/>
          <w:marTop w:val="0"/>
          <w:marBottom w:val="0"/>
          <w:divBdr>
            <w:top w:val="none" w:sz="0" w:space="0" w:color="auto"/>
            <w:left w:val="none" w:sz="0" w:space="0" w:color="auto"/>
            <w:bottom w:val="none" w:sz="0" w:space="0" w:color="auto"/>
            <w:right w:val="none" w:sz="0" w:space="0" w:color="auto"/>
          </w:divBdr>
          <w:divsChild>
            <w:div w:id="143397456">
              <w:marLeft w:val="0"/>
              <w:marRight w:val="0"/>
              <w:marTop w:val="0"/>
              <w:marBottom w:val="0"/>
              <w:divBdr>
                <w:top w:val="none" w:sz="0" w:space="0" w:color="auto"/>
                <w:left w:val="none" w:sz="0" w:space="0" w:color="auto"/>
                <w:bottom w:val="none" w:sz="0" w:space="0" w:color="auto"/>
                <w:right w:val="none" w:sz="0" w:space="0" w:color="auto"/>
              </w:divBdr>
              <w:divsChild>
                <w:div w:id="1035693818">
                  <w:marLeft w:val="0"/>
                  <w:marRight w:val="0"/>
                  <w:marTop w:val="0"/>
                  <w:marBottom w:val="0"/>
                  <w:divBdr>
                    <w:top w:val="none" w:sz="0" w:space="0" w:color="auto"/>
                    <w:left w:val="none" w:sz="0" w:space="0" w:color="auto"/>
                    <w:bottom w:val="none" w:sz="0" w:space="0" w:color="auto"/>
                    <w:right w:val="none" w:sz="0" w:space="0" w:color="auto"/>
                  </w:divBdr>
                  <w:divsChild>
                    <w:div w:id="17040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4289">
      <w:bodyDiv w:val="1"/>
      <w:marLeft w:val="0"/>
      <w:marRight w:val="0"/>
      <w:marTop w:val="0"/>
      <w:marBottom w:val="0"/>
      <w:divBdr>
        <w:top w:val="none" w:sz="0" w:space="0" w:color="auto"/>
        <w:left w:val="none" w:sz="0" w:space="0" w:color="auto"/>
        <w:bottom w:val="none" w:sz="0" w:space="0" w:color="auto"/>
        <w:right w:val="none" w:sz="0" w:space="0" w:color="auto"/>
      </w:divBdr>
    </w:div>
    <w:div w:id="664238729">
      <w:bodyDiv w:val="1"/>
      <w:marLeft w:val="0"/>
      <w:marRight w:val="0"/>
      <w:marTop w:val="0"/>
      <w:marBottom w:val="0"/>
      <w:divBdr>
        <w:top w:val="none" w:sz="0" w:space="0" w:color="auto"/>
        <w:left w:val="none" w:sz="0" w:space="0" w:color="auto"/>
        <w:bottom w:val="none" w:sz="0" w:space="0" w:color="auto"/>
        <w:right w:val="none" w:sz="0" w:space="0" w:color="auto"/>
      </w:divBdr>
      <w:divsChild>
        <w:div w:id="1468275701">
          <w:marLeft w:val="0"/>
          <w:marRight w:val="0"/>
          <w:marTop w:val="0"/>
          <w:marBottom w:val="0"/>
          <w:divBdr>
            <w:top w:val="none" w:sz="0" w:space="0" w:color="auto"/>
            <w:left w:val="none" w:sz="0" w:space="0" w:color="auto"/>
            <w:bottom w:val="none" w:sz="0" w:space="0" w:color="auto"/>
            <w:right w:val="none" w:sz="0" w:space="0" w:color="auto"/>
          </w:divBdr>
          <w:divsChild>
            <w:div w:id="1314143939">
              <w:marLeft w:val="0"/>
              <w:marRight w:val="0"/>
              <w:marTop w:val="0"/>
              <w:marBottom w:val="0"/>
              <w:divBdr>
                <w:top w:val="none" w:sz="0" w:space="0" w:color="auto"/>
                <w:left w:val="none" w:sz="0" w:space="0" w:color="auto"/>
                <w:bottom w:val="none" w:sz="0" w:space="0" w:color="auto"/>
                <w:right w:val="none" w:sz="0" w:space="0" w:color="auto"/>
              </w:divBdr>
              <w:divsChild>
                <w:div w:id="1753549461">
                  <w:marLeft w:val="0"/>
                  <w:marRight w:val="0"/>
                  <w:marTop w:val="0"/>
                  <w:marBottom w:val="0"/>
                  <w:divBdr>
                    <w:top w:val="none" w:sz="0" w:space="0" w:color="auto"/>
                    <w:left w:val="none" w:sz="0" w:space="0" w:color="auto"/>
                    <w:bottom w:val="none" w:sz="0" w:space="0" w:color="auto"/>
                    <w:right w:val="none" w:sz="0" w:space="0" w:color="auto"/>
                  </w:divBdr>
                  <w:divsChild>
                    <w:div w:id="456799996">
                      <w:marLeft w:val="0"/>
                      <w:marRight w:val="0"/>
                      <w:marTop w:val="0"/>
                      <w:marBottom w:val="0"/>
                      <w:divBdr>
                        <w:top w:val="none" w:sz="0" w:space="0" w:color="auto"/>
                        <w:left w:val="none" w:sz="0" w:space="0" w:color="auto"/>
                        <w:bottom w:val="none" w:sz="0" w:space="0" w:color="auto"/>
                        <w:right w:val="none" w:sz="0" w:space="0" w:color="auto"/>
                      </w:divBdr>
                    </w:div>
                  </w:divsChild>
                </w:div>
                <w:div w:id="245116866">
                  <w:marLeft w:val="0"/>
                  <w:marRight w:val="0"/>
                  <w:marTop w:val="0"/>
                  <w:marBottom w:val="0"/>
                  <w:divBdr>
                    <w:top w:val="none" w:sz="0" w:space="0" w:color="auto"/>
                    <w:left w:val="none" w:sz="0" w:space="0" w:color="auto"/>
                    <w:bottom w:val="none" w:sz="0" w:space="0" w:color="auto"/>
                    <w:right w:val="none" w:sz="0" w:space="0" w:color="auto"/>
                  </w:divBdr>
                  <w:divsChild>
                    <w:div w:id="146438462">
                      <w:marLeft w:val="0"/>
                      <w:marRight w:val="0"/>
                      <w:marTop w:val="0"/>
                      <w:marBottom w:val="0"/>
                      <w:divBdr>
                        <w:top w:val="none" w:sz="0" w:space="0" w:color="auto"/>
                        <w:left w:val="none" w:sz="0" w:space="0" w:color="auto"/>
                        <w:bottom w:val="none" w:sz="0" w:space="0" w:color="auto"/>
                        <w:right w:val="none" w:sz="0" w:space="0" w:color="auto"/>
                      </w:divBdr>
                    </w:div>
                    <w:div w:id="18567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430902">
      <w:bodyDiv w:val="1"/>
      <w:marLeft w:val="0"/>
      <w:marRight w:val="0"/>
      <w:marTop w:val="0"/>
      <w:marBottom w:val="0"/>
      <w:divBdr>
        <w:top w:val="none" w:sz="0" w:space="0" w:color="auto"/>
        <w:left w:val="none" w:sz="0" w:space="0" w:color="auto"/>
        <w:bottom w:val="none" w:sz="0" w:space="0" w:color="auto"/>
        <w:right w:val="none" w:sz="0" w:space="0" w:color="auto"/>
      </w:divBdr>
      <w:divsChild>
        <w:div w:id="1584873938">
          <w:marLeft w:val="0"/>
          <w:marRight w:val="0"/>
          <w:marTop w:val="0"/>
          <w:marBottom w:val="0"/>
          <w:divBdr>
            <w:top w:val="none" w:sz="0" w:space="0" w:color="auto"/>
            <w:left w:val="none" w:sz="0" w:space="0" w:color="auto"/>
            <w:bottom w:val="none" w:sz="0" w:space="0" w:color="auto"/>
            <w:right w:val="none" w:sz="0" w:space="0" w:color="auto"/>
          </w:divBdr>
          <w:divsChild>
            <w:div w:id="1887372524">
              <w:marLeft w:val="0"/>
              <w:marRight w:val="0"/>
              <w:marTop w:val="0"/>
              <w:marBottom w:val="0"/>
              <w:divBdr>
                <w:top w:val="none" w:sz="0" w:space="0" w:color="auto"/>
                <w:left w:val="none" w:sz="0" w:space="0" w:color="auto"/>
                <w:bottom w:val="none" w:sz="0" w:space="0" w:color="auto"/>
                <w:right w:val="none" w:sz="0" w:space="0" w:color="auto"/>
              </w:divBdr>
              <w:divsChild>
                <w:div w:id="922301286">
                  <w:marLeft w:val="0"/>
                  <w:marRight w:val="0"/>
                  <w:marTop w:val="0"/>
                  <w:marBottom w:val="0"/>
                  <w:divBdr>
                    <w:top w:val="none" w:sz="0" w:space="0" w:color="auto"/>
                    <w:left w:val="none" w:sz="0" w:space="0" w:color="auto"/>
                    <w:bottom w:val="none" w:sz="0" w:space="0" w:color="auto"/>
                    <w:right w:val="none" w:sz="0" w:space="0" w:color="auto"/>
                  </w:divBdr>
                  <w:divsChild>
                    <w:div w:id="9338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46871">
      <w:bodyDiv w:val="1"/>
      <w:marLeft w:val="0"/>
      <w:marRight w:val="0"/>
      <w:marTop w:val="0"/>
      <w:marBottom w:val="0"/>
      <w:divBdr>
        <w:top w:val="none" w:sz="0" w:space="0" w:color="auto"/>
        <w:left w:val="none" w:sz="0" w:space="0" w:color="auto"/>
        <w:bottom w:val="none" w:sz="0" w:space="0" w:color="auto"/>
        <w:right w:val="none" w:sz="0" w:space="0" w:color="auto"/>
      </w:divBdr>
      <w:divsChild>
        <w:div w:id="934092239">
          <w:marLeft w:val="0"/>
          <w:marRight w:val="0"/>
          <w:marTop w:val="0"/>
          <w:marBottom w:val="0"/>
          <w:divBdr>
            <w:top w:val="none" w:sz="0" w:space="0" w:color="auto"/>
            <w:left w:val="none" w:sz="0" w:space="0" w:color="auto"/>
            <w:bottom w:val="none" w:sz="0" w:space="0" w:color="auto"/>
            <w:right w:val="none" w:sz="0" w:space="0" w:color="auto"/>
          </w:divBdr>
          <w:divsChild>
            <w:div w:id="461076276">
              <w:marLeft w:val="0"/>
              <w:marRight w:val="0"/>
              <w:marTop w:val="0"/>
              <w:marBottom w:val="0"/>
              <w:divBdr>
                <w:top w:val="none" w:sz="0" w:space="0" w:color="auto"/>
                <w:left w:val="none" w:sz="0" w:space="0" w:color="auto"/>
                <w:bottom w:val="none" w:sz="0" w:space="0" w:color="auto"/>
                <w:right w:val="none" w:sz="0" w:space="0" w:color="auto"/>
              </w:divBdr>
              <w:divsChild>
                <w:div w:id="1615794058">
                  <w:marLeft w:val="0"/>
                  <w:marRight w:val="0"/>
                  <w:marTop w:val="0"/>
                  <w:marBottom w:val="0"/>
                  <w:divBdr>
                    <w:top w:val="none" w:sz="0" w:space="0" w:color="auto"/>
                    <w:left w:val="none" w:sz="0" w:space="0" w:color="auto"/>
                    <w:bottom w:val="none" w:sz="0" w:space="0" w:color="auto"/>
                    <w:right w:val="none" w:sz="0" w:space="0" w:color="auto"/>
                  </w:divBdr>
                  <w:divsChild>
                    <w:div w:id="1800805977">
                      <w:marLeft w:val="0"/>
                      <w:marRight w:val="0"/>
                      <w:marTop w:val="0"/>
                      <w:marBottom w:val="0"/>
                      <w:divBdr>
                        <w:top w:val="none" w:sz="0" w:space="0" w:color="auto"/>
                        <w:left w:val="none" w:sz="0" w:space="0" w:color="auto"/>
                        <w:bottom w:val="none" w:sz="0" w:space="0" w:color="auto"/>
                        <w:right w:val="none" w:sz="0" w:space="0" w:color="auto"/>
                      </w:divBdr>
                    </w:div>
                  </w:divsChild>
                </w:div>
                <w:div w:id="1949845143">
                  <w:marLeft w:val="0"/>
                  <w:marRight w:val="0"/>
                  <w:marTop w:val="0"/>
                  <w:marBottom w:val="0"/>
                  <w:divBdr>
                    <w:top w:val="none" w:sz="0" w:space="0" w:color="auto"/>
                    <w:left w:val="none" w:sz="0" w:space="0" w:color="auto"/>
                    <w:bottom w:val="none" w:sz="0" w:space="0" w:color="auto"/>
                    <w:right w:val="none" w:sz="0" w:space="0" w:color="auto"/>
                  </w:divBdr>
                  <w:divsChild>
                    <w:div w:id="967004849">
                      <w:marLeft w:val="0"/>
                      <w:marRight w:val="0"/>
                      <w:marTop w:val="0"/>
                      <w:marBottom w:val="0"/>
                      <w:divBdr>
                        <w:top w:val="none" w:sz="0" w:space="0" w:color="auto"/>
                        <w:left w:val="none" w:sz="0" w:space="0" w:color="auto"/>
                        <w:bottom w:val="none" w:sz="0" w:space="0" w:color="auto"/>
                        <w:right w:val="none" w:sz="0" w:space="0" w:color="auto"/>
                      </w:divBdr>
                    </w:div>
                    <w:div w:id="16387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553670">
      <w:bodyDiv w:val="1"/>
      <w:marLeft w:val="0"/>
      <w:marRight w:val="0"/>
      <w:marTop w:val="0"/>
      <w:marBottom w:val="0"/>
      <w:divBdr>
        <w:top w:val="none" w:sz="0" w:space="0" w:color="auto"/>
        <w:left w:val="none" w:sz="0" w:space="0" w:color="auto"/>
        <w:bottom w:val="none" w:sz="0" w:space="0" w:color="auto"/>
        <w:right w:val="none" w:sz="0" w:space="0" w:color="auto"/>
      </w:divBdr>
      <w:divsChild>
        <w:div w:id="1023751119">
          <w:marLeft w:val="0"/>
          <w:marRight w:val="0"/>
          <w:marTop w:val="0"/>
          <w:marBottom w:val="0"/>
          <w:divBdr>
            <w:top w:val="none" w:sz="0" w:space="0" w:color="auto"/>
            <w:left w:val="none" w:sz="0" w:space="0" w:color="auto"/>
            <w:bottom w:val="none" w:sz="0" w:space="0" w:color="auto"/>
            <w:right w:val="none" w:sz="0" w:space="0" w:color="auto"/>
          </w:divBdr>
          <w:divsChild>
            <w:div w:id="1218857791">
              <w:marLeft w:val="0"/>
              <w:marRight w:val="0"/>
              <w:marTop w:val="0"/>
              <w:marBottom w:val="0"/>
              <w:divBdr>
                <w:top w:val="none" w:sz="0" w:space="0" w:color="auto"/>
                <w:left w:val="none" w:sz="0" w:space="0" w:color="auto"/>
                <w:bottom w:val="none" w:sz="0" w:space="0" w:color="auto"/>
                <w:right w:val="none" w:sz="0" w:space="0" w:color="auto"/>
              </w:divBdr>
              <w:divsChild>
                <w:div w:id="585697092">
                  <w:marLeft w:val="0"/>
                  <w:marRight w:val="0"/>
                  <w:marTop w:val="0"/>
                  <w:marBottom w:val="0"/>
                  <w:divBdr>
                    <w:top w:val="none" w:sz="0" w:space="0" w:color="auto"/>
                    <w:left w:val="none" w:sz="0" w:space="0" w:color="auto"/>
                    <w:bottom w:val="none" w:sz="0" w:space="0" w:color="auto"/>
                    <w:right w:val="none" w:sz="0" w:space="0" w:color="auto"/>
                  </w:divBdr>
                  <w:divsChild>
                    <w:div w:id="21372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32083">
      <w:bodyDiv w:val="1"/>
      <w:marLeft w:val="0"/>
      <w:marRight w:val="0"/>
      <w:marTop w:val="0"/>
      <w:marBottom w:val="0"/>
      <w:divBdr>
        <w:top w:val="none" w:sz="0" w:space="0" w:color="auto"/>
        <w:left w:val="none" w:sz="0" w:space="0" w:color="auto"/>
        <w:bottom w:val="none" w:sz="0" w:space="0" w:color="auto"/>
        <w:right w:val="none" w:sz="0" w:space="0" w:color="auto"/>
      </w:divBdr>
      <w:divsChild>
        <w:div w:id="861019866">
          <w:marLeft w:val="0"/>
          <w:marRight w:val="0"/>
          <w:marTop w:val="0"/>
          <w:marBottom w:val="0"/>
          <w:divBdr>
            <w:top w:val="none" w:sz="0" w:space="0" w:color="auto"/>
            <w:left w:val="none" w:sz="0" w:space="0" w:color="auto"/>
            <w:bottom w:val="none" w:sz="0" w:space="0" w:color="auto"/>
            <w:right w:val="none" w:sz="0" w:space="0" w:color="auto"/>
          </w:divBdr>
          <w:divsChild>
            <w:div w:id="1018774120">
              <w:marLeft w:val="0"/>
              <w:marRight w:val="0"/>
              <w:marTop w:val="0"/>
              <w:marBottom w:val="0"/>
              <w:divBdr>
                <w:top w:val="none" w:sz="0" w:space="0" w:color="auto"/>
                <w:left w:val="none" w:sz="0" w:space="0" w:color="auto"/>
                <w:bottom w:val="none" w:sz="0" w:space="0" w:color="auto"/>
                <w:right w:val="none" w:sz="0" w:space="0" w:color="auto"/>
              </w:divBdr>
              <w:divsChild>
                <w:div w:id="430200089">
                  <w:marLeft w:val="0"/>
                  <w:marRight w:val="0"/>
                  <w:marTop w:val="0"/>
                  <w:marBottom w:val="0"/>
                  <w:divBdr>
                    <w:top w:val="none" w:sz="0" w:space="0" w:color="auto"/>
                    <w:left w:val="none" w:sz="0" w:space="0" w:color="auto"/>
                    <w:bottom w:val="none" w:sz="0" w:space="0" w:color="auto"/>
                    <w:right w:val="none" w:sz="0" w:space="0" w:color="auto"/>
                  </w:divBdr>
                  <w:divsChild>
                    <w:div w:id="724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9115">
      <w:bodyDiv w:val="1"/>
      <w:marLeft w:val="0"/>
      <w:marRight w:val="0"/>
      <w:marTop w:val="0"/>
      <w:marBottom w:val="0"/>
      <w:divBdr>
        <w:top w:val="none" w:sz="0" w:space="0" w:color="auto"/>
        <w:left w:val="none" w:sz="0" w:space="0" w:color="auto"/>
        <w:bottom w:val="none" w:sz="0" w:space="0" w:color="auto"/>
        <w:right w:val="none" w:sz="0" w:space="0" w:color="auto"/>
      </w:divBdr>
      <w:divsChild>
        <w:div w:id="488132244">
          <w:marLeft w:val="0"/>
          <w:marRight w:val="0"/>
          <w:marTop w:val="0"/>
          <w:marBottom w:val="0"/>
          <w:divBdr>
            <w:top w:val="none" w:sz="0" w:space="0" w:color="auto"/>
            <w:left w:val="none" w:sz="0" w:space="0" w:color="auto"/>
            <w:bottom w:val="none" w:sz="0" w:space="0" w:color="auto"/>
            <w:right w:val="none" w:sz="0" w:space="0" w:color="auto"/>
          </w:divBdr>
          <w:divsChild>
            <w:div w:id="305940919">
              <w:marLeft w:val="0"/>
              <w:marRight w:val="0"/>
              <w:marTop w:val="0"/>
              <w:marBottom w:val="0"/>
              <w:divBdr>
                <w:top w:val="none" w:sz="0" w:space="0" w:color="auto"/>
                <w:left w:val="none" w:sz="0" w:space="0" w:color="auto"/>
                <w:bottom w:val="none" w:sz="0" w:space="0" w:color="auto"/>
                <w:right w:val="none" w:sz="0" w:space="0" w:color="auto"/>
              </w:divBdr>
              <w:divsChild>
                <w:div w:id="1125856991">
                  <w:marLeft w:val="0"/>
                  <w:marRight w:val="0"/>
                  <w:marTop w:val="0"/>
                  <w:marBottom w:val="0"/>
                  <w:divBdr>
                    <w:top w:val="none" w:sz="0" w:space="0" w:color="auto"/>
                    <w:left w:val="none" w:sz="0" w:space="0" w:color="auto"/>
                    <w:bottom w:val="none" w:sz="0" w:space="0" w:color="auto"/>
                    <w:right w:val="none" w:sz="0" w:space="0" w:color="auto"/>
                  </w:divBdr>
                  <w:divsChild>
                    <w:div w:id="15821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19771">
      <w:bodyDiv w:val="1"/>
      <w:marLeft w:val="0"/>
      <w:marRight w:val="0"/>
      <w:marTop w:val="0"/>
      <w:marBottom w:val="0"/>
      <w:divBdr>
        <w:top w:val="none" w:sz="0" w:space="0" w:color="auto"/>
        <w:left w:val="none" w:sz="0" w:space="0" w:color="auto"/>
        <w:bottom w:val="none" w:sz="0" w:space="0" w:color="auto"/>
        <w:right w:val="none" w:sz="0" w:space="0" w:color="auto"/>
      </w:divBdr>
      <w:divsChild>
        <w:div w:id="2023509833">
          <w:marLeft w:val="0"/>
          <w:marRight w:val="0"/>
          <w:marTop w:val="0"/>
          <w:marBottom w:val="0"/>
          <w:divBdr>
            <w:top w:val="none" w:sz="0" w:space="0" w:color="auto"/>
            <w:left w:val="none" w:sz="0" w:space="0" w:color="auto"/>
            <w:bottom w:val="none" w:sz="0" w:space="0" w:color="auto"/>
            <w:right w:val="none" w:sz="0" w:space="0" w:color="auto"/>
          </w:divBdr>
          <w:divsChild>
            <w:div w:id="1605923311">
              <w:marLeft w:val="0"/>
              <w:marRight w:val="0"/>
              <w:marTop w:val="0"/>
              <w:marBottom w:val="0"/>
              <w:divBdr>
                <w:top w:val="none" w:sz="0" w:space="0" w:color="auto"/>
                <w:left w:val="none" w:sz="0" w:space="0" w:color="auto"/>
                <w:bottom w:val="none" w:sz="0" w:space="0" w:color="auto"/>
                <w:right w:val="none" w:sz="0" w:space="0" w:color="auto"/>
              </w:divBdr>
              <w:divsChild>
                <w:div w:id="1746370164">
                  <w:marLeft w:val="0"/>
                  <w:marRight w:val="0"/>
                  <w:marTop w:val="0"/>
                  <w:marBottom w:val="0"/>
                  <w:divBdr>
                    <w:top w:val="none" w:sz="0" w:space="0" w:color="auto"/>
                    <w:left w:val="none" w:sz="0" w:space="0" w:color="auto"/>
                    <w:bottom w:val="none" w:sz="0" w:space="0" w:color="auto"/>
                    <w:right w:val="none" w:sz="0" w:space="0" w:color="auto"/>
                  </w:divBdr>
                  <w:divsChild>
                    <w:div w:id="18789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78451">
      <w:bodyDiv w:val="1"/>
      <w:marLeft w:val="0"/>
      <w:marRight w:val="0"/>
      <w:marTop w:val="0"/>
      <w:marBottom w:val="0"/>
      <w:divBdr>
        <w:top w:val="none" w:sz="0" w:space="0" w:color="auto"/>
        <w:left w:val="none" w:sz="0" w:space="0" w:color="auto"/>
        <w:bottom w:val="none" w:sz="0" w:space="0" w:color="auto"/>
        <w:right w:val="none" w:sz="0" w:space="0" w:color="auto"/>
      </w:divBdr>
      <w:divsChild>
        <w:div w:id="980304201">
          <w:marLeft w:val="0"/>
          <w:marRight w:val="0"/>
          <w:marTop w:val="0"/>
          <w:marBottom w:val="0"/>
          <w:divBdr>
            <w:top w:val="none" w:sz="0" w:space="0" w:color="auto"/>
            <w:left w:val="none" w:sz="0" w:space="0" w:color="auto"/>
            <w:bottom w:val="none" w:sz="0" w:space="0" w:color="auto"/>
            <w:right w:val="none" w:sz="0" w:space="0" w:color="auto"/>
          </w:divBdr>
          <w:divsChild>
            <w:div w:id="993679191">
              <w:marLeft w:val="0"/>
              <w:marRight w:val="0"/>
              <w:marTop w:val="0"/>
              <w:marBottom w:val="0"/>
              <w:divBdr>
                <w:top w:val="none" w:sz="0" w:space="0" w:color="auto"/>
                <w:left w:val="none" w:sz="0" w:space="0" w:color="auto"/>
                <w:bottom w:val="none" w:sz="0" w:space="0" w:color="auto"/>
                <w:right w:val="none" w:sz="0" w:space="0" w:color="auto"/>
              </w:divBdr>
              <w:divsChild>
                <w:div w:id="346179354">
                  <w:marLeft w:val="0"/>
                  <w:marRight w:val="0"/>
                  <w:marTop w:val="0"/>
                  <w:marBottom w:val="0"/>
                  <w:divBdr>
                    <w:top w:val="none" w:sz="0" w:space="0" w:color="auto"/>
                    <w:left w:val="none" w:sz="0" w:space="0" w:color="auto"/>
                    <w:bottom w:val="none" w:sz="0" w:space="0" w:color="auto"/>
                    <w:right w:val="none" w:sz="0" w:space="0" w:color="auto"/>
                  </w:divBdr>
                  <w:divsChild>
                    <w:div w:id="11769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0816">
      <w:bodyDiv w:val="1"/>
      <w:marLeft w:val="0"/>
      <w:marRight w:val="0"/>
      <w:marTop w:val="0"/>
      <w:marBottom w:val="0"/>
      <w:divBdr>
        <w:top w:val="none" w:sz="0" w:space="0" w:color="auto"/>
        <w:left w:val="none" w:sz="0" w:space="0" w:color="auto"/>
        <w:bottom w:val="none" w:sz="0" w:space="0" w:color="auto"/>
        <w:right w:val="none" w:sz="0" w:space="0" w:color="auto"/>
      </w:divBdr>
      <w:divsChild>
        <w:div w:id="1494179117">
          <w:marLeft w:val="0"/>
          <w:marRight w:val="0"/>
          <w:marTop w:val="0"/>
          <w:marBottom w:val="0"/>
          <w:divBdr>
            <w:top w:val="none" w:sz="0" w:space="0" w:color="auto"/>
            <w:left w:val="none" w:sz="0" w:space="0" w:color="auto"/>
            <w:bottom w:val="none" w:sz="0" w:space="0" w:color="auto"/>
            <w:right w:val="none" w:sz="0" w:space="0" w:color="auto"/>
          </w:divBdr>
          <w:divsChild>
            <w:div w:id="972370122">
              <w:marLeft w:val="0"/>
              <w:marRight w:val="0"/>
              <w:marTop w:val="0"/>
              <w:marBottom w:val="0"/>
              <w:divBdr>
                <w:top w:val="none" w:sz="0" w:space="0" w:color="auto"/>
                <w:left w:val="none" w:sz="0" w:space="0" w:color="auto"/>
                <w:bottom w:val="none" w:sz="0" w:space="0" w:color="auto"/>
                <w:right w:val="none" w:sz="0" w:space="0" w:color="auto"/>
              </w:divBdr>
              <w:divsChild>
                <w:div w:id="95907705">
                  <w:marLeft w:val="0"/>
                  <w:marRight w:val="0"/>
                  <w:marTop w:val="0"/>
                  <w:marBottom w:val="0"/>
                  <w:divBdr>
                    <w:top w:val="none" w:sz="0" w:space="0" w:color="auto"/>
                    <w:left w:val="none" w:sz="0" w:space="0" w:color="auto"/>
                    <w:bottom w:val="none" w:sz="0" w:space="0" w:color="auto"/>
                    <w:right w:val="none" w:sz="0" w:space="0" w:color="auto"/>
                  </w:divBdr>
                  <w:divsChild>
                    <w:div w:id="487290905">
                      <w:marLeft w:val="0"/>
                      <w:marRight w:val="0"/>
                      <w:marTop w:val="0"/>
                      <w:marBottom w:val="0"/>
                      <w:divBdr>
                        <w:top w:val="none" w:sz="0" w:space="0" w:color="auto"/>
                        <w:left w:val="none" w:sz="0" w:space="0" w:color="auto"/>
                        <w:bottom w:val="none" w:sz="0" w:space="0" w:color="auto"/>
                        <w:right w:val="none" w:sz="0" w:space="0" w:color="auto"/>
                      </w:divBdr>
                    </w:div>
                  </w:divsChild>
                </w:div>
                <w:div w:id="121534217">
                  <w:marLeft w:val="0"/>
                  <w:marRight w:val="0"/>
                  <w:marTop w:val="0"/>
                  <w:marBottom w:val="0"/>
                  <w:divBdr>
                    <w:top w:val="none" w:sz="0" w:space="0" w:color="auto"/>
                    <w:left w:val="none" w:sz="0" w:space="0" w:color="auto"/>
                    <w:bottom w:val="none" w:sz="0" w:space="0" w:color="auto"/>
                    <w:right w:val="none" w:sz="0" w:space="0" w:color="auto"/>
                  </w:divBdr>
                  <w:divsChild>
                    <w:div w:id="2148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55738">
      <w:bodyDiv w:val="1"/>
      <w:marLeft w:val="0"/>
      <w:marRight w:val="0"/>
      <w:marTop w:val="0"/>
      <w:marBottom w:val="0"/>
      <w:divBdr>
        <w:top w:val="none" w:sz="0" w:space="0" w:color="auto"/>
        <w:left w:val="none" w:sz="0" w:space="0" w:color="auto"/>
        <w:bottom w:val="none" w:sz="0" w:space="0" w:color="auto"/>
        <w:right w:val="none" w:sz="0" w:space="0" w:color="auto"/>
      </w:divBdr>
      <w:divsChild>
        <w:div w:id="1207717315">
          <w:marLeft w:val="0"/>
          <w:marRight w:val="0"/>
          <w:marTop w:val="0"/>
          <w:marBottom w:val="0"/>
          <w:divBdr>
            <w:top w:val="none" w:sz="0" w:space="0" w:color="auto"/>
            <w:left w:val="none" w:sz="0" w:space="0" w:color="auto"/>
            <w:bottom w:val="none" w:sz="0" w:space="0" w:color="auto"/>
            <w:right w:val="none" w:sz="0" w:space="0" w:color="auto"/>
          </w:divBdr>
          <w:divsChild>
            <w:div w:id="348413797">
              <w:marLeft w:val="0"/>
              <w:marRight w:val="0"/>
              <w:marTop w:val="0"/>
              <w:marBottom w:val="0"/>
              <w:divBdr>
                <w:top w:val="none" w:sz="0" w:space="0" w:color="auto"/>
                <w:left w:val="none" w:sz="0" w:space="0" w:color="auto"/>
                <w:bottom w:val="none" w:sz="0" w:space="0" w:color="auto"/>
                <w:right w:val="none" w:sz="0" w:space="0" w:color="auto"/>
              </w:divBdr>
              <w:divsChild>
                <w:div w:id="989165256">
                  <w:marLeft w:val="0"/>
                  <w:marRight w:val="0"/>
                  <w:marTop w:val="0"/>
                  <w:marBottom w:val="0"/>
                  <w:divBdr>
                    <w:top w:val="none" w:sz="0" w:space="0" w:color="auto"/>
                    <w:left w:val="none" w:sz="0" w:space="0" w:color="auto"/>
                    <w:bottom w:val="none" w:sz="0" w:space="0" w:color="auto"/>
                    <w:right w:val="none" w:sz="0" w:space="0" w:color="auto"/>
                  </w:divBdr>
                  <w:divsChild>
                    <w:div w:id="8765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35372">
      <w:bodyDiv w:val="1"/>
      <w:marLeft w:val="0"/>
      <w:marRight w:val="0"/>
      <w:marTop w:val="0"/>
      <w:marBottom w:val="0"/>
      <w:divBdr>
        <w:top w:val="none" w:sz="0" w:space="0" w:color="auto"/>
        <w:left w:val="none" w:sz="0" w:space="0" w:color="auto"/>
        <w:bottom w:val="none" w:sz="0" w:space="0" w:color="auto"/>
        <w:right w:val="none" w:sz="0" w:space="0" w:color="auto"/>
      </w:divBdr>
      <w:divsChild>
        <w:div w:id="1034112994">
          <w:marLeft w:val="0"/>
          <w:marRight w:val="0"/>
          <w:marTop w:val="0"/>
          <w:marBottom w:val="0"/>
          <w:divBdr>
            <w:top w:val="none" w:sz="0" w:space="0" w:color="auto"/>
            <w:left w:val="none" w:sz="0" w:space="0" w:color="auto"/>
            <w:bottom w:val="none" w:sz="0" w:space="0" w:color="auto"/>
            <w:right w:val="none" w:sz="0" w:space="0" w:color="auto"/>
          </w:divBdr>
          <w:divsChild>
            <w:div w:id="1354384177">
              <w:marLeft w:val="0"/>
              <w:marRight w:val="0"/>
              <w:marTop w:val="0"/>
              <w:marBottom w:val="0"/>
              <w:divBdr>
                <w:top w:val="none" w:sz="0" w:space="0" w:color="auto"/>
                <w:left w:val="none" w:sz="0" w:space="0" w:color="auto"/>
                <w:bottom w:val="none" w:sz="0" w:space="0" w:color="auto"/>
                <w:right w:val="none" w:sz="0" w:space="0" w:color="auto"/>
              </w:divBdr>
              <w:divsChild>
                <w:div w:id="1005547690">
                  <w:marLeft w:val="0"/>
                  <w:marRight w:val="0"/>
                  <w:marTop w:val="0"/>
                  <w:marBottom w:val="0"/>
                  <w:divBdr>
                    <w:top w:val="none" w:sz="0" w:space="0" w:color="auto"/>
                    <w:left w:val="none" w:sz="0" w:space="0" w:color="auto"/>
                    <w:bottom w:val="none" w:sz="0" w:space="0" w:color="auto"/>
                    <w:right w:val="none" w:sz="0" w:space="0" w:color="auto"/>
                  </w:divBdr>
                  <w:divsChild>
                    <w:div w:id="17023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6347">
      <w:bodyDiv w:val="1"/>
      <w:marLeft w:val="0"/>
      <w:marRight w:val="0"/>
      <w:marTop w:val="0"/>
      <w:marBottom w:val="0"/>
      <w:divBdr>
        <w:top w:val="none" w:sz="0" w:space="0" w:color="auto"/>
        <w:left w:val="none" w:sz="0" w:space="0" w:color="auto"/>
        <w:bottom w:val="none" w:sz="0" w:space="0" w:color="auto"/>
        <w:right w:val="none" w:sz="0" w:space="0" w:color="auto"/>
      </w:divBdr>
    </w:div>
    <w:div w:id="1144200386">
      <w:bodyDiv w:val="1"/>
      <w:marLeft w:val="0"/>
      <w:marRight w:val="0"/>
      <w:marTop w:val="0"/>
      <w:marBottom w:val="0"/>
      <w:divBdr>
        <w:top w:val="none" w:sz="0" w:space="0" w:color="auto"/>
        <w:left w:val="none" w:sz="0" w:space="0" w:color="auto"/>
        <w:bottom w:val="none" w:sz="0" w:space="0" w:color="auto"/>
        <w:right w:val="none" w:sz="0" w:space="0" w:color="auto"/>
      </w:divBdr>
      <w:divsChild>
        <w:div w:id="1418013037">
          <w:marLeft w:val="0"/>
          <w:marRight w:val="0"/>
          <w:marTop w:val="0"/>
          <w:marBottom w:val="0"/>
          <w:divBdr>
            <w:top w:val="none" w:sz="0" w:space="0" w:color="auto"/>
            <w:left w:val="none" w:sz="0" w:space="0" w:color="auto"/>
            <w:bottom w:val="none" w:sz="0" w:space="0" w:color="auto"/>
            <w:right w:val="none" w:sz="0" w:space="0" w:color="auto"/>
          </w:divBdr>
          <w:divsChild>
            <w:div w:id="598372298">
              <w:marLeft w:val="0"/>
              <w:marRight w:val="0"/>
              <w:marTop w:val="0"/>
              <w:marBottom w:val="0"/>
              <w:divBdr>
                <w:top w:val="none" w:sz="0" w:space="0" w:color="auto"/>
                <w:left w:val="none" w:sz="0" w:space="0" w:color="auto"/>
                <w:bottom w:val="none" w:sz="0" w:space="0" w:color="auto"/>
                <w:right w:val="none" w:sz="0" w:space="0" w:color="auto"/>
              </w:divBdr>
              <w:divsChild>
                <w:div w:id="1555392667">
                  <w:marLeft w:val="0"/>
                  <w:marRight w:val="0"/>
                  <w:marTop w:val="0"/>
                  <w:marBottom w:val="0"/>
                  <w:divBdr>
                    <w:top w:val="none" w:sz="0" w:space="0" w:color="auto"/>
                    <w:left w:val="none" w:sz="0" w:space="0" w:color="auto"/>
                    <w:bottom w:val="none" w:sz="0" w:space="0" w:color="auto"/>
                    <w:right w:val="none" w:sz="0" w:space="0" w:color="auto"/>
                  </w:divBdr>
                  <w:divsChild>
                    <w:div w:id="13420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79484">
      <w:bodyDiv w:val="1"/>
      <w:marLeft w:val="0"/>
      <w:marRight w:val="0"/>
      <w:marTop w:val="0"/>
      <w:marBottom w:val="0"/>
      <w:divBdr>
        <w:top w:val="none" w:sz="0" w:space="0" w:color="auto"/>
        <w:left w:val="none" w:sz="0" w:space="0" w:color="auto"/>
        <w:bottom w:val="none" w:sz="0" w:space="0" w:color="auto"/>
        <w:right w:val="none" w:sz="0" w:space="0" w:color="auto"/>
      </w:divBdr>
    </w:div>
    <w:div w:id="1245408121">
      <w:bodyDiv w:val="1"/>
      <w:marLeft w:val="0"/>
      <w:marRight w:val="0"/>
      <w:marTop w:val="0"/>
      <w:marBottom w:val="0"/>
      <w:divBdr>
        <w:top w:val="none" w:sz="0" w:space="0" w:color="auto"/>
        <w:left w:val="none" w:sz="0" w:space="0" w:color="auto"/>
        <w:bottom w:val="none" w:sz="0" w:space="0" w:color="auto"/>
        <w:right w:val="none" w:sz="0" w:space="0" w:color="auto"/>
      </w:divBdr>
    </w:div>
    <w:div w:id="1293898140">
      <w:bodyDiv w:val="1"/>
      <w:marLeft w:val="0"/>
      <w:marRight w:val="0"/>
      <w:marTop w:val="0"/>
      <w:marBottom w:val="0"/>
      <w:divBdr>
        <w:top w:val="none" w:sz="0" w:space="0" w:color="auto"/>
        <w:left w:val="none" w:sz="0" w:space="0" w:color="auto"/>
        <w:bottom w:val="none" w:sz="0" w:space="0" w:color="auto"/>
        <w:right w:val="none" w:sz="0" w:space="0" w:color="auto"/>
      </w:divBdr>
    </w:div>
    <w:div w:id="1297562877">
      <w:bodyDiv w:val="1"/>
      <w:marLeft w:val="0"/>
      <w:marRight w:val="0"/>
      <w:marTop w:val="0"/>
      <w:marBottom w:val="0"/>
      <w:divBdr>
        <w:top w:val="none" w:sz="0" w:space="0" w:color="auto"/>
        <w:left w:val="none" w:sz="0" w:space="0" w:color="auto"/>
        <w:bottom w:val="none" w:sz="0" w:space="0" w:color="auto"/>
        <w:right w:val="none" w:sz="0" w:space="0" w:color="auto"/>
      </w:divBdr>
      <w:divsChild>
        <w:div w:id="270019095">
          <w:marLeft w:val="0"/>
          <w:marRight w:val="0"/>
          <w:marTop w:val="0"/>
          <w:marBottom w:val="0"/>
          <w:divBdr>
            <w:top w:val="none" w:sz="0" w:space="0" w:color="auto"/>
            <w:left w:val="none" w:sz="0" w:space="0" w:color="auto"/>
            <w:bottom w:val="none" w:sz="0" w:space="0" w:color="auto"/>
            <w:right w:val="none" w:sz="0" w:space="0" w:color="auto"/>
          </w:divBdr>
          <w:divsChild>
            <w:div w:id="161168525">
              <w:marLeft w:val="0"/>
              <w:marRight w:val="0"/>
              <w:marTop w:val="0"/>
              <w:marBottom w:val="0"/>
              <w:divBdr>
                <w:top w:val="none" w:sz="0" w:space="0" w:color="auto"/>
                <w:left w:val="none" w:sz="0" w:space="0" w:color="auto"/>
                <w:bottom w:val="none" w:sz="0" w:space="0" w:color="auto"/>
                <w:right w:val="none" w:sz="0" w:space="0" w:color="auto"/>
              </w:divBdr>
              <w:divsChild>
                <w:div w:id="273489889">
                  <w:marLeft w:val="0"/>
                  <w:marRight w:val="0"/>
                  <w:marTop w:val="0"/>
                  <w:marBottom w:val="0"/>
                  <w:divBdr>
                    <w:top w:val="none" w:sz="0" w:space="0" w:color="auto"/>
                    <w:left w:val="none" w:sz="0" w:space="0" w:color="auto"/>
                    <w:bottom w:val="none" w:sz="0" w:space="0" w:color="auto"/>
                    <w:right w:val="none" w:sz="0" w:space="0" w:color="auto"/>
                  </w:divBdr>
                  <w:divsChild>
                    <w:div w:id="14312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21341">
      <w:bodyDiv w:val="1"/>
      <w:marLeft w:val="0"/>
      <w:marRight w:val="0"/>
      <w:marTop w:val="0"/>
      <w:marBottom w:val="0"/>
      <w:divBdr>
        <w:top w:val="none" w:sz="0" w:space="0" w:color="auto"/>
        <w:left w:val="none" w:sz="0" w:space="0" w:color="auto"/>
        <w:bottom w:val="none" w:sz="0" w:space="0" w:color="auto"/>
        <w:right w:val="none" w:sz="0" w:space="0" w:color="auto"/>
      </w:divBdr>
    </w:div>
    <w:div w:id="1374579461">
      <w:bodyDiv w:val="1"/>
      <w:marLeft w:val="0"/>
      <w:marRight w:val="0"/>
      <w:marTop w:val="0"/>
      <w:marBottom w:val="0"/>
      <w:divBdr>
        <w:top w:val="none" w:sz="0" w:space="0" w:color="auto"/>
        <w:left w:val="none" w:sz="0" w:space="0" w:color="auto"/>
        <w:bottom w:val="none" w:sz="0" w:space="0" w:color="auto"/>
        <w:right w:val="none" w:sz="0" w:space="0" w:color="auto"/>
      </w:divBdr>
      <w:divsChild>
        <w:div w:id="1853954749">
          <w:marLeft w:val="0"/>
          <w:marRight w:val="0"/>
          <w:marTop w:val="0"/>
          <w:marBottom w:val="0"/>
          <w:divBdr>
            <w:top w:val="none" w:sz="0" w:space="0" w:color="auto"/>
            <w:left w:val="none" w:sz="0" w:space="0" w:color="auto"/>
            <w:bottom w:val="none" w:sz="0" w:space="0" w:color="auto"/>
            <w:right w:val="none" w:sz="0" w:space="0" w:color="auto"/>
          </w:divBdr>
          <w:divsChild>
            <w:div w:id="35661202">
              <w:marLeft w:val="0"/>
              <w:marRight w:val="0"/>
              <w:marTop w:val="0"/>
              <w:marBottom w:val="0"/>
              <w:divBdr>
                <w:top w:val="none" w:sz="0" w:space="0" w:color="auto"/>
                <w:left w:val="none" w:sz="0" w:space="0" w:color="auto"/>
                <w:bottom w:val="none" w:sz="0" w:space="0" w:color="auto"/>
                <w:right w:val="none" w:sz="0" w:space="0" w:color="auto"/>
              </w:divBdr>
              <w:divsChild>
                <w:div w:id="978192061">
                  <w:marLeft w:val="0"/>
                  <w:marRight w:val="0"/>
                  <w:marTop w:val="0"/>
                  <w:marBottom w:val="0"/>
                  <w:divBdr>
                    <w:top w:val="none" w:sz="0" w:space="0" w:color="auto"/>
                    <w:left w:val="none" w:sz="0" w:space="0" w:color="auto"/>
                    <w:bottom w:val="none" w:sz="0" w:space="0" w:color="auto"/>
                    <w:right w:val="none" w:sz="0" w:space="0" w:color="auto"/>
                  </w:divBdr>
                  <w:divsChild>
                    <w:div w:id="13049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544443">
      <w:bodyDiv w:val="1"/>
      <w:marLeft w:val="0"/>
      <w:marRight w:val="0"/>
      <w:marTop w:val="0"/>
      <w:marBottom w:val="0"/>
      <w:divBdr>
        <w:top w:val="none" w:sz="0" w:space="0" w:color="auto"/>
        <w:left w:val="none" w:sz="0" w:space="0" w:color="auto"/>
        <w:bottom w:val="none" w:sz="0" w:space="0" w:color="auto"/>
        <w:right w:val="none" w:sz="0" w:space="0" w:color="auto"/>
      </w:divBdr>
    </w:div>
    <w:div w:id="1457868884">
      <w:bodyDiv w:val="1"/>
      <w:marLeft w:val="0"/>
      <w:marRight w:val="0"/>
      <w:marTop w:val="0"/>
      <w:marBottom w:val="0"/>
      <w:divBdr>
        <w:top w:val="none" w:sz="0" w:space="0" w:color="auto"/>
        <w:left w:val="none" w:sz="0" w:space="0" w:color="auto"/>
        <w:bottom w:val="none" w:sz="0" w:space="0" w:color="auto"/>
        <w:right w:val="none" w:sz="0" w:space="0" w:color="auto"/>
      </w:divBdr>
      <w:divsChild>
        <w:div w:id="933591131">
          <w:marLeft w:val="0"/>
          <w:marRight w:val="0"/>
          <w:marTop w:val="0"/>
          <w:marBottom w:val="0"/>
          <w:divBdr>
            <w:top w:val="none" w:sz="0" w:space="0" w:color="auto"/>
            <w:left w:val="none" w:sz="0" w:space="0" w:color="auto"/>
            <w:bottom w:val="none" w:sz="0" w:space="0" w:color="auto"/>
            <w:right w:val="none" w:sz="0" w:space="0" w:color="auto"/>
          </w:divBdr>
          <w:divsChild>
            <w:div w:id="2010711715">
              <w:marLeft w:val="0"/>
              <w:marRight w:val="0"/>
              <w:marTop w:val="0"/>
              <w:marBottom w:val="0"/>
              <w:divBdr>
                <w:top w:val="none" w:sz="0" w:space="0" w:color="auto"/>
                <w:left w:val="none" w:sz="0" w:space="0" w:color="auto"/>
                <w:bottom w:val="none" w:sz="0" w:space="0" w:color="auto"/>
                <w:right w:val="none" w:sz="0" w:space="0" w:color="auto"/>
              </w:divBdr>
              <w:divsChild>
                <w:div w:id="1809475207">
                  <w:marLeft w:val="0"/>
                  <w:marRight w:val="0"/>
                  <w:marTop w:val="0"/>
                  <w:marBottom w:val="0"/>
                  <w:divBdr>
                    <w:top w:val="none" w:sz="0" w:space="0" w:color="auto"/>
                    <w:left w:val="none" w:sz="0" w:space="0" w:color="auto"/>
                    <w:bottom w:val="none" w:sz="0" w:space="0" w:color="auto"/>
                    <w:right w:val="none" w:sz="0" w:space="0" w:color="auto"/>
                  </w:divBdr>
                  <w:divsChild>
                    <w:div w:id="8289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26107">
      <w:bodyDiv w:val="1"/>
      <w:marLeft w:val="0"/>
      <w:marRight w:val="0"/>
      <w:marTop w:val="0"/>
      <w:marBottom w:val="0"/>
      <w:divBdr>
        <w:top w:val="none" w:sz="0" w:space="0" w:color="auto"/>
        <w:left w:val="none" w:sz="0" w:space="0" w:color="auto"/>
        <w:bottom w:val="none" w:sz="0" w:space="0" w:color="auto"/>
        <w:right w:val="none" w:sz="0" w:space="0" w:color="auto"/>
      </w:divBdr>
      <w:divsChild>
        <w:div w:id="1805780594">
          <w:marLeft w:val="0"/>
          <w:marRight w:val="0"/>
          <w:marTop w:val="0"/>
          <w:marBottom w:val="0"/>
          <w:divBdr>
            <w:top w:val="none" w:sz="0" w:space="0" w:color="auto"/>
            <w:left w:val="none" w:sz="0" w:space="0" w:color="auto"/>
            <w:bottom w:val="none" w:sz="0" w:space="0" w:color="auto"/>
            <w:right w:val="none" w:sz="0" w:space="0" w:color="auto"/>
          </w:divBdr>
          <w:divsChild>
            <w:div w:id="931935962">
              <w:marLeft w:val="0"/>
              <w:marRight w:val="0"/>
              <w:marTop w:val="0"/>
              <w:marBottom w:val="0"/>
              <w:divBdr>
                <w:top w:val="none" w:sz="0" w:space="0" w:color="auto"/>
                <w:left w:val="none" w:sz="0" w:space="0" w:color="auto"/>
                <w:bottom w:val="none" w:sz="0" w:space="0" w:color="auto"/>
                <w:right w:val="none" w:sz="0" w:space="0" w:color="auto"/>
              </w:divBdr>
              <w:divsChild>
                <w:div w:id="1924676800">
                  <w:marLeft w:val="0"/>
                  <w:marRight w:val="0"/>
                  <w:marTop w:val="0"/>
                  <w:marBottom w:val="0"/>
                  <w:divBdr>
                    <w:top w:val="none" w:sz="0" w:space="0" w:color="auto"/>
                    <w:left w:val="none" w:sz="0" w:space="0" w:color="auto"/>
                    <w:bottom w:val="none" w:sz="0" w:space="0" w:color="auto"/>
                    <w:right w:val="none" w:sz="0" w:space="0" w:color="auto"/>
                  </w:divBdr>
                  <w:divsChild>
                    <w:div w:id="1134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83564">
      <w:bodyDiv w:val="1"/>
      <w:marLeft w:val="0"/>
      <w:marRight w:val="0"/>
      <w:marTop w:val="0"/>
      <w:marBottom w:val="0"/>
      <w:divBdr>
        <w:top w:val="none" w:sz="0" w:space="0" w:color="auto"/>
        <w:left w:val="none" w:sz="0" w:space="0" w:color="auto"/>
        <w:bottom w:val="none" w:sz="0" w:space="0" w:color="auto"/>
        <w:right w:val="none" w:sz="0" w:space="0" w:color="auto"/>
      </w:divBdr>
      <w:divsChild>
        <w:div w:id="963659306">
          <w:marLeft w:val="0"/>
          <w:marRight w:val="0"/>
          <w:marTop w:val="0"/>
          <w:marBottom w:val="0"/>
          <w:divBdr>
            <w:top w:val="none" w:sz="0" w:space="0" w:color="auto"/>
            <w:left w:val="none" w:sz="0" w:space="0" w:color="auto"/>
            <w:bottom w:val="none" w:sz="0" w:space="0" w:color="auto"/>
            <w:right w:val="none" w:sz="0" w:space="0" w:color="auto"/>
          </w:divBdr>
          <w:divsChild>
            <w:div w:id="507528925">
              <w:marLeft w:val="0"/>
              <w:marRight w:val="0"/>
              <w:marTop w:val="0"/>
              <w:marBottom w:val="0"/>
              <w:divBdr>
                <w:top w:val="none" w:sz="0" w:space="0" w:color="auto"/>
                <w:left w:val="none" w:sz="0" w:space="0" w:color="auto"/>
                <w:bottom w:val="none" w:sz="0" w:space="0" w:color="auto"/>
                <w:right w:val="none" w:sz="0" w:space="0" w:color="auto"/>
              </w:divBdr>
              <w:divsChild>
                <w:div w:id="1607155133">
                  <w:marLeft w:val="0"/>
                  <w:marRight w:val="0"/>
                  <w:marTop w:val="0"/>
                  <w:marBottom w:val="0"/>
                  <w:divBdr>
                    <w:top w:val="none" w:sz="0" w:space="0" w:color="auto"/>
                    <w:left w:val="none" w:sz="0" w:space="0" w:color="auto"/>
                    <w:bottom w:val="none" w:sz="0" w:space="0" w:color="auto"/>
                    <w:right w:val="none" w:sz="0" w:space="0" w:color="auto"/>
                  </w:divBdr>
                  <w:divsChild>
                    <w:div w:id="10668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5109">
      <w:bodyDiv w:val="1"/>
      <w:marLeft w:val="0"/>
      <w:marRight w:val="0"/>
      <w:marTop w:val="0"/>
      <w:marBottom w:val="0"/>
      <w:divBdr>
        <w:top w:val="none" w:sz="0" w:space="0" w:color="auto"/>
        <w:left w:val="none" w:sz="0" w:space="0" w:color="auto"/>
        <w:bottom w:val="none" w:sz="0" w:space="0" w:color="auto"/>
        <w:right w:val="none" w:sz="0" w:space="0" w:color="auto"/>
      </w:divBdr>
    </w:div>
    <w:div w:id="1570458637">
      <w:bodyDiv w:val="1"/>
      <w:marLeft w:val="0"/>
      <w:marRight w:val="0"/>
      <w:marTop w:val="0"/>
      <w:marBottom w:val="0"/>
      <w:divBdr>
        <w:top w:val="none" w:sz="0" w:space="0" w:color="auto"/>
        <w:left w:val="none" w:sz="0" w:space="0" w:color="auto"/>
        <w:bottom w:val="none" w:sz="0" w:space="0" w:color="auto"/>
        <w:right w:val="none" w:sz="0" w:space="0" w:color="auto"/>
      </w:divBdr>
      <w:divsChild>
        <w:div w:id="322662003">
          <w:marLeft w:val="0"/>
          <w:marRight w:val="0"/>
          <w:marTop w:val="0"/>
          <w:marBottom w:val="0"/>
          <w:divBdr>
            <w:top w:val="none" w:sz="0" w:space="0" w:color="auto"/>
            <w:left w:val="none" w:sz="0" w:space="0" w:color="auto"/>
            <w:bottom w:val="none" w:sz="0" w:space="0" w:color="auto"/>
            <w:right w:val="none" w:sz="0" w:space="0" w:color="auto"/>
          </w:divBdr>
          <w:divsChild>
            <w:div w:id="972635241">
              <w:marLeft w:val="0"/>
              <w:marRight w:val="0"/>
              <w:marTop w:val="0"/>
              <w:marBottom w:val="0"/>
              <w:divBdr>
                <w:top w:val="none" w:sz="0" w:space="0" w:color="auto"/>
                <w:left w:val="none" w:sz="0" w:space="0" w:color="auto"/>
                <w:bottom w:val="none" w:sz="0" w:space="0" w:color="auto"/>
                <w:right w:val="none" w:sz="0" w:space="0" w:color="auto"/>
              </w:divBdr>
              <w:divsChild>
                <w:div w:id="32121887">
                  <w:marLeft w:val="0"/>
                  <w:marRight w:val="0"/>
                  <w:marTop w:val="0"/>
                  <w:marBottom w:val="0"/>
                  <w:divBdr>
                    <w:top w:val="none" w:sz="0" w:space="0" w:color="auto"/>
                    <w:left w:val="none" w:sz="0" w:space="0" w:color="auto"/>
                    <w:bottom w:val="none" w:sz="0" w:space="0" w:color="auto"/>
                    <w:right w:val="none" w:sz="0" w:space="0" w:color="auto"/>
                  </w:divBdr>
                  <w:divsChild>
                    <w:div w:id="18682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1144">
      <w:bodyDiv w:val="1"/>
      <w:marLeft w:val="0"/>
      <w:marRight w:val="0"/>
      <w:marTop w:val="0"/>
      <w:marBottom w:val="0"/>
      <w:divBdr>
        <w:top w:val="none" w:sz="0" w:space="0" w:color="auto"/>
        <w:left w:val="none" w:sz="0" w:space="0" w:color="auto"/>
        <w:bottom w:val="none" w:sz="0" w:space="0" w:color="auto"/>
        <w:right w:val="none" w:sz="0" w:space="0" w:color="auto"/>
      </w:divBdr>
    </w:div>
    <w:div w:id="1660229037">
      <w:bodyDiv w:val="1"/>
      <w:marLeft w:val="0"/>
      <w:marRight w:val="0"/>
      <w:marTop w:val="0"/>
      <w:marBottom w:val="0"/>
      <w:divBdr>
        <w:top w:val="none" w:sz="0" w:space="0" w:color="auto"/>
        <w:left w:val="none" w:sz="0" w:space="0" w:color="auto"/>
        <w:bottom w:val="none" w:sz="0" w:space="0" w:color="auto"/>
        <w:right w:val="none" w:sz="0" w:space="0" w:color="auto"/>
      </w:divBdr>
      <w:divsChild>
        <w:div w:id="376322525">
          <w:marLeft w:val="0"/>
          <w:marRight w:val="0"/>
          <w:marTop w:val="0"/>
          <w:marBottom w:val="0"/>
          <w:divBdr>
            <w:top w:val="none" w:sz="0" w:space="0" w:color="auto"/>
            <w:left w:val="none" w:sz="0" w:space="0" w:color="auto"/>
            <w:bottom w:val="none" w:sz="0" w:space="0" w:color="auto"/>
            <w:right w:val="none" w:sz="0" w:space="0" w:color="auto"/>
          </w:divBdr>
          <w:divsChild>
            <w:div w:id="902259659">
              <w:marLeft w:val="0"/>
              <w:marRight w:val="0"/>
              <w:marTop w:val="0"/>
              <w:marBottom w:val="0"/>
              <w:divBdr>
                <w:top w:val="none" w:sz="0" w:space="0" w:color="auto"/>
                <w:left w:val="none" w:sz="0" w:space="0" w:color="auto"/>
                <w:bottom w:val="none" w:sz="0" w:space="0" w:color="auto"/>
                <w:right w:val="none" w:sz="0" w:space="0" w:color="auto"/>
              </w:divBdr>
              <w:divsChild>
                <w:div w:id="1242256488">
                  <w:marLeft w:val="0"/>
                  <w:marRight w:val="0"/>
                  <w:marTop w:val="0"/>
                  <w:marBottom w:val="0"/>
                  <w:divBdr>
                    <w:top w:val="none" w:sz="0" w:space="0" w:color="auto"/>
                    <w:left w:val="none" w:sz="0" w:space="0" w:color="auto"/>
                    <w:bottom w:val="none" w:sz="0" w:space="0" w:color="auto"/>
                    <w:right w:val="none" w:sz="0" w:space="0" w:color="auto"/>
                  </w:divBdr>
                  <w:divsChild>
                    <w:div w:id="12889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56633">
      <w:bodyDiv w:val="1"/>
      <w:marLeft w:val="0"/>
      <w:marRight w:val="0"/>
      <w:marTop w:val="0"/>
      <w:marBottom w:val="0"/>
      <w:divBdr>
        <w:top w:val="none" w:sz="0" w:space="0" w:color="auto"/>
        <w:left w:val="none" w:sz="0" w:space="0" w:color="auto"/>
        <w:bottom w:val="none" w:sz="0" w:space="0" w:color="auto"/>
        <w:right w:val="none" w:sz="0" w:space="0" w:color="auto"/>
      </w:divBdr>
      <w:divsChild>
        <w:div w:id="1468090192">
          <w:marLeft w:val="0"/>
          <w:marRight w:val="0"/>
          <w:marTop w:val="0"/>
          <w:marBottom w:val="0"/>
          <w:divBdr>
            <w:top w:val="none" w:sz="0" w:space="0" w:color="auto"/>
            <w:left w:val="none" w:sz="0" w:space="0" w:color="auto"/>
            <w:bottom w:val="none" w:sz="0" w:space="0" w:color="auto"/>
            <w:right w:val="none" w:sz="0" w:space="0" w:color="auto"/>
          </w:divBdr>
          <w:divsChild>
            <w:div w:id="1458065656">
              <w:marLeft w:val="0"/>
              <w:marRight w:val="0"/>
              <w:marTop w:val="0"/>
              <w:marBottom w:val="0"/>
              <w:divBdr>
                <w:top w:val="none" w:sz="0" w:space="0" w:color="auto"/>
                <w:left w:val="none" w:sz="0" w:space="0" w:color="auto"/>
                <w:bottom w:val="none" w:sz="0" w:space="0" w:color="auto"/>
                <w:right w:val="none" w:sz="0" w:space="0" w:color="auto"/>
              </w:divBdr>
              <w:divsChild>
                <w:div w:id="590049994">
                  <w:marLeft w:val="0"/>
                  <w:marRight w:val="0"/>
                  <w:marTop w:val="0"/>
                  <w:marBottom w:val="0"/>
                  <w:divBdr>
                    <w:top w:val="none" w:sz="0" w:space="0" w:color="auto"/>
                    <w:left w:val="none" w:sz="0" w:space="0" w:color="auto"/>
                    <w:bottom w:val="none" w:sz="0" w:space="0" w:color="auto"/>
                    <w:right w:val="none" w:sz="0" w:space="0" w:color="auto"/>
                  </w:divBdr>
                  <w:divsChild>
                    <w:div w:id="2446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9206">
      <w:bodyDiv w:val="1"/>
      <w:marLeft w:val="0"/>
      <w:marRight w:val="0"/>
      <w:marTop w:val="0"/>
      <w:marBottom w:val="0"/>
      <w:divBdr>
        <w:top w:val="none" w:sz="0" w:space="0" w:color="auto"/>
        <w:left w:val="none" w:sz="0" w:space="0" w:color="auto"/>
        <w:bottom w:val="none" w:sz="0" w:space="0" w:color="auto"/>
        <w:right w:val="none" w:sz="0" w:space="0" w:color="auto"/>
      </w:divBdr>
      <w:divsChild>
        <w:div w:id="304435892">
          <w:marLeft w:val="0"/>
          <w:marRight w:val="0"/>
          <w:marTop w:val="0"/>
          <w:marBottom w:val="0"/>
          <w:divBdr>
            <w:top w:val="none" w:sz="0" w:space="0" w:color="auto"/>
            <w:left w:val="none" w:sz="0" w:space="0" w:color="auto"/>
            <w:bottom w:val="none" w:sz="0" w:space="0" w:color="auto"/>
            <w:right w:val="none" w:sz="0" w:space="0" w:color="auto"/>
          </w:divBdr>
          <w:divsChild>
            <w:div w:id="2065447307">
              <w:marLeft w:val="0"/>
              <w:marRight w:val="0"/>
              <w:marTop w:val="0"/>
              <w:marBottom w:val="0"/>
              <w:divBdr>
                <w:top w:val="none" w:sz="0" w:space="0" w:color="auto"/>
                <w:left w:val="none" w:sz="0" w:space="0" w:color="auto"/>
                <w:bottom w:val="none" w:sz="0" w:space="0" w:color="auto"/>
                <w:right w:val="none" w:sz="0" w:space="0" w:color="auto"/>
              </w:divBdr>
              <w:divsChild>
                <w:div w:id="1189367847">
                  <w:marLeft w:val="0"/>
                  <w:marRight w:val="0"/>
                  <w:marTop w:val="0"/>
                  <w:marBottom w:val="0"/>
                  <w:divBdr>
                    <w:top w:val="none" w:sz="0" w:space="0" w:color="auto"/>
                    <w:left w:val="none" w:sz="0" w:space="0" w:color="auto"/>
                    <w:bottom w:val="none" w:sz="0" w:space="0" w:color="auto"/>
                    <w:right w:val="none" w:sz="0" w:space="0" w:color="auto"/>
                  </w:divBdr>
                  <w:divsChild>
                    <w:div w:id="14296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0438">
      <w:bodyDiv w:val="1"/>
      <w:marLeft w:val="0"/>
      <w:marRight w:val="0"/>
      <w:marTop w:val="0"/>
      <w:marBottom w:val="0"/>
      <w:divBdr>
        <w:top w:val="none" w:sz="0" w:space="0" w:color="auto"/>
        <w:left w:val="none" w:sz="0" w:space="0" w:color="auto"/>
        <w:bottom w:val="none" w:sz="0" w:space="0" w:color="auto"/>
        <w:right w:val="none" w:sz="0" w:space="0" w:color="auto"/>
      </w:divBdr>
    </w:div>
    <w:div w:id="1853297764">
      <w:bodyDiv w:val="1"/>
      <w:marLeft w:val="0"/>
      <w:marRight w:val="0"/>
      <w:marTop w:val="0"/>
      <w:marBottom w:val="0"/>
      <w:divBdr>
        <w:top w:val="none" w:sz="0" w:space="0" w:color="auto"/>
        <w:left w:val="none" w:sz="0" w:space="0" w:color="auto"/>
        <w:bottom w:val="none" w:sz="0" w:space="0" w:color="auto"/>
        <w:right w:val="none" w:sz="0" w:space="0" w:color="auto"/>
      </w:divBdr>
      <w:divsChild>
        <w:div w:id="1707293880">
          <w:marLeft w:val="0"/>
          <w:marRight w:val="0"/>
          <w:marTop w:val="0"/>
          <w:marBottom w:val="0"/>
          <w:divBdr>
            <w:top w:val="none" w:sz="0" w:space="0" w:color="auto"/>
            <w:left w:val="none" w:sz="0" w:space="0" w:color="auto"/>
            <w:bottom w:val="none" w:sz="0" w:space="0" w:color="auto"/>
            <w:right w:val="none" w:sz="0" w:space="0" w:color="auto"/>
          </w:divBdr>
          <w:divsChild>
            <w:div w:id="1529445928">
              <w:marLeft w:val="0"/>
              <w:marRight w:val="0"/>
              <w:marTop w:val="0"/>
              <w:marBottom w:val="0"/>
              <w:divBdr>
                <w:top w:val="none" w:sz="0" w:space="0" w:color="auto"/>
                <w:left w:val="none" w:sz="0" w:space="0" w:color="auto"/>
                <w:bottom w:val="none" w:sz="0" w:space="0" w:color="auto"/>
                <w:right w:val="none" w:sz="0" w:space="0" w:color="auto"/>
              </w:divBdr>
              <w:divsChild>
                <w:div w:id="2004385079">
                  <w:marLeft w:val="0"/>
                  <w:marRight w:val="0"/>
                  <w:marTop w:val="0"/>
                  <w:marBottom w:val="0"/>
                  <w:divBdr>
                    <w:top w:val="none" w:sz="0" w:space="0" w:color="auto"/>
                    <w:left w:val="none" w:sz="0" w:space="0" w:color="auto"/>
                    <w:bottom w:val="none" w:sz="0" w:space="0" w:color="auto"/>
                    <w:right w:val="none" w:sz="0" w:space="0" w:color="auto"/>
                  </w:divBdr>
                  <w:divsChild>
                    <w:div w:id="6330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15009">
      <w:bodyDiv w:val="1"/>
      <w:marLeft w:val="0"/>
      <w:marRight w:val="0"/>
      <w:marTop w:val="0"/>
      <w:marBottom w:val="0"/>
      <w:divBdr>
        <w:top w:val="none" w:sz="0" w:space="0" w:color="auto"/>
        <w:left w:val="none" w:sz="0" w:space="0" w:color="auto"/>
        <w:bottom w:val="none" w:sz="0" w:space="0" w:color="auto"/>
        <w:right w:val="none" w:sz="0" w:space="0" w:color="auto"/>
      </w:divBdr>
      <w:divsChild>
        <w:div w:id="823278339">
          <w:marLeft w:val="0"/>
          <w:marRight w:val="0"/>
          <w:marTop w:val="0"/>
          <w:marBottom w:val="0"/>
          <w:divBdr>
            <w:top w:val="none" w:sz="0" w:space="0" w:color="auto"/>
            <w:left w:val="none" w:sz="0" w:space="0" w:color="auto"/>
            <w:bottom w:val="none" w:sz="0" w:space="0" w:color="auto"/>
            <w:right w:val="none" w:sz="0" w:space="0" w:color="auto"/>
          </w:divBdr>
          <w:divsChild>
            <w:div w:id="1186866567">
              <w:marLeft w:val="0"/>
              <w:marRight w:val="0"/>
              <w:marTop w:val="0"/>
              <w:marBottom w:val="0"/>
              <w:divBdr>
                <w:top w:val="none" w:sz="0" w:space="0" w:color="auto"/>
                <w:left w:val="none" w:sz="0" w:space="0" w:color="auto"/>
                <w:bottom w:val="none" w:sz="0" w:space="0" w:color="auto"/>
                <w:right w:val="none" w:sz="0" w:space="0" w:color="auto"/>
              </w:divBdr>
              <w:divsChild>
                <w:div w:id="1315380568">
                  <w:marLeft w:val="0"/>
                  <w:marRight w:val="0"/>
                  <w:marTop w:val="0"/>
                  <w:marBottom w:val="0"/>
                  <w:divBdr>
                    <w:top w:val="none" w:sz="0" w:space="0" w:color="auto"/>
                    <w:left w:val="none" w:sz="0" w:space="0" w:color="auto"/>
                    <w:bottom w:val="none" w:sz="0" w:space="0" w:color="auto"/>
                    <w:right w:val="none" w:sz="0" w:space="0" w:color="auto"/>
                  </w:divBdr>
                  <w:divsChild>
                    <w:div w:id="18076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834">
      <w:bodyDiv w:val="1"/>
      <w:marLeft w:val="0"/>
      <w:marRight w:val="0"/>
      <w:marTop w:val="0"/>
      <w:marBottom w:val="0"/>
      <w:divBdr>
        <w:top w:val="none" w:sz="0" w:space="0" w:color="auto"/>
        <w:left w:val="none" w:sz="0" w:space="0" w:color="auto"/>
        <w:bottom w:val="none" w:sz="0" w:space="0" w:color="auto"/>
        <w:right w:val="none" w:sz="0" w:space="0" w:color="auto"/>
      </w:divBdr>
      <w:divsChild>
        <w:div w:id="2121753723">
          <w:marLeft w:val="0"/>
          <w:marRight w:val="0"/>
          <w:marTop w:val="0"/>
          <w:marBottom w:val="0"/>
          <w:divBdr>
            <w:top w:val="none" w:sz="0" w:space="0" w:color="auto"/>
            <w:left w:val="none" w:sz="0" w:space="0" w:color="auto"/>
            <w:bottom w:val="none" w:sz="0" w:space="0" w:color="auto"/>
            <w:right w:val="none" w:sz="0" w:space="0" w:color="auto"/>
          </w:divBdr>
          <w:divsChild>
            <w:div w:id="1962345495">
              <w:marLeft w:val="0"/>
              <w:marRight w:val="0"/>
              <w:marTop w:val="0"/>
              <w:marBottom w:val="0"/>
              <w:divBdr>
                <w:top w:val="none" w:sz="0" w:space="0" w:color="auto"/>
                <w:left w:val="none" w:sz="0" w:space="0" w:color="auto"/>
                <w:bottom w:val="none" w:sz="0" w:space="0" w:color="auto"/>
                <w:right w:val="none" w:sz="0" w:space="0" w:color="auto"/>
              </w:divBdr>
              <w:divsChild>
                <w:div w:id="647318179">
                  <w:marLeft w:val="0"/>
                  <w:marRight w:val="0"/>
                  <w:marTop w:val="0"/>
                  <w:marBottom w:val="0"/>
                  <w:divBdr>
                    <w:top w:val="none" w:sz="0" w:space="0" w:color="auto"/>
                    <w:left w:val="none" w:sz="0" w:space="0" w:color="auto"/>
                    <w:bottom w:val="none" w:sz="0" w:space="0" w:color="auto"/>
                    <w:right w:val="none" w:sz="0" w:space="0" w:color="auto"/>
                  </w:divBdr>
                  <w:divsChild>
                    <w:div w:id="19179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123309">
      <w:bodyDiv w:val="1"/>
      <w:marLeft w:val="0"/>
      <w:marRight w:val="0"/>
      <w:marTop w:val="0"/>
      <w:marBottom w:val="0"/>
      <w:divBdr>
        <w:top w:val="none" w:sz="0" w:space="0" w:color="auto"/>
        <w:left w:val="none" w:sz="0" w:space="0" w:color="auto"/>
        <w:bottom w:val="none" w:sz="0" w:space="0" w:color="auto"/>
        <w:right w:val="none" w:sz="0" w:space="0" w:color="auto"/>
      </w:divBdr>
      <w:divsChild>
        <w:div w:id="115755213">
          <w:marLeft w:val="0"/>
          <w:marRight w:val="0"/>
          <w:marTop w:val="0"/>
          <w:marBottom w:val="0"/>
          <w:divBdr>
            <w:top w:val="none" w:sz="0" w:space="0" w:color="auto"/>
            <w:left w:val="none" w:sz="0" w:space="0" w:color="auto"/>
            <w:bottom w:val="none" w:sz="0" w:space="0" w:color="auto"/>
            <w:right w:val="none" w:sz="0" w:space="0" w:color="auto"/>
          </w:divBdr>
          <w:divsChild>
            <w:div w:id="1563176079">
              <w:marLeft w:val="0"/>
              <w:marRight w:val="0"/>
              <w:marTop w:val="0"/>
              <w:marBottom w:val="0"/>
              <w:divBdr>
                <w:top w:val="none" w:sz="0" w:space="0" w:color="auto"/>
                <w:left w:val="none" w:sz="0" w:space="0" w:color="auto"/>
                <w:bottom w:val="none" w:sz="0" w:space="0" w:color="auto"/>
                <w:right w:val="none" w:sz="0" w:space="0" w:color="auto"/>
              </w:divBdr>
              <w:divsChild>
                <w:div w:id="479618810">
                  <w:marLeft w:val="0"/>
                  <w:marRight w:val="0"/>
                  <w:marTop w:val="0"/>
                  <w:marBottom w:val="0"/>
                  <w:divBdr>
                    <w:top w:val="none" w:sz="0" w:space="0" w:color="auto"/>
                    <w:left w:val="none" w:sz="0" w:space="0" w:color="auto"/>
                    <w:bottom w:val="none" w:sz="0" w:space="0" w:color="auto"/>
                    <w:right w:val="none" w:sz="0" w:space="0" w:color="auto"/>
                  </w:divBdr>
                  <w:divsChild>
                    <w:div w:id="1478837804">
                      <w:marLeft w:val="0"/>
                      <w:marRight w:val="0"/>
                      <w:marTop w:val="0"/>
                      <w:marBottom w:val="0"/>
                      <w:divBdr>
                        <w:top w:val="none" w:sz="0" w:space="0" w:color="auto"/>
                        <w:left w:val="none" w:sz="0" w:space="0" w:color="auto"/>
                        <w:bottom w:val="none" w:sz="0" w:space="0" w:color="auto"/>
                        <w:right w:val="none" w:sz="0" w:space="0" w:color="auto"/>
                      </w:divBdr>
                    </w:div>
                    <w:div w:id="797263020">
                      <w:marLeft w:val="0"/>
                      <w:marRight w:val="0"/>
                      <w:marTop w:val="0"/>
                      <w:marBottom w:val="0"/>
                      <w:divBdr>
                        <w:top w:val="none" w:sz="0" w:space="0" w:color="auto"/>
                        <w:left w:val="none" w:sz="0" w:space="0" w:color="auto"/>
                        <w:bottom w:val="none" w:sz="0" w:space="0" w:color="auto"/>
                        <w:right w:val="none" w:sz="0" w:space="0" w:color="auto"/>
                      </w:divBdr>
                    </w:div>
                  </w:divsChild>
                </w:div>
                <w:div w:id="1078021602">
                  <w:marLeft w:val="0"/>
                  <w:marRight w:val="0"/>
                  <w:marTop w:val="0"/>
                  <w:marBottom w:val="0"/>
                  <w:divBdr>
                    <w:top w:val="none" w:sz="0" w:space="0" w:color="auto"/>
                    <w:left w:val="none" w:sz="0" w:space="0" w:color="auto"/>
                    <w:bottom w:val="none" w:sz="0" w:space="0" w:color="auto"/>
                    <w:right w:val="none" w:sz="0" w:space="0" w:color="auto"/>
                  </w:divBdr>
                  <w:divsChild>
                    <w:div w:id="941492068">
                      <w:marLeft w:val="0"/>
                      <w:marRight w:val="0"/>
                      <w:marTop w:val="0"/>
                      <w:marBottom w:val="0"/>
                      <w:divBdr>
                        <w:top w:val="none" w:sz="0" w:space="0" w:color="auto"/>
                        <w:left w:val="none" w:sz="0" w:space="0" w:color="auto"/>
                        <w:bottom w:val="none" w:sz="0" w:space="0" w:color="auto"/>
                        <w:right w:val="none" w:sz="0" w:space="0" w:color="auto"/>
                      </w:divBdr>
                    </w:div>
                    <w:div w:id="107167980">
                      <w:marLeft w:val="0"/>
                      <w:marRight w:val="0"/>
                      <w:marTop w:val="0"/>
                      <w:marBottom w:val="0"/>
                      <w:divBdr>
                        <w:top w:val="none" w:sz="0" w:space="0" w:color="auto"/>
                        <w:left w:val="none" w:sz="0" w:space="0" w:color="auto"/>
                        <w:bottom w:val="none" w:sz="0" w:space="0" w:color="auto"/>
                        <w:right w:val="none" w:sz="0" w:space="0" w:color="auto"/>
                      </w:divBdr>
                    </w:div>
                  </w:divsChild>
                </w:div>
                <w:div w:id="1174109005">
                  <w:marLeft w:val="0"/>
                  <w:marRight w:val="0"/>
                  <w:marTop w:val="0"/>
                  <w:marBottom w:val="0"/>
                  <w:divBdr>
                    <w:top w:val="none" w:sz="0" w:space="0" w:color="auto"/>
                    <w:left w:val="none" w:sz="0" w:space="0" w:color="auto"/>
                    <w:bottom w:val="none" w:sz="0" w:space="0" w:color="auto"/>
                    <w:right w:val="none" w:sz="0" w:space="0" w:color="auto"/>
                  </w:divBdr>
                  <w:divsChild>
                    <w:div w:id="83304072">
                      <w:marLeft w:val="0"/>
                      <w:marRight w:val="0"/>
                      <w:marTop w:val="0"/>
                      <w:marBottom w:val="0"/>
                      <w:divBdr>
                        <w:top w:val="none" w:sz="0" w:space="0" w:color="auto"/>
                        <w:left w:val="none" w:sz="0" w:space="0" w:color="auto"/>
                        <w:bottom w:val="none" w:sz="0" w:space="0" w:color="auto"/>
                        <w:right w:val="none" w:sz="0" w:space="0" w:color="auto"/>
                      </w:divBdr>
                    </w:div>
                    <w:div w:id="1533228344">
                      <w:marLeft w:val="0"/>
                      <w:marRight w:val="0"/>
                      <w:marTop w:val="0"/>
                      <w:marBottom w:val="0"/>
                      <w:divBdr>
                        <w:top w:val="none" w:sz="0" w:space="0" w:color="auto"/>
                        <w:left w:val="none" w:sz="0" w:space="0" w:color="auto"/>
                        <w:bottom w:val="none" w:sz="0" w:space="0" w:color="auto"/>
                        <w:right w:val="none" w:sz="0" w:space="0" w:color="auto"/>
                      </w:divBdr>
                    </w:div>
                  </w:divsChild>
                </w:div>
                <w:div w:id="1088891898">
                  <w:marLeft w:val="0"/>
                  <w:marRight w:val="0"/>
                  <w:marTop w:val="0"/>
                  <w:marBottom w:val="0"/>
                  <w:divBdr>
                    <w:top w:val="none" w:sz="0" w:space="0" w:color="auto"/>
                    <w:left w:val="none" w:sz="0" w:space="0" w:color="auto"/>
                    <w:bottom w:val="none" w:sz="0" w:space="0" w:color="auto"/>
                    <w:right w:val="none" w:sz="0" w:space="0" w:color="auto"/>
                  </w:divBdr>
                  <w:divsChild>
                    <w:div w:id="1932162410">
                      <w:marLeft w:val="0"/>
                      <w:marRight w:val="0"/>
                      <w:marTop w:val="0"/>
                      <w:marBottom w:val="0"/>
                      <w:divBdr>
                        <w:top w:val="none" w:sz="0" w:space="0" w:color="auto"/>
                        <w:left w:val="none" w:sz="0" w:space="0" w:color="auto"/>
                        <w:bottom w:val="none" w:sz="0" w:space="0" w:color="auto"/>
                        <w:right w:val="none" w:sz="0" w:space="0" w:color="auto"/>
                      </w:divBdr>
                    </w:div>
                    <w:div w:id="46033892">
                      <w:marLeft w:val="0"/>
                      <w:marRight w:val="0"/>
                      <w:marTop w:val="0"/>
                      <w:marBottom w:val="0"/>
                      <w:divBdr>
                        <w:top w:val="none" w:sz="0" w:space="0" w:color="auto"/>
                        <w:left w:val="none" w:sz="0" w:space="0" w:color="auto"/>
                        <w:bottom w:val="none" w:sz="0" w:space="0" w:color="auto"/>
                        <w:right w:val="none" w:sz="0" w:space="0" w:color="auto"/>
                      </w:divBdr>
                    </w:div>
                  </w:divsChild>
                </w:div>
                <w:div w:id="1282766308">
                  <w:marLeft w:val="0"/>
                  <w:marRight w:val="0"/>
                  <w:marTop w:val="0"/>
                  <w:marBottom w:val="0"/>
                  <w:divBdr>
                    <w:top w:val="none" w:sz="0" w:space="0" w:color="auto"/>
                    <w:left w:val="none" w:sz="0" w:space="0" w:color="auto"/>
                    <w:bottom w:val="none" w:sz="0" w:space="0" w:color="auto"/>
                    <w:right w:val="none" w:sz="0" w:space="0" w:color="auto"/>
                  </w:divBdr>
                  <w:divsChild>
                    <w:div w:id="9761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jdh.cn/wumin/2013/01/13363520292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21</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3</cp:revision>
  <dcterms:created xsi:type="dcterms:W3CDTF">2020-07-11T18:20:00Z</dcterms:created>
  <dcterms:modified xsi:type="dcterms:W3CDTF">2020-07-12T23:23:00Z</dcterms:modified>
</cp:coreProperties>
</file>