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57AD5" w:rsidRDefault="00F7727B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1.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因果不虚之恶语</w:t>
      </w:r>
    </w:p>
    <w:p w14:paraId="00000002" w14:textId="77777777" w:rsidR="00C57AD5" w:rsidRDefault="00C57AD5">
      <w:pPr>
        <w:rPr>
          <w:sz w:val="30"/>
          <w:szCs w:val="30"/>
        </w:rPr>
      </w:pPr>
    </w:p>
    <w:p w14:paraId="00000003" w14:textId="77777777" w:rsidR="00C57AD5" w:rsidRDefault="00F7727B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1.1.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定义</w:t>
      </w:r>
    </w:p>
    <w:p w14:paraId="00000004" w14:textId="77777777" w:rsidR="00C57AD5" w:rsidRDefault="00F7727B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1.1.1.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基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-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造业所针对的事物</w:t>
      </w:r>
    </w:p>
    <w:p w14:paraId="0000000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能引生恚恼的对境有情，即自己依靠对境能生恚恼，如相貌丑陋的人，或者生理有缺陷的人</w:t>
      </w:r>
    </w:p>
    <w:p w14:paraId="00000006" w14:textId="77777777" w:rsidR="00C57AD5" w:rsidRDefault="00C57AD5">
      <w:pPr>
        <w:rPr>
          <w:sz w:val="30"/>
          <w:szCs w:val="30"/>
        </w:rPr>
      </w:pPr>
    </w:p>
    <w:p w14:paraId="00000007" w14:textId="77777777" w:rsidR="00C57AD5" w:rsidRDefault="00F7727B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1.1.2.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发心</w:t>
      </w:r>
    </w:p>
    <w:p w14:paraId="0000000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</w:t>
      </w:r>
      <w:r>
        <w:rPr>
          <w:rFonts w:ascii="Arial Unicode MS" w:eastAsia="Arial Unicode MS" w:hAnsi="Arial Unicode MS" w:cs="Arial Unicode MS"/>
          <w:sz w:val="30"/>
          <w:szCs w:val="30"/>
        </w:rPr>
        <w:t>一</w:t>
      </w:r>
      <w:r>
        <w:rPr>
          <w:rFonts w:ascii="Arial Unicode MS" w:eastAsia="Arial Unicode MS" w:hAnsi="Arial Unicode MS" w:cs="Arial Unicode MS"/>
          <w:sz w:val="30"/>
          <w:szCs w:val="30"/>
        </w:rPr>
        <w:t>)</w:t>
      </w:r>
      <w:r>
        <w:rPr>
          <w:rFonts w:ascii="Arial Unicode MS" w:eastAsia="Arial Unicode MS" w:hAnsi="Arial Unicode MS" w:cs="Arial Unicode MS"/>
          <w:sz w:val="30"/>
          <w:szCs w:val="30"/>
        </w:rPr>
        <w:t>想，于基无误想。</w:t>
      </w:r>
    </w:p>
    <w:p w14:paraId="00000009" w14:textId="77777777" w:rsidR="00C57AD5" w:rsidRDefault="00C57AD5">
      <w:pPr>
        <w:rPr>
          <w:sz w:val="30"/>
          <w:szCs w:val="30"/>
        </w:rPr>
      </w:pPr>
    </w:p>
    <w:p w14:paraId="0000000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</w:t>
      </w:r>
      <w:r>
        <w:rPr>
          <w:rFonts w:ascii="Arial Unicode MS" w:eastAsia="Arial Unicode MS" w:hAnsi="Arial Unicode MS" w:cs="Arial Unicode MS"/>
          <w:sz w:val="30"/>
          <w:szCs w:val="30"/>
        </w:rPr>
        <w:t>二</w:t>
      </w:r>
      <w:r>
        <w:rPr>
          <w:rFonts w:ascii="Arial Unicode MS" w:eastAsia="Arial Unicode MS" w:hAnsi="Arial Unicode MS" w:cs="Arial Unicode MS"/>
          <w:sz w:val="30"/>
          <w:szCs w:val="30"/>
        </w:rPr>
        <w:t>)</w:t>
      </w:r>
      <w:r>
        <w:rPr>
          <w:rFonts w:ascii="Arial Unicode MS" w:eastAsia="Arial Unicode MS" w:hAnsi="Arial Unicode MS" w:cs="Arial Unicode MS"/>
          <w:sz w:val="30"/>
          <w:szCs w:val="30"/>
        </w:rPr>
        <w:t>发起心，发起说粗恶语的意乐。</w:t>
      </w:r>
    </w:p>
    <w:p w14:paraId="0000000B" w14:textId="77777777" w:rsidR="00C57AD5" w:rsidRDefault="00C57AD5">
      <w:pPr>
        <w:rPr>
          <w:sz w:val="30"/>
          <w:szCs w:val="30"/>
        </w:rPr>
      </w:pPr>
    </w:p>
    <w:p w14:paraId="0000000C" w14:textId="77777777" w:rsidR="00C57AD5" w:rsidRPr="00526051" w:rsidRDefault="00F7727B" w:rsidP="00526051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526051">
        <w:rPr>
          <w:rFonts w:ascii="Arial Unicode MS" w:eastAsia="Arial Unicode MS" w:hAnsi="Arial Unicode MS" w:cs="Arial Unicode MS"/>
          <w:sz w:val="30"/>
          <w:szCs w:val="30"/>
        </w:rPr>
        <w:t>动机</w:t>
      </w:r>
    </w:p>
    <w:p w14:paraId="0000000E" w14:textId="77777777" w:rsidR="00C57AD5" w:rsidRPr="00526051" w:rsidRDefault="00F7727B" w:rsidP="00526051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526051">
        <w:rPr>
          <w:rFonts w:ascii="Arial Unicode MS" w:eastAsia="Arial Unicode MS" w:hAnsi="Arial Unicode MS" w:cs="Arial Unicode MS"/>
          <w:sz w:val="30"/>
          <w:szCs w:val="30"/>
        </w:rPr>
        <w:t>贪心</w:t>
      </w:r>
    </w:p>
    <w:p w14:paraId="00000010" w14:textId="77777777" w:rsidR="00C57AD5" w:rsidRPr="00526051" w:rsidRDefault="00F7727B" w:rsidP="00526051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526051">
        <w:rPr>
          <w:rFonts w:ascii="Arial Unicode MS" w:eastAsia="Arial Unicode MS" w:hAnsi="Arial Unicode MS" w:cs="Arial Unicode MS"/>
          <w:sz w:val="30"/>
          <w:szCs w:val="30"/>
        </w:rPr>
        <w:t>嗔心</w:t>
      </w:r>
    </w:p>
    <w:p w14:paraId="00000012" w14:textId="77777777" w:rsidR="00C57AD5" w:rsidRPr="00526051" w:rsidRDefault="00F7727B" w:rsidP="00526051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526051">
        <w:rPr>
          <w:rFonts w:ascii="Arial Unicode MS" w:eastAsia="Arial Unicode MS" w:hAnsi="Arial Unicode MS" w:cs="Arial Unicode MS"/>
          <w:sz w:val="30"/>
          <w:szCs w:val="30"/>
        </w:rPr>
        <w:t>痴心</w:t>
      </w:r>
    </w:p>
    <w:p w14:paraId="00000013" w14:textId="77777777" w:rsidR="00C57AD5" w:rsidRDefault="00C57AD5">
      <w:pPr>
        <w:rPr>
          <w:sz w:val="30"/>
          <w:szCs w:val="30"/>
        </w:rPr>
      </w:pPr>
    </w:p>
    <w:p w14:paraId="00000014" w14:textId="77777777" w:rsidR="00C57AD5" w:rsidRDefault="00F7727B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1.1.3.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行动</w:t>
      </w:r>
    </w:p>
    <w:p w14:paraId="0000001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以实语或不实语，依种姓之过，或依身相之过，或依职业之过，或依犯戒之过，或依现行等过失，说对境有情不乐意听的语言。</w:t>
      </w:r>
    </w:p>
    <w:p w14:paraId="00000016" w14:textId="77777777" w:rsidR="00C57AD5" w:rsidRDefault="00C57AD5">
      <w:pPr>
        <w:rPr>
          <w:sz w:val="30"/>
          <w:szCs w:val="30"/>
        </w:rPr>
      </w:pPr>
    </w:p>
    <w:p w14:paraId="6FEEEA1C" w14:textId="77777777" w:rsidR="00526051" w:rsidRDefault="00F7727B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公开宣扬他们的缺点（如对相貌丑陋的人），</w:t>
      </w:r>
      <w:r>
        <w:rPr>
          <w:rFonts w:ascii="Arial Unicode MS" w:eastAsia="Arial Unicode MS" w:hAnsi="Arial Unicode MS" w:cs="Arial Unicode MS"/>
          <w:sz w:val="30"/>
          <w:szCs w:val="30"/>
        </w:rPr>
        <w:t>指责对方过失，或者说对方的罪恶</w:t>
      </w:r>
      <w:r>
        <w:rPr>
          <w:rFonts w:ascii="Arial Unicode MS" w:eastAsia="Arial Unicode MS" w:hAnsi="Arial Unicode MS" w:cs="Arial Unicode MS"/>
          <w:sz w:val="30"/>
          <w:szCs w:val="30"/>
        </w:rPr>
        <w:t>出口不逊，说一些低劣的语言</w:t>
      </w:r>
    </w:p>
    <w:p w14:paraId="0000001A" w14:textId="3B981654" w:rsidR="00C57AD5" w:rsidRDefault="00F7727B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根据他人身体的缺陷起绰号，对那些有生理缺陷的盲人、聋人等当面称呼瞎子、聋子</w:t>
      </w:r>
    </w:p>
    <w:p w14:paraId="549D6C8E" w14:textId="77777777" w:rsidR="00526051" w:rsidRDefault="00526051">
      <w:pPr>
        <w:rPr>
          <w:rFonts w:hint="eastAsia"/>
          <w:sz w:val="30"/>
          <w:szCs w:val="30"/>
        </w:rPr>
      </w:pPr>
    </w:p>
    <w:p w14:paraId="0000001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以温和的方式使对方心不愉快的语言也包括在恶语中</w:t>
      </w:r>
    </w:p>
    <w:p w14:paraId="0000001C" w14:textId="77777777" w:rsidR="00C57AD5" w:rsidRDefault="00C57AD5">
      <w:pPr>
        <w:rPr>
          <w:sz w:val="30"/>
          <w:szCs w:val="30"/>
        </w:rPr>
      </w:pPr>
    </w:p>
    <w:p w14:paraId="0000001D" w14:textId="77777777" w:rsidR="00C57AD5" w:rsidRDefault="00C57AD5">
      <w:pPr>
        <w:rPr>
          <w:sz w:val="30"/>
          <w:szCs w:val="30"/>
        </w:rPr>
      </w:pPr>
    </w:p>
    <w:p w14:paraId="0000001E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分类：</w:t>
      </w:r>
    </w:p>
    <w:p w14:paraId="0000001F" w14:textId="77777777" w:rsidR="00C57AD5" w:rsidRPr="00526051" w:rsidRDefault="00F7727B" w:rsidP="0052605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526051">
        <w:rPr>
          <w:rFonts w:ascii="Arial Unicode MS" w:eastAsia="Arial Unicode MS" w:hAnsi="Arial Unicode MS" w:cs="Arial Unicode MS"/>
          <w:sz w:val="30"/>
          <w:szCs w:val="30"/>
        </w:rPr>
        <w:t>自作</w:t>
      </w:r>
    </w:p>
    <w:p w14:paraId="00000020" w14:textId="77777777" w:rsidR="00C57AD5" w:rsidRPr="00526051" w:rsidRDefault="00F7727B" w:rsidP="0052605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526051">
        <w:rPr>
          <w:rFonts w:ascii="Arial Unicode MS" w:eastAsia="Arial Unicode MS" w:hAnsi="Arial Unicode MS" w:cs="Arial Unicode MS"/>
          <w:sz w:val="30"/>
          <w:szCs w:val="30"/>
        </w:rPr>
        <w:t>教他作</w:t>
      </w:r>
    </w:p>
    <w:p w14:paraId="00000021" w14:textId="77777777" w:rsidR="00C57AD5" w:rsidRPr="00526051" w:rsidRDefault="00F7727B" w:rsidP="0052605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526051">
        <w:rPr>
          <w:rFonts w:ascii="Arial Unicode MS" w:eastAsia="Arial Unicode MS" w:hAnsi="Arial Unicode MS" w:cs="Arial Unicode MS"/>
          <w:sz w:val="30"/>
          <w:szCs w:val="30"/>
        </w:rPr>
        <w:t>共作</w:t>
      </w:r>
    </w:p>
    <w:p w14:paraId="00000022" w14:textId="77777777" w:rsidR="00C57AD5" w:rsidRPr="00526051" w:rsidRDefault="00F7727B" w:rsidP="0052605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526051">
        <w:rPr>
          <w:rFonts w:ascii="Arial Unicode MS" w:eastAsia="Arial Unicode MS" w:hAnsi="Arial Unicode MS" w:cs="Arial Unicode MS"/>
          <w:sz w:val="30"/>
          <w:szCs w:val="30"/>
        </w:rPr>
        <w:t>随喜他作</w:t>
      </w:r>
    </w:p>
    <w:p w14:paraId="00000023" w14:textId="77777777" w:rsidR="00C57AD5" w:rsidRDefault="00C57AD5">
      <w:pPr>
        <w:rPr>
          <w:sz w:val="30"/>
          <w:szCs w:val="30"/>
        </w:rPr>
      </w:pPr>
    </w:p>
    <w:p w14:paraId="00000024" w14:textId="77777777" w:rsidR="00C57AD5" w:rsidRDefault="00F7727B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1.1.4.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结果</w:t>
      </w:r>
    </w:p>
    <w:p w14:paraId="0000002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对方听懂了所说粗恶语的意思（《俱舍自释》）</w:t>
      </w:r>
    </w:p>
    <w:p w14:paraId="0000002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依《俱舍论》观点，以有染心变换情况而说，当他人解义因此而变更了解，即成粗恶语。</w:t>
      </w:r>
    </w:p>
    <w:p w14:paraId="00000027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如果他人不解，不至于变更了解，仅成绮语。</w:t>
      </w:r>
    </w:p>
    <w:p w14:paraId="00000028" w14:textId="77777777" w:rsidR="00C57AD5" w:rsidRDefault="00C57AD5">
      <w:pPr>
        <w:rPr>
          <w:sz w:val="30"/>
          <w:szCs w:val="30"/>
        </w:rPr>
      </w:pPr>
    </w:p>
    <w:p w14:paraId="00000029" w14:textId="77777777" w:rsidR="00C57AD5" w:rsidRDefault="00F7727B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1.2.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果报</w:t>
      </w:r>
    </w:p>
    <w:p w14:paraId="0000002A" w14:textId="77777777" w:rsidR="00C57AD5" w:rsidRDefault="00F7727B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1.2.1.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异熟果</w:t>
      </w:r>
    </w:p>
    <w:p w14:paraId="0000002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所谓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异熟果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，就是指不同的因最后成熟的一种果报。（前行广释第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65 </w:t>
      </w:r>
      <w:r>
        <w:rPr>
          <w:rFonts w:ascii="Arial Unicode MS" w:eastAsia="Arial Unicode MS" w:hAnsi="Arial Unicode MS" w:cs="Arial Unicode MS"/>
          <w:sz w:val="30"/>
          <w:szCs w:val="30"/>
        </w:rPr>
        <w:t>课）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概而言之，十不善业的异熟果，就是指造三毒恶业会堕入三恶趣（前行广释第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65 </w:t>
      </w:r>
      <w:r>
        <w:rPr>
          <w:rFonts w:ascii="Arial Unicode MS" w:eastAsia="Arial Unicode MS" w:hAnsi="Arial Unicode MS" w:cs="Arial Unicode MS"/>
          <w:sz w:val="30"/>
          <w:szCs w:val="30"/>
        </w:rPr>
        <w:t>课）</w:t>
      </w:r>
    </w:p>
    <w:p w14:paraId="0000002D" w14:textId="0889B420" w:rsidR="00C57AD5" w:rsidRPr="00526051" w:rsidRDefault="00F7727B" w:rsidP="00526051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526051">
        <w:rPr>
          <w:rFonts w:ascii="Arial Unicode MS" w:eastAsia="Arial Unicode MS" w:hAnsi="Arial Unicode MS" w:cs="Arial Unicode MS"/>
          <w:sz w:val="30"/>
          <w:szCs w:val="30"/>
        </w:rPr>
        <w:lastRenderedPageBreak/>
        <w:t>嗔心或者依烦恼程度，动机大小，次数多少，时间长短等</w:t>
      </w:r>
      <w:r w:rsidRPr="00526051">
        <w:rPr>
          <w:rFonts w:ascii="Arial Unicode MS" w:eastAsia="Arial Unicode MS" w:hAnsi="Arial Unicode MS" w:cs="Arial Unicode MS"/>
          <w:sz w:val="30"/>
          <w:szCs w:val="30"/>
        </w:rPr>
        <w:t>–</w:t>
      </w:r>
      <w:r w:rsidRPr="00526051">
        <w:rPr>
          <w:rFonts w:ascii="Arial Unicode MS" w:eastAsia="Arial Unicode MS" w:hAnsi="Arial Unicode MS" w:cs="Arial Unicode MS"/>
          <w:sz w:val="30"/>
          <w:szCs w:val="30"/>
        </w:rPr>
        <w:t>上品</w:t>
      </w:r>
      <w:r w:rsidRPr="00526051">
        <w:rPr>
          <w:rFonts w:ascii="Arial Unicode MS" w:eastAsia="Arial Unicode MS" w:hAnsi="Arial Unicode MS" w:cs="Arial Unicode MS"/>
          <w:sz w:val="30"/>
          <w:szCs w:val="30"/>
        </w:rPr>
        <w:t>堕地狱</w:t>
      </w:r>
    </w:p>
    <w:p w14:paraId="0000002F" w14:textId="25CFDC82" w:rsidR="00C57AD5" w:rsidRPr="00526051" w:rsidRDefault="00F7727B" w:rsidP="00526051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526051">
        <w:rPr>
          <w:rFonts w:ascii="Arial Unicode MS" w:eastAsia="Arial Unicode MS" w:hAnsi="Arial Unicode MS" w:cs="Arial Unicode MS"/>
          <w:sz w:val="30"/>
          <w:szCs w:val="30"/>
        </w:rPr>
        <w:t>贪心或者依烦恼程度，动机大小，次数多少，时间长短等</w:t>
      </w:r>
      <w:r w:rsidRPr="00526051">
        <w:rPr>
          <w:rFonts w:ascii="Arial Unicode MS" w:eastAsia="Arial Unicode MS" w:hAnsi="Arial Unicode MS" w:cs="Arial Unicode MS"/>
          <w:sz w:val="30"/>
          <w:szCs w:val="30"/>
        </w:rPr>
        <w:t>–</w:t>
      </w:r>
      <w:r w:rsidRPr="00526051">
        <w:rPr>
          <w:rFonts w:ascii="Arial Unicode MS" w:eastAsia="Arial Unicode MS" w:hAnsi="Arial Unicode MS" w:cs="Arial Unicode MS"/>
          <w:sz w:val="30"/>
          <w:szCs w:val="30"/>
        </w:rPr>
        <w:t>中品</w:t>
      </w:r>
      <w:r w:rsidRPr="00526051">
        <w:rPr>
          <w:rFonts w:ascii="Arial Unicode MS" w:eastAsia="Arial Unicode MS" w:hAnsi="Arial Unicode MS" w:cs="Arial Unicode MS"/>
          <w:sz w:val="30"/>
          <w:szCs w:val="30"/>
        </w:rPr>
        <w:t>投生饿鬼</w:t>
      </w:r>
    </w:p>
    <w:p w14:paraId="00000031" w14:textId="324B3980" w:rsidR="00C57AD5" w:rsidRPr="00526051" w:rsidRDefault="00F7727B" w:rsidP="00526051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526051">
        <w:rPr>
          <w:rFonts w:ascii="Arial Unicode MS" w:eastAsia="Arial Unicode MS" w:hAnsi="Arial Unicode MS" w:cs="Arial Unicode MS"/>
          <w:sz w:val="30"/>
          <w:szCs w:val="30"/>
        </w:rPr>
        <w:t>愚痴或者依烦恼程度，动机大小，次数多少，时间长短等</w:t>
      </w:r>
      <w:r w:rsidRPr="00526051">
        <w:rPr>
          <w:rFonts w:ascii="Arial Unicode MS" w:eastAsia="Arial Unicode MS" w:hAnsi="Arial Unicode MS" w:cs="Arial Unicode MS"/>
          <w:sz w:val="30"/>
          <w:szCs w:val="30"/>
        </w:rPr>
        <w:t>–</w:t>
      </w:r>
      <w:r w:rsidRPr="00526051">
        <w:rPr>
          <w:rFonts w:ascii="Arial Unicode MS" w:eastAsia="Arial Unicode MS" w:hAnsi="Arial Unicode MS" w:cs="Arial Unicode MS"/>
          <w:sz w:val="30"/>
          <w:szCs w:val="30"/>
        </w:rPr>
        <w:t>下品</w:t>
      </w:r>
      <w:r w:rsidRPr="00526051">
        <w:rPr>
          <w:rFonts w:ascii="Arial Unicode MS" w:eastAsia="Arial Unicode MS" w:hAnsi="Arial Unicode MS" w:cs="Arial Unicode MS"/>
          <w:sz w:val="30"/>
          <w:szCs w:val="30"/>
        </w:rPr>
        <w:t>转生旁生</w:t>
      </w:r>
    </w:p>
    <w:p w14:paraId="00000032" w14:textId="77777777" w:rsidR="00C57AD5" w:rsidRDefault="00C57AD5">
      <w:pPr>
        <w:rPr>
          <w:sz w:val="30"/>
          <w:szCs w:val="30"/>
        </w:rPr>
      </w:pPr>
    </w:p>
    <w:p w14:paraId="00000033" w14:textId="77777777" w:rsidR="00C57AD5" w:rsidRDefault="00F7727B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1.2.2.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等流果</w:t>
      </w:r>
    </w:p>
    <w:p w14:paraId="00000034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同行等流果</w:t>
      </w:r>
    </w:p>
    <w:p w14:paraId="00000035" w14:textId="77777777" w:rsidR="00C57AD5" w:rsidRDefault="00C57AD5">
      <w:pPr>
        <w:rPr>
          <w:sz w:val="30"/>
          <w:szCs w:val="30"/>
        </w:rPr>
      </w:pPr>
    </w:p>
    <w:p w14:paraId="0000003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生生世世中口出恶言（净障修法文）</w:t>
      </w:r>
    </w:p>
    <w:p w14:paraId="00000037" w14:textId="77777777" w:rsidR="00C57AD5" w:rsidRDefault="00C57AD5">
      <w:pPr>
        <w:rPr>
          <w:sz w:val="30"/>
          <w:szCs w:val="30"/>
        </w:rPr>
      </w:pPr>
    </w:p>
    <w:p w14:paraId="0000003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感受等流果</w:t>
      </w:r>
    </w:p>
    <w:p w14:paraId="00000039" w14:textId="77777777" w:rsidR="00C57AD5" w:rsidRDefault="00C57AD5">
      <w:pPr>
        <w:rPr>
          <w:sz w:val="30"/>
          <w:szCs w:val="30"/>
        </w:rPr>
      </w:pPr>
    </w:p>
    <w:p w14:paraId="0000003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经常听到不悦耳的话语，</w:t>
      </w:r>
    </w:p>
    <w:p w14:paraId="0000003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自己所说的语言也成了争论的话柄。</w:t>
      </w:r>
    </w:p>
    <w:p w14:paraId="0000003C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总之，粗恶语在所有不善业当中罪业极为严重，比如世间也有这样的谚语：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虽无箭尖利刃语，亦能刺入人心间。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口出粗语会使对方突然间生起嗔心，尤其是对严厉的对境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，哪怕只是说一字一句的恶语，也会酿成多生累世不能从恶趣中解脱的苦果。举个例子来说，从前，婆罗门迦毗罗对迦叶佛的诸位比丘说了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马头、牛头</w:t>
      </w:r>
      <w:r>
        <w:rPr>
          <w:rFonts w:ascii="Arial Unicode MS" w:eastAsia="Arial Unicode MS" w:hAnsi="Arial Unicode MS" w:cs="Arial Unicode MS"/>
          <w:sz w:val="30"/>
          <w:szCs w:val="30"/>
        </w:rPr>
        <w:t>……”</w:t>
      </w:r>
      <w:r>
        <w:rPr>
          <w:rFonts w:ascii="Arial Unicode MS" w:eastAsia="Arial Unicode MS" w:hAnsi="Arial Unicode MS" w:cs="Arial Unicode MS"/>
          <w:sz w:val="30"/>
          <w:szCs w:val="30"/>
        </w:rPr>
        <w:t>许多这样的恶语，结果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转生为头上长有十八个头的鲸鱼，在达一劫的漫长时间里不得解脱，当这一果报穷尽后又堕入地狱。</w:t>
      </w:r>
    </w:p>
    <w:p w14:paraId="0000003D" w14:textId="77777777" w:rsidR="00C57AD5" w:rsidRDefault="00C57AD5">
      <w:pPr>
        <w:rPr>
          <w:sz w:val="30"/>
          <w:szCs w:val="30"/>
        </w:rPr>
      </w:pPr>
    </w:p>
    <w:p w14:paraId="0000003E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此外，一位比丘尼称呼其他比丘尼为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母狗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，结果五百世转生为母狗。诸如此类的实例多之又多。</w:t>
      </w:r>
    </w:p>
    <w:p w14:paraId="0000003F" w14:textId="77777777" w:rsidR="00C57AD5" w:rsidRDefault="00C57AD5">
      <w:pPr>
        <w:rPr>
          <w:sz w:val="30"/>
          <w:szCs w:val="30"/>
        </w:rPr>
      </w:pPr>
    </w:p>
    <w:p w14:paraId="00000040" w14:textId="77777777" w:rsidR="00C57AD5" w:rsidRDefault="00F7727B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1.2.3.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增上果</w:t>
      </w:r>
    </w:p>
    <w:p w14:paraId="00000041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环境</w:t>
      </w:r>
      <w:r>
        <w:rPr>
          <w:rFonts w:ascii="Arial Unicode MS" w:eastAsia="Arial Unicode MS" w:hAnsi="Arial Unicode MS" w:cs="Arial Unicode MS"/>
          <w:sz w:val="30"/>
          <w:szCs w:val="30"/>
        </w:rPr>
        <w:t>-</w:t>
      </w:r>
      <w:r>
        <w:rPr>
          <w:rFonts w:ascii="Arial Unicode MS" w:eastAsia="Arial Unicode MS" w:hAnsi="Arial Unicode MS" w:cs="Arial Unicode MS"/>
          <w:sz w:val="30"/>
          <w:szCs w:val="30"/>
        </w:rPr>
        <w:t>转生在乱石堆积、荆棘丛生等使人心神不宁的地方</w:t>
      </w:r>
    </w:p>
    <w:p w14:paraId="00000042" w14:textId="77777777" w:rsidR="00C57AD5" w:rsidRDefault="00C57AD5">
      <w:pPr>
        <w:rPr>
          <w:sz w:val="30"/>
          <w:szCs w:val="30"/>
        </w:rPr>
      </w:pPr>
    </w:p>
    <w:p w14:paraId="00000043" w14:textId="77777777" w:rsidR="00C57AD5" w:rsidRDefault="00F7727B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1.2.4.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士用果</w:t>
      </w:r>
    </w:p>
    <w:p w14:paraId="00000044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所谓的士用果，就是指造任何恶业都将与日俱增，世世代代辗转延续漫漫无边的痛苦，恶业越来越向上增长，依此终将漂泊在茫茫无际的轮回之中。</w:t>
      </w:r>
    </w:p>
    <w:p w14:paraId="00000045" w14:textId="77777777" w:rsidR="00C57AD5" w:rsidRDefault="00C57AD5">
      <w:pPr>
        <w:rPr>
          <w:sz w:val="30"/>
          <w:szCs w:val="30"/>
        </w:rPr>
      </w:pPr>
    </w:p>
    <w:p w14:paraId="0000004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从不善业方面来说，由业力增上，会感得外器世间种种不悦意的果报。（因果的奥秘）</w:t>
      </w:r>
    </w:p>
    <w:p w14:paraId="00000047" w14:textId="77777777" w:rsidR="00C57AD5" w:rsidRDefault="00C57AD5">
      <w:pPr>
        <w:rPr>
          <w:sz w:val="30"/>
          <w:szCs w:val="30"/>
        </w:rPr>
      </w:pPr>
    </w:p>
    <w:p w14:paraId="0000004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恶口的等流果则是：从三恶趣中脱生为人后，常常听到不悦意的恶骂声，而且恒时心情烦躁，常遭众人欺辱、担惊受怕、心不自在，常遇恶友。同行等流果是生生世世喜欢口出恶语。</w:t>
      </w:r>
    </w:p>
    <w:p w14:paraId="00000049" w14:textId="77777777" w:rsidR="00C57AD5" w:rsidRDefault="00C57AD5">
      <w:pPr>
        <w:rPr>
          <w:sz w:val="30"/>
          <w:szCs w:val="30"/>
        </w:rPr>
      </w:pPr>
    </w:p>
    <w:p w14:paraId="365A6DD6" w14:textId="77777777" w:rsidR="00526051" w:rsidRDefault="00526051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463473F2" w14:textId="77777777" w:rsidR="00526051" w:rsidRDefault="00526051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0000004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公案（一）</w:t>
      </w:r>
    </w:p>
    <w:p w14:paraId="0000004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须菩提尊者出生于一个婆罗门的家庭。长大</w:t>
      </w:r>
      <w:r>
        <w:rPr>
          <w:rFonts w:ascii="Arial Unicode MS" w:eastAsia="Arial Unicode MS" w:hAnsi="Arial Unicode MS" w:cs="Arial Unicode MS"/>
          <w:sz w:val="30"/>
          <w:szCs w:val="30"/>
        </w:rPr>
        <w:t>后，智慧显露、聪明过人，但却性情恶劣，见到人与畜生时，每每出口恶骂，这个习气一直无法改掉，以至于父母亲戚都很讨厌他，不愿与他接触。后来须菩提舍家来到林中修行，在寂静的山林中，看见鸟兽乃至风吹草动，他也心生嗔恚，始终没有欢喜的心情。当时有位山神对他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你今日为何舍家来此山林之中，既不修善有何利益？徒劳自苦而已。现有佛陀在祗桓中，有大福德，能教众生修善断恶，现今如去彼处，必能除你的嗔毒。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须菩提听信此语，蒙山神之助，他被携至佛陀前，求哀忏悔，听闻佛法，最终豁然而悟，证得了初果。之后，由僧众劝请，佛陀说起了他的</w:t>
      </w:r>
      <w:r>
        <w:rPr>
          <w:rFonts w:ascii="Arial Unicode MS" w:eastAsia="Arial Unicode MS" w:hAnsi="Arial Unicode MS" w:cs="Arial Unicode MS"/>
          <w:sz w:val="30"/>
          <w:szCs w:val="30"/>
        </w:rPr>
        <w:t>宿世因缘。</w:t>
      </w:r>
    </w:p>
    <w:p w14:paraId="0000004C" w14:textId="77777777" w:rsidR="00C57AD5" w:rsidRDefault="00C57AD5">
      <w:pPr>
        <w:rPr>
          <w:sz w:val="30"/>
          <w:szCs w:val="30"/>
        </w:rPr>
      </w:pPr>
    </w:p>
    <w:p w14:paraId="0000004D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公案（二）</w:t>
      </w:r>
    </w:p>
    <w:p w14:paraId="0000004E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贤劫迦叶佛出世时，佛的教法中有一比丘，常行劝化，一万年中处处供养诸比丘僧。后来僧有少缘，竟不随从，此比丘便出口恶骂：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你们像毒龙一样狠心。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以此恶业，五百生中堕为毒龙，内心常含嗔毒，触扰众生。如今虽然得生为人，但因宿习未除，所以遇境触缘，复生嗔心。</w:t>
      </w:r>
    </w:p>
    <w:p w14:paraId="0000004F" w14:textId="77777777" w:rsidR="00C57AD5" w:rsidRDefault="00C57AD5">
      <w:pPr>
        <w:rPr>
          <w:sz w:val="30"/>
          <w:szCs w:val="30"/>
        </w:rPr>
      </w:pPr>
    </w:p>
    <w:p w14:paraId="00000050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这是因恶语业的串习力，使他生生世世都喜欢说恶语的同行等流果。</w:t>
      </w:r>
    </w:p>
    <w:p w14:paraId="00000051" w14:textId="77777777" w:rsidR="00C57AD5" w:rsidRDefault="00C57AD5">
      <w:pPr>
        <w:rPr>
          <w:sz w:val="30"/>
          <w:szCs w:val="30"/>
        </w:rPr>
      </w:pPr>
    </w:p>
    <w:p w14:paraId="6550F682" w14:textId="77777777" w:rsidR="00526051" w:rsidRDefault="00526051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6E0DD322" w14:textId="77777777" w:rsidR="00526051" w:rsidRDefault="00526051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00000052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公案（三）</w:t>
      </w:r>
    </w:p>
    <w:p w14:paraId="00000053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在舍卫城境内，曾有一头老野牛，它去饮水时陷入淤泥里。舍利子尊者见后将它拽出，用手把它身上的泥擦得干干净净并为它宣说了三句法语，之后便离开了。老牛在对尊者生起信</w:t>
      </w:r>
      <w:r>
        <w:rPr>
          <w:rFonts w:ascii="Arial Unicode MS" w:eastAsia="Arial Unicode MS" w:hAnsi="Arial Unicode MS" w:cs="Arial Unicode MS"/>
          <w:sz w:val="30"/>
          <w:szCs w:val="30"/>
        </w:rPr>
        <w:t>心之中死去了，后于舍卫城转生为一婆罗门子。因业力所感，他生来体态如牛，且长有两个咽喉，还能反刍食物。长大后出家，最终证得了阿罗汉果。他即是所称的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牛主尊者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。往昔迦叶佛时，他曾是一位博通三藏的出家僧人。一次，看到一位年迈的比丘在慢慢悠悠地进餐，他就说：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你像老牛反刍一样。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后来他得知老比丘是具功德者（圣者），便诚心忏悔，以忏悔力而没有堕入地狱。但是，以其恶语等流果他在五百世中转生为牛，如今成为最后有者时也是体态如牛。</w:t>
      </w:r>
    </w:p>
    <w:p w14:paraId="00000054" w14:textId="77777777" w:rsidR="00C57AD5" w:rsidRDefault="00C57AD5">
      <w:pPr>
        <w:rPr>
          <w:sz w:val="30"/>
          <w:szCs w:val="30"/>
        </w:rPr>
      </w:pPr>
    </w:p>
    <w:p w14:paraId="0000005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公案（四）</w:t>
      </w:r>
    </w:p>
    <w:p w14:paraId="0000005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《四分律》中有一则颇有意味的公案：</w:t>
      </w:r>
    </w:p>
    <w:p w14:paraId="00000057" w14:textId="77777777" w:rsidR="00C57AD5" w:rsidRDefault="00C57AD5">
      <w:pPr>
        <w:rPr>
          <w:sz w:val="30"/>
          <w:szCs w:val="30"/>
        </w:rPr>
      </w:pPr>
    </w:p>
    <w:p w14:paraId="0000005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往古时期，得刹尸罗国有位婆罗门，对所养的牛非常爱护，刮刷摩擦，精心护养。当时国中有一长者驱牛行走在城市的街道上，一路自唱自言：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谁有力牛愿与我牛共驾百车比试高低，我与他赌金千两。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婆罗门家的牛听到吆喝声，心想：主人昼夜精心喂养我，为我刮刷摩擦。我应竭尽己力，赢取这千两金来报答主人的恩德。之后，牛对婆罗门说：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您知道吗？国中有位长者，今天宣言谁有牛愿与其牛驾百车而赛，可赌金千两。您可前往他家，说有牛可以比试。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婆罗门听后即去长者家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如是而说。于是两人驱牛正式驾车比赛，时有多人在场观看。婆罗门在众人面前对牛说：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秃角！可牵！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牛听到污辱它的话，当即感到羞耻，不愿出力竞争，于是长者牛获胜，婆罗门输金千两。赛后婆罗门对牛说：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我这样昼夜精心饲养你，以为你会为我尽力，胜过彼牛，没想到你对我的报答是让我输金千两。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牛很委屈，解释说：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你在人前羞辱我，说</w:t>
      </w:r>
      <w:r>
        <w:rPr>
          <w:rFonts w:ascii="Arial Unicode MS" w:eastAsia="Arial Unicode MS" w:hAnsi="Arial Unicode MS" w:cs="Arial Unicode MS"/>
          <w:sz w:val="30"/>
          <w:szCs w:val="30"/>
        </w:rPr>
        <w:t>‘</w:t>
      </w:r>
      <w:r>
        <w:rPr>
          <w:rFonts w:ascii="Arial Unicode MS" w:eastAsia="Arial Unicode MS" w:hAnsi="Arial Unicode MS" w:cs="Arial Unicode MS"/>
          <w:sz w:val="30"/>
          <w:szCs w:val="30"/>
        </w:rPr>
        <w:t>秃角可牵</w:t>
      </w:r>
      <w:r>
        <w:rPr>
          <w:rFonts w:ascii="Arial Unicode MS" w:eastAsia="Arial Unicode MS" w:hAnsi="Arial Unicode MS" w:cs="Arial Unicode MS"/>
          <w:sz w:val="30"/>
          <w:szCs w:val="30"/>
        </w:rPr>
        <w:t>’</w:t>
      </w:r>
      <w:r>
        <w:rPr>
          <w:rFonts w:ascii="Arial Unicode MS" w:eastAsia="Arial Unicode MS" w:hAnsi="Arial Unicode MS" w:cs="Arial Unicode MS"/>
          <w:sz w:val="30"/>
          <w:szCs w:val="30"/>
        </w:rPr>
        <w:t>，使我脸面丢尽，所以我不愿奋力竞赛。你如能改变态度，不以恶名形容我的丑相，可去对长者说：</w:t>
      </w:r>
      <w:r>
        <w:rPr>
          <w:rFonts w:ascii="Arial Unicode MS" w:eastAsia="Arial Unicode MS" w:hAnsi="Arial Unicode MS" w:cs="Arial Unicode MS"/>
          <w:sz w:val="30"/>
          <w:szCs w:val="30"/>
        </w:rPr>
        <w:t>‘</w:t>
      </w:r>
      <w:r>
        <w:rPr>
          <w:rFonts w:ascii="Arial Unicode MS" w:eastAsia="Arial Unicode MS" w:hAnsi="Arial Unicode MS" w:cs="Arial Unicode MS"/>
          <w:sz w:val="30"/>
          <w:szCs w:val="30"/>
        </w:rPr>
        <w:t>能否再与我牛比试一场？这次可出二千两金。</w:t>
      </w:r>
      <w:r>
        <w:rPr>
          <w:rFonts w:ascii="Arial Unicode MS" w:eastAsia="Arial Unicode MS" w:hAnsi="Arial Unicode MS" w:cs="Arial Unicode MS"/>
          <w:sz w:val="30"/>
          <w:szCs w:val="30"/>
        </w:rPr>
        <w:t>’”</w:t>
      </w:r>
      <w:r>
        <w:rPr>
          <w:rFonts w:ascii="Arial Unicode MS" w:eastAsia="Arial Unicode MS" w:hAnsi="Arial Unicode MS" w:cs="Arial Unicode MS"/>
          <w:sz w:val="30"/>
          <w:szCs w:val="30"/>
        </w:rPr>
        <w:t>婆罗门对牛说：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这回莫再让我输金。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牛说：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你不可再羞辱我，要于人前赞叹我，说我好牵，端严，好角。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于是婆罗门又与长者再次比试，这</w:t>
      </w:r>
      <w:r>
        <w:rPr>
          <w:rFonts w:ascii="Arial Unicode MS" w:eastAsia="Arial Unicode MS" w:hAnsi="Arial Unicode MS" w:cs="Arial Unicode MS"/>
          <w:sz w:val="30"/>
          <w:szCs w:val="30"/>
        </w:rPr>
        <w:t>次赛前，婆罗门在人前赞叹牛说：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我牛好牵，端严，好角。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牛一听此语，精神振奋，结果竞赛得胜，婆罗门赢二千两金。</w:t>
      </w:r>
    </w:p>
    <w:p w14:paraId="00000059" w14:textId="77777777" w:rsidR="00C57AD5" w:rsidRDefault="00C57AD5">
      <w:pPr>
        <w:rPr>
          <w:sz w:val="30"/>
          <w:szCs w:val="30"/>
        </w:rPr>
      </w:pPr>
    </w:p>
    <w:p w14:paraId="0000005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从这则公案可知，畜生亦有自尊心，受辱骂时尚感羞耻，不愿尽力，何况人与人之间，如受恶语中伤，岂能不因心灵受到打击而滋生报复之心？所以从众生相处互感的报应来看，正如孟子所说：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爱人者，人恒爱之；敬人者，人恒敬之。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反之亦然，骂人者人恒骂之，损人者人恒损之。这是由恶口伤人的业力必然回应而来的感受等流果。所以即便是旁生，如果我们能够慈悲爱护它们，它们也会懂得报恩，如果以恶语伤害它们，它们也会伺机报复，即</w:t>
      </w:r>
      <w:r>
        <w:rPr>
          <w:rFonts w:ascii="Arial Unicode MS" w:eastAsia="Arial Unicode MS" w:hAnsi="Arial Unicode MS" w:cs="Arial Unicode MS"/>
          <w:sz w:val="30"/>
          <w:szCs w:val="30"/>
        </w:rPr>
        <w:t>使当时力弱无法报复，但此怨恨之气始终蕴在心田，若无对治，在未来世也必定会暴发出来。</w:t>
      </w:r>
    </w:p>
    <w:p w14:paraId="0000005B" w14:textId="77777777" w:rsidR="00C57AD5" w:rsidRDefault="00C57AD5">
      <w:pPr>
        <w:rPr>
          <w:sz w:val="30"/>
          <w:szCs w:val="30"/>
        </w:rPr>
      </w:pPr>
    </w:p>
    <w:p w14:paraId="0000005C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与前述同理，在严厉的对境面前说粗语，果报极其惨重。这里严厉的对境包括佛像、佛塔、佛菩萨、上师、僧众、比丘、沙弥、父母等。</w:t>
      </w:r>
    </w:p>
    <w:p w14:paraId="0000005D" w14:textId="77777777" w:rsidR="00C57AD5" w:rsidRDefault="00C57AD5">
      <w:pPr>
        <w:rPr>
          <w:sz w:val="30"/>
          <w:szCs w:val="30"/>
        </w:rPr>
      </w:pPr>
    </w:p>
    <w:p w14:paraId="0000005E" w14:textId="77777777" w:rsidR="00C57AD5" w:rsidRDefault="00C57AD5">
      <w:pPr>
        <w:rPr>
          <w:sz w:val="30"/>
          <w:szCs w:val="30"/>
        </w:rPr>
      </w:pPr>
    </w:p>
    <w:p w14:paraId="0000005F" w14:textId="77777777" w:rsidR="00C57AD5" w:rsidRDefault="00C57AD5">
      <w:pPr>
        <w:rPr>
          <w:sz w:val="30"/>
          <w:szCs w:val="30"/>
        </w:rPr>
      </w:pPr>
    </w:p>
    <w:p w14:paraId="00000060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以下是对僧众恶口辱骂的果报。</w:t>
      </w:r>
    </w:p>
    <w:p w14:paraId="00000061" w14:textId="77777777" w:rsidR="00C57AD5" w:rsidRDefault="00C57AD5">
      <w:pPr>
        <w:rPr>
          <w:sz w:val="30"/>
          <w:szCs w:val="30"/>
        </w:rPr>
      </w:pPr>
    </w:p>
    <w:p w14:paraId="00000062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佛在世时，王舍城有位长者，财宝无量，不可称计。长者妻怀胎十月，临产之时，胎儿却始终不肯出生。不久，其妻又有身孕，十月后生下一儿，而先怀子仍然住在右肋。这样接连生下九子后，先怀子仍不肯出。后来长者妻生了重病，用各种汤药来治疗，都无起色，最终医治无效而死。亲人眷属将她的</w:t>
      </w:r>
      <w:r>
        <w:rPr>
          <w:rFonts w:ascii="Arial Unicode MS" w:eastAsia="Arial Unicode MS" w:hAnsi="Arial Unicode MS" w:cs="Arial Unicode MS"/>
          <w:sz w:val="30"/>
          <w:szCs w:val="30"/>
        </w:rPr>
        <w:t>遗体抬到坟间，请来大医师耆婆破腹，结果取出一小儿，身体虽小，须发却已皓白，他弯腰俯身而行，环顾四周，开口对亲属们说：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你们当知我因为前生恶口辱骂众僧，所以身处母亲熟脏之中，经六十年，受此苦恼。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亲属听到此话后，号啼悲哭，不能言语。尔时世尊知道此儿善根成熟，遂领大众来到停尸处所，呼小儿说：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你是长老比丘吗？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小儿答：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实是。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接连问了三次，小儿都答是。当时大众见小儿与佛这样对答，各怀疑惑，前来问佛，这老小儿前世造何业，刚产即须发皓白、弯腰俯身而行，且能与如来对答。</w:t>
      </w:r>
    </w:p>
    <w:p w14:paraId="00000063" w14:textId="77777777" w:rsidR="00C57AD5" w:rsidRDefault="00C57AD5">
      <w:pPr>
        <w:rPr>
          <w:sz w:val="30"/>
          <w:szCs w:val="30"/>
        </w:rPr>
      </w:pPr>
    </w:p>
    <w:p w14:paraId="00000064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尔时世尊告诸大众：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往昔迦叶佛出世时，有众</w:t>
      </w:r>
      <w:r>
        <w:rPr>
          <w:rFonts w:ascii="Arial Unicode MS" w:eastAsia="Arial Unicode MS" w:hAnsi="Arial Unicode MS" w:cs="Arial Unicode MS"/>
          <w:sz w:val="30"/>
          <w:szCs w:val="30"/>
        </w:rPr>
        <w:t>比丘结夏安居。众僧和合，差一老比丘作僧维那，大众共立制限，在这次安居中，要得道僧才可共众自恣，如未得道不许自恣。结果，只有老维那未得道，僧众不许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他布萨自恣。老维那心中恼恨，怨道：</w:t>
      </w:r>
      <w:r>
        <w:rPr>
          <w:rFonts w:ascii="Arial Unicode MS" w:eastAsia="Arial Unicode MS" w:hAnsi="Arial Unicode MS" w:cs="Arial Unicode MS"/>
          <w:sz w:val="30"/>
          <w:szCs w:val="30"/>
        </w:rPr>
        <w:t>‘</w:t>
      </w:r>
      <w:r>
        <w:rPr>
          <w:rFonts w:ascii="Arial Unicode MS" w:eastAsia="Arial Unicode MS" w:hAnsi="Arial Unicode MS" w:cs="Arial Unicode MS"/>
          <w:sz w:val="30"/>
          <w:szCs w:val="30"/>
        </w:rPr>
        <w:t>我专门营理僧事，让你们能安稳行道，今天竟被拒之门外，不许自恣布萨羯磨。</w:t>
      </w:r>
      <w:r>
        <w:rPr>
          <w:rFonts w:ascii="Arial Unicode MS" w:eastAsia="Arial Unicode MS" w:hAnsi="Arial Unicode MS" w:cs="Arial Unicode MS"/>
          <w:sz w:val="30"/>
          <w:szCs w:val="30"/>
        </w:rPr>
        <w:t>’</w:t>
      </w:r>
      <w:r>
        <w:rPr>
          <w:rFonts w:ascii="Arial Unicode MS" w:eastAsia="Arial Unicode MS" w:hAnsi="Arial Unicode MS" w:cs="Arial Unicode MS"/>
          <w:sz w:val="30"/>
          <w:szCs w:val="30"/>
        </w:rPr>
        <w:t>随即辱骂众僧，不久被捉，关于室中。老维那怨气未消，嚷道：</w:t>
      </w:r>
      <w:r>
        <w:rPr>
          <w:rFonts w:ascii="Arial Unicode MS" w:eastAsia="Arial Unicode MS" w:hAnsi="Arial Unicode MS" w:cs="Arial Unicode MS"/>
          <w:sz w:val="30"/>
          <w:szCs w:val="30"/>
        </w:rPr>
        <w:t>‘</w:t>
      </w:r>
      <w:r>
        <w:rPr>
          <w:rFonts w:ascii="Arial Unicode MS" w:eastAsia="Arial Unicode MS" w:hAnsi="Arial Unicode MS" w:cs="Arial Unicode MS"/>
          <w:sz w:val="30"/>
          <w:szCs w:val="30"/>
        </w:rPr>
        <w:t>我要让你们常处黑暗，不见光明，和我今天被关在暗室中一样。</w:t>
      </w:r>
      <w:r>
        <w:rPr>
          <w:rFonts w:ascii="Arial Unicode MS" w:eastAsia="Arial Unicode MS" w:hAnsi="Arial Unicode MS" w:cs="Arial Unicode MS"/>
          <w:sz w:val="30"/>
          <w:szCs w:val="30"/>
        </w:rPr>
        <w:t>’</w:t>
      </w:r>
      <w:r>
        <w:rPr>
          <w:rFonts w:ascii="Arial Unicode MS" w:eastAsia="Arial Unicode MS" w:hAnsi="Arial Unicode MS" w:cs="Arial Unicode MS"/>
          <w:sz w:val="30"/>
          <w:szCs w:val="30"/>
        </w:rPr>
        <w:t>说完后自杀而死，堕地狱中，受大苦恼，今日方才得脱，承此余报，所以在母胎中受如是的痛苦。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65" w14:textId="77777777" w:rsidR="00C57AD5" w:rsidRDefault="00C57AD5">
      <w:pPr>
        <w:rPr>
          <w:sz w:val="30"/>
          <w:szCs w:val="30"/>
        </w:rPr>
      </w:pPr>
    </w:p>
    <w:p w14:paraId="0000006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如果以造论著书对僧众说恶语，将成现法受业而立遭报应。</w:t>
      </w:r>
    </w:p>
    <w:p w14:paraId="00000067" w14:textId="77777777" w:rsidR="00C57AD5" w:rsidRDefault="00C57AD5">
      <w:pPr>
        <w:rPr>
          <w:sz w:val="30"/>
          <w:szCs w:val="30"/>
        </w:rPr>
      </w:pPr>
    </w:p>
    <w:p w14:paraId="00000068" w14:textId="77777777" w:rsidR="00C57AD5" w:rsidRDefault="00C57AD5">
      <w:pPr>
        <w:rPr>
          <w:b/>
          <w:sz w:val="36"/>
          <w:szCs w:val="36"/>
        </w:rPr>
      </w:pPr>
    </w:p>
    <w:p w14:paraId="00000069" w14:textId="77777777" w:rsidR="00C57AD5" w:rsidRDefault="00C57AD5">
      <w:pPr>
        <w:rPr>
          <w:b/>
          <w:sz w:val="36"/>
          <w:szCs w:val="36"/>
        </w:rPr>
      </w:pPr>
    </w:p>
    <w:p w14:paraId="0000006A" w14:textId="77777777" w:rsidR="00C57AD5" w:rsidRDefault="00F7727B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2.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观修思路</w:t>
      </w:r>
    </w:p>
    <w:p w14:paraId="0000006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2.1. </w:t>
      </w:r>
      <w:r>
        <w:rPr>
          <w:rFonts w:ascii="Arial Unicode MS" w:eastAsia="Arial Unicode MS" w:hAnsi="Arial Unicode MS" w:cs="Arial Unicode MS"/>
          <w:sz w:val="30"/>
          <w:szCs w:val="30"/>
        </w:rPr>
        <w:t>前提条件</w:t>
      </w:r>
    </w:p>
    <w:p w14:paraId="0000006C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前提条件是要坚信因果</w:t>
      </w:r>
    </w:p>
    <w:p w14:paraId="0000006D" w14:textId="77777777" w:rsidR="00C57AD5" w:rsidRDefault="00C57AD5">
      <w:pPr>
        <w:rPr>
          <w:sz w:val="30"/>
          <w:szCs w:val="30"/>
        </w:rPr>
      </w:pPr>
    </w:p>
    <w:p w14:paraId="0000006E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2.2. </w:t>
      </w:r>
      <w:r>
        <w:rPr>
          <w:rFonts w:ascii="Arial Unicode MS" w:eastAsia="Arial Unicode MS" w:hAnsi="Arial Unicode MS" w:cs="Arial Unicode MS"/>
          <w:sz w:val="30"/>
          <w:szCs w:val="30"/>
        </w:rPr>
        <w:t>三个思维方式</w:t>
      </w:r>
    </w:p>
    <w:p w14:paraId="0000006F" w14:textId="77777777" w:rsidR="00C57AD5" w:rsidRDefault="00C57AD5">
      <w:pPr>
        <w:rPr>
          <w:sz w:val="30"/>
          <w:szCs w:val="30"/>
        </w:rPr>
      </w:pPr>
    </w:p>
    <w:p w14:paraId="00000070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2.2.1. </w:t>
      </w:r>
      <w:r>
        <w:rPr>
          <w:rFonts w:ascii="Arial Unicode MS" w:eastAsia="Arial Unicode MS" w:hAnsi="Arial Unicode MS" w:cs="Arial Unicode MS"/>
          <w:sz w:val="30"/>
          <w:szCs w:val="30"/>
        </w:rPr>
        <w:t>第一阶段</w:t>
      </w:r>
    </w:p>
    <w:p w14:paraId="00000071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了解什么是恶语。思考我做了多少这样的事情，这一年这一月我做过多少次等等，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我曾经有没有造过这样的罪，如果这一世没有的话，往昔夙世肯定不会没有。</w:t>
      </w:r>
    </w:p>
    <w:p w14:paraId="00000072" w14:textId="77777777" w:rsidR="00C57AD5" w:rsidRDefault="00C57AD5">
      <w:pPr>
        <w:rPr>
          <w:sz w:val="30"/>
          <w:szCs w:val="30"/>
        </w:rPr>
      </w:pPr>
    </w:p>
    <w:p w14:paraId="00000073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《前行广释》索达吉上师：根据他人身体的缺陷起绰号思考自己有没有。</w:t>
      </w:r>
    </w:p>
    <w:p w14:paraId="00000074" w14:textId="77777777" w:rsidR="00C57AD5" w:rsidRDefault="00C57AD5">
      <w:pPr>
        <w:rPr>
          <w:sz w:val="30"/>
          <w:szCs w:val="30"/>
        </w:rPr>
      </w:pPr>
    </w:p>
    <w:p w14:paraId="0000007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《因果的奥秘》三界众生都是业障病人，对待病人，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是要以慈悲心去为他疗治，而不是恶骂抨击。骂人的话语比刀剑还厉害</w:t>
      </w:r>
    </w:p>
    <w:p w14:paraId="00000076" w14:textId="77777777" w:rsidR="00C57AD5" w:rsidRDefault="00C57AD5">
      <w:pPr>
        <w:rPr>
          <w:sz w:val="30"/>
          <w:szCs w:val="30"/>
        </w:rPr>
      </w:pPr>
    </w:p>
    <w:p w14:paraId="00000077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2.2.2. </w:t>
      </w:r>
      <w:r>
        <w:rPr>
          <w:rFonts w:ascii="Arial Unicode MS" w:eastAsia="Arial Unicode MS" w:hAnsi="Arial Unicode MS" w:cs="Arial Unicode MS"/>
          <w:sz w:val="30"/>
          <w:szCs w:val="30"/>
        </w:rPr>
        <w:t>第二阶段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- </w:t>
      </w:r>
      <w:r>
        <w:rPr>
          <w:rFonts w:ascii="Arial Unicode MS" w:eastAsia="Arial Unicode MS" w:hAnsi="Arial Unicode MS" w:cs="Arial Unicode MS"/>
          <w:sz w:val="30"/>
          <w:szCs w:val="30"/>
        </w:rPr>
        <w:t>思考恶语的果报</w:t>
      </w:r>
    </w:p>
    <w:p w14:paraId="00000078" w14:textId="77777777" w:rsidR="00C57AD5" w:rsidRDefault="00C57AD5">
      <w:pPr>
        <w:rPr>
          <w:sz w:val="30"/>
          <w:szCs w:val="30"/>
        </w:rPr>
      </w:pPr>
    </w:p>
    <w:p w14:paraId="00000079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2.2.3. </w:t>
      </w:r>
      <w:r>
        <w:rPr>
          <w:rFonts w:ascii="Arial Unicode MS" w:eastAsia="Arial Unicode MS" w:hAnsi="Arial Unicode MS" w:cs="Arial Unicode MS"/>
          <w:sz w:val="30"/>
          <w:szCs w:val="30"/>
        </w:rPr>
        <w:t>第三阶段</w:t>
      </w:r>
    </w:p>
    <w:p w14:paraId="0000007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我将来也要承受这样的果报，因为我已经做了这个因，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那我怎么办，要应该怎么样去做，我也要承受这样的果报，需要和自己连接提来，把过去能想到的罪业都想一遍，下定决心去忏悔，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把自己无始以来所造的罪业全部忏悔</w:t>
      </w:r>
    </w:p>
    <w:p w14:paraId="0000007B" w14:textId="77777777" w:rsidR="00C57AD5" w:rsidRDefault="00C57AD5">
      <w:pPr>
        <w:rPr>
          <w:sz w:val="30"/>
          <w:szCs w:val="30"/>
        </w:rPr>
      </w:pPr>
    </w:p>
    <w:p w14:paraId="0000007C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2.3. </w:t>
      </w:r>
      <w:r>
        <w:rPr>
          <w:rFonts w:ascii="Arial Unicode MS" w:eastAsia="Arial Unicode MS" w:hAnsi="Arial Unicode MS" w:cs="Arial Unicode MS"/>
          <w:sz w:val="30"/>
          <w:szCs w:val="30"/>
        </w:rPr>
        <w:t>两个观修结果</w:t>
      </w:r>
    </w:p>
    <w:p w14:paraId="0000007D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坚定不移的相信恶语的罪过就会有这样子的果报</w:t>
      </w:r>
    </w:p>
    <w:p w14:paraId="0000007E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我今生和过去世一定造过很多恶语罪，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因缘成熟时会堕入地狱、畜生，再得人身时也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会转生到乱石堆积，等使人心神不宁的地方，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而且恶业会越来越向上增长，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因此，我必须下定决心依四力努力忏悔，并且永不再犯。</w:t>
      </w:r>
    </w:p>
    <w:p w14:paraId="0000007F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依止力：依止三宝</w:t>
      </w:r>
    </w:p>
    <w:p w14:paraId="00000080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破恶力：后悔，发露忏悔，不覆不藏</w:t>
      </w:r>
    </w:p>
    <w:p w14:paraId="00000081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恢复力：发誓今后不再造</w:t>
      </w:r>
    </w:p>
    <w:p w14:paraId="00000082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对治力：尽力行持善行以对治所造恶业（打坐，持咒，三十五佛忏悔文，百字明）</w:t>
      </w:r>
    </w:p>
    <w:p w14:paraId="00000083" w14:textId="77777777" w:rsidR="00C57AD5" w:rsidRDefault="00C57AD5">
      <w:pPr>
        <w:rPr>
          <w:sz w:val="30"/>
          <w:szCs w:val="30"/>
        </w:rPr>
      </w:pPr>
    </w:p>
    <w:p w14:paraId="00000084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2.3.1. </w:t>
      </w:r>
      <w:r>
        <w:rPr>
          <w:rFonts w:ascii="Arial Unicode MS" w:eastAsia="Arial Unicode MS" w:hAnsi="Arial Unicode MS" w:cs="Arial Unicode MS"/>
          <w:sz w:val="30"/>
          <w:szCs w:val="30"/>
        </w:rPr>
        <w:t>净障修法文</w:t>
      </w:r>
    </w:p>
    <w:p w14:paraId="2369AD80" w14:textId="77777777" w:rsidR="00526051" w:rsidRDefault="00526051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0000008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>、检查罪业</w:t>
      </w:r>
      <w:r>
        <w:rPr>
          <w:rFonts w:ascii="Arial Unicode MS" w:eastAsia="Arial Unicode MS" w:hAnsi="Arial Unicode MS" w:cs="Arial Unicode MS"/>
          <w:sz w:val="30"/>
          <w:szCs w:val="30"/>
        </w:rPr>
        <w:t>:</w:t>
      </w:r>
    </w:p>
    <w:p w14:paraId="00000086" w14:textId="77777777" w:rsidR="00C57AD5" w:rsidRDefault="00C57AD5">
      <w:pPr>
        <w:rPr>
          <w:sz w:val="30"/>
          <w:szCs w:val="30"/>
        </w:rPr>
      </w:pPr>
    </w:p>
    <w:p w14:paraId="00000087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是否造过以下口恶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: </w:t>
      </w:r>
      <w:r>
        <w:rPr>
          <w:rFonts w:ascii="Arial Unicode MS" w:eastAsia="Arial Unicode MS" w:hAnsi="Arial Unicode MS" w:cs="Arial Unicode MS"/>
          <w:sz w:val="30"/>
          <w:szCs w:val="30"/>
        </w:rPr>
        <w:t>对上师、三宝、尊长、父母、平交、卑幼说粗恶语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; </w:t>
      </w:r>
      <w:r>
        <w:rPr>
          <w:rFonts w:ascii="Arial Unicode MS" w:eastAsia="Arial Unicode MS" w:hAnsi="Arial Unicode MS" w:cs="Arial Unicode MS"/>
          <w:sz w:val="30"/>
          <w:szCs w:val="30"/>
        </w:rPr>
        <w:t>出损德之言</w:t>
      </w:r>
      <w:r>
        <w:rPr>
          <w:rFonts w:ascii="Arial Unicode MS" w:eastAsia="Arial Unicode MS" w:hAnsi="Arial Unicode MS" w:cs="Arial Unicode MS"/>
          <w:sz w:val="30"/>
          <w:szCs w:val="30"/>
        </w:rPr>
        <w:t>;</w:t>
      </w:r>
      <w:r>
        <w:rPr>
          <w:rFonts w:ascii="Arial Unicode MS" w:eastAsia="Arial Unicode MS" w:hAnsi="Arial Unicode MS" w:cs="Arial Unicode MS"/>
          <w:sz w:val="30"/>
          <w:szCs w:val="30"/>
        </w:rPr>
        <w:t>扬人之恶</w:t>
      </w:r>
      <w:r>
        <w:rPr>
          <w:rFonts w:ascii="Arial Unicode MS" w:eastAsia="Arial Unicode MS" w:hAnsi="Arial Unicode MS" w:cs="Arial Unicode MS"/>
          <w:sz w:val="30"/>
          <w:szCs w:val="30"/>
        </w:rPr>
        <w:t>;</w:t>
      </w:r>
      <w:r>
        <w:rPr>
          <w:rFonts w:ascii="Arial Unicode MS" w:eastAsia="Arial Unicode MS" w:hAnsi="Arial Unicode MS" w:cs="Arial Unicode MS"/>
          <w:sz w:val="30"/>
          <w:szCs w:val="30"/>
        </w:rPr>
        <w:t>取人外号</w:t>
      </w:r>
      <w:r>
        <w:rPr>
          <w:rFonts w:ascii="Arial Unicode MS" w:eastAsia="Arial Unicode MS" w:hAnsi="Arial Unicode MS" w:cs="Arial Unicode MS"/>
          <w:sz w:val="30"/>
          <w:szCs w:val="30"/>
        </w:rPr>
        <w:t>;</w:t>
      </w:r>
      <w:r>
        <w:rPr>
          <w:rFonts w:ascii="Arial Unicode MS" w:eastAsia="Arial Unicode MS" w:hAnsi="Arial Unicode MS" w:cs="Arial Unicode MS"/>
          <w:sz w:val="30"/>
          <w:szCs w:val="30"/>
        </w:rPr>
        <w:t>刻意搜求先贤之短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; </w:t>
      </w:r>
      <w:r>
        <w:rPr>
          <w:rFonts w:ascii="Arial Unicode MS" w:eastAsia="Arial Unicode MS" w:hAnsi="Arial Unicode MS" w:cs="Arial Unicode MS"/>
          <w:sz w:val="30"/>
          <w:szCs w:val="30"/>
        </w:rPr>
        <w:t>辩论生嗔而恶口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; </w:t>
      </w:r>
      <w:r>
        <w:rPr>
          <w:rFonts w:ascii="Arial Unicode MS" w:eastAsia="Arial Unicode MS" w:hAnsi="Arial Unicode MS" w:cs="Arial Unicode MS"/>
          <w:sz w:val="30"/>
          <w:szCs w:val="30"/>
        </w:rPr>
        <w:t>指责佛像佛塔。以上罪业是否教他作、见作随喜。</w:t>
      </w:r>
    </w:p>
    <w:p w14:paraId="00000088" w14:textId="77777777" w:rsidR="00C57AD5" w:rsidRDefault="00C57AD5">
      <w:pPr>
        <w:rPr>
          <w:sz w:val="30"/>
          <w:szCs w:val="30"/>
        </w:rPr>
      </w:pPr>
    </w:p>
    <w:p w14:paraId="00000089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4</w:t>
      </w:r>
      <w:r>
        <w:rPr>
          <w:rFonts w:ascii="Arial Unicode MS" w:eastAsia="Arial Unicode MS" w:hAnsi="Arial Unicode MS" w:cs="Arial Unicode MS"/>
          <w:sz w:val="30"/>
          <w:szCs w:val="30"/>
        </w:rPr>
        <w:t>、诚心发露</w:t>
      </w:r>
    </w:p>
    <w:p w14:paraId="0000008A" w14:textId="77777777" w:rsidR="00C57AD5" w:rsidRDefault="00C57AD5">
      <w:pPr>
        <w:rPr>
          <w:sz w:val="30"/>
          <w:szCs w:val="30"/>
        </w:rPr>
      </w:pPr>
    </w:p>
    <w:p w14:paraId="0000008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5</w:t>
      </w:r>
      <w:r>
        <w:rPr>
          <w:rFonts w:ascii="Arial Unicode MS" w:eastAsia="Arial Unicode MS" w:hAnsi="Arial Unicode MS" w:cs="Arial Unicode MS"/>
          <w:sz w:val="30"/>
          <w:szCs w:val="30"/>
        </w:rPr>
        <w:t>、立誓防护</w:t>
      </w:r>
      <w:r>
        <w:rPr>
          <w:rFonts w:ascii="Arial Unicode MS" w:eastAsia="Arial Unicode MS" w:hAnsi="Arial Unicode MS" w:cs="Arial Unicode MS"/>
          <w:sz w:val="30"/>
          <w:szCs w:val="30"/>
        </w:rPr>
        <w:t>:</w:t>
      </w:r>
    </w:p>
    <w:p w14:paraId="0000008C" w14:textId="77777777" w:rsidR="00C57AD5" w:rsidRDefault="00C57AD5">
      <w:pPr>
        <w:rPr>
          <w:sz w:val="30"/>
          <w:szCs w:val="30"/>
        </w:rPr>
      </w:pPr>
    </w:p>
    <w:p w14:paraId="0000008D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心中清晰观想并发愿</w:t>
      </w:r>
      <w:r>
        <w:rPr>
          <w:rFonts w:ascii="Arial Unicode MS" w:eastAsia="Arial Unicode MS" w:hAnsi="Arial Unicode MS" w:cs="Arial Unicode MS"/>
          <w:sz w:val="30"/>
          <w:szCs w:val="30"/>
        </w:rPr>
        <w:t>:</w:t>
      </w:r>
      <w:r>
        <w:rPr>
          <w:rFonts w:ascii="Arial Unicode MS" w:eastAsia="Arial Unicode MS" w:hAnsi="Arial Unicode MS" w:cs="Arial Unicode MS"/>
          <w:sz w:val="30"/>
          <w:szCs w:val="30"/>
        </w:rPr>
        <w:t>今后决不说粗恶语，不对上师、三宝、父母、尊长说粗恶语，不对道友、同事、卑幼说粗恶语，下至旁生</w:t>
      </w:r>
      <w:r>
        <w:rPr>
          <w:rFonts w:ascii="Arial Unicode MS" w:eastAsia="Arial Unicode MS" w:hAnsi="Arial Unicode MS" w:cs="Arial Unicode MS"/>
          <w:sz w:val="30"/>
          <w:szCs w:val="30"/>
        </w:rPr>
        <w:t>也不说粗恶语，纵遇命难不舍此誓言。发愿对有情说悦耳之语。</w:t>
      </w:r>
    </w:p>
    <w:p w14:paraId="0000008E" w14:textId="77777777" w:rsidR="00C57AD5" w:rsidRDefault="00C57AD5">
      <w:pPr>
        <w:rPr>
          <w:sz w:val="30"/>
          <w:szCs w:val="30"/>
        </w:rPr>
      </w:pPr>
    </w:p>
    <w:p w14:paraId="0000008F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2.3.2. </w:t>
      </w:r>
      <w:r>
        <w:rPr>
          <w:rFonts w:ascii="Arial Unicode MS" w:eastAsia="Arial Unicode MS" w:hAnsi="Arial Unicode MS" w:cs="Arial Unicode MS"/>
          <w:sz w:val="30"/>
          <w:szCs w:val="30"/>
        </w:rPr>
        <w:t>因果的奥秘</w:t>
      </w:r>
      <w:r>
        <w:rPr>
          <w:rFonts w:ascii="Arial Unicode MS" w:eastAsia="Arial Unicode MS" w:hAnsi="Arial Unicode MS" w:cs="Arial Unicode MS"/>
          <w:sz w:val="30"/>
          <w:szCs w:val="30"/>
        </w:rPr>
        <w:t>–</w:t>
      </w:r>
      <w:r>
        <w:rPr>
          <w:rFonts w:ascii="Arial Unicode MS" w:eastAsia="Arial Unicode MS" w:hAnsi="Arial Unicode MS" w:cs="Arial Unicode MS"/>
          <w:sz w:val="30"/>
          <w:szCs w:val="30"/>
        </w:rPr>
        <w:t>同行等流果</w:t>
      </w:r>
    </w:p>
    <w:p w14:paraId="00000090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人的心念、语言，总会习惯性地按照相似的方式进行。如果不能认识自己的恶习而遮止，往后就总会在这一处造业，它的后果是很可怕的，因为它能相续下去，在百世、千世乃至无量世中重复不断地造作。了知了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造作等流的规律之后，就会心生畏惧，因为：哪怕只是很小的恶习，不改正它，也会不断地重复、相续下去，就像不戒除饮酒，天天都会喝酒一样。所以，修行人处处要改习气，要习善行。这样看来，修好造作等流是至关重要的。所谓修行，首先要改掉引生恶</w:t>
      </w:r>
      <w:r>
        <w:rPr>
          <w:rFonts w:ascii="Arial Unicode MS" w:eastAsia="Arial Unicode MS" w:hAnsi="Arial Unicode MS" w:cs="Arial Unicode MS"/>
          <w:sz w:val="30"/>
          <w:szCs w:val="30"/>
        </w:rPr>
        <w:t>趣的造作方式，其次要改掉引生生死的造作方式，再改掉小乘自利的行为方式，由此才能成佛。所以这里有非常深细的检点、修行要做。</w:t>
      </w:r>
    </w:p>
    <w:p w14:paraId="00000091" w14:textId="77777777" w:rsidR="00C57AD5" w:rsidRDefault="00C57AD5">
      <w:pPr>
        <w:rPr>
          <w:b/>
          <w:sz w:val="36"/>
          <w:szCs w:val="36"/>
        </w:rPr>
      </w:pPr>
    </w:p>
    <w:p w14:paraId="00000092" w14:textId="77777777" w:rsidR="00C57AD5" w:rsidRDefault="00F7727B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《前行广释》第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66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课辅导资料</w:t>
      </w:r>
    </w:p>
    <w:p w14:paraId="00000093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恶语的感受等流果：经常听到不悦耳的话语，自己所说的语言也成了争论的话柄。</w:t>
      </w:r>
    </w:p>
    <w:p w14:paraId="00000094" w14:textId="77777777" w:rsidR="00C57AD5" w:rsidRDefault="00C57AD5">
      <w:pPr>
        <w:rPr>
          <w:sz w:val="30"/>
          <w:szCs w:val="30"/>
        </w:rPr>
      </w:pPr>
    </w:p>
    <w:p w14:paraId="0000009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这有两种，第一种，经常听到不好听的话；第二，说什么话都很容易变成争论的话柄。这个有很多，因为以前业的缘故，比如我们小时候在学校或者在其它地方，可能我们自己就是经常被骂的人，或是我们身边某一个人经常被别人骂，或者显现上有某种缺陷、毛病，被别人抓住把柄经常被骂，但深层次的因还是恶语的果报。有些人就不是这样，无论到哪个地方都不容易听到不悦耳的话，这是一种体现。</w:t>
      </w:r>
    </w:p>
    <w:p w14:paraId="00000096" w14:textId="77777777" w:rsidR="00C57AD5" w:rsidRDefault="00C57AD5">
      <w:pPr>
        <w:rPr>
          <w:sz w:val="30"/>
          <w:szCs w:val="30"/>
        </w:rPr>
      </w:pPr>
    </w:p>
    <w:p w14:paraId="00000097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还有自己所说的语言也经常变成争论的话柄，有时候说句话一下子就变成争论了。在微博上面也有很多，有些明星说句话马上就开始炸锅，看起来没什么，但是说出来之后马</w:t>
      </w:r>
      <w:r>
        <w:rPr>
          <w:rFonts w:ascii="Arial Unicode MS" w:eastAsia="Arial Unicode MS" w:hAnsi="Arial Unicode MS" w:cs="Arial Unicode MS"/>
          <w:sz w:val="30"/>
          <w:szCs w:val="30"/>
        </w:rPr>
        <w:t>上变成许多争论的来源。</w:t>
      </w:r>
    </w:p>
    <w:p w14:paraId="00000098" w14:textId="77777777" w:rsidR="00C57AD5" w:rsidRDefault="00C57AD5">
      <w:pPr>
        <w:rPr>
          <w:sz w:val="30"/>
          <w:szCs w:val="30"/>
        </w:rPr>
      </w:pPr>
    </w:p>
    <w:p w14:paraId="00000099" w14:textId="77777777" w:rsidR="00C57AD5" w:rsidRDefault="00F7727B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有些政要、明星，甚至普通人，很容易变成争论的话柄。而有些人就不是这样，随随便便说一句话，就有很多人</w:t>
      </w:r>
      <w:r>
        <w:rPr>
          <w:rFonts w:ascii="Arial Unicode MS" w:eastAsia="Arial Unicode MS" w:hAnsi="Arial Unicode MS" w:cs="Arial Unicode MS"/>
          <w:sz w:val="28"/>
          <w:szCs w:val="28"/>
        </w:rPr>
        <w:t>跟风，认为他说的对，我们看着觉得没啥。比如有人说</w:t>
      </w: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今天太阳很好啊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/>
          <w:sz w:val="28"/>
          <w:szCs w:val="28"/>
        </w:rPr>
        <w:t>，大家就都附和着说是很好。有的时候会觉得莫名其妙，但也觉得可能是他以前没有造恶语的因缘。别人造了语言方面的善因，一句话之后，很容易受到大家的赞叹。有些人说了很好的话，我们观察的时候没有什么，觉得很好，内容也好，但是说完之后就有很多人反驳，这个特别多。</w:t>
      </w:r>
    </w:p>
    <w:p w14:paraId="0000009A" w14:textId="77777777" w:rsidR="00C57AD5" w:rsidRDefault="00C57AD5">
      <w:pPr>
        <w:rPr>
          <w:sz w:val="34"/>
          <w:szCs w:val="34"/>
        </w:rPr>
      </w:pPr>
    </w:p>
    <w:p w14:paraId="0000009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当我们遇到这种事情，马上回头想一下，这肯定是自己以前说恶语的等流果。</w:t>
      </w:r>
      <w:r>
        <w:rPr>
          <w:rFonts w:ascii="Arial Unicode MS" w:eastAsia="Arial Unicode MS" w:hAnsi="Arial Unicode MS" w:cs="Arial Unicode MS"/>
          <w:sz w:val="30"/>
          <w:szCs w:val="30"/>
        </w:rPr>
        <w:t>我说这句话，哪怕发心是纯净的，反复观察、用因明三千也推不出任何的问题，也没有什么负能量，但为什么有这么大的争论呢？这肯定是华智仁波切讲的恶语的感受等流果，在我的身上浮现出来并成熟，就要坦然接受并忏悔。</w:t>
      </w:r>
    </w:p>
    <w:p w14:paraId="0000009C" w14:textId="77777777" w:rsidR="00C57AD5" w:rsidRDefault="00C57AD5">
      <w:pPr>
        <w:rPr>
          <w:sz w:val="30"/>
          <w:szCs w:val="30"/>
        </w:rPr>
      </w:pPr>
    </w:p>
    <w:p w14:paraId="0000009D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总之，粗恶语在所有不善业当中罪业极为严重，比如世间也有这样的谚语：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虽无箭尖利刃语，亦能刺入人心间。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9E" w14:textId="77777777" w:rsidR="00C57AD5" w:rsidRDefault="00C57AD5">
      <w:pPr>
        <w:rPr>
          <w:sz w:val="30"/>
          <w:szCs w:val="30"/>
        </w:rPr>
      </w:pPr>
    </w:p>
    <w:p w14:paraId="0000009F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粗恶语在不善业中的排名是靠前的，它的罪业是很严重的。比如说世间中有这样的俗语，这种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虽无箭尖利刃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的话，好像只是嘴巴里吐出来的几个词和音调，也不是射箭的箭尖，也没有利刃的刀锋，但是说完后可以直接刺入心间</w:t>
      </w:r>
      <w:r>
        <w:rPr>
          <w:rFonts w:ascii="Arial Unicode MS" w:eastAsia="Arial Unicode MS" w:hAnsi="Arial Unicode MS" w:cs="Arial Unicode MS"/>
          <w:sz w:val="30"/>
          <w:szCs w:val="30"/>
        </w:rPr>
        <w:t>，而且很难愈合。恶语就有这样的力量。</w:t>
      </w:r>
    </w:p>
    <w:p w14:paraId="000000A0" w14:textId="77777777" w:rsidR="00C57AD5" w:rsidRDefault="00C57AD5">
      <w:pPr>
        <w:rPr>
          <w:sz w:val="30"/>
          <w:szCs w:val="30"/>
        </w:rPr>
      </w:pPr>
    </w:p>
    <w:p w14:paraId="000000A1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口出粗语会使对方突然间生起嗔心，尤其是对严厉的对境，哪怕只是说一字一句的恶语，也会酿成多生累世不能从恶趣中解脱的苦果。</w:t>
      </w:r>
    </w:p>
    <w:p w14:paraId="000000A2" w14:textId="77777777" w:rsidR="00C57AD5" w:rsidRDefault="00C57AD5">
      <w:pPr>
        <w:rPr>
          <w:sz w:val="30"/>
          <w:szCs w:val="30"/>
        </w:rPr>
      </w:pPr>
    </w:p>
    <w:p w14:paraId="000000A3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有时候说出一句恶语，就能够把别人的心伤得很深，马上会让对方很不高兴、生起嗔恨心。当然有些人就是很容易生嗔心，没有说伤害他的话，都会觉得是不是污蔑他，这个就不是我们的问题，可能是他自己的问题。但是如果我们自己的确是发心不好，或者发心好却说了粗语，这个也不好。有的时候开玩笑，即使发心很贤善，但没有人愿意听这些不好听的话，我们自己也不愿意听。</w:t>
      </w:r>
    </w:p>
    <w:p w14:paraId="000000A4" w14:textId="77777777" w:rsidR="00C57AD5" w:rsidRDefault="00C57AD5">
      <w:pPr>
        <w:rPr>
          <w:b/>
          <w:sz w:val="32"/>
          <w:szCs w:val="32"/>
        </w:rPr>
      </w:pPr>
    </w:p>
    <w:p w14:paraId="000000A5" w14:textId="77777777" w:rsidR="00C57AD5" w:rsidRDefault="00F7727B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有些时候自己习惯对别人说很多，但是别人稍微回辩一下，自己就受不了，你就没有想过你说了那么多，别人能够承受得了吗？所以当你体验到听恶语的感受，也就会知道别人听了是什么感受。尤其是有权势的时候，比如一个群体中有一个人说话比较有话语权，经常逮住一个人使劲说。尤其是在有这种能力的时候，更加要注意不要通过语言去伤害别人。</w:t>
      </w:r>
    </w:p>
    <w:p w14:paraId="000000A6" w14:textId="77777777" w:rsidR="00C57AD5" w:rsidRDefault="00C57AD5">
      <w:pPr>
        <w:rPr>
          <w:sz w:val="28"/>
          <w:szCs w:val="28"/>
        </w:rPr>
      </w:pPr>
    </w:p>
    <w:p w14:paraId="000000A7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有的时候我们的心也不是那么恶，但就是有这个习气，这是不好的。刚刚讲没人愿意听粗语，也许你说一句话，旁边的人哈哈大笑，你会觉得自己有幽默感，但是听话的那个人并不觉得好笑。从这</w:t>
      </w:r>
      <w:r>
        <w:rPr>
          <w:rFonts w:ascii="Arial Unicode MS" w:eastAsia="Arial Unicode MS" w:hAnsi="Arial Unicode MS" w:cs="Arial Unicode MS"/>
          <w:sz w:val="30"/>
          <w:szCs w:val="30"/>
        </w:rPr>
        <w:t>个方面考虑也要注意，尽量</w:t>
      </w:r>
      <w:r>
        <w:rPr>
          <w:rFonts w:ascii="Arial Unicode MS" w:eastAsia="Arial Unicode MS" w:hAnsi="Arial Unicode MS" w:cs="Arial Unicode MS"/>
          <w:sz w:val="30"/>
          <w:szCs w:val="30"/>
        </w:rPr>
        <w:t>不要通过粗语去伤害别人。如果我们有这个习惯，学了这个教言之后，也要尽量去改正，要知道它的过患，伤害别人的力量很大的。</w:t>
      </w:r>
    </w:p>
    <w:p w14:paraId="000000A8" w14:textId="77777777" w:rsidR="00C57AD5" w:rsidRDefault="00C57AD5">
      <w:pPr>
        <w:rPr>
          <w:sz w:val="30"/>
          <w:szCs w:val="30"/>
        </w:rPr>
      </w:pPr>
    </w:p>
    <w:p w14:paraId="000000A9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尤其是针对严厉的对境如上师、三宝等等，哪怕一字一句的恶语，也会给自己带来无穷的麻烦，这就是祸从口出。你说了恶语，对殊胜对境，有的时候是父母，有的时候是上师，有的时候是僧众，有的时候是佛菩萨、正法等等，会导致多生累世中不能从恶趣中解脱苦果。</w:t>
      </w:r>
    </w:p>
    <w:p w14:paraId="000000AA" w14:textId="77777777" w:rsidR="00C57AD5" w:rsidRDefault="00C57AD5">
      <w:pPr>
        <w:rPr>
          <w:sz w:val="30"/>
          <w:szCs w:val="30"/>
        </w:rPr>
      </w:pPr>
    </w:p>
    <w:p w14:paraId="000000A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以前目犍连尊者被外道打成了肉酱，他老人家以前造的恶业，就是对母亲说了一句恶语。在《极乐愿文大疏》当中也是这样讲的，他父母坐到一起说话，他特别不高兴，说</w:t>
      </w:r>
      <w:r>
        <w:rPr>
          <w:rFonts w:ascii="Arial Unicode MS" w:eastAsia="Arial Unicode MS" w:hAnsi="Arial Unicode MS" w:cs="Arial Unicode MS"/>
          <w:sz w:val="30"/>
          <w:szCs w:val="30"/>
        </w:rPr>
        <w:t>真应该把你们打成肉酱。说了这样的恶语而堕地狱，成了阿罗汉之后还是被外道打成肉酱一样。所以对严厉的对境说恶语，会酿成多生累世不能从恶趣中解脱的苦果，这方面是非常恐怖的。</w:t>
      </w:r>
    </w:p>
    <w:p w14:paraId="000000AC" w14:textId="77777777" w:rsidR="00C57AD5" w:rsidRDefault="00C57AD5">
      <w:pPr>
        <w:rPr>
          <w:sz w:val="30"/>
          <w:szCs w:val="30"/>
        </w:rPr>
      </w:pPr>
    </w:p>
    <w:p w14:paraId="000000AD" w14:textId="77777777" w:rsidR="00C57AD5" w:rsidRDefault="00F7727B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2.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因果不虚之绮语</w:t>
      </w:r>
    </w:p>
    <w:p w14:paraId="000000AE" w14:textId="77777777" w:rsidR="00C57AD5" w:rsidRDefault="00C57AD5">
      <w:pPr>
        <w:rPr>
          <w:b/>
          <w:sz w:val="36"/>
          <w:szCs w:val="36"/>
        </w:rPr>
      </w:pPr>
    </w:p>
    <w:p w14:paraId="000000AF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定义</w:t>
      </w:r>
    </w:p>
    <w:p w14:paraId="000000B0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基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- </w:t>
      </w:r>
      <w:r>
        <w:rPr>
          <w:rFonts w:ascii="Arial Unicode MS" w:eastAsia="Arial Unicode MS" w:hAnsi="Arial Unicode MS" w:cs="Arial Unicode MS"/>
          <w:sz w:val="30"/>
          <w:szCs w:val="30"/>
        </w:rPr>
        <w:t>造业所针对的事物</w:t>
      </w:r>
    </w:p>
    <w:p w14:paraId="000000B1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无利无义之语，有七种</w:t>
      </w:r>
    </w:p>
    <w:p w14:paraId="000000B2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</w:t>
      </w:r>
      <w:r>
        <w:rPr>
          <w:rFonts w:ascii="Arial Unicode MS" w:eastAsia="Arial Unicode MS" w:hAnsi="Arial Unicode MS" w:cs="Arial Unicode MS"/>
          <w:sz w:val="30"/>
          <w:szCs w:val="30"/>
        </w:rPr>
        <w:t>一</w:t>
      </w:r>
      <w:r>
        <w:rPr>
          <w:rFonts w:ascii="Arial Unicode MS" w:eastAsia="Arial Unicode MS" w:hAnsi="Arial Unicode MS" w:cs="Arial Unicode MS"/>
          <w:sz w:val="30"/>
          <w:szCs w:val="30"/>
        </w:rPr>
        <w:t>)</w:t>
      </w:r>
      <w:r>
        <w:rPr>
          <w:rFonts w:ascii="Arial Unicode MS" w:eastAsia="Arial Unicode MS" w:hAnsi="Arial Unicode MS" w:cs="Arial Unicode MS"/>
          <w:sz w:val="30"/>
          <w:szCs w:val="30"/>
        </w:rPr>
        <w:t>辩论过失、斗讼、竞争</w:t>
      </w:r>
      <w:r>
        <w:rPr>
          <w:rFonts w:ascii="Arial Unicode MS" w:eastAsia="Arial Unicode MS" w:hAnsi="Arial Unicode MS" w:cs="Arial Unicode MS"/>
          <w:sz w:val="30"/>
          <w:szCs w:val="30"/>
        </w:rPr>
        <w:t>;</w:t>
      </w:r>
    </w:p>
    <w:p w14:paraId="000000B3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</w:t>
      </w:r>
      <w:r>
        <w:rPr>
          <w:rFonts w:ascii="Arial Unicode MS" w:eastAsia="Arial Unicode MS" w:hAnsi="Arial Unicode MS" w:cs="Arial Unicode MS"/>
          <w:sz w:val="30"/>
          <w:szCs w:val="30"/>
        </w:rPr>
        <w:t>二</w:t>
      </w:r>
      <w:r>
        <w:rPr>
          <w:rFonts w:ascii="Arial Unicode MS" w:eastAsia="Arial Unicode MS" w:hAnsi="Arial Unicode MS" w:cs="Arial Unicode MS"/>
          <w:sz w:val="30"/>
          <w:szCs w:val="30"/>
        </w:rPr>
        <w:t>)</w:t>
      </w:r>
      <w:r>
        <w:rPr>
          <w:rFonts w:ascii="Arial Unicode MS" w:eastAsia="Arial Unicode MS" w:hAnsi="Arial Unicode MS" w:cs="Arial Unicode MS"/>
          <w:sz w:val="30"/>
          <w:szCs w:val="30"/>
        </w:rPr>
        <w:t>于外道论典或咒语爱乐、受持、读诵</w:t>
      </w:r>
      <w:r>
        <w:rPr>
          <w:rFonts w:ascii="Arial Unicode MS" w:eastAsia="Arial Unicode MS" w:hAnsi="Arial Unicode MS" w:cs="Arial Unicode MS"/>
          <w:sz w:val="30"/>
          <w:szCs w:val="30"/>
        </w:rPr>
        <w:t>;</w:t>
      </w:r>
    </w:p>
    <w:p w14:paraId="000000B4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</w:t>
      </w:r>
      <w:r>
        <w:rPr>
          <w:rFonts w:ascii="Arial Unicode MS" w:eastAsia="Arial Unicode MS" w:hAnsi="Arial Unicode MS" w:cs="Arial Unicode MS"/>
          <w:sz w:val="30"/>
          <w:szCs w:val="30"/>
        </w:rPr>
        <w:t>三</w:t>
      </w:r>
      <w:r>
        <w:rPr>
          <w:rFonts w:ascii="Arial Unicode MS" w:eastAsia="Arial Unicode MS" w:hAnsi="Arial Unicode MS" w:cs="Arial Unicode MS"/>
          <w:sz w:val="30"/>
          <w:szCs w:val="30"/>
        </w:rPr>
        <w:t>)</w:t>
      </w:r>
      <w:r>
        <w:rPr>
          <w:rFonts w:ascii="Arial Unicode MS" w:eastAsia="Arial Unicode MS" w:hAnsi="Arial Unicode MS" w:cs="Arial Unicode MS"/>
          <w:sz w:val="30"/>
          <w:szCs w:val="30"/>
        </w:rPr>
        <w:t>被苦恼所逼之语言，如伤叹等</w:t>
      </w:r>
      <w:r>
        <w:rPr>
          <w:rFonts w:ascii="Arial Unicode MS" w:eastAsia="Arial Unicode MS" w:hAnsi="Arial Unicode MS" w:cs="Arial Unicode MS"/>
          <w:sz w:val="30"/>
          <w:szCs w:val="30"/>
        </w:rPr>
        <w:t>;</w:t>
      </w:r>
    </w:p>
    <w:p w14:paraId="000000B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</w:t>
      </w:r>
      <w:r>
        <w:rPr>
          <w:rFonts w:ascii="Arial Unicode MS" w:eastAsia="Arial Unicode MS" w:hAnsi="Arial Unicode MS" w:cs="Arial Unicode MS"/>
          <w:sz w:val="30"/>
          <w:szCs w:val="30"/>
        </w:rPr>
        <w:t>四</w:t>
      </w:r>
      <w:r>
        <w:rPr>
          <w:rFonts w:ascii="Arial Unicode MS" w:eastAsia="Arial Unicode MS" w:hAnsi="Arial Unicode MS" w:cs="Arial Unicode MS"/>
          <w:sz w:val="30"/>
          <w:szCs w:val="30"/>
        </w:rPr>
        <w:t>)</w:t>
      </w:r>
      <w:r>
        <w:rPr>
          <w:rFonts w:ascii="Arial Unicode MS" w:eastAsia="Arial Unicode MS" w:hAnsi="Arial Unicode MS" w:cs="Arial Unicode MS"/>
          <w:sz w:val="30"/>
          <w:szCs w:val="30"/>
        </w:rPr>
        <w:t>嬉笑、游乐、爱欲之语等</w:t>
      </w:r>
      <w:r>
        <w:rPr>
          <w:rFonts w:ascii="Arial Unicode MS" w:eastAsia="Arial Unicode MS" w:hAnsi="Arial Unicode MS" w:cs="Arial Unicode MS"/>
          <w:sz w:val="30"/>
          <w:szCs w:val="30"/>
        </w:rPr>
        <w:t>;</w:t>
      </w:r>
    </w:p>
    <w:p w14:paraId="000000B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</w:t>
      </w:r>
      <w:r>
        <w:rPr>
          <w:rFonts w:ascii="Arial Unicode MS" w:eastAsia="Arial Unicode MS" w:hAnsi="Arial Unicode MS" w:cs="Arial Unicode MS"/>
          <w:sz w:val="30"/>
          <w:szCs w:val="30"/>
        </w:rPr>
        <w:t>五</w:t>
      </w:r>
      <w:r>
        <w:rPr>
          <w:rFonts w:ascii="Arial Unicode MS" w:eastAsia="Arial Unicode MS" w:hAnsi="Arial Unicode MS" w:cs="Arial Unicode MS"/>
          <w:sz w:val="30"/>
          <w:szCs w:val="30"/>
        </w:rPr>
        <w:t>)</w:t>
      </w:r>
      <w:r>
        <w:rPr>
          <w:rFonts w:ascii="Arial Unicode MS" w:eastAsia="Arial Unicode MS" w:hAnsi="Arial Unicode MS" w:cs="Arial Unicode MS"/>
          <w:sz w:val="30"/>
          <w:szCs w:val="30"/>
        </w:rPr>
        <w:t>乐于在大众中宣说王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论、臣论、国论、盗贼论等</w:t>
      </w:r>
      <w:r>
        <w:rPr>
          <w:rFonts w:ascii="Arial Unicode MS" w:eastAsia="Arial Unicode MS" w:hAnsi="Arial Unicode MS" w:cs="Arial Unicode MS"/>
          <w:sz w:val="30"/>
          <w:szCs w:val="30"/>
        </w:rPr>
        <w:t>;</w:t>
      </w:r>
    </w:p>
    <w:p w14:paraId="000000B7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(</w:t>
      </w:r>
      <w:r>
        <w:rPr>
          <w:rFonts w:ascii="Arial Unicode MS" w:eastAsia="Arial Unicode MS" w:hAnsi="Arial Unicode MS" w:cs="Arial Unicode MS"/>
          <w:sz w:val="30"/>
          <w:szCs w:val="30"/>
        </w:rPr>
        <w:t>六</w:t>
      </w:r>
      <w:r>
        <w:rPr>
          <w:rFonts w:ascii="Arial Unicode MS" w:eastAsia="Arial Unicode MS" w:hAnsi="Arial Unicode MS" w:cs="Arial Unicode MS"/>
          <w:sz w:val="30"/>
          <w:szCs w:val="30"/>
        </w:rPr>
        <w:t>)</w:t>
      </w:r>
      <w:r>
        <w:rPr>
          <w:rFonts w:ascii="Arial Unicode MS" w:eastAsia="Arial Unicode MS" w:hAnsi="Arial Unicode MS" w:cs="Arial Unicode MS"/>
          <w:sz w:val="30"/>
          <w:szCs w:val="30"/>
        </w:rPr>
        <w:t>说醉语及癫狂语</w:t>
      </w:r>
      <w:r>
        <w:rPr>
          <w:rFonts w:ascii="Arial Unicode MS" w:eastAsia="Arial Unicode MS" w:hAnsi="Arial Unicode MS" w:cs="Arial Unicode MS"/>
          <w:sz w:val="30"/>
          <w:szCs w:val="30"/>
        </w:rPr>
        <w:t>;</w:t>
      </w:r>
    </w:p>
    <w:p w14:paraId="000000B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(</w:t>
      </w:r>
      <w:r>
        <w:rPr>
          <w:rFonts w:ascii="Arial Unicode MS" w:eastAsia="Arial Unicode MS" w:hAnsi="Arial Unicode MS" w:cs="Arial Unicode MS"/>
          <w:sz w:val="30"/>
          <w:szCs w:val="30"/>
        </w:rPr>
        <w:t>七</w:t>
      </w:r>
      <w:r>
        <w:rPr>
          <w:rFonts w:ascii="Arial Unicode MS" w:eastAsia="Arial Unicode MS" w:hAnsi="Arial Unicode MS" w:cs="Arial Unicode MS"/>
          <w:sz w:val="30"/>
          <w:szCs w:val="30"/>
        </w:rPr>
        <w:t>)</w:t>
      </w:r>
      <w:r>
        <w:rPr>
          <w:rFonts w:ascii="Arial Unicode MS" w:eastAsia="Arial Unicode MS" w:hAnsi="Arial Unicode MS" w:cs="Arial Unicode MS"/>
          <w:sz w:val="30"/>
          <w:szCs w:val="30"/>
        </w:rPr>
        <w:t>说邪命语。</w:t>
      </w:r>
    </w:p>
    <w:p w14:paraId="000000B9" w14:textId="77777777" w:rsidR="00C57AD5" w:rsidRDefault="00C57AD5">
      <w:pPr>
        <w:rPr>
          <w:sz w:val="30"/>
          <w:szCs w:val="30"/>
        </w:rPr>
      </w:pPr>
    </w:p>
    <w:p w14:paraId="000000B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动机（发心）</w:t>
      </w:r>
    </w:p>
    <w:p w14:paraId="000000B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一、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想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，虽然《摄抉择分》中只说到是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于彼彼想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，但此处是指对欲说之义彼想而说，在造作绮语的这里不必要能领解语义的境，因此，绮语的究竟不需要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于境无误想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这一条件。</w:t>
      </w:r>
    </w:p>
    <w:p w14:paraId="000000BC" w14:textId="77777777" w:rsidR="00C57AD5" w:rsidRDefault="00C57AD5">
      <w:pPr>
        <w:rPr>
          <w:sz w:val="30"/>
          <w:szCs w:val="30"/>
        </w:rPr>
      </w:pPr>
    </w:p>
    <w:p w14:paraId="000000BD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二、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烦恼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，是贪嗔痴中任何一种。</w:t>
      </w:r>
    </w:p>
    <w:p w14:paraId="000000BE" w14:textId="77777777" w:rsidR="00C57AD5" w:rsidRDefault="00C57AD5">
      <w:pPr>
        <w:rPr>
          <w:sz w:val="30"/>
          <w:szCs w:val="30"/>
        </w:rPr>
      </w:pPr>
    </w:p>
    <w:p w14:paraId="000000BF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三、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等起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，是爱乐宣说全无关系的迷乱之语。</w:t>
      </w:r>
    </w:p>
    <w:p w14:paraId="000000C0" w14:textId="77777777" w:rsidR="00C57AD5" w:rsidRDefault="00C57AD5">
      <w:pPr>
        <w:rPr>
          <w:sz w:val="30"/>
          <w:szCs w:val="30"/>
        </w:rPr>
      </w:pPr>
    </w:p>
    <w:p w14:paraId="000000C1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动机</w:t>
      </w:r>
    </w:p>
    <w:p w14:paraId="000000C2" w14:textId="77777777" w:rsidR="00C57AD5" w:rsidRDefault="00C57AD5">
      <w:pPr>
        <w:rPr>
          <w:sz w:val="30"/>
          <w:szCs w:val="30"/>
        </w:rPr>
      </w:pPr>
    </w:p>
    <w:p w14:paraId="000000C3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贪心</w:t>
      </w:r>
    </w:p>
    <w:p w14:paraId="000000C4" w14:textId="77777777" w:rsidR="00C57AD5" w:rsidRDefault="00C57AD5">
      <w:pPr>
        <w:rPr>
          <w:sz w:val="30"/>
          <w:szCs w:val="30"/>
        </w:rPr>
      </w:pPr>
    </w:p>
    <w:p w14:paraId="000000C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嗔心</w:t>
      </w:r>
    </w:p>
    <w:p w14:paraId="000000C6" w14:textId="77777777" w:rsidR="00C57AD5" w:rsidRDefault="00C57AD5">
      <w:pPr>
        <w:rPr>
          <w:sz w:val="30"/>
          <w:szCs w:val="30"/>
        </w:rPr>
      </w:pPr>
    </w:p>
    <w:p w14:paraId="000000C7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痴心</w:t>
      </w:r>
    </w:p>
    <w:p w14:paraId="000000C8" w14:textId="77777777" w:rsidR="00C57AD5" w:rsidRDefault="00C57AD5">
      <w:pPr>
        <w:rPr>
          <w:sz w:val="30"/>
          <w:szCs w:val="30"/>
        </w:rPr>
      </w:pPr>
    </w:p>
    <w:p w14:paraId="000000C9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行动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（加行）</w:t>
      </w:r>
    </w:p>
    <w:p w14:paraId="000000C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勤勇宣说绮语。</w:t>
      </w:r>
    </w:p>
    <w:p w14:paraId="000000CB" w14:textId="77777777" w:rsidR="00C57AD5" w:rsidRDefault="00C57AD5">
      <w:pPr>
        <w:rPr>
          <w:sz w:val="30"/>
          <w:szCs w:val="30"/>
        </w:rPr>
      </w:pPr>
    </w:p>
    <w:p w14:paraId="000000CC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分类</w:t>
      </w:r>
    </w:p>
    <w:p w14:paraId="000000CD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自作</w:t>
      </w:r>
    </w:p>
    <w:p w14:paraId="000000CE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教他作</w:t>
      </w:r>
    </w:p>
    <w:p w14:paraId="000000CF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共作</w:t>
      </w:r>
    </w:p>
    <w:p w14:paraId="000000D0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随喜他作</w:t>
      </w:r>
    </w:p>
    <w:p w14:paraId="000000D1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结果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（究竟）</w:t>
      </w:r>
    </w:p>
    <w:p w14:paraId="000000D2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说完为究竟，不需要他人解义。</w:t>
      </w:r>
    </w:p>
    <w:p w14:paraId="000000D3" w14:textId="77777777" w:rsidR="00C57AD5" w:rsidRDefault="00C57AD5">
      <w:pPr>
        <w:rPr>
          <w:sz w:val="30"/>
          <w:szCs w:val="30"/>
        </w:rPr>
      </w:pPr>
    </w:p>
    <w:p w14:paraId="000000D4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果报</w:t>
      </w:r>
    </w:p>
    <w:p w14:paraId="000000D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异熟果</w:t>
      </w:r>
    </w:p>
    <w:p w14:paraId="000000D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所谓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异熟果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，就是指不同的因最后成熟的一种果报。概而言之，十不善业的异熟果，就是指造三毒恶业会堕入三恶趣（前行广释第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65 </w:t>
      </w:r>
      <w:r>
        <w:rPr>
          <w:rFonts w:ascii="Arial Unicode MS" w:eastAsia="Arial Unicode MS" w:hAnsi="Arial Unicode MS" w:cs="Arial Unicode MS"/>
          <w:sz w:val="30"/>
          <w:szCs w:val="30"/>
        </w:rPr>
        <w:t>课）</w:t>
      </w:r>
    </w:p>
    <w:p w14:paraId="000000D7" w14:textId="77777777" w:rsidR="00C57AD5" w:rsidRDefault="00C57AD5">
      <w:pPr>
        <w:rPr>
          <w:sz w:val="30"/>
          <w:szCs w:val="30"/>
        </w:rPr>
      </w:pPr>
    </w:p>
    <w:p w14:paraId="000000D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无论是十不善业中的任意一种，如果是以嗔心所导致的，就会堕入地狱；如果是以贪心的驱使而造成的，就会投生为饿鬼；如果是在痴心的状态中进行的，就会转为旁生。万一堕落到那些恶趣中，就必然要感受各自的痛苦。或者说，按照烦恼的程度以及动机的大小而分为上中下三品。所谓上品恶业是指贪嗔痴极其粗重，并且长期积累，以这样的滔天罪恶就会下堕地狱；造中品恶业的人会投身饿鬼；积累下品恶业的人则转为旁生</w:t>
      </w:r>
      <w:r>
        <w:rPr>
          <w:rFonts w:ascii="Arial Unicode MS" w:eastAsia="Arial Unicode MS" w:hAnsi="Arial Unicode MS" w:cs="Arial Unicode MS"/>
          <w:sz w:val="30"/>
          <w:szCs w:val="30"/>
        </w:rPr>
        <w:t>。（大圆满前行）</w:t>
      </w:r>
    </w:p>
    <w:p w14:paraId="000000D9" w14:textId="77777777" w:rsidR="00C57AD5" w:rsidRDefault="00C57AD5">
      <w:pPr>
        <w:rPr>
          <w:sz w:val="30"/>
          <w:szCs w:val="30"/>
        </w:rPr>
      </w:pPr>
    </w:p>
    <w:p w14:paraId="000000D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嗔心或者依烦恼程度，动机大小，次数多少，时间长短等</w:t>
      </w:r>
      <w:r>
        <w:rPr>
          <w:rFonts w:ascii="Arial Unicode MS" w:eastAsia="Arial Unicode MS" w:hAnsi="Arial Unicode MS" w:cs="Arial Unicode MS"/>
          <w:sz w:val="30"/>
          <w:szCs w:val="30"/>
        </w:rPr>
        <w:t>–</w:t>
      </w:r>
      <w:r>
        <w:rPr>
          <w:rFonts w:ascii="Arial Unicode MS" w:eastAsia="Arial Unicode MS" w:hAnsi="Arial Unicode MS" w:cs="Arial Unicode MS"/>
          <w:sz w:val="30"/>
          <w:szCs w:val="30"/>
        </w:rPr>
        <w:t>上品</w:t>
      </w:r>
    </w:p>
    <w:p w14:paraId="000000D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堕地狱</w:t>
      </w:r>
    </w:p>
    <w:p w14:paraId="000000DC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贪心或者依烦恼程度，动机大小，次数多少，时间长短等</w:t>
      </w:r>
      <w:r>
        <w:rPr>
          <w:rFonts w:ascii="Arial Unicode MS" w:eastAsia="Arial Unicode MS" w:hAnsi="Arial Unicode MS" w:cs="Arial Unicode MS"/>
          <w:sz w:val="30"/>
          <w:szCs w:val="30"/>
        </w:rPr>
        <w:t>–</w:t>
      </w:r>
      <w:r>
        <w:rPr>
          <w:rFonts w:ascii="Arial Unicode MS" w:eastAsia="Arial Unicode MS" w:hAnsi="Arial Unicode MS" w:cs="Arial Unicode MS"/>
          <w:sz w:val="30"/>
          <w:szCs w:val="30"/>
        </w:rPr>
        <w:t>中品</w:t>
      </w:r>
    </w:p>
    <w:p w14:paraId="000000DD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投生饿鬼</w:t>
      </w:r>
    </w:p>
    <w:p w14:paraId="000000DE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愚痴或者依烦恼程度，动机大小，次数多少，时间长短等</w:t>
      </w:r>
      <w:r>
        <w:rPr>
          <w:rFonts w:ascii="Arial Unicode MS" w:eastAsia="Arial Unicode MS" w:hAnsi="Arial Unicode MS" w:cs="Arial Unicode MS"/>
          <w:sz w:val="30"/>
          <w:szCs w:val="30"/>
        </w:rPr>
        <w:t>–</w:t>
      </w:r>
      <w:r>
        <w:rPr>
          <w:rFonts w:ascii="Arial Unicode MS" w:eastAsia="Arial Unicode MS" w:hAnsi="Arial Unicode MS" w:cs="Arial Unicode MS"/>
          <w:sz w:val="30"/>
          <w:szCs w:val="30"/>
        </w:rPr>
        <w:t>下品</w:t>
      </w:r>
    </w:p>
    <w:p w14:paraId="000000DF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转生旁生</w:t>
      </w:r>
    </w:p>
    <w:p w14:paraId="000000E0" w14:textId="77777777" w:rsidR="00C57AD5" w:rsidRDefault="00C57AD5">
      <w:pPr>
        <w:rPr>
          <w:sz w:val="30"/>
          <w:szCs w:val="30"/>
        </w:rPr>
      </w:pPr>
    </w:p>
    <w:p w14:paraId="000000E1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等流果：十不善业中的每一种，都有两种感受等流果</w:t>
      </w:r>
    </w:p>
    <w:p w14:paraId="000000E2" w14:textId="77777777" w:rsidR="00C57AD5" w:rsidRDefault="00C57AD5">
      <w:pPr>
        <w:rPr>
          <w:sz w:val="30"/>
          <w:szCs w:val="30"/>
        </w:rPr>
      </w:pPr>
    </w:p>
    <w:p w14:paraId="000000E3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1.</w:t>
      </w:r>
      <w:r>
        <w:rPr>
          <w:rFonts w:ascii="Arial Unicode MS" w:eastAsia="Arial Unicode MS" w:hAnsi="Arial Unicode MS" w:cs="Arial Unicode MS"/>
          <w:sz w:val="30"/>
          <w:szCs w:val="30"/>
        </w:rPr>
        <w:t>同行等流果</w:t>
      </w:r>
    </w:p>
    <w:p w14:paraId="000000E4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生生世世中爱说绮语</w:t>
      </w:r>
    </w:p>
    <w:p w14:paraId="000000E5" w14:textId="77777777" w:rsidR="00C57AD5" w:rsidRDefault="00C57AD5">
      <w:pPr>
        <w:rPr>
          <w:sz w:val="30"/>
          <w:szCs w:val="30"/>
        </w:rPr>
      </w:pPr>
    </w:p>
    <w:p w14:paraId="000000E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2.</w:t>
      </w:r>
      <w:r>
        <w:rPr>
          <w:rFonts w:ascii="Arial Unicode MS" w:eastAsia="Arial Unicode MS" w:hAnsi="Arial Unicode MS" w:cs="Arial Unicode MS"/>
          <w:sz w:val="30"/>
          <w:szCs w:val="30"/>
        </w:rPr>
        <w:t>感受等流果</w:t>
      </w:r>
    </w:p>
    <w:p w14:paraId="000000E7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自己的话没有威力、没有分量，口才拙劣，</w:t>
      </w:r>
    </w:p>
    <w:p w14:paraId="000000E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明明自己坦率直言，可别人也不信以为真，在大庭广众之中讲起话来自己也感觉气势薄弱。</w:t>
      </w:r>
    </w:p>
    <w:p w14:paraId="000000E9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《谛者品》和《十地经》则更具体地对每一黑业都宣说了两种等流果。</w:t>
      </w:r>
    </w:p>
    <w:p w14:paraId="000000EA" w14:textId="77777777" w:rsidR="00C57AD5" w:rsidRDefault="00C57AD5">
      <w:pPr>
        <w:rPr>
          <w:sz w:val="30"/>
          <w:szCs w:val="30"/>
        </w:rPr>
      </w:pPr>
    </w:p>
    <w:p w14:paraId="000000E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以绮语业感召语不尊严或者非堪受无定辩才，即语言没有威严，听者心不尊重。</w:t>
      </w:r>
    </w:p>
    <w:p w14:paraId="000000EC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非堪受无定辩才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：语言没有决定的辩才，含含糊糊，语无伦次，即使说的正确，别人也不堪领受。</w:t>
      </w:r>
    </w:p>
    <w:p w14:paraId="000000ED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业力是微妙的，说多了绮语，就会摧坏语言的能力，有辩才的会失去辩才，出语威肃的会变得语无尊严。即使想表达有意义的话题，也会被业力所障，一出口就是啰啰嗦嗦一大堆，不能明确地表达。</w:t>
      </w:r>
    </w:p>
    <w:p w14:paraId="000000EE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转生为人，也将成为诸人不喜，如疯子般言繁语杂，心烦意乱，谁也不相信他的话（净障修法文）</w:t>
      </w:r>
    </w:p>
    <w:p w14:paraId="000000EF" w14:textId="77777777" w:rsidR="00C57AD5" w:rsidRDefault="00C57AD5">
      <w:pPr>
        <w:rPr>
          <w:sz w:val="30"/>
          <w:szCs w:val="30"/>
        </w:rPr>
      </w:pPr>
    </w:p>
    <w:p w14:paraId="000000F0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增上果</w:t>
      </w:r>
    </w:p>
    <w:p w14:paraId="000000F1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将来转生的地方，尽管辛勤务农，到头来却颗粒不收，季节反复无常而且动荡不</w:t>
      </w:r>
      <w:r>
        <w:rPr>
          <w:rFonts w:ascii="Arial Unicode MS" w:eastAsia="Arial Unicode MS" w:hAnsi="Arial Unicode MS" w:cs="Arial Unicode MS"/>
          <w:sz w:val="30"/>
          <w:szCs w:val="30"/>
        </w:rPr>
        <w:t>安</w:t>
      </w:r>
    </w:p>
    <w:p w14:paraId="000000F2" w14:textId="77777777" w:rsidR="00C57AD5" w:rsidRDefault="00C57AD5">
      <w:pPr>
        <w:rPr>
          <w:sz w:val="30"/>
          <w:szCs w:val="30"/>
        </w:rPr>
      </w:pPr>
    </w:p>
    <w:p w14:paraId="000000F3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从不善业方面来说，由业力增上，会感得外器世间种种不悦意的果报。（因果的奥秘）</w:t>
      </w:r>
    </w:p>
    <w:p w14:paraId="000000F4" w14:textId="77777777" w:rsidR="00C57AD5" w:rsidRDefault="00C57AD5">
      <w:pPr>
        <w:rPr>
          <w:sz w:val="30"/>
          <w:szCs w:val="30"/>
        </w:rPr>
      </w:pPr>
    </w:p>
    <w:p w14:paraId="000000F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绮语的特征，是语言没有实义。一般人认为说绮语没有什么果报，这是一种断见。其实，随着人类绮语业增盛，世间就没有实质性的法，只有虚假外表，无有实义。</w:t>
      </w:r>
    </w:p>
    <w:p w14:paraId="000000F6" w14:textId="77777777" w:rsidR="00C57AD5" w:rsidRDefault="00C57AD5">
      <w:pPr>
        <w:rPr>
          <w:sz w:val="30"/>
          <w:szCs w:val="30"/>
        </w:rPr>
      </w:pPr>
    </w:p>
    <w:p w14:paraId="000000F7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绮语业的增上果：</w:t>
      </w:r>
    </w:p>
    <w:p w14:paraId="000000F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果树不结果实，还没到结果时节就已结果，到了时节反而不结果，没有成熟看似成熟，树根不坚固（如果人们都说具实义的语言，外境草木等的根就会很坚牢；反之，人们常说无实义的语言，从家到国、到外器世界都会变得没有根），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势不久停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不会长久安住、没有稳固的结果，园林、池沼少</w:t>
      </w:r>
      <w:r>
        <w:rPr>
          <w:rFonts w:ascii="Arial Unicode MS" w:eastAsia="Arial Unicode MS" w:hAnsi="Arial Unicode MS" w:cs="Arial Unicode MS"/>
          <w:sz w:val="30"/>
          <w:szCs w:val="30"/>
        </w:rPr>
        <w:t>有悦意景象。总之，以绮语业力，致使美好的事物渐渐消失。</w:t>
      </w:r>
    </w:p>
    <w:p w14:paraId="000000F9" w14:textId="77777777" w:rsidR="00C57AD5" w:rsidRDefault="00C57AD5">
      <w:pPr>
        <w:rPr>
          <w:sz w:val="30"/>
          <w:szCs w:val="30"/>
        </w:rPr>
      </w:pPr>
    </w:p>
    <w:p w14:paraId="000000F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我们应当从这里觉悟到人与器世界的关系。实际上，我们身口意的造业和器世界的状况息息相关。所以，每个人都应当在心上调整，只有人心向善，整个世界环境才会向好的方面转化。</w:t>
      </w:r>
    </w:p>
    <w:p w14:paraId="000000FB" w14:textId="77777777" w:rsidR="00C57AD5" w:rsidRDefault="00C57AD5">
      <w:pPr>
        <w:rPr>
          <w:sz w:val="30"/>
          <w:szCs w:val="30"/>
        </w:rPr>
      </w:pPr>
    </w:p>
    <w:p w14:paraId="000000FC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以上讲述语业的增上果时，都说到了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饶诸怖畏恐惧因缘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这也启示我们：世间一切怖畏都来自于恶业。所以，人类能不在内心中播下恶业种子，世界就会祥和、安宁，通畅、和顺。在了解到器世间是依业变现，而业又是由自心造作之后，就知道调伏内心断恶行善，外器世界就会显现吉祥。</w:t>
      </w:r>
    </w:p>
    <w:p w14:paraId="000000FD" w14:textId="77777777" w:rsidR="00C57AD5" w:rsidRDefault="00C57AD5">
      <w:pPr>
        <w:rPr>
          <w:sz w:val="30"/>
          <w:szCs w:val="30"/>
        </w:rPr>
      </w:pPr>
    </w:p>
    <w:p w14:paraId="000000FE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外在种种现象其实是我们内心</w:t>
      </w:r>
      <w:r>
        <w:rPr>
          <w:rFonts w:ascii="Arial Unicode MS" w:eastAsia="Arial Unicode MS" w:hAnsi="Arial Unicode MS" w:cs="Arial Unicode MS"/>
          <w:sz w:val="30"/>
          <w:szCs w:val="30"/>
        </w:rPr>
        <w:t>显现的影像。心秽则土秽，心净则土净，缘起非常不可思议，这样起心、这样取相，就这样变现。因此外器世界的相，都是唯心变现的，反映了人心与业的状况。以这条道理观察宇宙、社会现象，才能找到真正挽救自然、社会的方法。</w:t>
      </w:r>
    </w:p>
    <w:p w14:paraId="000000FF" w14:textId="77777777" w:rsidR="00C57AD5" w:rsidRDefault="00C57AD5">
      <w:pPr>
        <w:rPr>
          <w:sz w:val="30"/>
          <w:szCs w:val="30"/>
        </w:rPr>
      </w:pPr>
    </w:p>
    <w:p w14:paraId="00000100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因此，人类要净化生存的世界，只有从净化内心着手，心地不得净化，世界绝不可能清净、美好。维护生态平衡，再现器世界的和谐庄严，不是单在外境上做，而是要重点在人心上做；要庄严国土，当从人人断恶行善做起，这才是根本解决之道。</w:t>
      </w:r>
    </w:p>
    <w:p w14:paraId="00000104" w14:textId="77777777" w:rsidR="00C57AD5" w:rsidRDefault="00C57AD5">
      <w:pPr>
        <w:rPr>
          <w:sz w:val="30"/>
          <w:szCs w:val="30"/>
        </w:rPr>
      </w:pPr>
    </w:p>
    <w:p w14:paraId="11752DB0" w14:textId="77777777" w:rsidR="00526051" w:rsidRDefault="00526051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57667ED8" w14:textId="77777777" w:rsidR="00526051" w:rsidRDefault="00526051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121D105E" w14:textId="77777777" w:rsidR="00526051" w:rsidRDefault="00526051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0000010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士</w:t>
      </w:r>
      <w:r>
        <w:rPr>
          <w:rFonts w:ascii="Arial Unicode MS" w:eastAsia="Arial Unicode MS" w:hAnsi="Arial Unicode MS" w:cs="Arial Unicode MS"/>
          <w:sz w:val="30"/>
          <w:szCs w:val="30"/>
        </w:rPr>
        <w:t>用</w:t>
      </w:r>
      <w:r>
        <w:rPr>
          <w:rFonts w:ascii="Arial Unicode MS" w:eastAsia="Arial Unicode MS" w:hAnsi="Arial Unicode MS" w:cs="Arial Unicode MS"/>
          <w:sz w:val="30"/>
          <w:szCs w:val="30"/>
        </w:rPr>
        <w:t>果</w:t>
      </w:r>
    </w:p>
    <w:p w14:paraId="0000010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所谓的士用果，就是指造任何恶业都将与日俱增，世世代代辗转延续漫漫无边的痛苦，恶业越来越向上增长，依此终将漂泊在茫茫无际的轮回之中。</w:t>
      </w:r>
    </w:p>
    <w:p w14:paraId="00000107" w14:textId="77777777" w:rsidR="00C57AD5" w:rsidRDefault="00C57AD5">
      <w:pPr>
        <w:rPr>
          <w:sz w:val="30"/>
          <w:szCs w:val="30"/>
        </w:rPr>
      </w:pPr>
    </w:p>
    <w:p w14:paraId="0000010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其他过患</w:t>
      </w:r>
    </w:p>
    <w:p w14:paraId="00000109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净障修法文</w:t>
      </w:r>
    </w:p>
    <w:p w14:paraId="0000010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以绮语将损坏念修功德，莲师说</w:t>
      </w:r>
      <w:r>
        <w:rPr>
          <w:rFonts w:ascii="Arial Unicode MS" w:eastAsia="Arial Unicode MS" w:hAnsi="Arial Unicode MS" w:cs="Arial Unicode MS"/>
          <w:sz w:val="30"/>
          <w:szCs w:val="30"/>
        </w:rPr>
        <w:t>:“</w:t>
      </w:r>
      <w:r>
        <w:rPr>
          <w:rFonts w:ascii="Arial Unicode MS" w:eastAsia="Arial Unicode MS" w:hAnsi="Arial Unicode MS" w:cs="Arial Unicode MS"/>
          <w:sz w:val="30"/>
          <w:szCs w:val="30"/>
        </w:rPr>
        <w:t>杂有绮语诵一月，不如禁语诵一日。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10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《法苑珠林》云</w:t>
      </w:r>
      <w:r>
        <w:rPr>
          <w:rFonts w:ascii="Arial Unicode MS" w:eastAsia="Arial Unicode MS" w:hAnsi="Arial Unicode MS" w:cs="Arial Unicode MS"/>
          <w:sz w:val="30"/>
          <w:szCs w:val="30"/>
        </w:rPr>
        <w:t>:“</w:t>
      </w:r>
      <w:r>
        <w:rPr>
          <w:rFonts w:ascii="Arial Unicode MS" w:eastAsia="Arial Unicode MS" w:hAnsi="Arial Unicode MS" w:cs="Arial Unicode MS"/>
          <w:sz w:val="30"/>
          <w:szCs w:val="30"/>
        </w:rPr>
        <w:t>由绮语故虚妄，虚妄故罪业生，罪业故受苦，故知趣理求圣，要须实说，说若虚假，终为乖理。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10C" w14:textId="77777777" w:rsidR="00C57AD5" w:rsidRDefault="00C57AD5">
      <w:pPr>
        <w:rPr>
          <w:sz w:val="30"/>
          <w:szCs w:val="30"/>
        </w:rPr>
      </w:pPr>
    </w:p>
    <w:p w14:paraId="0000010D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在四种语业中，绮语不象其他三种，人们会认为说话是与生俱有的能力。谈天说地，评古论今，是每个人的自由权利，他人无权干涉，怎么会被列为十种恶业之一，并依之要遭受今生与后世的恶报呢？</w:t>
      </w:r>
    </w:p>
    <w:p w14:paraId="0000010E" w14:textId="77777777" w:rsidR="00C57AD5" w:rsidRDefault="00C57AD5">
      <w:pPr>
        <w:rPr>
          <w:sz w:val="30"/>
          <w:szCs w:val="30"/>
        </w:rPr>
      </w:pPr>
    </w:p>
    <w:p w14:paraId="0000010F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之所以会有这种疑惑，是由于我们缺乏深入观察的原因。</w:t>
      </w:r>
    </w:p>
    <w:p w14:paraId="00000110" w14:textId="77777777" w:rsidR="00C57AD5" w:rsidRDefault="00C57AD5">
      <w:pPr>
        <w:rPr>
          <w:sz w:val="30"/>
          <w:szCs w:val="30"/>
        </w:rPr>
      </w:pPr>
    </w:p>
    <w:p w14:paraId="00000111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首先，业感缘起的因果律是建立在每个有情的相续中，而不为外境离心独存的某种力量所控制，业由心造，果由心感即是此理。由前已知，安乐与痛苦的来源是善业与恶业，而业之善恶乃由心来决定，凡以贪嗔痴三毒烦恼发动的一切业均是恶业，唯有招致不悦意的痛苦。绮语的发生，在不作观察时认为是随随便便脱口而说，其实并非事出无因。我们最热衷于谈论、最感兴趣的话题正是内心执著很深的东西，不然，为什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么一谈到它就神采飞扬、兴致勃勃，或怒不可遏、义愤填膺呢？以此可知我们的语言时时都夹杂贪嗔</w:t>
      </w:r>
      <w:r>
        <w:rPr>
          <w:rFonts w:ascii="Arial Unicode MS" w:eastAsia="Arial Unicode MS" w:hAnsi="Arial Unicode MS" w:cs="Arial Unicode MS"/>
          <w:sz w:val="30"/>
          <w:szCs w:val="30"/>
        </w:rPr>
        <w:t>痴的烦恼。举例来说，一个女人在津津乐道最近上市的时尚服装，言语中充满了羡慕、渴求的心情，这就是贪心的外在流露；一位暴发户谈起经商之道时，会很精彩地讲述击败对手的阴谋策略，这是以害心而发的。以此类推，我们可以观察到大多数绮语都是依贪嗔痴而产生，无益自他，唯增放逸，增长罪业，所以以绮语业将会堕入恶道中。</w:t>
      </w:r>
    </w:p>
    <w:p w14:paraId="00000112" w14:textId="77777777" w:rsidR="00C57AD5" w:rsidRDefault="00C57AD5">
      <w:pPr>
        <w:rPr>
          <w:sz w:val="30"/>
          <w:szCs w:val="30"/>
        </w:rPr>
      </w:pPr>
    </w:p>
    <w:p w14:paraId="00000113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其次，因为语言的影响易使听众受到感染，如果听众没有正知正念来摄持身心，就会被绮语所转，生起贪嗔，断己善根；或者流于散漫、杂念纷飞。如此自他相续中生起多少贪心、嗔心，说者的罪业就有多重。进一步看，一旦语言被写成</w:t>
      </w:r>
      <w:r>
        <w:rPr>
          <w:rFonts w:ascii="Arial Unicode MS" w:eastAsia="Arial Unicode MS" w:hAnsi="Arial Unicode MS" w:cs="Arial Unicode MS"/>
          <w:sz w:val="30"/>
          <w:szCs w:val="30"/>
        </w:rPr>
        <w:t>文字，流通于十方后世，则其传播时空大大拓广，造业的影响久远，自然感果受报之量也随此倍增。以下公案可明此理。</w:t>
      </w:r>
    </w:p>
    <w:p w14:paraId="00000114" w14:textId="77777777" w:rsidR="00C57AD5" w:rsidRDefault="00C57AD5">
      <w:pPr>
        <w:rPr>
          <w:sz w:val="30"/>
          <w:szCs w:val="30"/>
        </w:rPr>
      </w:pPr>
    </w:p>
    <w:p w14:paraId="0000011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公案（一）</w:t>
      </w:r>
    </w:p>
    <w:p w14:paraId="0000011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宋黄山谷（黄庭坚），好作艳词。一次拜谒圆通秀禅师，秀禅师呵斥他说：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大丈夫翰墨之妙，甘愿施于此乎？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时秀禅师正训戒李伯时画马。山谷笑答：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莫非又置我于马腹中？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禅师说：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伯时念想在马，堕落不过一身，公以艳语挑动天下人的淫心，岂止堕于马腹中，正恐坠入泥犁耳。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谷悚然愧谢，从此绝笔。</w:t>
      </w:r>
    </w:p>
    <w:p w14:paraId="00000117" w14:textId="77777777" w:rsidR="00C57AD5" w:rsidRDefault="00C57AD5">
      <w:pPr>
        <w:rPr>
          <w:sz w:val="30"/>
          <w:szCs w:val="30"/>
        </w:rPr>
      </w:pPr>
    </w:p>
    <w:p w14:paraId="0000011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公案（二）</w:t>
      </w:r>
    </w:p>
    <w:p w14:paraId="00000119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李伯时画马，心思入微，昼思夜想，念兹在兹，但并不损害他人。心作心是，充其量不过自己念马自己作马</w:t>
      </w:r>
      <w:r>
        <w:rPr>
          <w:rFonts w:ascii="Arial Unicode MS" w:eastAsia="Arial Unicode MS" w:hAnsi="Arial Unicode MS" w:cs="Arial Unicode MS"/>
          <w:sz w:val="30"/>
          <w:szCs w:val="30"/>
        </w:rPr>
        <w:t>而已。而依山谷之文才，倘若艳词流通百年，传遍天下，读者何止千万？这样有多少人会因此艳词熏发而引生淫心，趋入邪道，细算这笔因果业帐，造业有多重，受报当如何，心里应当明白。</w:t>
      </w:r>
    </w:p>
    <w:p w14:paraId="0000011A" w14:textId="77777777" w:rsidR="00C57AD5" w:rsidRDefault="00C57AD5">
      <w:pPr>
        <w:rPr>
          <w:sz w:val="30"/>
          <w:szCs w:val="30"/>
        </w:rPr>
      </w:pPr>
    </w:p>
    <w:p w14:paraId="0000011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再观察由绮语串习力所导致的等流果报。</w:t>
      </w:r>
    </w:p>
    <w:p w14:paraId="0000011C" w14:textId="77777777" w:rsidR="00C57AD5" w:rsidRDefault="00C57AD5">
      <w:pPr>
        <w:rPr>
          <w:sz w:val="30"/>
          <w:szCs w:val="30"/>
        </w:rPr>
      </w:pPr>
    </w:p>
    <w:p w14:paraId="0000011D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人之所以不同于禽兽，其中一点是人有辨别取舍的理智，能断恶向善，净化升华自己。我们的语言都是自内心流露的，如果能恒时保持正知正念，出语常观自心，明白何者应说何者不应说，何时可说何时不可说，说何语言自利利人；说何语言损人损己。这样，在取舍智慧的观照下，由衷而发，自然成为正语，能发挥语言利益自他的正面功能。一旦语言失去正念的摄持，信口开河，纵情而说，不经观察、信口雌黄的散漫绮语就会如决堤之水，夹杂着贪嗔痴的泥沙一发不可收拾。经常这样串习，我们就容易习惯处于语言的迷乱状态之中，内心迷失而不自知。如是串习，造成的同行</w:t>
      </w:r>
      <w:r>
        <w:rPr>
          <w:rFonts w:ascii="Arial Unicode MS" w:eastAsia="Arial Unicode MS" w:hAnsi="Arial Unicode MS" w:cs="Arial Unicode MS"/>
          <w:sz w:val="30"/>
          <w:szCs w:val="30"/>
        </w:rPr>
        <w:t>等流果是生生世世中都爱说绮语。我们的周围有许多这样的人，也许我们自己就是，因为多生习气如油入面，深不可拔，今生生来就啰啰嗦嗦、闲言碎语不断，让人听来心生厌烦。</w:t>
      </w:r>
    </w:p>
    <w:p w14:paraId="0000011E" w14:textId="77777777" w:rsidR="00C57AD5" w:rsidRDefault="00C57AD5">
      <w:pPr>
        <w:rPr>
          <w:sz w:val="30"/>
          <w:szCs w:val="30"/>
        </w:rPr>
      </w:pPr>
    </w:p>
    <w:p w14:paraId="0000011F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绮语都是从无明痴心中所发生。因心光既已暗昧，自然出言吐语多属无义，不能清晰了然。这样长期言说绮语会使我们的语言表达能力十分低下，说话言繁语杂，甚至下降到疯子般语无伦次的地步。它的感受等流果是在大众中发言气势薄弱，语言没有威力，口才拙劣，虽说实语，别人也不信受。</w:t>
      </w:r>
    </w:p>
    <w:p w14:paraId="00000120" w14:textId="77777777" w:rsidR="00C57AD5" w:rsidRDefault="00C57AD5">
      <w:pPr>
        <w:rPr>
          <w:sz w:val="30"/>
          <w:szCs w:val="30"/>
        </w:rPr>
      </w:pPr>
    </w:p>
    <w:p w14:paraId="00000121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以下是因绮语受报的事例。</w:t>
      </w:r>
    </w:p>
    <w:p w14:paraId="00000122" w14:textId="77777777" w:rsidR="00C57AD5" w:rsidRDefault="00C57AD5">
      <w:pPr>
        <w:rPr>
          <w:sz w:val="30"/>
          <w:szCs w:val="30"/>
        </w:rPr>
      </w:pPr>
    </w:p>
    <w:p w14:paraId="00000123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施耐庵，作水浒传，其中奸盗之事，描写如画，子孙哑者三世。</w:t>
      </w:r>
    </w:p>
    <w:p w14:paraId="00000124" w14:textId="77777777" w:rsidR="00C57AD5" w:rsidRDefault="00C57AD5">
      <w:pPr>
        <w:rPr>
          <w:sz w:val="30"/>
          <w:szCs w:val="30"/>
        </w:rPr>
      </w:pPr>
    </w:p>
    <w:p w14:paraId="00000125" w14:textId="77777777" w:rsidR="00C57AD5" w:rsidRDefault="00F7727B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观修思路</w:t>
      </w:r>
    </w:p>
    <w:p w14:paraId="0000012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前提条件：要坚信因果</w:t>
      </w:r>
    </w:p>
    <w:p w14:paraId="00000127" w14:textId="77777777" w:rsidR="00C57AD5" w:rsidRDefault="00C57AD5">
      <w:pPr>
        <w:rPr>
          <w:sz w:val="30"/>
          <w:szCs w:val="30"/>
        </w:rPr>
      </w:pPr>
    </w:p>
    <w:p w14:paraId="0000012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三个思维方式</w:t>
      </w:r>
    </w:p>
    <w:p w14:paraId="00000129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第一阶段</w:t>
      </w:r>
    </w:p>
    <w:p w14:paraId="0000012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了解什么是绮语。思考我做了多少这样的事情，这一年这一月我做过多少次等等，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我曾经有没有造过这样的罪，如果这一世没有的话，往昔夙世肯定不会没有</w:t>
      </w:r>
    </w:p>
    <w:p w14:paraId="0000012B" w14:textId="77777777" w:rsidR="00C57AD5" w:rsidRDefault="00C57AD5">
      <w:pPr>
        <w:rPr>
          <w:sz w:val="30"/>
          <w:szCs w:val="30"/>
        </w:rPr>
      </w:pPr>
    </w:p>
    <w:p w14:paraId="0000012C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第二阶段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- </w:t>
      </w:r>
      <w:r>
        <w:rPr>
          <w:rFonts w:ascii="Arial Unicode MS" w:eastAsia="Arial Unicode MS" w:hAnsi="Arial Unicode MS" w:cs="Arial Unicode MS"/>
          <w:sz w:val="30"/>
          <w:szCs w:val="30"/>
        </w:rPr>
        <w:t>思考绮语的果报</w:t>
      </w:r>
    </w:p>
    <w:p w14:paraId="0000012D" w14:textId="77777777" w:rsidR="00C57AD5" w:rsidRDefault="00C57AD5">
      <w:pPr>
        <w:rPr>
          <w:sz w:val="30"/>
          <w:szCs w:val="30"/>
        </w:rPr>
      </w:pPr>
    </w:p>
    <w:p w14:paraId="0000012E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第三阶段</w:t>
      </w:r>
    </w:p>
    <w:p w14:paraId="0000012F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我将来也要承受这样的果报，因为我已经做了这个因，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那我怎么办，要应该怎么样去做，我也要承受这样的果报，需要和自己连接提来</w:t>
      </w:r>
    </w:p>
    <w:p w14:paraId="00000130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把过去能想到的罪业都想一遍，下定决心去忏悔，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把自己无始以来所造的罪业全部忏悔。</w:t>
      </w:r>
    </w:p>
    <w:p w14:paraId="00000131" w14:textId="77777777" w:rsidR="00C57AD5" w:rsidRDefault="00C57AD5">
      <w:pPr>
        <w:rPr>
          <w:sz w:val="30"/>
          <w:szCs w:val="30"/>
        </w:rPr>
      </w:pPr>
    </w:p>
    <w:p w14:paraId="00000132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两个观修结果</w:t>
      </w:r>
    </w:p>
    <w:p w14:paraId="00000133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坚定不移的相信绮语的罪过就会有这样子的果报</w:t>
      </w:r>
    </w:p>
    <w:p w14:paraId="00000134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我</w:t>
      </w:r>
      <w:r>
        <w:rPr>
          <w:rFonts w:ascii="Arial Unicode MS" w:eastAsia="Arial Unicode MS" w:hAnsi="Arial Unicode MS" w:cs="Arial Unicode MS"/>
          <w:sz w:val="30"/>
          <w:szCs w:val="30"/>
        </w:rPr>
        <w:t>今生和过去世一定造过很多绮语罪，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因缘成熟时一定会受四种果报，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因此，我必须下定决心依四力努力忏悔，并且永不再犯。</w:t>
      </w:r>
    </w:p>
    <w:p w14:paraId="0000013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依止力：依止三宝</w:t>
      </w:r>
    </w:p>
    <w:p w14:paraId="0000013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破恶力：后悔，发露忏悔，不覆不藏</w:t>
      </w:r>
    </w:p>
    <w:p w14:paraId="00000137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恢复力：发誓今后不再造</w:t>
      </w:r>
    </w:p>
    <w:p w14:paraId="0000013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对治力：尽力行持善行以对治所造恶业（打坐，持咒，三十五佛忏悔文，百字明）</w:t>
      </w:r>
    </w:p>
    <w:p w14:paraId="00000139" w14:textId="77777777" w:rsidR="00C57AD5" w:rsidRDefault="00C57AD5">
      <w:pPr>
        <w:rPr>
          <w:sz w:val="30"/>
          <w:szCs w:val="30"/>
        </w:rPr>
      </w:pPr>
    </w:p>
    <w:p w14:paraId="0000013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净障修法文</w:t>
      </w:r>
    </w:p>
    <w:p w14:paraId="0000013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>、检查罪业</w:t>
      </w:r>
    </w:p>
    <w:p w14:paraId="0000013C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是否造过以下口恶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: </w:t>
      </w:r>
      <w:r>
        <w:rPr>
          <w:rFonts w:ascii="Arial Unicode MS" w:eastAsia="Arial Unicode MS" w:hAnsi="Arial Unicode MS" w:cs="Arial Unicode MS"/>
          <w:sz w:val="30"/>
          <w:szCs w:val="30"/>
        </w:rPr>
        <w:t>宣说斗讼竞争语</w:t>
      </w:r>
      <w:r>
        <w:rPr>
          <w:rFonts w:ascii="Arial Unicode MS" w:eastAsia="Arial Unicode MS" w:hAnsi="Arial Unicode MS" w:cs="Arial Unicode MS"/>
          <w:sz w:val="30"/>
          <w:szCs w:val="30"/>
        </w:rPr>
        <w:t>;</w:t>
      </w:r>
      <w:r>
        <w:rPr>
          <w:rFonts w:ascii="Arial Unicode MS" w:eastAsia="Arial Unicode MS" w:hAnsi="Arial Unicode MS" w:cs="Arial Unicode MS"/>
          <w:sz w:val="30"/>
          <w:szCs w:val="30"/>
        </w:rPr>
        <w:t>乐说无关语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; </w:t>
      </w:r>
      <w:r>
        <w:rPr>
          <w:rFonts w:ascii="Arial Unicode MS" w:eastAsia="Arial Unicode MS" w:hAnsi="Arial Unicode MS" w:cs="Arial Unicode MS"/>
          <w:sz w:val="30"/>
          <w:szCs w:val="30"/>
        </w:rPr>
        <w:t>对外道论典、外道咒以爱乐心受持讽诵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; </w:t>
      </w:r>
      <w:r>
        <w:rPr>
          <w:rFonts w:ascii="Arial Unicode MS" w:eastAsia="Arial Unicode MS" w:hAnsi="Arial Unicode MS" w:cs="Arial Unicode MS"/>
          <w:sz w:val="30"/>
          <w:szCs w:val="30"/>
        </w:rPr>
        <w:t>在大众场合喜谈王论、臣论、盗贼论等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; </w:t>
      </w:r>
      <w:r>
        <w:rPr>
          <w:rFonts w:ascii="Arial Unicode MS" w:eastAsia="Arial Unicode MS" w:hAnsi="Arial Unicode MS" w:cs="Arial Unicode MS"/>
          <w:sz w:val="30"/>
          <w:szCs w:val="30"/>
        </w:rPr>
        <w:t>说戏笑、游乐、爱欲等语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; </w:t>
      </w:r>
      <w:r>
        <w:rPr>
          <w:rFonts w:ascii="Arial Unicode MS" w:eastAsia="Arial Unicode MS" w:hAnsi="Arial Unicode MS" w:cs="Arial Unicode MS"/>
          <w:sz w:val="30"/>
          <w:szCs w:val="30"/>
        </w:rPr>
        <w:t>说醉语、颠狂语</w:t>
      </w:r>
      <w:r>
        <w:rPr>
          <w:rFonts w:ascii="Arial Unicode MS" w:eastAsia="Arial Unicode MS" w:hAnsi="Arial Unicode MS" w:cs="Arial Unicode MS"/>
          <w:sz w:val="30"/>
          <w:szCs w:val="30"/>
        </w:rPr>
        <w:t>;</w:t>
      </w:r>
      <w:r>
        <w:rPr>
          <w:rFonts w:ascii="Arial Unicode MS" w:eastAsia="Arial Unicode MS" w:hAnsi="Arial Unicode MS" w:cs="Arial Unicode MS"/>
          <w:sz w:val="30"/>
          <w:szCs w:val="30"/>
        </w:rPr>
        <w:t>说邪命语</w:t>
      </w:r>
      <w:r>
        <w:rPr>
          <w:rFonts w:ascii="Arial Unicode MS" w:eastAsia="Arial Unicode MS" w:hAnsi="Arial Unicode MS" w:cs="Arial Unicode MS"/>
          <w:sz w:val="30"/>
          <w:szCs w:val="30"/>
        </w:rPr>
        <w:t>;</w:t>
      </w:r>
      <w:r>
        <w:rPr>
          <w:rFonts w:ascii="Arial Unicode MS" w:eastAsia="Arial Unicode MS" w:hAnsi="Arial Unicode MS" w:cs="Arial Unicode MS"/>
          <w:sz w:val="30"/>
          <w:szCs w:val="30"/>
        </w:rPr>
        <w:t>念诵经咒夹杂世语。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以上罪业是否教他作、</w:t>
      </w:r>
      <w:r>
        <w:rPr>
          <w:rFonts w:ascii="Arial Unicode MS" w:eastAsia="Arial Unicode MS" w:hAnsi="Arial Unicode MS" w:cs="Arial Unicode MS"/>
          <w:sz w:val="30"/>
          <w:szCs w:val="30"/>
        </w:rPr>
        <w:t>见作随喜。</w:t>
      </w:r>
    </w:p>
    <w:p w14:paraId="0000013D" w14:textId="77777777" w:rsidR="00C57AD5" w:rsidRDefault="00C57AD5">
      <w:pPr>
        <w:rPr>
          <w:sz w:val="30"/>
          <w:szCs w:val="30"/>
        </w:rPr>
      </w:pPr>
    </w:p>
    <w:p w14:paraId="0000013E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4</w:t>
      </w:r>
      <w:r>
        <w:rPr>
          <w:rFonts w:ascii="Arial Unicode MS" w:eastAsia="Arial Unicode MS" w:hAnsi="Arial Unicode MS" w:cs="Arial Unicode MS"/>
          <w:sz w:val="30"/>
          <w:szCs w:val="30"/>
        </w:rPr>
        <w:t>、诚心发露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</w:p>
    <w:p w14:paraId="0000013F" w14:textId="77777777" w:rsidR="00C57AD5" w:rsidRDefault="00C57AD5">
      <w:pPr>
        <w:rPr>
          <w:sz w:val="30"/>
          <w:szCs w:val="30"/>
        </w:rPr>
      </w:pPr>
    </w:p>
    <w:p w14:paraId="00000140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5</w:t>
      </w:r>
      <w:r>
        <w:rPr>
          <w:rFonts w:ascii="Arial Unicode MS" w:eastAsia="Arial Unicode MS" w:hAnsi="Arial Unicode MS" w:cs="Arial Unicode MS"/>
          <w:sz w:val="30"/>
          <w:szCs w:val="30"/>
        </w:rPr>
        <w:t>、立誓防护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: </w:t>
      </w:r>
      <w:r>
        <w:rPr>
          <w:rFonts w:ascii="Arial Unicode MS" w:eastAsia="Arial Unicode MS" w:hAnsi="Arial Unicode MS" w:cs="Arial Unicode MS"/>
          <w:sz w:val="30"/>
          <w:szCs w:val="30"/>
        </w:rPr>
        <w:t>心中清晰观想并发愿</w:t>
      </w:r>
      <w:r>
        <w:rPr>
          <w:rFonts w:ascii="Arial Unicode MS" w:eastAsia="Arial Unicode MS" w:hAnsi="Arial Unicode MS" w:cs="Arial Unicode MS"/>
          <w:sz w:val="30"/>
          <w:szCs w:val="30"/>
        </w:rPr>
        <w:t>:</w:t>
      </w:r>
      <w:r>
        <w:rPr>
          <w:rFonts w:ascii="Arial Unicode MS" w:eastAsia="Arial Unicode MS" w:hAnsi="Arial Unicode MS" w:cs="Arial Unicode MS"/>
          <w:sz w:val="30"/>
          <w:szCs w:val="30"/>
        </w:rPr>
        <w:t>今后决不说斗讼语、竞争语，不说无关语，不说戏笑、游乐、爱欲等语，不说世间王、臣、盗贼等论，不阅不诵能引贪嗔的外道论典。纵遇命难不舍此誓言。发愿以正念摄持，说具义语。</w:t>
      </w:r>
    </w:p>
    <w:p w14:paraId="00000141" w14:textId="77777777" w:rsidR="00C57AD5" w:rsidRDefault="00C57AD5">
      <w:pPr>
        <w:rPr>
          <w:sz w:val="30"/>
          <w:szCs w:val="30"/>
        </w:rPr>
      </w:pPr>
    </w:p>
    <w:p w14:paraId="00000142" w14:textId="77777777" w:rsidR="00C57AD5" w:rsidRDefault="00F7727B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前行系列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3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讲记</w:t>
      </w:r>
    </w:p>
    <w:p w14:paraId="00000143" w14:textId="77777777" w:rsidR="00C57AD5" w:rsidRDefault="00C57AD5">
      <w:pPr>
        <w:rPr>
          <w:sz w:val="30"/>
          <w:szCs w:val="30"/>
        </w:rPr>
      </w:pPr>
    </w:p>
    <w:p w14:paraId="00000144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绮语</w:t>
      </w:r>
    </w:p>
    <w:p w14:paraId="0000014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分六：</w:t>
      </w:r>
      <w:r>
        <w:rPr>
          <w:rFonts w:ascii="Arial Unicode MS" w:eastAsia="Arial Unicode MS" w:hAnsi="Arial Unicode MS" w:cs="Arial Unicode MS"/>
          <w:sz w:val="30"/>
          <w:szCs w:val="30"/>
        </w:rPr>
        <w:t>1</w:t>
      </w:r>
      <w:r>
        <w:rPr>
          <w:rFonts w:ascii="Arial Unicode MS" w:eastAsia="Arial Unicode MS" w:hAnsi="Arial Unicode MS" w:cs="Arial Unicode MS"/>
          <w:sz w:val="30"/>
          <w:szCs w:val="30"/>
        </w:rPr>
        <w:t>）业差别相；</w:t>
      </w:r>
      <w:r>
        <w:rPr>
          <w:rFonts w:ascii="Arial Unicode MS" w:eastAsia="Arial Unicode MS" w:hAnsi="Arial Unicode MS" w:cs="Arial Unicode MS"/>
          <w:sz w:val="30"/>
          <w:szCs w:val="30"/>
        </w:rPr>
        <w:t>2</w:t>
      </w:r>
      <w:r>
        <w:rPr>
          <w:rFonts w:ascii="Arial Unicode MS" w:eastAsia="Arial Unicode MS" w:hAnsi="Arial Unicode MS" w:cs="Arial Unicode MS"/>
          <w:sz w:val="30"/>
          <w:szCs w:val="30"/>
        </w:rPr>
        <w:t>）大罪过品类；</w:t>
      </w:r>
      <w:r>
        <w:rPr>
          <w:rFonts w:ascii="Arial Unicode MS" w:eastAsia="Arial Unicode MS" w:hAnsi="Arial Unicode MS" w:cs="Arial Unicode MS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>）绮语发生贪嗔烦恼的过患；</w:t>
      </w:r>
      <w:r>
        <w:rPr>
          <w:rFonts w:ascii="Arial Unicode MS" w:eastAsia="Arial Unicode MS" w:hAnsi="Arial Unicode MS" w:cs="Arial Unicode MS"/>
          <w:sz w:val="30"/>
          <w:szCs w:val="30"/>
        </w:rPr>
        <w:t>4</w:t>
      </w:r>
      <w:r>
        <w:rPr>
          <w:rFonts w:ascii="Arial Unicode MS" w:eastAsia="Arial Unicode MS" w:hAnsi="Arial Unicode MS" w:cs="Arial Unicode MS"/>
          <w:sz w:val="30"/>
          <w:szCs w:val="30"/>
        </w:rPr>
        <w:t>）绮语令念诵不得果；</w:t>
      </w:r>
      <w:r>
        <w:rPr>
          <w:rFonts w:ascii="Arial Unicode MS" w:eastAsia="Arial Unicode MS" w:hAnsi="Arial Unicode MS" w:cs="Arial Unicode MS"/>
          <w:sz w:val="30"/>
          <w:szCs w:val="30"/>
        </w:rPr>
        <w:t>5</w:t>
      </w:r>
      <w:r>
        <w:rPr>
          <w:rFonts w:ascii="Arial Unicode MS" w:eastAsia="Arial Unicode MS" w:hAnsi="Arial Unicode MS" w:cs="Arial Unicode MS"/>
          <w:sz w:val="30"/>
          <w:szCs w:val="30"/>
        </w:rPr>
        <w:t>）集体修法中说绮语的过患；</w:t>
      </w:r>
      <w:r>
        <w:rPr>
          <w:rFonts w:ascii="Arial Unicode MS" w:eastAsia="Arial Unicode MS" w:hAnsi="Arial Unicode MS" w:cs="Arial Unicode MS"/>
          <w:sz w:val="30"/>
          <w:szCs w:val="30"/>
        </w:rPr>
        <w:t>6</w:t>
      </w:r>
      <w:r>
        <w:rPr>
          <w:rFonts w:ascii="Arial Unicode MS" w:eastAsia="Arial Unicode MS" w:hAnsi="Arial Unicode MS" w:cs="Arial Unicode MS"/>
          <w:sz w:val="30"/>
          <w:szCs w:val="30"/>
        </w:rPr>
        <w:t>）教导应断绮语，精纯修法</w:t>
      </w:r>
    </w:p>
    <w:p w14:paraId="00000146" w14:textId="77777777" w:rsidR="00C57AD5" w:rsidRDefault="00C57AD5">
      <w:pPr>
        <w:rPr>
          <w:sz w:val="30"/>
          <w:szCs w:val="30"/>
        </w:rPr>
      </w:pPr>
    </w:p>
    <w:p w14:paraId="00000147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1</w:t>
      </w:r>
      <w:r>
        <w:rPr>
          <w:rFonts w:ascii="Arial Unicode MS" w:eastAsia="Arial Unicode MS" w:hAnsi="Arial Unicode MS" w:cs="Arial Unicode MS"/>
          <w:sz w:val="30"/>
          <w:szCs w:val="30"/>
        </w:rPr>
        <w:t>）业差别相</w:t>
      </w:r>
    </w:p>
    <w:p w14:paraId="0000014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以四个类别来说：一、外道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30"/>
          <w:szCs w:val="30"/>
        </w:rPr>
        <w:t>语言；二、黄色语言；三、流行歌曲；四、染污话题。</w:t>
      </w:r>
    </w:p>
    <w:p w14:paraId="00000149" w14:textId="77777777" w:rsidR="00C57AD5" w:rsidRDefault="00C57AD5">
      <w:pPr>
        <w:rPr>
          <w:sz w:val="30"/>
          <w:szCs w:val="30"/>
        </w:rPr>
      </w:pPr>
    </w:p>
    <w:p w14:paraId="0000014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一、外道语言</w:t>
      </w:r>
    </w:p>
    <w:p w14:paraId="0000014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指不具有道谛、灭谛为主体的法的内涵，这包括外道的各种咒语、教典等等。这里是举过去印度婆罗门的咒语为一个例子，那么，自己的观念是把这种非法计为正法，然后以爱乐心去念诵、讽诵或者宣讲，这样就是第一类的绮语。</w:t>
      </w:r>
    </w:p>
    <w:p w14:paraId="0000014C" w14:textId="77777777" w:rsidR="00C57AD5" w:rsidRDefault="00C57AD5">
      <w:pPr>
        <w:rPr>
          <w:sz w:val="30"/>
          <w:szCs w:val="30"/>
        </w:rPr>
      </w:pPr>
    </w:p>
    <w:p w14:paraId="0000014D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比如，婆罗门的咒语也是一个很大的体系。过去世间仙人的咒，在增寿、除病、成办事业、降伏怨敌等方面有它的效果，然而它并非是能得解脱的法，假使将它视为圣法而精勤地念诵等等，由于它不会产生真实得解脱的利益，因此也归为绮语。或者婆罗门的各种论典，认为它非常地好，有很大的爱乐心，不断去念诵等等，这也是绮语。</w:t>
      </w:r>
    </w:p>
    <w:p w14:paraId="0000014E" w14:textId="77777777" w:rsidR="00C57AD5" w:rsidRDefault="00C57AD5">
      <w:pPr>
        <w:rPr>
          <w:sz w:val="30"/>
          <w:szCs w:val="30"/>
        </w:rPr>
      </w:pPr>
    </w:p>
    <w:p w14:paraId="0000014F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二、黄</w:t>
      </w:r>
      <w:r>
        <w:rPr>
          <w:rFonts w:ascii="Arial Unicode MS" w:eastAsia="Arial Unicode MS" w:hAnsi="Arial Unicode MS" w:cs="Arial Unicode MS"/>
          <w:sz w:val="30"/>
          <w:szCs w:val="30"/>
        </w:rPr>
        <w:t>色语言</w:t>
      </w:r>
    </w:p>
    <w:p w14:paraId="00000150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如果按从前印度的情况来说，会说那是娼妓的那些话，那么就我们今天的状况而言，很多都是类似娼妓的话。也就是，各种的嬉笑、调情、享乐、淫荡等等，这些语言全是绮语。譬如，在不良影视、小说等的感染之下，口中常常会说这些调情、戏乐等的语言。总之，或者是轻，或者是重，或者直接，或者间接，说这些带有黄色色彩的语言都是绮语。</w:t>
      </w:r>
    </w:p>
    <w:p w14:paraId="00000151" w14:textId="77777777" w:rsidR="00C57AD5" w:rsidRDefault="00C57AD5">
      <w:pPr>
        <w:rPr>
          <w:sz w:val="30"/>
          <w:szCs w:val="30"/>
        </w:rPr>
      </w:pPr>
    </w:p>
    <w:p w14:paraId="00000152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三、流行歌曲</w:t>
      </w:r>
    </w:p>
    <w:p w14:paraId="00000153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在这样一个末法时代，由于人们专重淫欲，信奉爱情，将男女之事看得无比地高贵圣洁，造成了情歌泛滥。如果不明就里，那么就认为特别地好，以爱乐心不断地唱这些贪心散漫的歌曲，很快地就落入到</w:t>
      </w:r>
      <w:r>
        <w:rPr>
          <w:rFonts w:ascii="Arial Unicode MS" w:eastAsia="Arial Unicode MS" w:hAnsi="Arial Unicode MS" w:cs="Arial Unicode MS"/>
          <w:sz w:val="30"/>
          <w:szCs w:val="30"/>
        </w:rPr>
        <w:t>一种非义当中，已经卷入到世间情欲的迷乱当中。那么所产生的不会有丝毫的利益，而是总的加强了生死的业因，特别的由于情重，多数都是堕落恶趣，因此从大的比例来说，几乎全是绮语。</w:t>
      </w:r>
    </w:p>
    <w:p w14:paraId="00000154" w14:textId="77777777" w:rsidR="00C57AD5" w:rsidRDefault="00C57AD5">
      <w:pPr>
        <w:rPr>
          <w:sz w:val="30"/>
          <w:szCs w:val="30"/>
        </w:rPr>
      </w:pPr>
    </w:p>
    <w:p w14:paraId="0000015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四、染污话题</w:t>
      </w:r>
    </w:p>
    <w:p w14:paraId="0000015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这里举了两例，说的就是谈论军事论、盗贼论等等能引发贪嗔的话题。就今天来说，就像在网络上，那些人气最旺的论坛，或者点击率非常高、气氛非常浓的，谈政治、军事、娱乐、竞争等等，这些所谓的国家大事、体育大事、军事大事、经济大事等等。由于它本身就是引发贪嗔的语言，没有法的内涵，造成的是非义，都是卷入到生死和恶趣的话题，因此全数都是绮语</w:t>
      </w:r>
      <w:r>
        <w:rPr>
          <w:rFonts w:ascii="Arial Unicode MS" w:eastAsia="Arial Unicode MS" w:hAnsi="Arial Unicode MS" w:cs="Arial Unicode MS"/>
          <w:sz w:val="30"/>
          <w:szCs w:val="30"/>
        </w:rPr>
        <w:t>。</w:t>
      </w:r>
    </w:p>
    <w:p w14:paraId="00000157" w14:textId="77777777" w:rsidR="00C57AD5" w:rsidRDefault="00C57AD5">
      <w:pPr>
        <w:rPr>
          <w:sz w:val="30"/>
          <w:szCs w:val="30"/>
        </w:rPr>
      </w:pPr>
    </w:p>
    <w:p w14:paraId="0000015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>）绮语发生贪嗔烦恼的过患</w:t>
      </w:r>
    </w:p>
    <w:p w14:paraId="00000159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这里要清晰理路，有两点：一、辨认根源；二、明识从微细到巨大的发展状况。</w:t>
      </w:r>
    </w:p>
    <w:p w14:paraId="0000015A" w14:textId="77777777" w:rsidR="00C57AD5" w:rsidRDefault="00C57AD5">
      <w:pPr>
        <w:rPr>
          <w:sz w:val="30"/>
          <w:szCs w:val="30"/>
        </w:rPr>
      </w:pPr>
    </w:p>
    <w:p w14:paraId="0000015B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一、辨认根源有二：（一）看清误认的情况；（二）指示真实的状况。</w:t>
      </w:r>
    </w:p>
    <w:p w14:paraId="0000015C" w14:textId="77777777" w:rsidR="00C57AD5" w:rsidRDefault="00C57AD5">
      <w:pPr>
        <w:rPr>
          <w:sz w:val="30"/>
          <w:szCs w:val="30"/>
        </w:rPr>
      </w:pPr>
    </w:p>
    <w:p w14:paraId="0000015D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在讲说各种绮语的时候，我们的一种误认就是，以为它的自性或者体性，就是从某处开始就随意地说，所谓信口而谈、放开来说等等。那么，这里就体性来辨认的时候，因为是随意而说，就认为它不是什么烦恼性，这就是在它的自性上认错了。</w:t>
      </w:r>
    </w:p>
    <w:p w14:paraId="0000015E" w14:textId="77777777" w:rsidR="00C57AD5" w:rsidRDefault="00C57AD5">
      <w:pPr>
        <w:rPr>
          <w:sz w:val="30"/>
          <w:szCs w:val="30"/>
        </w:rPr>
      </w:pPr>
    </w:p>
    <w:p w14:paraId="0000015F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其次，要看清真实的状况。也就是，如果我们善加观察的话，就根源上看，其实大部分的话题都是由贪嗔烦恼而发起的。因而，在这里就认定它的体性，也就是相续中贪嗔等的烦恼种子，遇到特定的缘的时候，在很细微的地方就以它为等起发起来，然后说这样那样的话题。</w:t>
      </w:r>
    </w:p>
    <w:p w14:paraId="00000160" w14:textId="77777777" w:rsidR="00C57AD5" w:rsidRDefault="00C57AD5">
      <w:pPr>
        <w:rPr>
          <w:sz w:val="30"/>
          <w:szCs w:val="30"/>
        </w:rPr>
      </w:pPr>
    </w:p>
    <w:p w14:paraId="00000161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比如，说一些异性话题的时候，我们看它的隐微处，其实是由贪烦恼作为动机发动起来的。比如说，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那个某某异性很帅啊，如何如何</w:t>
      </w:r>
      <w:r>
        <w:rPr>
          <w:rFonts w:ascii="Arial Unicode MS" w:eastAsia="Arial Unicode MS" w:hAnsi="Arial Unicode MS" w:cs="Arial Unicode MS"/>
          <w:sz w:val="30"/>
          <w:szCs w:val="30"/>
        </w:rPr>
        <w:t>……”</w:t>
      </w:r>
      <w:r>
        <w:rPr>
          <w:rFonts w:ascii="Arial Unicode MS" w:eastAsia="Arial Unicode MS" w:hAnsi="Arial Unicode MS" w:cs="Arial Unicode MS"/>
          <w:sz w:val="30"/>
          <w:szCs w:val="30"/>
        </w:rPr>
        <w:t>实际上是属于女性心里的贪欲种子，她遇到这个话题的时候，因为非常贪著那个异性的长相，由此她会说很多这样那样的话题。这就是由贪欲烦恼，发起了有关描述</w:t>
      </w:r>
      <w:r>
        <w:rPr>
          <w:rFonts w:ascii="Arial Unicode MS" w:eastAsia="Arial Unicode MS" w:hAnsi="Arial Unicode MS" w:cs="Arial Unicode MS"/>
          <w:sz w:val="30"/>
          <w:szCs w:val="30"/>
        </w:rPr>
        <w:t>这位异性相貌等可爱处的话题。</w:t>
      </w:r>
    </w:p>
    <w:p w14:paraId="00000162" w14:textId="77777777" w:rsidR="00C57AD5" w:rsidRDefault="00C57AD5">
      <w:pPr>
        <w:rPr>
          <w:sz w:val="30"/>
          <w:szCs w:val="30"/>
        </w:rPr>
      </w:pPr>
    </w:p>
    <w:p w14:paraId="00000163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由嗔恚发动起来的绮语。比如，境缘属于不可意的对方、敌方。由于对他不喜欢，他是我的对敌或者我方的对手，那么在谈论战争、比赛等的话题的时候，会有一种义愤填膺，恨不得消灭而后快的那种心。这样子谈论战争，要怎么怎么打，要怎么怎么把他们打得落花流水等等，那是由于他是敌方。或者比赛，要怎么样子干败对方等等。那么这样，看起来好像是在谈战争或者竞赛的话题，实际根源上是嗔心。嗔是怎么起的呢？就是建立了自方和他方以后，视对方为不可意，然后，在争个你死我活的关头的时候，他就有一种要把对方击败的心。</w:t>
      </w:r>
      <w:r>
        <w:rPr>
          <w:rFonts w:ascii="Arial Unicode MS" w:eastAsia="Arial Unicode MS" w:hAnsi="Arial Unicode MS" w:cs="Arial Unicode MS"/>
          <w:sz w:val="30"/>
          <w:szCs w:val="30"/>
        </w:rPr>
        <w:t>那么这样子，他一下子涌现出很多话的时候，说着说着就义愤填膺、慷慨陈词等等，其实就是由嗔心发起来的各种的话语。</w:t>
      </w:r>
    </w:p>
    <w:p w14:paraId="00000164" w14:textId="77777777" w:rsidR="00C57AD5" w:rsidRDefault="00C57AD5">
      <w:pPr>
        <w:rPr>
          <w:sz w:val="30"/>
          <w:szCs w:val="30"/>
        </w:rPr>
      </w:pPr>
    </w:p>
    <w:p w14:paraId="00000165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二、明识从微细到巨大的发展状况</w:t>
      </w:r>
    </w:p>
    <w:p w14:paraId="00000166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再接着前面的那个情形看发展的情况。比如，谈论某异性很可爱的相貌，他的眼睛如何，他的形态如何、声音如何等等，其实隐微间就是由贪欲发动了这个话题的。在某个地方看到他了，然后就跟另一个人说，实际就是由于贪心喜欢他，因此才说这个话。那么这个话一说的时候，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它是贪起来的，我们又不知道它是贪，以为是无关紧要，信口就可以说。那么这样子它就受到了支持，可以放任、不断地说的时候，那个贪</w:t>
      </w:r>
      <w:r>
        <w:rPr>
          <w:rFonts w:ascii="Arial Unicode MS" w:eastAsia="Arial Unicode MS" w:hAnsi="Arial Unicode MS" w:cs="Arial Unicode MS"/>
          <w:sz w:val="30"/>
          <w:szCs w:val="30"/>
        </w:rPr>
        <w:t>心已经在现行了，借着绮语逐渐地发展到不可收拾的地步。当然在这当中，谈话的两方都引发了贪心。在这个过程中，发生了多少贪心的量，就有那么多助成这个贪心泛滥的大的罪过。</w:t>
      </w:r>
    </w:p>
    <w:p w14:paraId="00000167" w14:textId="77777777" w:rsidR="00C57AD5" w:rsidRDefault="00C57AD5">
      <w:pPr>
        <w:rPr>
          <w:sz w:val="30"/>
          <w:szCs w:val="30"/>
        </w:rPr>
      </w:pPr>
    </w:p>
    <w:p w14:paraId="00000168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或者我们二人之间谈一个话，讲到当代各种享乐的情形，越谈越有味，其实就是痴心和贪心两个和合起来的结果。不知道它是烦恼需要遮止，因此越谈越高兴，越谈越沉浸其中。那么这样子，对于轮回现世苦的状况，在不断地说它是多么地精彩，多么地有意思，多么地舒服等等。就像这样，自他双方在这个当中生起多少的贪欲、愚痴、散乱等等，就有相应多的重大的过失。</w:t>
      </w:r>
    </w:p>
    <w:p w14:paraId="00000169" w14:textId="77777777" w:rsidR="00C57AD5" w:rsidRDefault="00C57AD5">
      <w:pPr>
        <w:rPr>
          <w:sz w:val="30"/>
          <w:szCs w:val="30"/>
        </w:rPr>
      </w:pPr>
    </w:p>
    <w:p w14:paraId="0000016A" w14:textId="77777777" w:rsidR="00C57AD5" w:rsidRDefault="00F7727B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总结而言，由</w:t>
      </w:r>
      <w:r>
        <w:rPr>
          <w:rFonts w:ascii="Arial Unicode MS" w:eastAsia="Arial Unicode MS" w:hAnsi="Arial Unicode MS" w:cs="Arial Unicode MS"/>
          <w:sz w:val="30"/>
          <w:szCs w:val="30"/>
        </w:rPr>
        <w:t>烦恼引发的绮语的宣说过程中，就性质而说，实际上它就成了使烦恼现行的大的一个状况。就量而言，在兴致勃勃等地宣说期间，会发生出非常大量的烦恼现行的过失。</w:t>
      </w:r>
    </w:p>
    <w:p w14:paraId="0000016B" w14:textId="77777777" w:rsidR="00C57AD5" w:rsidRDefault="00C57AD5">
      <w:pPr>
        <w:rPr>
          <w:sz w:val="30"/>
          <w:szCs w:val="30"/>
        </w:rPr>
      </w:pPr>
    </w:p>
    <w:p w14:paraId="0000016C" w14:textId="77777777" w:rsidR="00C57AD5" w:rsidRDefault="00C57AD5">
      <w:pPr>
        <w:rPr>
          <w:b/>
          <w:sz w:val="36"/>
          <w:szCs w:val="36"/>
        </w:rPr>
      </w:pPr>
    </w:p>
    <w:p w14:paraId="0000016D" w14:textId="77777777" w:rsidR="00C57AD5" w:rsidRDefault="00C57AD5">
      <w:pPr>
        <w:rPr>
          <w:sz w:val="30"/>
          <w:szCs w:val="30"/>
        </w:rPr>
      </w:pPr>
    </w:p>
    <w:sectPr w:rsidR="00C57AD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B21FF" w14:textId="77777777" w:rsidR="00F7727B" w:rsidRDefault="00F7727B" w:rsidP="00526051">
      <w:pPr>
        <w:spacing w:line="240" w:lineRule="auto"/>
      </w:pPr>
      <w:r>
        <w:separator/>
      </w:r>
    </w:p>
  </w:endnote>
  <w:endnote w:type="continuationSeparator" w:id="0">
    <w:p w14:paraId="7B3120CF" w14:textId="77777777" w:rsidR="00F7727B" w:rsidRDefault="00F7727B" w:rsidP="00526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74211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E33960" w14:textId="5F747F83" w:rsidR="00526051" w:rsidRDefault="0052605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863D35" w14:textId="77777777" w:rsidR="00526051" w:rsidRDefault="005260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FB3EA" w14:textId="77777777" w:rsidR="00F7727B" w:rsidRDefault="00F7727B" w:rsidP="00526051">
      <w:pPr>
        <w:spacing w:line="240" w:lineRule="auto"/>
      </w:pPr>
      <w:r>
        <w:separator/>
      </w:r>
    </w:p>
  </w:footnote>
  <w:footnote w:type="continuationSeparator" w:id="0">
    <w:p w14:paraId="36441D71" w14:textId="77777777" w:rsidR="00F7727B" w:rsidRDefault="00F7727B" w:rsidP="005260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940DA"/>
    <w:multiLevelType w:val="hybridMultilevel"/>
    <w:tmpl w:val="78C23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005D"/>
    <w:multiLevelType w:val="hybridMultilevel"/>
    <w:tmpl w:val="5F92F1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3C6A"/>
    <w:multiLevelType w:val="hybridMultilevel"/>
    <w:tmpl w:val="C3EEF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D702D"/>
    <w:multiLevelType w:val="hybridMultilevel"/>
    <w:tmpl w:val="5E4865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D5"/>
    <w:rsid w:val="00526051"/>
    <w:rsid w:val="00C57AD5"/>
    <w:rsid w:val="00F7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19A13B-BE0A-4099-91F5-F18F39C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6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051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051"/>
  </w:style>
  <w:style w:type="paragraph" w:styleId="Footer">
    <w:name w:val="footer"/>
    <w:basedOn w:val="Normal"/>
    <w:link w:val="FooterChar"/>
    <w:uiPriority w:val="99"/>
    <w:unhideWhenUsed/>
    <w:rsid w:val="00526051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HCN</dc:creator>
  <cp:lastModifiedBy>Microsoft account</cp:lastModifiedBy>
  <cp:revision>2</cp:revision>
  <dcterms:created xsi:type="dcterms:W3CDTF">2024-08-02T12:04:00Z</dcterms:created>
  <dcterms:modified xsi:type="dcterms:W3CDTF">2024-08-02T12:04:00Z</dcterms:modified>
</cp:coreProperties>
</file>