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24 个测试套件（含 mem 分配器不变量、mem_mc 蒙特卡洛压测，以及可选的</w:t>
      </w:r>
    </w:p>
    <w:p>
      <w:pPr>
        <w:spacing w:before="0" w:after="0" w:line="240" w:lineRule="auto"/>
        <w:ind w:left="170" w:right="170"/>
        <w:shd w:val="clear" w:color="auto" w:fill="F4F4F4"/>
      </w:pPr>
      <w:r>
        <w:rPr>
          <w:rFonts w:ascii="Consolas" w:hAnsi="Consolas" w:eastAsia="微软雅黑"/>
          <w:sz w:val="18"/>
        </w:rPr>
        <w:t xml:space="preserve">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before="0" w:after="0" w:line="240" w:lineRule="auto"/>
        <w:ind w:left="170" w:right="170"/>
        <w:shd w:val="clear" w:color="auto" w:fill="F4F4F4"/>
      </w:pPr>
      <w:r>
        <w:rPr>
          <w:rFonts w:ascii="Consolas" w:hAnsi="Consolas" w:eastAsia="微软雅黑"/>
          <w:sz w:val="18"/>
        </w:rPr>
        <w:t>.\build.ps1 -Arch x86 -BuildDir build-x86   # 32 位（Win32）：库 + 示例 + 测试</w:t>
      </w:r>
    </w:p>
    <w:p>
      <w:pPr>
        <w:spacing w:after="40" w:line="240" w:lineRule="auto"/>
      </w:pPr>
    </w:p>
    <w:p>
      <w:r>
        <w:rPr>
          <w:rFonts w:ascii="Calibri" w:hAnsi="Calibri" w:eastAsia="微软雅黑"/>
          <w:sz w:val="21"/>
        </w:rPr>
        <w:t xml:space="preserve">脚本会自动定位 Visual Studio 2022 Build Tools 自带的 CMake/Ninja，并按架构调用对应的 </w:t>
      </w:r>
      <w:r>
        <w:rPr>
          <w:rFonts w:ascii="Consolas" w:hAnsi="Consolas" w:eastAsia="微软雅黑"/>
          <w:color w:val="A31515"/>
          <w:sz w:val="20"/>
        </w:rPr>
        <w:t>vcvars64.bat</w:t>
      </w:r>
      <w:r>
        <w:rPr>
          <w:rFonts w:ascii="Calibri" w:hAnsi="Calibri" w:eastAsia="微软雅黑"/>
          <w:sz w:val="21"/>
        </w:rPr>
        <w:t xml:space="preserve"> / </w:t>
      </w:r>
      <w:r>
        <w:rPr>
          <w:rFonts w:ascii="Consolas" w:hAnsi="Consolas" w:eastAsia="微软雅黑"/>
          <w:color w:val="A31515"/>
          <w:sz w:val="20"/>
        </w:rPr>
        <w:t>vcvars32.bat</w:t>
      </w:r>
      <w:r>
        <w:rPr>
          <w:rFonts w:ascii="Calibri" w:hAnsi="Calibri" w:eastAsia="微软雅黑"/>
          <w:sz w:val="21"/>
        </w:rPr>
        <w:t>，不用先开 VS 命令行；</w:t>
      </w:r>
      <w:r>
        <w:rPr>
          <w:rFonts w:ascii="Consolas" w:hAnsi="Consolas" w:eastAsia="微软雅黑"/>
          <w:color w:val="A31515"/>
          <w:sz w:val="20"/>
        </w:rPr>
        <w:t>-Arch x86</w:t>
      </w:r>
      <w:r>
        <w:rPr>
          <w:rFonts w:ascii="Calibri" w:hAnsi="Calibri" w:eastAsia="微软雅黑"/>
          <w:sz w:val="21"/>
        </w:rPr>
        <w:t xml:space="preserve"> 出的就是 32 位</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13.4，22/22 测试通过）</w:t>
      </w:r>
    </w:p>
    <w:p>
      <w:r>
        <w:rPr>
          <w:rFonts w:ascii="Calibri" w:hAnsi="Calibri" w:eastAsia="微软雅黑"/>
          <w:sz w:val="21"/>
        </w:rPr>
        <w:t>补充验证（gcc 13，容器内，2026-09-17）：</w:t>
      </w:r>
      <w:r>
        <w:rPr>
          <w:rFonts w:ascii="Consolas" w:hAnsi="Consolas" w:eastAsia="微软雅黑"/>
          <w:color w:val="A31515"/>
          <w:sz w:val="20"/>
        </w:rPr>
        <w:t>./build-linux.sh</w:t>
      </w:r>
      <w:r>
        <w:rPr>
          <w:rFonts w:ascii="Calibri" w:hAnsi="Calibri" w:eastAsia="微软雅黑"/>
          <w:sz w:val="21"/>
        </w:rPr>
        <w:t xml:space="preserve"> 全量 </w:t>
      </w:r>
      <w:r>
        <w:rPr>
          <w:rFonts w:ascii="Calibri" w:hAnsi="Calibri" w:eastAsia="微软雅黑"/>
          <w:b/>
          <w:sz w:val="21"/>
        </w:rPr>
        <w:t>24/24 通过</w:t>
      </w:r>
      <w:r>
        <w:rPr>
          <w:rFonts w:ascii="Calibri" w:hAnsi="Calibri" w:eastAsia="微软雅黑"/>
          <w:sz w:val="21"/>
        </w:rPr>
        <w:t xml:space="preserve">； 静态池版 </w:t>
      </w:r>
      <w:r>
        <w:rPr>
          <w:rFonts w:ascii="Consolas" w:hAnsi="Consolas" w:eastAsia="微软雅黑"/>
          <w:color w:val="A31515"/>
          <w:sz w:val="20"/>
        </w:rPr>
        <w:t>NCL_STATIC_MEM=1 NCL_MEM_POOL_BYTES=65536</w:t>
      </w:r>
      <w:r>
        <w:rPr>
          <w:rFonts w:ascii="Calibri" w:hAnsi="Calibri" w:eastAsia="微软雅黑"/>
          <w:sz w:val="21"/>
        </w:rPr>
        <w:t xml:space="preserve"> 与默认 20 MiB 也都是 </w:t>
      </w:r>
      <w:r>
        <w:rPr>
          <w:rFonts w:ascii="Calibri" w:hAnsi="Calibri" w:eastAsia="微软雅黑"/>
          <w:b/>
          <w:sz w:val="21"/>
        </w:rPr>
        <w:t>24/24</w:t>
      </w:r>
      <w:r>
        <w:rPr>
          <w:rFonts w:ascii="Calibri" w:hAnsi="Calibri" w:eastAsia="微软雅黑"/>
          <w:sz w:val="21"/>
        </w:rPr>
        <w:t xml:space="preserve">， 且 </w:t>
      </w:r>
      <w:r>
        <w:rPr>
          <w:rFonts w:ascii="Consolas" w:hAnsi="Consolas" w:eastAsia="微软雅黑"/>
          <w:color w:val="A31515"/>
          <w:sz w:val="20"/>
        </w:rPr>
        <w:t>mem_mc</w:t>
      </w:r>
      <w:r>
        <w:rPr>
          <w:rFonts w:ascii="Calibri" w:hAnsi="Calibri" w:eastAsia="微软雅黑"/>
          <w:sz w:val="21"/>
        </w:rPr>
        <w:t xml:space="preserve"> 的统计与 Windows/MSVC 逐位一致（确定性序列）。真 broker 互操作 （</w:t>
      </w:r>
      <w:r>
        <w:rPr>
          <w:rFonts w:ascii="Consolas" w:hAnsi="Consolas" w:eastAsia="微软雅黑"/>
          <w:color w:val="A31515"/>
          <w:sz w:val="20"/>
        </w:rPr>
        <w:t>tests/test_broker</w:t>
      </w:r>
      <w:r>
        <w:rPr>
          <w:rFonts w:ascii="Calibri" w:hAnsi="Calibri" w:eastAsia="微软雅黑"/>
          <w:sz w:val="21"/>
        </w:rPr>
        <w:t xml:space="preserve">）对 </w:t>
      </w:r>
      <w:r>
        <w:rPr>
          <w:rFonts w:ascii="Calibri" w:hAnsi="Calibri" w:eastAsia="微软雅黑"/>
          <w:b/>
          <w:sz w:val="21"/>
        </w:rPr>
        <w:t>Mosquitto 2.1.2</w:t>
      </w:r>
      <w:r>
        <w:rPr>
          <w:rFonts w:ascii="Calibri" w:hAnsi="Calibri" w:eastAsia="微软雅黑"/>
          <w:sz w:val="21"/>
        </w:rPr>
        <w:t xml:space="preserve"> 与 </w:t>
      </w:r>
      <w:r>
        <w:rPr>
          <w:rFonts w:ascii="Calibri" w:hAnsi="Calibri" w:eastAsia="微软雅黑"/>
          <w:b/>
          <w:sz w:val="21"/>
        </w:rPr>
        <w:t>EMQX 5.8.9</w:t>
      </w:r>
      <w:r>
        <w:rPr>
          <w:rFonts w:ascii="Calibri" w:hAnsi="Calibri" w:eastAsia="微软雅黑"/>
          <w:sz w:val="21"/>
        </w:rPr>
        <w:t xml:space="preserve"> 各 </w:t>
      </w:r>
      <w:r>
        <w:rPr>
          <w:rFonts w:ascii="Calibri" w:hAnsi="Calibri" w:eastAsia="微软雅黑"/>
          <w:b/>
          <w:sz w:val="21"/>
        </w:rPr>
        <w:t>44 项检查全过</w:t>
      </w:r>
      <w:r>
        <w:rPr>
          <w:rFonts w:ascii="Calibri" w:hAnsi="Calibri" w:eastAsia="微软雅黑"/>
          <w:sz w:val="21"/>
        </w:rPr>
        <w:t>。</w:t>
      </w:r>
    </w:p>
    <w:p>
      <w:r>
        <w:rPr>
          <w:rFonts w:ascii="Calibri" w:hAnsi="Calibri" w:eastAsia="微软雅黑"/>
          <w:sz w:val="21"/>
        </w:rPr>
        <w:t>内存门禁：</w:t>
      </w:r>
      <w:r>
        <w:rPr>
          <w:rFonts w:ascii="Consolas" w:hAnsi="Consolas" w:eastAsia="微软雅黑"/>
          <w:color w:val="A31515"/>
          <w:sz w:val="20"/>
        </w:rPr>
        <w:t>./tools/asan-linux.sh</w:t>
      </w:r>
      <w:r>
        <w:rPr>
          <w:rFonts w:ascii="Calibri" w:hAnsi="Calibri" w:eastAsia="微软雅黑"/>
          <w:sz w:val="21"/>
        </w:rPr>
        <w:t>（</w:t>
      </w:r>
      <w:r>
        <w:rPr>
          <w:rFonts w:ascii="Consolas" w:hAnsi="Consolas" w:eastAsia="微软雅黑"/>
          <w:color w:val="A31515"/>
          <w:sz w:val="20"/>
        </w:rPr>
        <w:t>--docker</w:t>
      </w:r>
      <w:r>
        <w:rPr>
          <w:rFonts w:ascii="Calibri" w:hAnsi="Calibri" w:eastAsia="微软雅黑"/>
          <w:sz w:val="21"/>
        </w:rPr>
        <w:t xml:space="preserve"> 可在 Windows/macOS 上一键跑）用 AddressSanitizer + LeakSanitizer 覆盖分配器、协议层与传输层；MSVC 的 ASan 不带泄漏 检测，所以 Linux 这一遍是唯一能报泄漏的。目前 </w:t>
      </w:r>
      <w:r>
        <w:rPr>
          <w:rFonts w:ascii="Consolas" w:hAnsi="Consolas" w:eastAsia="微软雅黑"/>
          <w:color w:val="A31515"/>
          <w:sz w:val="20"/>
        </w:rPr>
        <w:t>test_rest</w:t>
      </w:r>
      <w:r>
        <w:rPr>
          <w:rFonts w:ascii="Calibri" w:hAnsi="Calibri" w:eastAsia="微软雅黑"/>
          <w:sz w:val="21"/>
        </w:rPr>
        <w:t xml:space="preserve"> 仍报 16 字节（2 次 </w:t>
      </w:r>
      <w:r>
        <w:rPr>
          <w:rFonts w:ascii="Consolas" w:hAnsi="Consolas" w:eastAsia="微软雅黑"/>
          <w:color w:val="A31515"/>
          <w:sz w:val="20"/>
        </w:rPr>
        <w:t>ncl_rest_attach()</w:t>
      </w:r>
      <w:r>
        <w:rPr>
          <w:rFonts w:ascii="Calibri" w:hAnsi="Calibri" w:eastAsia="微软雅黑"/>
          <w:sz w:val="21"/>
        </w:rPr>
        <w:t xml:space="preserve"> 的上下文），见 CHANGELOG"未发布"里的待办。</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2.4.3 Java 绑定（JNI）</w:t>
      </w:r>
    </w:p>
    <w:p>
      <w:r>
        <w:rPr>
          <w:rFonts w:ascii="Consolas" w:hAnsi="Consolas" w:eastAsia="微软雅黑"/>
          <w:color w:val="A31515"/>
          <w:sz w:val="20"/>
        </w:rPr>
        <w:t>bindings/java/</w:t>
      </w:r>
      <w:r>
        <w:rPr>
          <w:rFonts w:ascii="Calibri" w:hAnsi="Calibri" w:eastAsia="微软雅黑"/>
          <w:sz w:val="21"/>
        </w:rPr>
        <w:t xml:space="preserve"> 是 JNI 绑定，</w:t>
      </w:r>
      <w:r>
        <w:rPr>
          <w:rFonts w:ascii="Calibri" w:hAnsi="Calibri" w:eastAsia="微软雅黑"/>
          <w:b/>
          <w:sz w:val="21"/>
        </w:rPr>
        <w:t>零第三方依赖</w:t>
      </w:r>
      <w:r>
        <w:rPr>
          <w:rFonts w:ascii="Calibri" w:hAnsi="Calibri" w:eastAsia="微软雅黑"/>
          <w:sz w:val="21"/>
        </w:rPr>
        <w:t>（不用 Maven / Gradle），字节码是 Java 8：</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try (DeviceClient device = Nclink.getDevice("V2023A7B762")) {</w:t>
      </w:r>
    </w:p>
    <w:p>
      <w:pPr>
        <w:spacing w:before="0" w:after="0" w:line="240" w:lineRule="auto"/>
        <w:ind w:left="170" w:right="170"/>
        <w:shd w:val="clear" w:color="auto" w:fill="F4F4F4"/>
      </w:pPr>
      <w:r>
        <w:rPr>
          <w:rFonts w:ascii="Consolas" w:hAnsi="Consolas" w:eastAsia="微软雅黑"/>
          <w:sz w:val="18"/>
        </w:rPr>
        <w:t xml:space="preserve">    try (Model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try (Json value = device.getValue("/STATUS")) { /* 读值 */ }</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device.subscribeSamples(2, (topic, sample) -&gt; show(sample));  // 快照，出了回调也能用</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.\bindings\java\build.ps1</w:t>
      </w:r>
      <w:r>
        <w:rPr>
          <w:rFonts w:ascii="Calibri" w:hAnsi="Calibri" w:eastAsia="微软雅黑"/>
          <w:sz w:val="21"/>
        </w:rPr>
        <w:t xml:space="preserve">（native + javac + 自检）/ Linux </w:t>
      </w:r>
      <w:r>
        <w:rPr>
          <w:rFonts w:ascii="Consolas" w:hAnsi="Consolas" w:eastAsia="微软雅黑"/>
          <w:color w:val="A31515"/>
          <w:sz w:val="20"/>
        </w:rPr>
        <w:t>./bindings/java/build.sh</w:t>
      </w:r>
      <w:r>
        <w:rPr>
          <w:rFonts w:ascii="Calibri" w:hAnsi="Calibri" w:eastAsia="微软雅黑"/>
          <w:sz w:val="21"/>
        </w:rPr>
        <w:t xml:space="preserve">（需要 </w:t>
      </w:r>
      <w:r>
        <w:rPr>
          <w:rFonts w:ascii="Consolas" w:hAnsi="Consolas" w:eastAsia="微软雅黑"/>
          <w:color w:val="A31515"/>
          <w:sz w:val="20"/>
        </w:rPr>
        <w:t>JAVA_HOME</w:t>
      </w:r>
      <w:r>
        <w:rPr>
          <w:rFonts w:ascii="Calibri" w:hAnsi="Calibri" w:eastAsia="微软雅黑"/>
          <w:sz w:val="21"/>
        </w:rPr>
        <w:t xml:space="preserve"> 找 </w:t>
      </w:r>
      <w:r>
        <w:rPr>
          <w:rFonts w:ascii="Consolas" w:hAnsi="Consolas" w:eastAsia="微软雅黑"/>
          <w:color w:val="A31515"/>
          <w:sz w:val="20"/>
        </w:rPr>
        <w:t>jni.h</w:t>
      </w:r>
      <w:r>
        <w:rPr>
          <w:rFonts w:ascii="Calibri" w:hAnsi="Calibri" w:eastAsia="微软雅黑"/>
          <w:sz w:val="21"/>
        </w:rPr>
        <w:t>）。</w:t>
      </w:r>
    </w:p>
    <w:p>
      <w:r>
        <w:rPr>
          <w:rFonts w:ascii="Calibri" w:hAnsi="Calibri" w:eastAsia="微软雅黑"/>
          <w:sz w:val="21"/>
        </w:rPr>
        <w:t>设备端同样包了：</w:t>
      </w:r>
      <w:r>
        <w:rPr>
          <w:rFonts w:ascii="Consolas" w:hAnsi="Consolas" w:eastAsia="微软雅黑"/>
          <w:color w:val="A31515"/>
          <w:sz w:val="20"/>
        </w:rPr>
        <w:t>new Server(sn, modelJson, broker)</w:t>
      </w:r>
      <w:r>
        <w:rPr>
          <w:rFonts w:ascii="Calibri" w:hAnsi="Calibri" w:eastAsia="微软雅黑"/>
          <w:sz w:val="21"/>
        </w:rPr>
        <w:t xml:space="preserve"> + </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new Server.Binding(路径, Operation.GET_VALUE, 方法名)</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，即"这个 Java 进程就是一台机床"；不接 broker 也能用 </w:t>
      </w:r>
      <w:r>
        <w:rPr>
          <w:rFonts w:ascii="Consolas" w:hAnsi="Consolas" w:eastAsia="微软雅黑"/>
          <w:color w:val="A31515"/>
          <w:sz w:val="20"/>
        </w:rPr>
        <w:t>dispatch()</w:t>
      </w:r>
      <w:r>
        <w:rPr>
          <w:rFonts w:ascii="Calibri" w:hAnsi="Calibri" w:eastAsia="微软雅黑"/>
          <w:sz w:val="21"/>
        </w:rPr>
        <w:t xml:space="preserve"> / </w:t>
      </w:r>
      <w:r>
        <w:rPr>
          <w:rFonts w:ascii="Consolas" w:hAnsi="Consolas" w:eastAsia="微软雅黑"/>
          <w:color w:val="A31515"/>
          <w:sz w:val="20"/>
        </w:rPr>
        <w:t>invokeMethodCall()</w:t>
      </w:r>
      <w:r>
        <w:rPr>
          <w:rFonts w:ascii="Calibri" w:hAnsi="Calibri" w:eastAsia="微软雅黑"/>
          <w:sz w:val="21"/>
        </w:rPr>
        <w:t xml:space="preserve"> 离线驱动。示例见 </w:t>
      </w:r>
      <w:r>
        <w:rPr>
          <w:rFonts w:ascii="Consolas" w:hAnsi="Consolas" w:eastAsia="微软雅黑"/>
          <w:color w:val="A31515"/>
          <w:sz w:val="20"/>
        </w:rPr>
        <w:t>bindings/java/demo/com/nclink/demo/DeviceDemo.java</w:t>
      </w:r>
      <w:r>
        <w:rPr>
          <w:rFonts w:ascii="Calibri" w:hAnsi="Calibri" w:eastAsia="微软雅黑"/>
          <w:sz w:val="21"/>
        </w:rPr>
        <w:t>。</w:t>
      </w:r>
    </w:p>
    <w:p>
      <w:r>
        <w:rPr>
          <w:rFonts w:ascii="Calibri" w:hAnsi="Calibri" w:eastAsia="微软雅黑"/>
          <w:sz w:val="21"/>
        </w:rPr>
        <w:t>HTTP / REST 端点：</w:t>
      </w:r>
      <w:r>
        <w:rPr>
          <w:rFonts w:ascii="Consolas" w:hAnsi="Consolas" w:eastAsia="微软雅黑"/>
          <w:color w:val="A31515"/>
          <w:sz w:val="20"/>
        </w:rPr>
        <w:t>device.startHttp(9008, true)</w:t>
      </w:r>
      <w:r>
        <w:rPr>
          <w:rFonts w:ascii="Calibri" w:hAnsi="Calibri" w:eastAsia="微软雅黑"/>
          <w:sz w:val="21"/>
        </w:rPr>
        <w:t>（</w:t>
      </w:r>
      <w:r>
        <w:rPr>
          <w:rFonts w:ascii="Consolas" w:hAnsi="Consolas" w:eastAsia="微软雅黑"/>
          <w:color w:val="A31515"/>
          <w:sz w:val="20"/>
        </w:rPr>
        <w:t>0</w:t>
      </w:r>
      <w:r>
        <w:rPr>
          <w:rFonts w:ascii="Calibri" w:hAnsi="Calibri" w:eastAsia="微软雅黑"/>
          <w:sz w:val="21"/>
        </w:rPr>
        <w:t xml:space="preserve"> = 随机端口）挂上库自带的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（等价于 </w:t>
      </w:r>
      <w:r>
        <w:rPr>
          <w:rFonts w:ascii="Consolas" w:hAnsi="Consolas" w:eastAsia="微软雅黑"/>
          <w:color w:val="A31515"/>
          <w:sz w:val="20"/>
        </w:rPr>
        <w:t>methodCall</w:t>
      </w:r>
      <w:r>
        <w:rPr>
          <w:rFonts w:ascii="Calibri" w:hAnsi="Calibri" w:eastAsia="微软雅黑"/>
          <w:sz w:val="21"/>
        </w:rPr>
        <w:t xml:space="preserve">）与配置端点（SN / 模型 / 驱动 / mqtt.cfg / 服务器列表）； </w:t>
      </w:r>
      <w:r>
        <w:rPr>
          <w:rFonts w:ascii="Consolas" w:hAnsi="Consolas" w:eastAsia="微软雅黑"/>
          <w:color w:val="A31515"/>
          <w:sz w:val="20"/>
        </w:rPr>
        <w:t>http.route(method, path, handler)</w:t>
      </w:r>
      <w:r>
        <w:rPr>
          <w:rFonts w:ascii="Calibri" w:hAnsi="Calibri" w:eastAsia="微软雅黑"/>
          <w:sz w:val="21"/>
        </w:rPr>
        <w:t xml:space="preserve"> 还能挂自己的路由（返回 </w:t>
      </w:r>
      <w:r>
        <w:rPr>
          <w:rFonts w:ascii="Consolas" w:hAnsi="Consolas" w:eastAsia="微软雅黑"/>
          <w:color w:val="A31515"/>
          <w:sz w:val="20"/>
        </w:rPr>
        <w:t>HttpEndpoint.Reply</w:t>
      </w:r>
      <w:r>
        <w:rPr>
          <w:rFonts w:ascii="Calibri" w:hAnsi="Calibri" w:eastAsia="微软雅黑"/>
          <w:sz w:val="21"/>
        </w:rPr>
        <w:t xml:space="preserve">）。 关端点要在关 </w:t>
      </w:r>
      <w:r>
        <w:rPr>
          <w:rFonts w:ascii="Consolas" w:hAnsi="Consolas" w:eastAsia="微软雅黑"/>
          <w:color w:val="A31515"/>
          <w:sz w:val="20"/>
        </w:rPr>
        <w:t>device</w:t>
      </w:r>
      <w:r>
        <w:rPr>
          <w:rFonts w:ascii="Calibri" w:hAnsi="Calibri" w:eastAsia="微软雅黑"/>
          <w:sz w:val="21"/>
        </w:rPr>
        <w:t xml:space="preserve"> 之前——</w:t>
      </w:r>
      <w:r>
        <w:rPr>
          <w:rFonts w:ascii="Consolas" w:hAnsi="Consolas" w:eastAsia="微软雅黑"/>
          <w:color w:val="A31515"/>
          <w:sz w:val="20"/>
        </w:rPr>
        <w:t>device.close()</w:t>
      </w:r>
      <w:r>
        <w:rPr>
          <w:rFonts w:ascii="Calibri" w:hAnsi="Calibri" w:eastAsia="微软雅黑"/>
          <w:sz w:val="21"/>
        </w:rPr>
        <w:t xml:space="preserve"> 已经先收 HTTP 再停服务。</w:t>
      </w:r>
    </w:p>
    <w:p>
      <w:r>
        <w:rPr>
          <w:rFonts w:ascii="Calibri" w:hAnsi="Calibri" w:eastAsia="微软雅黑"/>
          <w:sz w:val="21"/>
        </w:rPr>
        <w:t>文件通道（</w:t>
      </w:r>
      <w:r>
        <w:rPr>
          <w:rFonts w:ascii="Consolas" w:hAnsi="Consolas" w:eastAsia="微软雅黑"/>
          <w:color w:val="A31515"/>
          <w:sz w:val="20"/>
        </w:rPr>
        <w:t>/CONTROLLER/FILE</w:t>
      </w:r>
      <w:r>
        <w:rPr>
          <w:rFonts w:ascii="Calibri" w:hAnsi="Calibri" w:eastAsia="微软雅黑"/>
          <w:sz w:val="21"/>
        </w:rPr>
        <w:t xml:space="preserve">，MQTT 只传 </w:t>
      </w:r>
      <w:r>
        <w:rPr>
          <w:rFonts w:ascii="Consolas" w:hAnsi="Consolas" w:eastAsia="微软雅黑"/>
          <w:color w:val="A31515"/>
          <w:sz w:val="20"/>
        </w:rPr>
        <w:t>/temp/&lt;名字&gt;</w:t>
      </w:r>
      <w:r>
        <w:rPr>
          <w:rFonts w:ascii="Calibri" w:hAnsi="Calibri" w:eastAsia="微软雅黑"/>
          <w:sz w:val="21"/>
        </w:rPr>
        <w:t xml:space="preserve"> 令牌、字节走 FTP）： </w:t>
      </w:r>
      <w:r>
        <w:rPr>
          <w:rFonts w:ascii="Consolas" w:hAnsi="Consolas" w:eastAsia="微软雅黑"/>
          <w:color w:val="A31515"/>
          <w:sz w:val="20"/>
        </w:rPr>
        <w:t>device.registerFileTool()</w:t>
      </w:r>
      <w:r>
        <w:rPr>
          <w:rFonts w:ascii="Calibri" w:hAnsi="Calibri" w:eastAsia="微软雅黑"/>
          <w:sz w:val="21"/>
        </w:rPr>
        <w:t xml:space="preserve"> 让设备端能收文件；客户端侧 </w:t>
      </w:r>
      <w:r>
        <w:rPr>
          <w:rFonts w:ascii="Consolas" w:hAnsi="Consolas" w:eastAsia="微软雅黑"/>
          <w:color w:val="A31515"/>
          <w:sz w:val="20"/>
        </w:rPr>
        <w:t>client.uploadLocalFile(本地文件, "/data/x.bin")</w:t>
      </w:r>
      <w:r>
        <w:rPr>
          <w:rFonts w:ascii="Calibri" w:hAnsi="Calibri" w:eastAsia="微软雅黑"/>
          <w:sz w:val="21"/>
        </w:rPr>
        <w:t xml:space="preserve"> / </w:t>
      </w:r>
      <w:r>
        <w:rPr>
          <w:rFonts w:ascii="Consolas" w:hAnsi="Consolas" w:eastAsia="微软雅黑"/>
          <w:color w:val="A31515"/>
          <w:sz w:val="20"/>
        </w:rPr>
        <w:t>client.downloadTo("/data/x.bin", 本地文件)</w:t>
      </w:r>
      <w:r>
        <w:rPr>
          <w:rFonts w:ascii="Calibri" w:hAnsi="Calibri" w:eastAsia="微软雅黑"/>
          <w:sz w:val="21"/>
        </w:rPr>
        <w:t xml:space="preserve"> / </w:t>
      </w:r>
      <w:r>
        <w:rPr>
          <w:rFonts w:ascii="Consolas" w:hAnsi="Consolas" w:eastAsia="微软雅黑"/>
          <w:color w:val="A31515"/>
          <w:sz w:val="20"/>
        </w:rPr>
        <w:t>client.listFiles("/data")</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client.makeDirectory</w:t>
      </w:r>
      <w:r>
        <w:rPr>
          <w:rFonts w:ascii="Calibri" w:hAnsi="Calibri" w:eastAsia="微软雅黑"/>
          <w:sz w:val="21"/>
        </w:rPr>
        <w:t xml:space="preserve"> / </w:t>
      </w:r>
      <w:r>
        <w:rPr>
          <w:rFonts w:ascii="Consolas" w:hAnsi="Consolas" w:eastAsia="微软雅黑"/>
          <w:color w:val="A31515"/>
          <w:sz w:val="20"/>
        </w:rPr>
        <w:t>client.deleteFile</w:t>
      </w:r>
      <w:r>
        <w:rPr>
          <w:rFonts w:ascii="Calibri" w:hAnsi="Calibri" w:eastAsia="微软雅黑"/>
          <w:sz w:val="21"/>
        </w:rPr>
        <w:t xml:space="preserve"> / </w:t>
      </w:r>
      <w:r>
        <w:rPr>
          <w:rFonts w:ascii="Consolas" w:hAnsi="Consolas" w:eastAsia="微软雅黑"/>
          <w:color w:val="A31515"/>
          <w:sz w:val="20"/>
        </w:rPr>
        <w:t>client.methodCallFile(...)</w:t>
      </w:r>
      <w:r>
        <w:rPr>
          <w:rFonts w:ascii="Calibri" w:hAnsi="Calibri" w:eastAsia="微软雅黑"/>
          <w:sz w:val="21"/>
        </w:rPr>
        <w:t xml:space="preserve">（带文件参数的方法调用）。方向是 </w:t>
      </w:r>
      <w:r>
        <w:rPr>
          <w:rFonts w:ascii="Calibri" w:hAnsi="Calibri" w:eastAsia="微软雅黑"/>
          <w:b/>
          <w:sz w:val="21"/>
        </w:rPr>
        <w:t>设备当 FTP 客户端</w:t>
      </w:r>
      <w:r>
        <w:rPr>
          <w:rFonts w:ascii="Calibri" w:hAnsi="Calibri" w:eastAsia="微软雅黑"/>
          <w:sz w:val="21"/>
        </w:rPr>
        <w:t>、上位机当 FTP 服务端（</w:t>
      </w:r>
      <w:r>
        <w:rPr>
          <w:rFonts w:ascii="Consolas" w:hAnsi="Consolas" w:eastAsia="微软雅黑"/>
          <w:color w:val="A31515"/>
          <w:sz w:val="20"/>
        </w:rPr>
        <w:t>Nclink.startFileServer()</w:t>
      </w:r>
      <w:r>
        <w:rPr>
          <w:rFonts w:ascii="Calibri" w:hAnsi="Calibri" w:eastAsia="微软雅黑"/>
          <w:sz w:val="21"/>
        </w:rPr>
        <w:t xml:space="preserve"> 起 127.0.0.1:2323，</w:t>
      </w:r>
      <w:r>
        <w:rPr>
          <w:rFonts w:ascii="Consolas" w:hAnsi="Consolas" w:eastAsia="微软雅黑"/>
          <w:color w:val="A31515"/>
          <w:sz w:val="20"/>
        </w:rPr>
        <w:t>init</w:t>
      </w:r>
      <w:r>
        <w:rPr>
          <w:rFonts w:ascii="Calibri" w:hAnsi="Calibri" w:eastAsia="微软雅黑"/>
          <w:sz w:val="21"/>
        </w:rPr>
        <w:t xml:space="preserve"> 时已经起过）。 对端 FTP 不跟 broker 同机、或端口/账号不同时显式指定：</w:t>
      </w:r>
      <w:r>
        <w:rPr>
          <w:rFonts w:ascii="Consolas" w:hAnsi="Consolas" w:eastAsia="微软雅黑"/>
          <w:color w:val="A31515"/>
          <w:sz w:val="20"/>
        </w:rPr>
        <w:t>device.setFilePeer(host, port, user, pass)</w:t>
      </w:r>
      <w:r>
        <w:rPr>
          <w:rFonts w:ascii="Calibri" w:hAnsi="Calibri" w:eastAsia="微软雅黑"/>
          <w:sz w:val="21"/>
        </w:rPr>
        <w:t xml:space="preserve"> 与 </w:t>
      </w:r>
      <w:r>
        <w:rPr>
          <w:rFonts w:ascii="Consolas" w:hAnsi="Consolas" w:eastAsia="微软雅黑"/>
          <w:color w:val="A31515"/>
          <w:sz w:val="20"/>
        </w:rPr>
        <w:t>Nclink.startFileServer(port, root, user, pass)</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的连接选项也在绑定里：</w:t>
      </w:r>
      <w:r>
        <w:rPr>
          <w:rFonts w:ascii="Consolas" w:hAnsi="Consolas" w:eastAsia="微软雅黑"/>
          <w:color w:val="A31515"/>
          <w:sz w:val="20"/>
        </w:rPr>
        <w:t>Nclink.init(uri, user, pass, TlsOptions)</w:t>
      </w:r>
      <w:r>
        <w:rPr>
          <w:rFonts w:ascii="Calibri" w:hAnsi="Calibri" w:eastAsia="微软雅黑"/>
          <w:sz w:val="21"/>
        </w:rPr>
        <w:t>（CA、双向 证书、SNI、</w:t>
      </w:r>
      <w:r>
        <w:rPr>
          <w:rFonts w:ascii="Consolas" w:hAnsi="Consolas" w:eastAsia="微软雅黑"/>
          <w:color w:val="A31515"/>
          <w:sz w:val="20"/>
        </w:rPr>
        <w:t>verifyPeer(false)</w:t>
      </w:r>
      <w:r>
        <w:rPr>
          <w:rFonts w:ascii="Calibri" w:hAnsi="Calibri" w:eastAsia="微软雅黑"/>
          <w:sz w:val="21"/>
        </w:rPr>
        <w:t xml:space="preserve">）与设备端 </w:t>
      </w:r>
      <w:r>
        <w:rPr>
          <w:rFonts w:ascii="Consolas" w:hAnsi="Consolas" w:eastAsia="微软雅黑"/>
          <w:color w:val="A31515"/>
          <w:sz w:val="20"/>
        </w:rPr>
        <w:t>new Server(..., TlsOptions)</w:t>
      </w:r>
      <w:r>
        <w:rPr>
          <w:rFonts w:ascii="Calibri" w:hAnsi="Calibri" w:eastAsia="微软雅黑"/>
          <w:sz w:val="21"/>
        </w:rPr>
        <w:t xml:space="preserve">；用之前先问 </w:t>
      </w:r>
      <w:r>
        <w:rPr>
          <w:rFonts w:ascii="Consolas" w:hAnsi="Consolas" w:eastAsia="微软雅黑"/>
          <w:color w:val="A31515"/>
          <w:sz w:val="20"/>
        </w:rPr>
        <w:t>Nclink.tlsAvailable()</w:t>
      </w:r>
      <w:r>
        <w:rPr>
          <w:rFonts w:ascii="Calibri" w:hAnsi="Calibri" w:eastAsia="微软雅黑"/>
          <w:sz w:val="21"/>
        </w:rPr>
        <w:t>，库与 JNI 库都要带 TLS 编（见绑定 README 的"TLS 构建"）。</w:t>
      </w:r>
    </w:p>
    <w:p>
      <w:pPr>
        <w:pStyle w:val="Heading3"/>
      </w:pPr>
      <w:r>
        <w:rPr>
          <w:rFonts w:ascii="Calibri" w:hAnsi="Calibri" w:eastAsia="微软雅黑"/>
          <w:sz w:val="24"/>
        </w:rPr>
        <w:t>2.4.4 Python 绑定（ctypes）</w:t>
      </w:r>
    </w:p>
    <w:p>
      <w:r>
        <w:rPr>
          <w:rFonts w:ascii="Consolas" w:hAnsi="Consolas" w:eastAsia="微软雅黑"/>
          <w:color w:val="A31515"/>
          <w:sz w:val="20"/>
        </w:rPr>
        <w:t>bindings/python/</w:t>
      </w:r>
      <w:r>
        <w:rPr>
          <w:rFonts w:ascii="Calibri" w:hAnsi="Calibri" w:eastAsia="微软雅黑"/>
          <w:sz w:val="21"/>
        </w:rPr>
        <w:t xml:space="preserve"> 是 ctypes 绑定，只用标准库：</w:t>
      </w:r>
    </w:p>
    <w:p>
      <w:pPr>
        <w:spacing w:before="0" w:after="0" w:line="240" w:lineRule="auto"/>
        <w:ind w:left="170" w:right="170"/>
        <w:shd w:val="clear" w:color="auto" w:fill="F4F4F4"/>
      </w:pPr>
      <w:r>
        <w:rPr>
          <w:rFonts w:ascii="Consolas" w:hAnsi="Consolas" w:eastAsia="微软雅黑"/>
          <w:sz w:val="18"/>
        </w:rPr>
        <w:t>import nclink</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with nclink.get_device("V2023A7B762") as device:</w:t>
      </w:r>
    </w:p>
    <w:p>
      <w:pPr>
        <w:spacing w:before="0" w:after="0" w:line="240" w:lineRule="auto"/>
        <w:ind w:left="170" w:right="170"/>
        <w:shd w:val="clear" w:color="auto" w:fill="F4F4F4"/>
      </w:pPr>
      <w:r>
        <w:rPr>
          <w:rFonts w:ascii="Consolas" w:hAnsi="Consolas" w:eastAsia="微软雅黑"/>
          <w:sz w:val="18"/>
        </w:rPr>
        <w:t xml:space="preserve">    with device.probe() as model: ...                     # 拉模型（顺带装进客户端）</w:t>
      </w:r>
    </w:p>
    <w:p>
      <w:pPr>
        <w:spacing w:before="0" w:after="0" w:line="240" w:lineRule="auto"/>
        <w:ind w:left="170" w:right="170"/>
        <w:shd w:val="clear" w:color="auto" w:fill="F4F4F4"/>
      </w:pPr>
      <w:r>
        <w:rPr>
          <w:rFonts w:ascii="Consolas" w:hAnsi="Consolas" w:eastAsia="微软雅黑"/>
          <w:sz w:val="18"/>
        </w:rPr>
        <w:t xml:space="preserve">    with device.get_value("/STATUS") as value: ...         # 读值</w:t>
      </w:r>
    </w:p>
    <w:p>
      <w:pPr>
        <w:spacing w:before="0" w:after="0" w:line="240" w:lineRule="auto"/>
        <w:ind w:left="170" w:right="170"/>
        <w:shd w:val="clear" w:color="auto" w:fill="F4F4F4"/>
      </w:pPr>
      <w:r>
        <w:rPr>
          <w:rFonts w:ascii="Consolas" w:hAnsi="Consolas" w:eastAsia="微软雅黑"/>
          <w:sz w:val="18"/>
        </w:rPr>
        <w:t xml:space="preserve">    device.subscribe_samples(2, lambda topic, sample: print(sample.rows))</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bindings\native\build-shim.ps1</w:t>
      </w:r>
      <w:r>
        <w:rPr>
          <w:rFonts w:ascii="Calibri" w:hAnsi="Calibri" w:eastAsia="微软雅黑"/>
          <w:sz w:val="21"/>
        </w:rPr>
        <w:t xml:space="preserve">（原生垫片）→ </w:t>
      </w:r>
      <w:r>
        <w:rPr>
          <w:rFonts w:ascii="Consolas" w:hAnsi="Consolas" w:eastAsia="微软雅黑"/>
          <w:color w:val="A31515"/>
          <w:sz w:val="20"/>
        </w:rPr>
        <w:t>python -m unittest discover -s bindings/python/tests</w:t>
      </w:r>
      <w:r>
        <w:rPr>
          <w:rFonts w:ascii="Calibri" w:hAnsi="Calibri" w:eastAsia="微软雅黑"/>
          <w:sz w:val="21"/>
        </w:rPr>
        <w:t>（自检，不需要 broker）。</w:t>
      </w:r>
    </w:p>
    <w:p>
      <w:r>
        <w:rPr>
          <w:rFonts w:ascii="Calibri" w:hAnsi="Calibri" w:eastAsia="微软雅黑"/>
          <w:sz w:val="21"/>
        </w:rPr>
        <w:t>设备端同样包了：</w:t>
      </w:r>
      <w:r>
        <w:rPr>
          <w:rFonts w:ascii="Consolas" w:hAnsi="Consolas" w:eastAsia="微软雅黑"/>
          <w:color w:val="A31515"/>
          <w:sz w:val="20"/>
        </w:rPr>
        <w:t>nclink.Server(sn=..., model=..., broker=...)</w:t>
      </w:r>
      <w:r>
        <w:rPr>
          <w:rFonts w:ascii="Calibri" w:hAnsi="Calibri" w:eastAsia="微软雅黑"/>
          <w:sz w:val="21"/>
        </w:rPr>
        <w:t xml:space="preserve"> + </w:t>
      </w:r>
      <w:r>
        <w:rPr>
          <w:rFonts w:ascii="Consolas" w:hAnsi="Consolas" w:eastAsia="微软雅黑"/>
          <w:color w:val="A31515"/>
          <w:sz w:val="20"/>
        </w:rPr>
        <w:t>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init_samples()</w:t>
      </w:r>
      <w:r>
        <w:rPr>
          <w:rFonts w:ascii="Calibri" w:hAnsi="Calibri" w:eastAsia="微软雅黑"/>
          <w:sz w:val="21"/>
        </w:rPr>
        <w:t xml:space="preserve"> + </w:t>
      </w:r>
      <w:r>
        <w:rPr>
          <w:rFonts w:ascii="Consolas" w:hAnsi="Consolas" w:eastAsia="微软雅黑"/>
          <w:color w:val="A31515"/>
          <w:sz w:val="20"/>
        </w:rPr>
        <w:t>push_event()</w:t>
      </w:r>
      <w:r>
        <w:rPr>
          <w:rFonts w:ascii="Calibri" w:hAnsi="Calibri" w:eastAsia="微软雅黑"/>
          <w:sz w:val="21"/>
        </w:rPr>
        <w:t xml:space="preserve">；示例 </w:t>
      </w:r>
      <w:r>
        <w:rPr>
          <w:rFonts w:ascii="Consolas" w:hAnsi="Consolas" w:eastAsia="微软雅黑"/>
          <w:color w:val="A31515"/>
          <w:sz w:val="20"/>
        </w:rPr>
        <w:t>bindings/python/examples/device_demo.py</w:t>
      </w:r>
      <w:r>
        <w:rPr>
          <w:rFonts w:ascii="Calibri" w:hAnsi="Calibri" w:eastAsia="微软雅黑"/>
          <w:sz w:val="21"/>
        </w:rPr>
        <w:t>（可以拿仓库里任意客户端去读它）。</w:t>
      </w:r>
    </w:p>
    <w:p>
      <w:r>
        <w:rPr>
          <w:rFonts w:ascii="Calibri" w:hAnsi="Calibri" w:eastAsia="微软雅黑"/>
          <w:sz w:val="21"/>
        </w:rPr>
        <w:t xml:space="preserve">HTTP / REST 端点用 </w:t>
      </w:r>
      <w:r>
        <w:rPr>
          <w:rFonts w:ascii="Consolas" w:hAnsi="Consolas" w:eastAsia="微软雅黑"/>
          <w:color w:val="A31515"/>
          <w:sz w:val="20"/>
        </w:rPr>
        <w:t>device.start_http(port, with_config=True)</w:t>
      </w:r>
      <w:r>
        <w:rPr>
          <w:rFonts w:ascii="Calibri" w:hAnsi="Calibri" w:eastAsia="微软雅黑"/>
          <w:sz w:val="21"/>
        </w:rPr>
        <w:t xml:space="preserve">：库自带 </w:t>
      </w:r>
      <w:r>
        <w:rPr>
          <w:rFonts w:ascii="Consolas" w:hAnsi="Consolas" w:eastAsia="微软雅黑"/>
          <w:color w:val="A31515"/>
          <w:sz w:val="20"/>
        </w:rPr>
        <w:t>GET /api/schema</w:t>
      </w:r>
      <w:r>
        <w:rPr>
          <w:rFonts w:ascii="Calibri" w:hAnsi="Calibri" w:eastAsia="微软雅黑"/>
          <w:sz w:val="21"/>
        </w:rPr>
        <w:t>（OpenAPI 3.0）、</w:t>
      </w:r>
      <w:r>
        <w:rPr>
          <w:rFonts w:ascii="Consolas" w:hAnsi="Consolas" w:eastAsia="微软雅黑"/>
          <w:color w:val="A31515"/>
          <w:sz w:val="20"/>
        </w:rPr>
        <w:t>GET /swagger-ui</w:t>
      </w:r>
      <w:r>
        <w:rPr>
          <w:rFonts w:ascii="Calibri" w:hAnsi="Calibri" w:eastAsia="微软雅黑"/>
          <w:sz w:val="21"/>
        </w:rPr>
        <w:t>、</w:t>
      </w:r>
      <w:r>
        <w:rPr>
          <w:rFonts w:ascii="Consolas" w:hAnsi="Consolas" w:eastAsia="微软雅黑"/>
          <w:color w:val="A31515"/>
          <w:sz w:val="20"/>
        </w:rPr>
        <w:t>POST /api/&lt;工具&gt;/&lt;方法&gt;</w:t>
      </w:r>
      <w:r>
        <w:rPr>
          <w:rFonts w:ascii="Calibri" w:hAnsi="Calibri" w:eastAsia="微软雅黑"/>
          <w:sz w:val="21"/>
        </w:rPr>
        <w:t xml:space="preserve"> 与 配置端点；</w:t>
      </w:r>
      <w:r>
        <w:rPr>
          <w:rFonts w:ascii="Consolas" w:hAnsi="Consolas" w:eastAsia="微软雅黑"/>
          <w:color w:val="A31515"/>
          <w:sz w:val="20"/>
        </w:rPr>
        <w:t>http.route("GET", "/api/hello", handler)</w:t>
      </w:r>
      <w:r>
        <w:rPr>
          <w:rFonts w:ascii="Calibri" w:hAnsi="Calibri" w:eastAsia="微软雅黑"/>
          <w:sz w:val="21"/>
        </w:rPr>
        <w:t xml:space="preserve"> 挂自己的路由（处理函数返回 </w:t>
      </w:r>
      <w:r>
        <w:rPr>
          <w:rFonts w:ascii="Consolas" w:hAnsi="Consolas" w:eastAsia="微软雅黑"/>
          <w:color w:val="A31515"/>
          <w:sz w:val="20"/>
        </w:rPr>
        <w:t>None</w:t>
      </w:r>
      <w:r>
        <w:rPr>
          <w:rFonts w:ascii="Calibri" w:hAnsi="Calibri" w:eastAsia="微软雅黑"/>
          <w:sz w:val="21"/>
        </w:rPr>
        <w:t xml:space="preserve"> / </w:t>
      </w:r>
      <w:r>
        <w:rPr>
          <w:rFonts w:ascii="Consolas" w:hAnsi="Consolas" w:eastAsia="微软雅黑"/>
          <w:color w:val="A31515"/>
          <w:sz w:val="20"/>
        </w:rPr>
        <w:t>str</w:t>
      </w:r>
      <w:r>
        <w:rPr>
          <w:rFonts w:ascii="Calibri" w:hAnsi="Calibri" w:eastAsia="微软雅黑"/>
          <w:sz w:val="21"/>
        </w:rPr>
        <w:t xml:space="preserve"> / 可 JSON 对象 / </w:t>
      </w:r>
      <w:r>
        <w:rPr>
          <w:rFonts w:ascii="Consolas" w:hAnsi="Consolas" w:eastAsia="微软雅黑"/>
          <w:color w:val="A31515"/>
          <w:sz w:val="20"/>
        </w:rPr>
        <w:t>(status, content_type, body)</w:t>
      </w:r>
      <w:r>
        <w:rPr>
          <w:rFonts w:ascii="Calibri" w:hAnsi="Calibri" w:eastAsia="微软雅黑"/>
          <w:sz w:val="21"/>
        </w:rPr>
        <w:t>）。</w:t>
      </w:r>
    </w:p>
    <w:p>
      <w:r>
        <w:rPr>
          <w:rFonts w:ascii="Calibri" w:hAnsi="Calibri" w:eastAsia="微软雅黑"/>
          <w:sz w:val="21"/>
        </w:rPr>
        <w:t xml:space="preserve">文件通道同一套形状：设备端 </w:t>
      </w:r>
      <w:r>
        <w:rPr>
          <w:rFonts w:ascii="Consolas" w:hAnsi="Consolas" w:eastAsia="微软雅黑"/>
          <w:color w:val="A31515"/>
          <w:sz w:val="20"/>
        </w:rPr>
        <w:t>device.register_file_tool()</w:t>
      </w:r>
      <w:r>
        <w:rPr>
          <w:rFonts w:ascii="Calibri" w:hAnsi="Calibri" w:eastAsia="微软雅黑"/>
          <w:sz w:val="21"/>
        </w:rPr>
        <w:t xml:space="preserve">，客户端 </w:t>
      </w:r>
      <w:r>
        <w:rPr>
          <w:rFonts w:ascii="Consolas" w:hAnsi="Consolas" w:eastAsia="微软雅黑"/>
          <w:color w:val="A31515"/>
          <w:sz w:val="20"/>
        </w:rPr>
        <w:t>client.upload_local_file(...)</w:t>
      </w:r>
      <w:r>
        <w:rPr>
          <w:rFonts w:ascii="Calibri" w:hAnsi="Calibri" w:eastAsia="微软雅黑"/>
          <w:sz w:val="21"/>
        </w:rPr>
        <w:t xml:space="preserve"> / </w:t>
      </w:r>
      <w:r>
        <w:rPr>
          <w:rFonts w:ascii="Consolas" w:hAnsi="Consolas" w:eastAsia="微软雅黑"/>
          <w:color w:val="A31515"/>
          <w:sz w:val="20"/>
        </w:rPr>
        <w:t>download_to(...)</w:t>
      </w:r>
      <w:r>
        <w:rPr>
          <w:rFonts w:ascii="Calibri" w:hAnsi="Calibri" w:eastAsia="微软雅黑"/>
          <w:sz w:val="21"/>
        </w:rPr>
        <w:t xml:space="preserve"> / </w:t>
      </w:r>
      <w:r>
        <w:rPr>
          <w:rFonts w:ascii="Consolas" w:hAnsi="Consolas" w:eastAsia="微软雅黑"/>
          <w:color w:val="A31515"/>
          <w:sz w:val="20"/>
        </w:rPr>
        <w:t>list_files(...)</w:t>
      </w:r>
      <w:r>
        <w:rPr>
          <w:rFonts w:ascii="Calibri" w:hAnsi="Calibri" w:eastAsia="微软雅黑"/>
          <w:sz w:val="21"/>
        </w:rPr>
        <w:t>（</w:t>
      </w:r>
      <w:r>
        <w:rPr>
          <w:rFonts w:ascii="Consolas" w:hAnsi="Consolas" w:eastAsia="微软雅黑"/>
          <w:color w:val="A31515"/>
          <w:sz w:val="20"/>
        </w:rPr>
        <w:t>FileInfo</w:t>
      </w:r>
      <w:r>
        <w:rPr>
          <w:rFonts w:ascii="Calibri" w:hAnsi="Calibri" w:eastAsia="微软雅黑"/>
          <w:sz w:val="21"/>
        </w:rPr>
        <w:t xml:space="preserve">）/ </w:t>
      </w:r>
      <w:r>
        <w:rPr>
          <w:rFonts w:ascii="Consolas" w:hAnsi="Consolas" w:eastAsia="微软雅黑"/>
          <w:color w:val="A31515"/>
          <w:sz w:val="20"/>
        </w:rPr>
        <w:t>make_directory(...)</w:t>
      </w:r>
      <w:r>
        <w:rPr>
          <w:rFonts w:ascii="Calibri" w:hAnsi="Calibri" w:eastAsia="微软雅黑"/>
          <w:sz w:val="21"/>
        </w:rPr>
        <w:t xml:space="preserve"> / </w:t>
      </w:r>
      <w:r>
        <w:rPr>
          <w:rFonts w:ascii="Consolas" w:hAnsi="Consolas" w:eastAsia="微软雅黑"/>
          <w:color w:val="A31515"/>
          <w:sz w:val="20"/>
        </w:rPr>
        <w:t>delete_file(...)</w:t>
      </w:r>
      <w:r>
        <w:rPr>
          <w:rFonts w:ascii="Calibri" w:hAnsi="Calibri" w:eastAsia="微软雅黑"/>
          <w:sz w:val="21"/>
        </w:rPr>
        <w:t xml:space="preserve"> / </w:t>
      </w:r>
      <w:r>
        <w:rPr>
          <w:rFonts w:ascii="Consolas" w:hAnsi="Consolas" w:eastAsia="微软雅黑"/>
          <w:color w:val="A31515"/>
          <w:sz w:val="20"/>
        </w:rPr>
        <w:t>method_call_file(...)</w:t>
      </w:r>
      <w:r>
        <w:rPr>
          <w:rFonts w:ascii="Calibri" w:hAnsi="Calibri" w:eastAsia="微软雅黑"/>
          <w:sz w:val="21"/>
        </w:rPr>
        <w:t xml:space="preserve">；本机的 FTP 服务端 由 </w:t>
      </w:r>
      <w:r>
        <w:rPr>
          <w:rFonts w:ascii="Consolas" w:hAnsi="Consolas" w:eastAsia="微软雅黑"/>
          <w:color w:val="A31515"/>
          <w:sz w:val="20"/>
        </w:rPr>
        <w:t>nclink.init()</w:t>
      </w:r>
      <w:r>
        <w:rPr>
          <w:rFonts w:ascii="Calibri" w:hAnsi="Calibri" w:eastAsia="微软雅黑"/>
          <w:sz w:val="21"/>
        </w:rPr>
        <w:t xml:space="preserve"> 起好（</w:t>
      </w:r>
      <w:r>
        <w:rPr>
          <w:rFonts w:ascii="Consolas" w:hAnsi="Consolas" w:eastAsia="微软雅黑"/>
          <w:color w:val="A31515"/>
          <w:sz w:val="20"/>
        </w:rPr>
        <w:t>nclink.start_file_server()</w:t>
      </w:r>
      <w:r>
        <w:rPr>
          <w:rFonts w:ascii="Calibri" w:hAnsi="Calibri" w:eastAsia="微软雅黑"/>
          <w:sz w:val="21"/>
        </w:rPr>
        <w:t xml:space="preserve"> 是显式版本）。 对端 FTP 不跟 broker 同机时显式指定：</w:t>
      </w:r>
      <w:r>
        <w:rPr>
          <w:rFonts w:ascii="Consolas" w:hAnsi="Consolas" w:eastAsia="微软雅黑"/>
          <w:color w:val="A31515"/>
          <w:sz w:val="20"/>
        </w:rPr>
        <w:t>device.set_file_peer(host, port, user, pass)</w:t>
      </w:r>
      <w:r>
        <w:rPr>
          <w:rFonts w:ascii="Calibri" w:hAnsi="Calibri" w:eastAsia="微软雅黑"/>
          <w:sz w:val="21"/>
        </w:rPr>
        <w:t xml:space="preserve"> 与 </w:t>
      </w:r>
      <w:r>
        <w:rPr>
          <w:rFonts w:ascii="Consolas" w:hAnsi="Consolas" w:eastAsia="微软雅黑"/>
          <w:color w:val="A31515"/>
          <w:sz w:val="20"/>
        </w:rPr>
        <w:t>nclink.start_file_server(port, root=..., username=..., password=...)</w:t>
      </w:r>
      <w:r>
        <w:rPr>
          <w:rFonts w:ascii="Calibri" w:hAnsi="Calibri" w:eastAsia="微软雅黑"/>
          <w:sz w:val="21"/>
        </w:rPr>
        <w:t>。</w:t>
      </w:r>
    </w:p>
    <w:p>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tls=nclink.TlsOptions(ca_file=..., ...))</w:t>
      </w:r>
      <w:r>
        <w:rPr>
          <w:rFonts w:ascii="Calibri" w:hAnsi="Calibri" w:eastAsia="微软雅黑"/>
          <w:sz w:val="21"/>
        </w:rPr>
        <w:t xml:space="preserve"> 与 设备端 </w:t>
      </w:r>
      <w:r>
        <w:rPr>
          <w:rFonts w:ascii="Consolas" w:hAnsi="Consolas" w:eastAsia="微软雅黑"/>
          <w:color w:val="A31515"/>
          <w:sz w:val="20"/>
        </w:rPr>
        <w:t>nclink.Server(..., tls=...)</w:t>
      </w:r>
      <w:r>
        <w:rPr>
          <w:rFonts w:ascii="Calibri" w:hAnsi="Calibri" w:eastAsia="微软雅黑"/>
          <w:sz w:val="21"/>
        </w:rPr>
        <w:t xml:space="preserve">；先问 </w:t>
      </w:r>
      <w:r>
        <w:rPr>
          <w:rFonts w:ascii="Consolas" w:hAnsi="Consolas" w:eastAsia="微软雅黑"/>
          <w:color w:val="A31515"/>
          <w:sz w:val="20"/>
        </w:rPr>
        <w:t>nclink.tls_available()</w:t>
      </w:r>
      <w:r>
        <w:rPr>
          <w:rFonts w:ascii="Calibri" w:hAnsi="Calibri" w:eastAsia="微软雅黑"/>
          <w:sz w:val="21"/>
        </w:rPr>
        <w:t>。</w:t>
      </w:r>
    </w:p>
    <w:p>
      <w:pPr>
        <w:pStyle w:val="Heading3"/>
      </w:pPr>
      <w:r>
        <w:rPr>
          <w:rFonts w:ascii="Calibri" w:hAnsi="Calibri" w:eastAsia="微软雅黑"/>
          <w:sz w:val="24"/>
        </w:rPr>
        <w:t>2.4.5 C# 绑定（P/Invoke）</w:t>
      </w:r>
    </w:p>
    <w:p>
      <w:r>
        <w:rPr>
          <w:rFonts w:ascii="Consolas" w:hAnsi="Consolas" w:eastAsia="微软雅黑"/>
          <w:color w:val="A31515"/>
          <w:sz w:val="20"/>
        </w:rPr>
        <w:t>bindings/csharp/</w:t>
      </w:r>
      <w:r>
        <w:rPr>
          <w:rFonts w:ascii="Calibri" w:hAnsi="Calibri" w:eastAsia="微软雅黑"/>
          <w:sz w:val="21"/>
        </w:rPr>
        <w:t xml:space="preserve"> 是 P/Invoke 绑定，</w:t>
      </w:r>
      <w:r>
        <w:rPr>
          <w:rFonts w:ascii="Calibri" w:hAnsi="Calibri" w:eastAsia="微软雅黑"/>
          <w:b/>
          <w:sz w:val="21"/>
        </w:rPr>
        <w:t>同一份代码三个目标</w:t>
      </w:r>
      <w:r>
        <w:rPr>
          <w:rFonts w:ascii="Calibri" w:hAnsi="Calibri" w:eastAsia="微软雅黑"/>
          <w:sz w:val="21"/>
        </w:rPr>
        <w:t>：</w:t>
      </w:r>
      <w:r>
        <w:rPr>
          <w:rFonts w:ascii="Consolas" w:hAnsi="Consolas" w:eastAsia="微软雅黑"/>
          <w:color w:val="A31515"/>
          <w:sz w:val="20"/>
        </w:rPr>
        <w:t>netstandard2.0</w:t>
      </w:r>
      <w:r>
        <w:rPr>
          <w:rFonts w:ascii="Calibri" w:hAnsi="Calibri" w:eastAsia="微软雅黑"/>
          <w:sz w:val="21"/>
        </w:rPr>
        <w:t xml:space="preserve"> （.NET Framework 4.6.1+ / .NET Core 2.0+ / .NET 5+）与 </w:t>
      </w:r>
      <w:r>
        <w:rPr>
          <w:rFonts w:ascii="Consolas" w:hAnsi="Consolas" w:eastAsia="微软雅黑"/>
          <w:color w:val="A31515"/>
          <w:sz w:val="20"/>
        </w:rPr>
        <w:t>net472</w:t>
      </w:r>
      <w:r>
        <w:rPr>
          <w:rFonts w:ascii="Calibri" w:hAnsi="Calibri" w:eastAsia="微软雅黑"/>
          <w:sz w:val="21"/>
        </w:rPr>
        <w:t xml:space="preserve"> / </w:t>
      </w:r>
      <w:r>
        <w:rPr>
          <w:rFonts w:ascii="Consolas" w:hAnsi="Consolas" w:eastAsia="微软雅黑"/>
          <w:color w:val="A31515"/>
          <w:sz w:val="20"/>
        </w:rPr>
        <w:t>net8.0</w:t>
      </w:r>
      <w:r>
        <w:rPr>
          <w:rFonts w:ascii="Calibri" w:hAnsi="Calibri" w:eastAsia="微软雅黑"/>
          <w:sz w:val="21"/>
        </w:rPr>
        <w:t>；零第三方 依赖（JSON 走库自己的解析器，不用 Newtonsoft.Json 也不用 System.Text.Json）。</w:t>
      </w:r>
    </w:p>
    <w:p>
      <w:pPr>
        <w:spacing w:before="0" w:after="0" w:line="240" w:lineRule="auto"/>
        <w:ind w:left="170" w:right="170"/>
        <w:shd w:val="clear" w:color="auto" w:fill="F4F4F4"/>
      </w:pPr>
      <w:r>
        <w:rPr>
          <w:rFonts w:ascii="Consolas" w:hAnsi="Consolas" w:eastAsia="微软雅黑"/>
          <w:sz w:val="18"/>
        </w:rPr>
        <w:t>Nclink.LogInit();</w:t>
      </w:r>
    </w:p>
    <w:p>
      <w:pPr>
        <w:spacing w:before="0" w:after="0" w:line="240" w:lineRule="auto"/>
        <w:ind w:left="170" w:right="170"/>
        <w:shd w:val="clear" w:color="auto" w:fill="F4F4F4"/>
      </w:pPr>
      <w:r>
        <w:rPr>
          <w:rFonts w:ascii="Consolas" w:hAnsi="Consolas" w:eastAsia="微软雅黑"/>
          <w:sz w:val="18"/>
        </w:rPr>
        <w:t>Nclink.Init("tcp://127.0.0.1:1883");</w:t>
      </w:r>
    </w:p>
    <w:p>
      <w:pPr>
        <w:spacing w:before="0" w:after="0" w:line="240" w:lineRule="auto"/>
        <w:ind w:left="170" w:right="170"/>
        <w:shd w:val="clear" w:color="auto" w:fill="F4F4F4"/>
      </w:pPr>
      <w:r>
        <w:rPr>
          <w:rFonts w:ascii="Consolas" w:hAnsi="Consolas" w:eastAsia="微软雅黑"/>
          <w:sz w:val="18"/>
        </w:rPr>
        <w:t>using (NclDeviceClient device = Nclink.GetDevice("V2023A7B762"))</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using (NclModel model = device.Probe()) { /* 遍历模型树 */ }</w:t>
      </w:r>
    </w:p>
    <w:p>
      <w:pPr>
        <w:spacing w:before="0" w:after="0" w:line="240" w:lineRule="auto"/>
        <w:ind w:left="170" w:right="170"/>
        <w:shd w:val="clear" w:color="auto" w:fill="F4F4F4"/>
      </w:pPr>
      <w:r>
        <w:rPr>
          <w:rFonts w:ascii="Consolas" w:hAnsi="Consolas" w:eastAsia="微软雅黑"/>
          <w:sz w:val="18"/>
        </w:rPr>
        <w:t xml:space="preserve">    long status = device.GetLong("/STATUS");</w:t>
      </w:r>
    </w:p>
    <w:p>
      <w:pPr>
        <w:spacing w:before="0" w:after="0" w:line="240" w:lineRule="auto"/>
        <w:ind w:left="170" w:right="170"/>
        <w:shd w:val="clear" w:color="auto" w:fill="F4F4F4"/>
      </w:pPr>
      <w:r>
        <w:rPr>
          <w:rFonts w:ascii="Consolas" w:hAnsi="Consolas" w:eastAsia="微软雅黑"/>
          <w:sz w:val="18"/>
        </w:rPr>
        <w:t xml:space="preserve">    device.SetValue("/STATUS", "42");</w:t>
      </w:r>
    </w:p>
    <w:p>
      <w:pPr>
        <w:spacing w:before="0" w:after="0" w:line="240" w:lineRule="auto"/>
        <w:ind w:left="170" w:right="170"/>
        <w:shd w:val="clear" w:color="auto" w:fill="F4F4F4"/>
      </w:pPr>
      <w:r>
        <w:rPr>
          <w:rFonts w:ascii="Consolas" w:hAnsi="Consolas" w:eastAsia="微软雅黑"/>
          <w:sz w:val="18"/>
        </w:rPr>
        <w:t xml:space="preserve">    device.SampleReceived += (s, e) =&gt; Console.WriteLine(e.Sample);</w:t>
      </w:r>
    </w:p>
    <w:p>
      <w:pPr>
        <w:spacing w:before="0" w:after="0" w:line="240" w:lineRule="auto"/>
        <w:ind w:left="170" w:right="170"/>
        <w:shd w:val="clear" w:color="auto" w:fill="F4F4F4"/>
      </w:pPr>
      <w:r>
        <w:rPr>
          <w:rFonts w:ascii="Consolas" w:hAnsi="Consolas" w:eastAsia="微软雅黑"/>
          <w:sz w:val="18"/>
        </w:rPr>
        <w:t xml:space="preserve">    device.SubscribeSamples();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Nclink.Shutdown();</w:t>
      </w:r>
    </w:p>
    <w:p>
      <w:pPr>
        <w:spacing w:after="40" w:line="240" w:lineRule="auto"/>
      </w:pPr>
    </w:p>
    <w:p>
      <w:r>
        <w:rPr>
          <w:rFonts w:ascii="Calibri" w:hAnsi="Calibri" w:eastAsia="微软雅黑"/>
          <w:sz w:val="21"/>
        </w:rPr>
        <w:t>构建：</w:t>
      </w:r>
      <w:r>
        <w:rPr>
          <w:rFonts w:ascii="Consolas" w:hAnsi="Consolas" w:eastAsia="微软雅黑"/>
          <w:color w:val="A31515"/>
          <w:sz w:val="20"/>
        </w:rPr>
        <w:t>powershell -ExecutionPolicy Bypass -File .\bindings\csharp\build.ps1</w:t>
      </w:r>
      <w:r>
        <w:rPr>
          <w:rFonts w:ascii="Calibri" w:hAnsi="Calibri" w:eastAsia="微软雅黑"/>
          <w:sz w:val="21"/>
        </w:rPr>
        <w:t xml:space="preserve"> （垫片 + 三个工程 + 自检 106 项）/ Linux 用 </w:t>
      </w:r>
      <w:r>
        <w:rPr>
          <w:rFonts w:ascii="Consolas" w:hAnsi="Consolas" w:eastAsia="微软雅黑"/>
          <w:color w:val="A31515"/>
          <w:sz w:val="20"/>
        </w:rPr>
        <w:t>dotnet run --project bindings/csharp/tests/Nclink.SelfTest -c Release</w:t>
      </w:r>
      <w:r>
        <w:rPr>
          <w:rFonts w:ascii="Calibri" w:hAnsi="Calibri" w:eastAsia="微软雅黑"/>
          <w:sz w:val="21"/>
        </w:rPr>
        <w:t xml:space="preserve">（都不需要 broker）；想看"报文真的过 MQTT"的那一段，设 </w:t>
      </w:r>
      <w:r>
        <w:rPr>
          <w:rFonts w:ascii="Consolas" w:hAnsi="Consolas" w:eastAsia="微软雅黑"/>
          <w:color w:val="A31515"/>
          <w:sz w:val="20"/>
        </w:rPr>
        <w:t>NCLINK_TEST_BROKER=tcp://host:port</w:t>
      </w:r>
      <w:r>
        <w:rPr>
          <w:rFonts w:ascii="Calibri" w:hAnsi="Calibri" w:eastAsia="微软雅黑"/>
          <w:sz w:val="21"/>
        </w:rPr>
        <w:t xml:space="preserve"> 再跑一遍自检（设备端 + 客户端同进程，132 项）。</w:t>
      </w:r>
    </w:p>
    <w:p>
      <w:r>
        <w:rPr>
          <w:rFonts w:ascii="Calibri" w:hAnsi="Calibri" w:eastAsia="微软雅黑"/>
          <w:sz w:val="21"/>
        </w:rPr>
        <w:t>客户端 + 设备端都包：</w:t>
      </w:r>
      <w:r>
        <w:rPr>
          <w:rFonts w:ascii="Consolas" w:hAnsi="Consolas" w:eastAsia="微软雅黑"/>
          <w:color w:val="A31515"/>
          <w:sz w:val="20"/>
        </w:rPr>
        <w:t>NclServer</w:t>
      </w:r>
      <w:r>
        <w:rPr>
          <w:rFonts w:ascii="Calibri" w:hAnsi="Calibri" w:eastAsia="微软雅黑"/>
          <w:sz w:val="21"/>
        </w:rPr>
        <w:t>（</w:t>
      </w:r>
      <w:r>
        <w:rPr>
          <w:rFonts w:ascii="Consolas" w:hAnsi="Consolas" w:eastAsia="微软雅黑"/>
          <w:color w:val="A31515"/>
          <w:sz w:val="20"/>
        </w:rPr>
        <w:t>RegisterTool</w:t>
      </w:r>
      <w:r>
        <w:rPr>
          <w:rFonts w:ascii="Calibri" w:hAnsi="Calibri" w:eastAsia="微软雅黑"/>
          <w:sz w:val="21"/>
        </w:rPr>
        <w:t xml:space="preserve"> / </w:t>
      </w:r>
      <w:r>
        <w:rPr>
          <w:rFonts w:ascii="Consolas" w:hAnsi="Consolas" w:eastAsia="微软雅黑"/>
          <w:color w:val="A31515"/>
          <w:sz w:val="20"/>
        </w:rPr>
        <w:t>NclToolBinding</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 xml:space="preserve"> / </w:t>
      </w:r>
      <w:r>
        <w:rPr>
          <w:rFonts w:ascii="Consolas" w:hAnsi="Consolas" w:eastAsia="微软雅黑"/>
          <w:color w:val="A31515"/>
          <w:sz w:val="20"/>
        </w:rPr>
        <w:t>InitSamples</w:t>
      </w:r>
      <w:r>
        <w:rPr>
          <w:rFonts w:ascii="Calibri" w:hAnsi="Calibri" w:eastAsia="微软雅黑"/>
          <w:sz w:val="21"/>
        </w:rPr>
        <w:t xml:space="preserve"> / </w:t>
      </w:r>
      <w:r>
        <w:rPr>
          <w:rFonts w:ascii="Consolas" w:hAnsi="Consolas" w:eastAsia="微软雅黑"/>
          <w:color w:val="A31515"/>
          <w:sz w:val="20"/>
        </w:rPr>
        <w:t>PushEvent</w:t>
      </w:r>
      <w:r>
        <w:rPr>
          <w:rFonts w:ascii="Calibri" w:hAnsi="Calibri" w:eastAsia="微软雅黑"/>
          <w:sz w:val="21"/>
        </w:rPr>
        <w:t xml:space="preserve"> / 离线 </w:t>
      </w:r>
      <w:r>
        <w:rPr>
          <w:rFonts w:ascii="Consolas" w:hAnsi="Consolas" w:eastAsia="微软雅黑"/>
          <w:color w:val="A31515"/>
          <w:sz w:val="20"/>
        </w:rPr>
        <w:t>Dispatch</w:t>
      </w:r>
      <w:r>
        <w:rPr>
          <w:rFonts w:ascii="Calibri" w:hAnsi="Calibri" w:eastAsia="微软雅黑"/>
          <w:sz w:val="21"/>
        </w:rPr>
        <w:t xml:space="preserve"> / 自研传输 </w:t>
      </w:r>
      <w:r>
        <w:rPr>
          <w:rFonts w:ascii="Consolas" w:hAnsi="Consolas" w:eastAsia="微软雅黑"/>
          <w:color w:val="A31515"/>
          <w:sz w:val="20"/>
        </w:rPr>
        <w:t>NclPublishSink</w:t>
      </w:r>
      <w:r>
        <w:rPr>
          <w:rFonts w:ascii="Calibri" w:hAnsi="Calibri" w:eastAsia="微软雅黑"/>
          <w:sz w:val="21"/>
        </w:rPr>
        <w:t xml:space="preserve">）、 </w:t>
      </w:r>
      <w:r>
        <w:rPr>
          <w:rFonts w:ascii="Consolas" w:hAnsi="Consolas" w:eastAsia="微软雅黑"/>
          <w:color w:val="A31515"/>
          <w:sz w:val="20"/>
        </w:rPr>
        <w:t>NclHttpEndpoint</w:t>
      </w:r>
      <w:r>
        <w:rPr>
          <w:rFonts w:ascii="Calibri" w:hAnsi="Calibri" w:eastAsia="微软雅黑"/>
          <w:sz w:val="21"/>
        </w:rPr>
        <w:t>（</w:t>
      </w:r>
      <w:r>
        <w:rPr>
          <w:rFonts w:ascii="Consolas" w:hAnsi="Consolas" w:eastAsia="微软雅黑"/>
          <w:color w:val="A31515"/>
          <w:sz w:val="20"/>
        </w:rPr>
        <w:t>StartHttp</w:t>
      </w:r>
      <w:r>
        <w:rPr>
          <w:rFonts w:ascii="Calibri" w:hAnsi="Calibri" w:eastAsia="微软雅黑"/>
          <w:sz w:val="21"/>
        </w:rPr>
        <w:t xml:space="preserve"> + </w:t>
      </w:r>
      <w:r>
        <w:rPr>
          <w:rFonts w:ascii="Consolas" w:hAnsi="Consolas" w:eastAsia="微软雅黑"/>
          <w:color w:val="A31515"/>
          <w:sz w:val="20"/>
        </w:rPr>
        <w:t>Route</w:t>
      </w:r>
      <w:r>
        <w:rPr>
          <w:rFonts w:ascii="Calibri" w:hAnsi="Calibri" w:eastAsia="微软雅黑"/>
          <w:sz w:val="21"/>
        </w:rPr>
        <w:t xml:space="preserve">，与 Java / Python 同一套 REST 端点）、 </w:t>
      </w:r>
      <w:r>
        <w:rPr>
          <w:rFonts w:ascii="Consolas" w:hAnsi="Consolas" w:eastAsia="微软雅黑"/>
          <w:color w:val="A31515"/>
          <w:sz w:val="20"/>
        </w:rPr>
        <w:t>Nclink.Parse(topic, payload)</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w:t>
      </w:r>
      <w:r>
        <w:rPr>
          <w:rFonts w:ascii="Consolas" w:hAnsi="Consolas" w:eastAsia="微软雅黑"/>
          <w:color w:val="A31515"/>
          <w:sz w:val="20"/>
        </w:rPr>
        <w:t>AsSample()</w:t>
      </w:r>
      <w:r>
        <w:rPr>
          <w:rFonts w:ascii="Calibri" w:hAnsi="Calibri" w:eastAsia="微软雅黑"/>
          <w:sz w:val="21"/>
        </w:rPr>
        <w:t xml:space="preserve"> / </w:t>
      </w:r>
      <w:r>
        <w:rPr>
          <w:rFonts w:ascii="Consolas" w:hAnsi="Consolas" w:eastAsia="微软雅黑"/>
          <w:color w:val="A31515"/>
          <w:sz w:val="20"/>
        </w:rPr>
        <w:t>AsEvent()</w:t>
      </w:r>
      <w:r>
        <w:rPr>
          <w:rFonts w:ascii="Calibri" w:hAnsi="Calibri" w:eastAsia="微软雅黑"/>
          <w:sz w:val="21"/>
        </w:rPr>
        <w:t xml:space="preserve"> 拿快照）， 以及文件通道：设备端 </w:t>
      </w:r>
      <w:r>
        <w:rPr>
          <w:rFonts w:ascii="Consolas" w:hAnsi="Consolas" w:eastAsia="微软雅黑"/>
          <w:color w:val="A31515"/>
          <w:sz w:val="20"/>
        </w:rPr>
        <w:t>RegisterFileTool</w:t>
      </w:r>
      <w:r>
        <w:rPr>
          <w:rFonts w:ascii="Calibri" w:hAnsi="Calibri" w:eastAsia="微软雅黑"/>
          <w:sz w:val="21"/>
        </w:rPr>
        <w:t xml:space="preserve">、客户端 </w:t>
      </w:r>
      <w:r>
        <w:rPr>
          <w:rFonts w:ascii="Consolas" w:hAnsi="Consolas" w:eastAsia="微软雅黑"/>
          <w:color w:val="A31515"/>
          <w:sz w:val="20"/>
        </w:rPr>
        <w:t>UploadLocalFile</w:t>
      </w:r>
      <w:r>
        <w:rPr>
          <w:rFonts w:ascii="Calibri" w:hAnsi="Calibri" w:eastAsia="微软雅黑"/>
          <w:sz w:val="21"/>
        </w:rPr>
        <w:t xml:space="preserve"> / </w:t>
      </w:r>
      <w:r>
        <w:rPr>
          <w:rFonts w:ascii="Consolas" w:hAnsi="Consolas" w:eastAsia="微软雅黑"/>
          <w:color w:val="A31515"/>
          <w:sz w:val="20"/>
        </w:rPr>
        <w:t>DownloadTo</w:t>
      </w:r>
      <w:r>
        <w:rPr>
          <w:rFonts w:ascii="Calibri" w:hAnsi="Calibri" w:eastAsia="微软雅黑"/>
          <w:sz w:val="21"/>
        </w:rPr>
        <w:t xml:space="preserve"> / </w:t>
      </w:r>
      <w:r>
        <w:rPr>
          <w:rFonts w:ascii="Consolas" w:hAnsi="Consolas" w:eastAsia="微软雅黑"/>
          <w:color w:val="A31515"/>
          <w:sz w:val="20"/>
        </w:rPr>
        <w:t>ListFiles</w:t>
      </w:r>
      <w:r>
        <w:rPr>
          <w:rFonts w:ascii="Calibri" w:hAnsi="Calibri" w:eastAsia="微软雅黑"/>
          <w:sz w:val="21"/>
        </w:rPr>
        <w:t>（</w:t>
      </w:r>
      <w:r>
        <w:rPr>
          <w:rFonts w:ascii="Consolas" w:hAnsi="Consolas" w:eastAsia="微软雅黑"/>
          <w:color w:val="A31515"/>
          <w:sz w:val="20"/>
        </w:rPr>
        <w:t>NclFileInfo</w:t>
      </w:r>
      <w:r>
        <w:rPr>
          <w:rFonts w:ascii="Calibri" w:hAnsi="Calibri" w:eastAsia="微软雅黑"/>
          <w:sz w:val="21"/>
        </w:rPr>
        <w:t xml:space="preserve">）/ </w:t>
      </w:r>
      <w:r>
        <w:rPr>
          <w:rFonts w:ascii="Consolas" w:hAnsi="Consolas" w:eastAsia="微软雅黑"/>
          <w:color w:val="A31515"/>
          <w:sz w:val="20"/>
        </w:rPr>
        <w:t>MakeDirectory</w:t>
      </w:r>
      <w:r>
        <w:rPr>
          <w:rFonts w:ascii="Calibri" w:hAnsi="Calibri" w:eastAsia="微软雅黑"/>
          <w:sz w:val="21"/>
        </w:rPr>
        <w:t xml:space="preserve"> / </w:t>
      </w:r>
      <w:r>
        <w:rPr>
          <w:rFonts w:ascii="Consolas" w:hAnsi="Consolas" w:eastAsia="微软雅黑"/>
          <w:color w:val="A31515"/>
          <w:sz w:val="20"/>
        </w:rPr>
        <w:t>DeleteRemoteFile</w:t>
      </w:r>
      <w:r>
        <w:rPr>
          <w:rFonts w:ascii="Calibri" w:hAnsi="Calibri" w:eastAsia="微软雅黑"/>
          <w:sz w:val="21"/>
        </w:rPr>
        <w:t xml:space="preserve"> / </w:t>
      </w:r>
      <w:r>
        <w:rPr>
          <w:rFonts w:ascii="Consolas" w:hAnsi="Consolas" w:eastAsia="微软雅黑"/>
          <w:color w:val="A31515"/>
          <w:sz w:val="20"/>
        </w:rPr>
        <w:t>MethodCallFile</w:t>
      </w:r>
      <w:r>
        <w:rPr>
          <w:rFonts w:ascii="Calibri" w:hAnsi="Calibri" w:eastAsia="微软雅黑"/>
          <w:sz w:val="21"/>
        </w:rPr>
        <w:t xml:space="preserve">，本地小工具 </w:t>
      </w:r>
      <w:r>
        <w:rPr>
          <w:rFonts w:ascii="Consolas" w:hAnsi="Consolas" w:eastAsia="微软雅黑"/>
          <w:color w:val="A31515"/>
          <w:sz w:val="20"/>
        </w:rPr>
        <w:t>Nclink.FileChecksum</w:t>
      </w:r>
      <w:r>
        <w:rPr>
          <w:rFonts w:ascii="Calibri" w:hAnsi="Calibri" w:eastAsia="微软雅黑"/>
          <w:sz w:val="21"/>
        </w:rPr>
        <w:t xml:space="preserve"> / </w:t>
      </w:r>
      <w:r>
        <w:rPr>
          <w:rFonts w:ascii="Consolas" w:hAnsi="Consolas" w:eastAsia="微软雅黑"/>
          <w:color w:val="A31515"/>
          <w:sz w:val="20"/>
        </w:rPr>
        <w:t>FileAttribute</w:t>
      </w:r>
      <w:r>
        <w:rPr>
          <w:rFonts w:ascii="Calibri" w:hAnsi="Calibri" w:eastAsia="微软雅黑"/>
          <w:sz w:val="21"/>
        </w:rPr>
        <w:t xml:space="preserve"> / </w:t>
      </w:r>
      <w:r>
        <w:rPr>
          <w:rFonts w:ascii="Consolas" w:hAnsi="Consolas" w:eastAsia="微软雅黑"/>
          <w:color w:val="A31515"/>
          <w:sz w:val="20"/>
        </w:rPr>
        <w:t>NeedCompression</w:t>
      </w:r>
      <w:r>
        <w:rPr>
          <w:rFonts w:ascii="Calibri" w:hAnsi="Calibri" w:eastAsia="微软雅黑"/>
          <w:sz w:val="21"/>
        </w:rPr>
        <w:t xml:space="preserve"> / </w:t>
      </w:r>
      <w:r>
        <w:rPr>
          <w:rFonts w:ascii="Consolas" w:hAnsi="Consolas" w:eastAsia="微软雅黑"/>
          <w:color w:val="A31515"/>
          <w:sz w:val="20"/>
        </w:rPr>
        <w:t>TotalChunks</w:t>
      </w:r>
      <w:r>
        <w:rPr>
          <w:rFonts w:ascii="Calibri" w:hAnsi="Calibri" w:eastAsia="微软雅黑"/>
          <w:sz w:val="21"/>
        </w:rPr>
        <w:t xml:space="preserve">。 </w:t>
      </w:r>
      <w:r>
        <w:rPr>
          <w:rFonts w:ascii="Consolas" w:hAnsi="Consolas" w:eastAsia="微软雅黑"/>
          <w:color w:val="A31515"/>
          <w:sz w:val="20"/>
        </w:rPr>
        <w:t>ssl://</w:t>
      </w:r>
      <w:r>
        <w:rPr>
          <w:rFonts w:ascii="Calibri" w:hAnsi="Calibri" w:eastAsia="微软雅黑"/>
          <w:sz w:val="21"/>
        </w:rPr>
        <w:t xml:space="preserve"> 的连接选项：</w:t>
      </w:r>
      <w:r>
        <w:rPr>
          <w:rFonts w:ascii="Consolas" w:hAnsi="Consolas" w:eastAsia="微软雅黑"/>
          <w:color w:val="A31515"/>
          <w:sz w:val="20"/>
        </w:rPr>
        <w:t>Nclink.Init(uri, user, pass, new NclTlsOptions { CaFile = ... })</w:t>
      </w:r>
      <w:r>
        <w:rPr>
          <w:rFonts w:ascii="Calibri" w:hAnsi="Calibri" w:eastAsia="微软雅黑"/>
          <w:sz w:val="21"/>
        </w:rPr>
        <w:t xml:space="preserve"> 与设备端 </w:t>
      </w:r>
      <w:r>
        <w:rPr>
          <w:rFonts w:ascii="Consolas" w:hAnsi="Consolas" w:eastAsia="微软雅黑"/>
          <w:color w:val="A31515"/>
          <w:sz w:val="20"/>
        </w:rPr>
        <w:t>new NclServer(..., new NclTlsOptions { ... })</w:t>
      </w:r>
      <w:r>
        <w:rPr>
          <w:rFonts w:ascii="Calibri" w:hAnsi="Calibri" w:eastAsia="微软雅黑"/>
          <w:sz w:val="21"/>
        </w:rPr>
        <w:t xml:space="preserve">（先用 </w:t>
      </w:r>
      <w:r>
        <w:rPr>
          <w:rFonts w:ascii="Consolas" w:hAnsi="Consolas" w:eastAsia="微软雅黑"/>
          <w:color w:val="A31515"/>
          <w:sz w:val="20"/>
        </w:rPr>
        <w:t>Nclink.TlsAvailable</w:t>
      </w:r>
      <w:r>
        <w:rPr>
          <w:rFonts w:ascii="Calibri" w:hAnsi="Calibri" w:eastAsia="微软雅黑"/>
          <w:sz w:val="21"/>
        </w:rPr>
        <w:t xml:space="preserve"> 问一下）；文件通道对端可配：</w:t>
      </w:r>
      <w:r>
        <w:rPr>
          <w:rFonts w:ascii="Consolas" w:hAnsi="Consolas" w:eastAsia="微软雅黑"/>
          <w:color w:val="A31515"/>
          <w:sz w:val="20"/>
        </w:rPr>
        <w:t>server.SetFilePeer(host, port, user, pass)</w:t>
      </w:r>
      <w:r>
        <w:rPr>
          <w:rFonts w:ascii="Calibri" w:hAnsi="Calibri" w:eastAsia="微软雅黑"/>
          <w:sz w:val="21"/>
        </w:rPr>
        <w:t xml:space="preserve"> / </w:t>
      </w:r>
      <w:r>
        <w:rPr>
          <w:rFonts w:ascii="Consolas" w:hAnsi="Consolas" w:eastAsia="微软雅黑"/>
          <w:color w:val="A31515"/>
          <w:sz w:val="20"/>
        </w:rPr>
        <w:t>Nclink.StartFileServer(port, root, user, pass)</w:t>
      </w:r>
      <w:r>
        <w:rPr>
          <w:rFonts w:ascii="Calibri" w:hAnsi="Calibri" w:eastAsia="微软雅黑"/>
          <w:sz w:val="21"/>
        </w:rPr>
        <w:t xml:space="preserve">；客户端侧还能用 </w:t>
      </w:r>
      <w:r>
        <w:rPr>
          <w:rFonts w:ascii="Consolas" w:hAnsi="Consolas" w:eastAsia="微软雅黑"/>
          <w:color w:val="A31515"/>
          <w:sz w:val="20"/>
        </w:rPr>
        <w:t>Nclink.LoadModel()</w:t>
      </w:r>
      <w:r>
        <w:rPr>
          <w:rFonts w:ascii="Calibri" w:hAnsi="Calibri" w:eastAsia="微软雅黑"/>
          <w:sz w:val="21"/>
        </w:rPr>
        <w:t xml:space="preserve"> 装上自己那份模型（</w:t>
      </w:r>
      <w:r>
        <w:rPr>
          <w:rFonts w:ascii="Consolas" w:hAnsi="Consolas" w:eastAsia="微软雅黑"/>
          <w:color w:val="A31515"/>
          <w:sz w:val="20"/>
        </w:rPr>
        <w:t>ClearModel()</w:t>
      </w:r>
      <w:r>
        <w:rPr>
          <w:rFonts w:ascii="Calibri" w:hAnsi="Calibri" w:eastAsia="微软雅黑"/>
          <w:sz w:val="21"/>
        </w:rPr>
        <w:t xml:space="preserve"> 卸下），路径 ↔ id 与采样补齐都靠它。 示例：</w:t>
      </w:r>
      <w:r>
        <w:rPr>
          <w:rFonts w:ascii="Consolas" w:hAnsi="Consolas" w:eastAsia="微软雅黑"/>
          <w:color w:val="A31515"/>
          <w:sz w:val="20"/>
        </w:rPr>
        <w:t>Nclink.Demo.Cli</w:t>
      </w:r>
      <w:r>
        <w:rPr>
          <w:rFonts w:ascii="Calibri" w:hAnsi="Calibri" w:eastAsia="微软雅黑"/>
          <w:sz w:val="21"/>
        </w:rPr>
        <w:t xml:space="preserve">（客户端）与 </w:t>
      </w:r>
      <w:r>
        <w:rPr>
          <w:rFonts w:ascii="Consolas" w:hAnsi="Consolas" w:eastAsia="微软雅黑"/>
          <w:color w:val="A31515"/>
          <w:sz w:val="20"/>
        </w:rPr>
        <w:t>Nclink.Demo.Device</w:t>
      </w:r>
      <w:r>
        <w:rPr>
          <w:rFonts w:ascii="Calibri" w:hAnsi="Calibri" w:eastAsia="微软雅黑"/>
          <w:sz w:val="21"/>
        </w:rPr>
        <w:t>（设备端，</w:t>
      </w:r>
      <w:r>
        <w:rPr>
          <w:rFonts w:ascii="Consolas" w:hAnsi="Consolas" w:eastAsia="微软雅黑"/>
          <w:color w:val="A31515"/>
          <w:sz w:val="20"/>
        </w:rPr>
        <w:t>broker</w:t>
      </w:r>
      <w:r>
        <w:rPr>
          <w:rFonts w:ascii="Calibri" w:hAnsi="Calibri" w:eastAsia="微软雅黑"/>
          <w:sz w:val="21"/>
        </w:rPr>
        <w:t xml:space="preserve"> 传 </w:t>
      </w:r>
      <w:r>
        <w:rPr>
          <w:rFonts w:ascii="Consolas" w:hAnsi="Consolas" w:eastAsia="微软雅黑"/>
          <w:color w:val="A31515"/>
          <w:sz w:val="20"/>
        </w:rPr>
        <w:t>-</w:t>
      </w:r>
      <w:r>
        <w:rPr>
          <w:rFonts w:ascii="Calibri" w:hAnsi="Calibri" w:eastAsia="微软雅黑"/>
          <w:sz w:val="21"/>
        </w:rPr>
        <w:t xml:space="preserve"> 即离线，出站报文走自研传输打到控制台）。</w:t>
      </w:r>
    </w:p>
    <w:p>
      <w:r>
        <w:rPr>
          <w:rFonts w:ascii="Calibri" w:hAnsi="Calibri" w:eastAsia="微软雅黑"/>
          <w:b/>
          <w:sz w:val="21"/>
        </w:rPr>
        <w:t>三种托管绑定共用同一份原生垫片</w:t>
      </w:r>
      <w:r>
        <w:rPr>
          <w:rFonts w:ascii="Calibri" w:hAnsi="Calibri" w:eastAsia="微软雅黑"/>
          <w:sz w:val="21"/>
        </w:rPr>
        <w:t xml:space="preserve"> </w:t>
      </w:r>
      <w:r>
        <w:rPr>
          <w:rFonts w:ascii="Consolas" w:hAnsi="Consolas" w:eastAsia="微软雅黑"/>
          <w:color w:val="A31515"/>
          <w:sz w:val="20"/>
        </w:rPr>
        <w:t>bindings/native/nclink_shim.c</w:t>
      </w:r>
      <w:r>
        <w:rPr>
          <w:rFonts w:ascii="Calibri" w:hAnsi="Calibri" w:eastAsia="微软雅黑"/>
          <w:sz w:val="21"/>
        </w:rPr>
        <w:t>：它把 C API 摊平成"不透明句柄 + 标量 + UTF-8 文本"，托管侧不依赖 C 结构体的内存布局。C# 走 P/Invoke、Java 走 JNI（</w:t>
      </w:r>
      <w:r>
        <w:rPr>
          <w:rFonts w:ascii="Consolas" w:hAnsi="Consolas" w:eastAsia="微软雅黑"/>
          <w:color w:val="A31515"/>
          <w:sz w:val="20"/>
        </w:rPr>
        <w:t>nclink_jni</w:t>
      </w:r>
      <w:r>
        <w:rPr>
          <w:rFonts w:ascii="Calibri" w:hAnsi="Calibri" w:eastAsia="微软雅黑"/>
          <w:sz w:val="21"/>
        </w:rPr>
        <w:t xml:space="preserve"> 把垫片一起编进去）、Python 走 ctypes；C# 绑定 见 </w:t>
      </w:r>
      <w:r>
        <w:rPr>
          <w:rFonts w:ascii="Consolas" w:hAnsi="Consolas" w:eastAsia="微软雅黑"/>
          <w:color w:val="A31515"/>
          <w:sz w:val="20"/>
        </w:rPr>
        <w:t>bindings/csharp/README.md</w:t>
      </w:r>
      <w:r>
        <w:rPr>
          <w:rFonts w:ascii="Calibri" w:hAnsi="Calibri" w:eastAsia="微软雅黑"/>
          <w:sz w:val="21"/>
        </w:rPr>
        <w:t>。 3.2.0 起垫片还多了连接选项那组入口：</w:t>
      </w:r>
      <w:r>
        <w:rPr>
          <w:rFonts w:ascii="Consolas" w:hAnsi="Consolas" w:eastAsia="微软雅黑"/>
          <w:color w:val="A31515"/>
          <w:sz w:val="20"/>
        </w:rPr>
        <w:t>nclshim_open_ex</w:t>
      </w:r>
      <w:r>
        <w:rPr>
          <w:rFonts w:ascii="Calibri" w:hAnsi="Calibri" w:eastAsia="微软雅黑"/>
          <w:sz w:val="21"/>
        </w:rPr>
        <w:t xml:space="preserve"> / </w:t>
      </w:r>
      <w:r>
        <w:rPr>
          <w:rFonts w:ascii="Consolas" w:hAnsi="Consolas" w:eastAsia="微软雅黑"/>
          <w:color w:val="A31515"/>
          <w:sz w:val="20"/>
        </w:rPr>
        <w:t>nclshim_tls_available</w:t>
      </w:r>
      <w:r>
        <w:rPr>
          <w:rFonts w:ascii="Calibri" w:hAnsi="Calibri" w:eastAsia="微软雅黑"/>
          <w:sz w:val="21"/>
        </w:rPr>
        <w:t xml:space="preserve"> （客户端 TLS）、</w:t>
      </w:r>
      <w:r>
        <w:rPr>
          <w:rFonts w:ascii="Consolas" w:hAnsi="Consolas" w:eastAsia="微软雅黑"/>
          <w:color w:val="A31515"/>
          <w:sz w:val="20"/>
        </w:rPr>
        <w:t>nclshim_server_create_ex</w:t>
      </w:r>
      <w:r>
        <w:rPr>
          <w:rFonts w:ascii="Calibri" w:hAnsi="Calibri" w:eastAsia="微软雅黑"/>
          <w:sz w:val="21"/>
        </w:rPr>
        <w:t xml:space="preserve">（设备端连 </w:t>
      </w:r>
      <w:r>
        <w:rPr>
          <w:rFonts w:ascii="Consolas" w:hAnsi="Consolas" w:eastAsia="微软雅黑"/>
          <w:color w:val="A31515"/>
          <w:sz w:val="20"/>
        </w:rPr>
        <w:t>ssl://</w:t>
      </w:r>
      <w:r>
        <w:rPr>
          <w:rFonts w:ascii="Calibri" w:hAnsi="Calibri" w:eastAsia="微软雅黑"/>
          <w:sz w:val="21"/>
        </w:rPr>
        <w:t xml:space="preserve"> broker）、 </w:t>
      </w:r>
      <w:r>
        <w:rPr>
          <w:rFonts w:ascii="Consolas" w:hAnsi="Consolas" w:eastAsia="微软雅黑"/>
          <w:color w:val="A31515"/>
          <w:sz w:val="20"/>
        </w:rPr>
        <w:t>nclshim_server_set_file_peer</w:t>
      </w:r>
      <w:r>
        <w:rPr>
          <w:rFonts w:ascii="Calibri" w:hAnsi="Calibri" w:eastAsia="微软雅黑"/>
          <w:sz w:val="21"/>
        </w:rPr>
        <w:t xml:space="preserve"> 与 </w:t>
      </w:r>
      <w:r>
        <w:rPr>
          <w:rFonts w:ascii="Consolas" w:hAnsi="Consolas" w:eastAsia="微软雅黑"/>
          <w:color w:val="A31515"/>
          <w:sz w:val="20"/>
        </w:rPr>
        <w:t>nclshim_file_start_ftp_ex</w:t>
      </w:r>
      <w:r>
        <w:rPr>
          <w:rFonts w:ascii="Calibri" w:hAnsi="Calibri" w:eastAsia="微软雅黑"/>
          <w:sz w:val="21"/>
        </w:rPr>
        <w:t>（文件通道对端可配）。</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r>
        <w:tc>
          <w:tcPr>
            <w:tcW w:type="dxa" w:w="3137"/>
          </w:tcPr>
          <w:p>
            <w:pPr>
              <w:spacing w:after="0"/>
            </w:pPr>
            <w:r/>
            <w:r>
              <w:rPr>
                <w:rFonts w:ascii="Consolas" w:hAnsi="Consolas" w:eastAsia="微软雅黑"/>
                <w:color w:val="A31515"/>
                <w:sz w:val="18"/>
              </w:rPr>
              <w:t>NCLINK_STATIC_MEM</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库内所有分配改由一个静态池供给，不调用 </w:t>
            </w:r>
            <w:r>
              <w:rPr>
                <w:rFonts w:ascii="Consolas" w:hAnsi="Consolas" w:eastAsia="微软雅黑"/>
                <w:color w:val="A31515"/>
                <w:sz w:val="18"/>
              </w:rPr>
              <w:t>malloc</w:t>
            </w:r>
            <w:r>
              <w:rPr>
                <w:rFonts w:ascii="Calibri" w:hAnsi="Calibri" w:eastAsia="微软雅黑"/>
                <w:sz w:val="19"/>
              </w:rPr>
              <w:t>（见 4.9）</w:t>
            </w:r>
          </w:p>
        </w:tc>
      </w:tr>
      <w:tr>
        <w:tc>
          <w:tcPr>
            <w:tcW w:type="dxa" w:w="3137"/>
          </w:tcPr>
          <w:p>
            <w:pPr>
              <w:spacing w:after="0"/>
            </w:pPr>
            <w:r/>
            <w:r>
              <w:rPr>
                <w:rFonts w:ascii="Consolas" w:hAnsi="Consolas" w:eastAsia="微软雅黑"/>
                <w:color w:val="A31515"/>
                <w:sz w:val="18"/>
              </w:rPr>
              <w:t>NCLINK_MEM_POOL_BYTES</w:t>
            </w:r>
          </w:p>
        </w:tc>
        <w:tc>
          <w:tcPr>
            <w:tcW w:type="dxa" w:w="3137"/>
          </w:tcPr>
          <w:p>
            <w:pPr>
              <w:spacing w:after="0"/>
            </w:pPr>
            <w:r/>
            <w:r>
              <w:rPr>
                <w:rFonts w:ascii="Calibri" w:hAnsi="Calibri" w:eastAsia="微软雅黑"/>
                <w:sz w:val="19"/>
              </w:rPr>
              <w:t>20971520</w:t>
            </w:r>
          </w:p>
        </w:tc>
        <w:tc>
          <w:tcPr>
            <w:tcW w:type="dxa" w:w="3137"/>
          </w:tcPr>
          <w:p>
            <w:pPr>
              <w:spacing w:after="0"/>
            </w:pPr>
            <w:r/>
            <w:r>
              <w:rPr>
                <w:rFonts w:ascii="Calibri" w:hAnsi="Calibri" w:eastAsia="微软雅黑"/>
                <w:sz w:val="19"/>
              </w:rPr>
              <w:t>静态池大小，单位字节（默认 20 MiB）</w:t>
            </w:r>
          </w:p>
        </w:tc>
      </w:tr>
      <w:tr>
        <w:tc>
          <w:tcPr>
            <w:tcW w:type="dxa" w:w="3137"/>
          </w:tcPr>
          <w:p>
            <w:pPr>
              <w:spacing w:after="0"/>
            </w:pPr>
            <w:r/>
            <w:r>
              <w:rPr>
                <w:rFonts w:ascii="Consolas" w:hAnsi="Consolas" w:eastAsia="微软雅黑"/>
                <w:color w:val="A31515"/>
                <w:sz w:val="18"/>
              </w:rPr>
              <w:t>NCLINK_MEM_CLASS_BYTES</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小对象尺寸类区域大小；</w:t>
            </w:r>
            <w:r>
              <w:rPr>
                <w:rFonts w:ascii="Consolas" w:hAnsi="Consolas" w:eastAsia="微软雅黑"/>
                <w:color w:val="A31515"/>
                <w:sz w:val="18"/>
              </w:rPr>
              <w:t>-1</w:t>
            </w:r>
            <w:r>
              <w:rPr>
                <w:rFonts w:ascii="Calibri" w:hAnsi="Calibri" w:eastAsia="微软雅黑"/>
                <w:sz w:val="19"/>
              </w:rPr>
              <w:t xml:space="preserve"> = 池的 1/4，</w:t>
            </w:r>
            <w:r>
              <w:rPr>
                <w:rFonts w:ascii="Consolas" w:hAnsi="Consolas" w:eastAsia="微软雅黑"/>
                <w:color w:val="A31515"/>
                <w:sz w:val="18"/>
              </w:rPr>
              <w:t>0</w:t>
            </w:r>
            <w:r>
              <w:rPr>
                <w:rFonts w:ascii="Calibri" w:hAnsi="Calibri" w:eastAsia="微软雅黑"/>
                <w:sz w:val="19"/>
              </w:rPr>
              <w:t xml:space="preserve"> = 关掉尺寸类</w:t>
            </w:r>
          </w:p>
        </w:tc>
      </w:tr>
      <w:tr>
        <w:tc>
          <w:tcPr>
            <w:tcW w:type="dxa" w:w="3137"/>
          </w:tcPr>
          <w:p>
            <w:pPr>
              <w:spacing w:after="0"/>
            </w:pPr>
            <w:r/>
            <w:r>
              <w:rPr>
                <w:rFonts w:ascii="Consolas" w:hAnsi="Consolas" w:eastAsia="微软雅黑"/>
                <w:color w:val="A31515"/>
                <w:sz w:val="18"/>
              </w:rPr>
              <w:t>NCLINK_MEM_SINGLE_THREAD</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静态池不加锁，仅限单上下文/裸机</w:t>
            </w:r>
          </w:p>
        </w:tc>
      </w:tr>
      <w:tr>
        <w:tc>
          <w:tcPr>
            <w:tcW w:type="dxa" w:w="3137"/>
          </w:tcPr>
          <w:p>
            <w:pPr>
              <w:spacing w:after="0"/>
            </w:pPr>
            <w:r/>
            <w:r>
              <w:rPr>
                <w:rFonts w:ascii="Consolas" w:hAnsi="Consolas" w:eastAsia="微软雅黑"/>
                <w:color w:val="A31515"/>
                <w:sz w:val="18"/>
              </w:rPr>
              <w:t>NCLINK_MEM_REPORT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退出时打印池的峰值用量，用来定池大小</w:t>
            </w:r>
          </w:p>
        </w:tc>
      </w:tr>
      <w:tr>
        <w:tc>
          <w:tcPr>
            <w:tcW w:type="dxa" w:w="3137"/>
          </w:tcPr>
          <w:p>
            <w:pPr>
              <w:spacing w:after="0"/>
            </w:pPr>
            <w:r/>
            <w:r>
              <w:rPr>
                <w:rFonts w:ascii="Consolas" w:hAnsi="Consolas" w:eastAsia="微软雅黑"/>
                <w:color w:val="A31515"/>
                <w:sz w:val="18"/>
              </w:rPr>
              <w:t>NCLINK_MEM_FIRST_FIT</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静态池改用首适配（只用于 A/B 对照测量，见 4.9）</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（套接字）、</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w:t>
      </w:r>
      <w:r>
        <w:rPr>
          <w:rFonts w:ascii="Consolas" w:hAnsi="Consolas" w:eastAsia="微软雅黑"/>
          <w:color w:val="A31515"/>
          <w:sz w:val="20"/>
        </w:rPr>
        <w:t>ncl_net_ip_map_json()</w:t>
      </w:r>
      <w:r>
        <w:rPr>
          <w:rFonts w:ascii="Calibri" w:hAnsi="Calibri" w:eastAsia="微软雅黑"/>
          <w:sz w:val="21"/>
        </w:rPr>
        <w:t xml:space="preserve"> 使用）与 </w:t>
      </w:r>
      <w:r>
        <w:rPr>
          <w:rFonts w:ascii="Consolas" w:hAnsi="Consolas" w:eastAsia="微软雅黑"/>
          <w:color w:val="A31515"/>
          <w:sz w:val="20"/>
        </w:rPr>
        <w:t>winmm</w:t>
      </w:r>
      <w:r>
        <w:rPr>
          <w:rFonts w:ascii="Calibri" w:hAnsi="Calibri" w:eastAsia="微软雅黑"/>
          <w:sz w:val="21"/>
        </w:rPr>
        <w:t xml:space="preserve">（1 ms 级等待的 </w:t>
      </w:r>
      <w:r>
        <w:rPr>
          <w:rFonts w:ascii="Consolas" w:hAnsi="Consolas" w:eastAsia="微软雅黑"/>
          <w:color w:val="A31515"/>
          <w:sz w:val="20"/>
        </w:rPr>
        <w:t>timeBeginPeriod</w:t>
      </w:r>
      <w:r>
        <w:rPr>
          <w:rFonts w:ascii="Calibri" w:hAnsi="Calibri" w:eastAsia="微软雅黑"/>
          <w:sz w:val="21"/>
        </w:rPr>
        <w:t xml:space="preserve">，见 4.5）； MinGW/其它工具链需显式 </w:t>
      </w:r>
      <w:r>
        <w:rPr>
          <w:rFonts w:ascii="Consolas" w:hAnsi="Consolas" w:eastAsia="微软雅黑"/>
          <w:color w:val="A31515"/>
          <w:sz w:val="20"/>
        </w:rPr>
        <w:t>-lws2_32 -liphlpapi -lwinmm</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有 </w:t>
      </w:r>
      <w:r>
        <w:rPr>
          <w:rFonts w:ascii="Calibri" w:hAnsi="Calibri" w:eastAsia="微软雅黑"/>
          <w:b/>
          <w:sz w:val="21"/>
        </w:rPr>
        <w:t>x64 与 x86（32 位）</w:t>
      </w:r>
      <w:r>
        <w:rPr>
          <w:rFonts w:ascii="Calibri" w:hAnsi="Calibri" w:eastAsia="微软雅黑"/>
          <w:sz w:val="21"/>
        </w:rPr>
        <w:t xml:space="preserve"> 两份，都是 </w:t>
      </w:r>
      <w:r>
        <w:rPr>
          <w:rFonts w:ascii="Calibri" w:hAnsi="Calibri" w:eastAsia="微软雅黑"/>
          <w:b/>
          <w:sz w:val="21"/>
        </w:rPr>
        <w:t>Release + /MD（动态 CRT）</w:t>
      </w:r>
      <w:r>
        <w:rPr>
          <w:rFonts w:ascii="Calibri" w:hAnsi="Calibri" w:eastAsia="微软雅黑"/>
          <w:sz w:val="21"/>
        </w:rPr>
        <w:t xml:space="preserve">，你的工程要用同样的架构与运行库设置；包内示例 可执行文件同样是 </w:t>
      </w:r>
      <w:r>
        <w:rPr>
          <w:rFonts w:ascii="Consolas" w:hAnsi="Consolas" w:eastAsia="微软雅黑"/>
          <w:color w:val="A31515"/>
          <w:sz w:val="20"/>
        </w:rPr>
        <w:t>/MD</w:t>
      </w:r>
      <w:r>
        <w:rPr>
          <w:rFonts w:ascii="Calibri" w:hAnsi="Calibri" w:eastAsia="微软雅黑"/>
          <w:sz w:val="21"/>
        </w:rPr>
        <w:t>，运行需要 VC++ 2015-2022 运行库。不一致时请用仓库里的源码重新 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 设备端：一直运行到 Ctrl+C</w:t>
      </w:r>
    </w:p>
    <w:p>
      <w:pPr>
        <w:spacing w:before="0" w:after="0" w:line="240" w:lineRule="auto"/>
        <w:ind w:left="170" w:right="170"/>
        <w:shd w:val="clear" w:color="auto" w:fill="F4F4F4"/>
      </w:pPr>
      <w:r>
        <w:rPr>
          <w:rFonts w:ascii="Consolas" w:hAnsi="Consolas" w:eastAsia="微软雅黑"/>
          <w:sz w:val="18"/>
        </w:rPr>
        <w:t>build\examples\ncl_device_demo.exe - - 60              # 只想跑一会儿（离线、60 秒）</w:t>
      </w:r>
    </w:p>
    <w:p>
      <w:pPr>
        <w:spacing w:before="0" w:after="0" w:line="240" w:lineRule="auto"/>
        <w:ind w:left="170" w:right="170"/>
        <w:shd w:val="clear" w:color="auto" w:fill="F4F4F4"/>
      </w:pPr>
      <w:r>
        <w:rPr>
          <w:rFonts w:ascii="Consolas" w:hAnsi="Consolas" w:eastAsia="微软雅黑"/>
          <w:sz w:val="18"/>
        </w:rPr>
        <w:t># 参数顺序 [broker] [sn] [seconds] [http-port]，五个语言的示例一致；</w:t>
      </w:r>
    </w:p>
    <w:p>
      <w:pPr>
        <w:spacing w:before="0" w:after="0" w:line="240" w:lineRule="auto"/>
        <w:ind w:left="170" w:right="170"/>
        <w:shd w:val="clear" w:color="auto" w:fill="F4F4F4"/>
      </w:pPr>
      <w:r>
        <w:rPr>
          <w:rFonts w:ascii="Consolas" w:hAnsi="Consolas" w:eastAsia="微软雅黑"/>
          <w:sz w:val="18"/>
        </w:rPr>
        <w:t># 安装根目录走环境变量 NCL_DEVICE_ROOT（省略 = 当前目录）</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r>
        <w:rPr>
          <w:rFonts w:ascii="Calibri" w:hAnsi="Calibri" w:eastAsia="微软雅黑"/>
          <w:sz w:val="21"/>
        </w:rPr>
        <w:t>设备端示例默认</w:t>
      </w:r>
      <w:r>
        <w:rPr>
          <w:rFonts w:ascii="Calibri" w:hAnsi="Calibri" w:eastAsia="微软雅黑"/>
          <w:b/>
          <w:sz w:val="21"/>
        </w:rPr>
        <w:t>一直运行</w:t>
      </w:r>
      <w:r>
        <w:rPr>
          <w:rFonts w:ascii="Calibri" w:hAnsi="Calibri" w:eastAsia="微软雅黑"/>
          <w:sz w:val="21"/>
        </w:rPr>
        <w:t>（真实设备就是这个跑法），只有 Ctrl+C（或 POSIX 的 SIGTERM）才停，停下时走正常清理：停采样、停 FTP/HTTP、断开 MQTT。给它第二个参数 （秒数）就只跑那么久，方便脚本里跑出确定长度的输出。</w:t>
      </w: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- 20</w:t>
      </w:r>
      <w:r>
        <w:rPr>
          <w:rFonts w:ascii="Calibri" w:hAnsi="Calibri" w:eastAsia="微软雅黑"/>
          <w:sz w:val="21"/>
        </w:rPr>
        <w:t xml:space="preserve">，离线跑 20 秒；安装根目录走 </w:t>
      </w:r>
      <w:r>
        <w:rPr>
          <w:rFonts w:ascii="Consolas" w:hAnsi="Consolas" w:eastAsia="微软雅黑"/>
          <w:color w:val="A31515"/>
          <w:sz w:val="20"/>
        </w:rPr>
        <w:t>NCL_DEVICE_ROOT</w:t>
      </w:r>
      <w:r>
        <w:rPr>
          <w:rFonts w:ascii="Calibri" w:hAnsi="Calibri" w:eastAsia="微软雅黑"/>
          <w:sz w:val="21"/>
        </w:rPr>
        <w:t>）与客户端（</w:t>
      </w:r>
      <w:r>
        <w:rPr>
          <w:rFonts w:ascii="Consolas" w:hAnsi="Consolas" w:eastAsia="微软雅黑"/>
          <w:color w:val="A31515"/>
          <w:sz w:val="20"/>
        </w:rPr>
        <w:t>ncl_client_demo.exe tcp://127.0.0.1:1883 166587125 12</w:t>
      </w:r>
      <w:r>
        <w:rPr>
          <w:rFonts w:ascii="Calibri" w:hAnsi="Calibri" w:eastAsia="微软雅黑"/>
          <w:sz w:val="21"/>
        </w:rPr>
        <w:t xml:space="preserve">）对跑，客户端侧输出（下面是客户端那 12 s 窗口里 的内容，头两条与结尾；SN 每次首启都会换一个，这里只是当次跑出来的那个）。 </w:t>
      </w:r>
      <w:r>
        <w:rPr>
          <w:rFonts w:ascii="Consolas" w:hAnsi="Consolas" w:eastAsia="微软雅黑"/>
          <w:color w:val="A31515"/>
          <w:sz w:val="20"/>
        </w:rPr>
        <w:t>166587125</w:t>
      </w:r>
      <w:r>
        <w:rPr>
          <w:rFonts w:ascii="Calibri" w:hAnsi="Calibri" w:eastAsia="微软雅黑"/>
          <w:sz w:val="21"/>
        </w:rPr>
        <w:t xml:space="preserve"> 是那次实测里设备端首次启动生成的 SN（当时示例自己发 9 位纯数字；现在 默认由 </w:t>
      </w:r>
      <w:r>
        <w:rPr>
          <w:rFonts w:ascii="Consolas" w:hAnsi="Consolas" w:eastAsia="微软雅黑"/>
          <w:color w:val="A31515"/>
          <w:sz w:val="20"/>
        </w:rPr>
        <w:t>ncl_sn_read()</w:t>
      </w:r>
      <w:r>
        <w:rPr>
          <w:rFonts w:ascii="Calibri" w:hAnsi="Calibri" w:eastAsia="微软雅黑"/>
          <w:sz w:val="21"/>
        </w:rPr>
        <w:t xml:space="preserve"> 生成 </w:t>
      </w:r>
      <w:r>
        <w:rPr>
          <w:rFonts w:ascii="Consolas" w:hAnsi="Consolas" w:eastAsia="微软雅黑"/>
          <w:color w:val="A31515"/>
          <w:sz w:val="20"/>
        </w:rPr>
        <w:t>V2</w:t>
      </w:r>
      <w:r>
        <w:rPr>
          <w:rFonts w:ascii="Calibri" w:hAnsi="Calibri" w:eastAsia="微软雅黑"/>
          <w:sz w:val="21"/>
        </w:rPr>
        <w:t xml:space="preserve"> + 9 位十六进制，见 3.4 / 4.1），broker 是本机 MQTT 5.0 broker（mochi-mqtt v2.7.9，匿名 1883；更早几次实测用的是 EMQX 5.8.9， 行为一致）：</w:t>
      </w:r>
    </w:p>
    <w:p>
      <w:pPr>
        <w:spacing w:before="0" w:after="0" w:line="240" w:lineRule="auto"/>
        <w:ind w:left="170" w:right="170"/>
        <w:shd w:val="clear" w:color="auto" w:fill="F4F4F4"/>
      </w:pPr>
      <w:r>
        <w:rPr>
          <w:rFonts w:ascii="Consolas" w:hAnsi="Consolas" w:eastAsia="微软雅黑"/>
          <w:sz w:val="18"/>
        </w:rPr>
        <w:t>设备模型已装载: /NC_LINK_ROOT，/STATUS 的节点 id = 010302</w:t>
      </w:r>
    </w:p>
    <w:p>
      <w:pPr>
        <w:spacing w:before="0" w:after="0" w:line="240" w:lineRule="auto"/>
        <w:ind w:left="170" w:right="170"/>
        <w:shd w:val="clear" w:color="auto" w:fill="F4F4F4"/>
      </w:pPr>
      <w:r>
        <w:rPr>
          <w:rFonts w:ascii="Consolas" w:hAnsi="Consolas" w:eastAsia="微软雅黑"/>
          <w:sz w:val="18"/>
        </w:rPr>
        <w:t>模型里的采集通道 sample_channel0: 8 个采样项</w:t>
      </w:r>
    </w:p>
    <w:p>
      <w:pPr>
        <w:spacing w:before="0" w:after="0" w:line="240" w:lineRule="auto"/>
        <w:ind w:left="170" w:right="170"/>
        <w:shd w:val="clear" w:color="auto" w:fill="F4F4F4"/>
      </w:pPr>
      <w:r>
        <w:rPr>
          <w:rFonts w:ascii="Consolas" w:hAnsi="Consolas" w:eastAsia="微软雅黑"/>
          <w:sz w:val="18"/>
        </w:rPr>
        <w:t xml:space="preserve">    [0] /PART_COUNT</w:t>
      </w:r>
    </w:p>
    <w:p>
      <w:pPr>
        <w:spacing w:before="0" w:after="0" w:line="240" w:lineRule="auto"/>
        <w:ind w:left="170" w:right="170"/>
        <w:shd w:val="clear" w:color="auto" w:fill="F4F4F4"/>
      </w:pPr>
      <w:r>
        <w:rPr>
          <w:rFonts w:ascii="Consolas" w:hAnsi="Consolas" w:eastAsia="微软雅黑"/>
          <w:sz w:val="18"/>
        </w:rPr>
        <w:t xml:space="preserve">    [1] /FEED_OVERRIDE</w:t>
      </w:r>
    </w:p>
    <w:p>
      <w:pPr>
        <w:spacing w:before="0" w:after="0" w:line="240" w:lineRule="auto"/>
        <w:ind w:left="170" w:right="170"/>
        <w:shd w:val="clear" w:color="auto" w:fill="F4F4F4"/>
      </w:pPr>
      <w:r>
        <w:rPr>
          <w:rFonts w:ascii="Consolas" w:hAnsi="Consolas" w:eastAsia="微软雅黑"/>
          <w:sz w:val="18"/>
        </w:rPr>
        <w:t xml:space="preserve">    [2] /CONTROLLER/PROGRAM</w:t>
      </w:r>
    </w:p>
    <w:p>
      <w:pPr>
        <w:spacing w:before="0" w:after="0" w:line="240" w:lineRule="auto"/>
        <w:ind w:left="170" w:right="170"/>
        <w:shd w:val="clear" w:color="auto" w:fill="F4F4F4"/>
      </w:pPr>
      <w:r>
        <w:rPr>
          <w:rFonts w:ascii="Consolas" w:hAnsi="Consolas" w:eastAsia="微软雅黑"/>
          <w:sz w:val="18"/>
        </w:rPr>
        <w:t xml:space="preserve">    [3] /CONTROLLER/TOOL_NUMBER</w:t>
      </w:r>
    </w:p>
    <w:p>
      <w:pPr>
        <w:spacing w:before="0" w:after="0" w:line="240" w:lineRule="auto"/>
        <w:ind w:left="170" w:right="170"/>
        <w:shd w:val="clear" w:color="auto" w:fill="F4F4F4"/>
      </w:pPr>
      <w:r>
        <w:rPr>
          <w:rFonts w:ascii="Consolas" w:hAnsi="Consolas" w:eastAsia="微软雅黑"/>
          <w:sz w:val="18"/>
        </w:rPr>
        <w:t xml:space="preserve">    [4] /AXIS@S/SPEED</w:t>
      </w:r>
    </w:p>
    <w:p>
      <w:pPr>
        <w:spacing w:before="0" w:after="0" w:line="240" w:lineRule="auto"/>
        <w:ind w:left="170" w:right="170"/>
        <w:shd w:val="clear" w:color="auto" w:fill="F4F4F4"/>
      </w:pPr>
      <w:r>
        <w:rPr>
          <w:rFonts w:ascii="Consolas" w:hAnsi="Consolas" w:eastAsia="微软雅黑"/>
          <w:sz w:val="18"/>
        </w:rPr>
        <w:t xml:space="preserve">    [5] /STATUS</w:t>
      </w:r>
    </w:p>
    <w:p>
      <w:pPr>
        <w:spacing w:before="0" w:after="0" w:line="240" w:lineRule="auto"/>
        <w:ind w:left="170" w:right="170"/>
        <w:shd w:val="clear" w:color="auto" w:fill="F4F4F4"/>
      </w:pPr>
      <w:r>
        <w:rPr>
          <w:rFonts w:ascii="Consolas" w:hAnsi="Consolas" w:eastAsia="微软雅黑"/>
          <w:sz w:val="18"/>
        </w:rPr>
        <w:t xml:space="preserve">    [6] /MACHINING_MODE</w:t>
      </w:r>
    </w:p>
    <w:p>
      <w:pPr>
        <w:spacing w:before="0" w:after="0" w:line="240" w:lineRule="auto"/>
        <w:ind w:left="170" w:right="170"/>
        <w:shd w:val="clear" w:color="auto" w:fill="F4F4F4"/>
      </w:pPr>
      <w:r>
        <w:rPr>
          <w:rFonts w:ascii="Consolas" w:hAnsi="Consolas" w:eastAsia="微软雅黑"/>
          <w:sz w:val="18"/>
        </w:rPr>
        <w:t xml:space="preserve">    [7] /CONTROLLER/WARNING</w:t>
      </w:r>
    </w:p>
    <w:p>
      <w:pPr>
        <w:spacing w:before="0" w:after="0" w:line="240" w:lineRule="auto"/>
        <w:ind w:left="170" w:right="170"/>
        <w:shd w:val="clear" w:color="auto" w:fill="F4F4F4"/>
      </w:pPr>
      <w:r>
        <w:rPr>
          <w:rFonts w:ascii="Consolas" w:hAnsi="Consolas" w:eastAsia="微软雅黑"/>
          <w:sz w:val="18"/>
        </w:rPr>
        <w:t>模型里的采集通道 EdgeSersors: 12 个采样项</w:t>
      </w:r>
    </w:p>
    <w:p>
      <w:pPr>
        <w:spacing w:before="0" w:after="0" w:line="240" w:lineRule="auto"/>
        <w:ind w:left="170" w:right="170"/>
        <w:shd w:val="clear" w:color="auto" w:fill="F4F4F4"/>
      </w:pPr>
      <w:r>
        <w:rPr>
          <w:rFonts w:ascii="Consolas" w:hAnsi="Consolas" w:eastAsia="微软雅黑"/>
          <w:sz w:val="18"/>
        </w:rPr>
        <w:t xml:space="preserve">    [0] /AXIS@X/POWER@1</w:t>
      </w:r>
    </w:p>
    <w:p>
      <w:pPr>
        <w:spacing w:before="0" w:after="0" w:line="240" w:lineRule="auto"/>
        <w:ind w:left="170" w:right="170"/>
        <w:shd w:val="clear" w:color="auto" w:fill="F4F4F4"/>
      </w:pPr>
      <w:r>
        <w:rPr>
          <w:rFonts w:ascii="Consolas" w:hAnsi="Consolas" w:eastAsia="微软雅黑"/>
          <w:sz w:val="18"/>
        </w:rPr>
        <w:t xml:space="preserve">    [1] /AXIS@X/ACCELERATION@X</w:t>
      </w:r>
    </w:p>
    <w:p>
      <w:pPr>
        <w:spacing w:before="0" w:after="0" w:line="240" w:lineRule="auto"/>
        <w:ind w:left="170" w:right="170"/>
        <w:shd w:val="clear" w:color="auto" w:fill="F4F4F4"/>
      </w:pPr>
      <w:r>
        <w:rPr>
          <w:rFonts w:ascii="Consolas" w:hAnsi="Consolas" w:eastAsia="微软雅黑"/>
          <w:sz w:val="18"/>
        </w:rPr>
        <w:t xml:space="preserve">    ...（X/Y/Z/C 各一路 + 主轴两路，共 12 项）</w:t>
      </w:r>
    </w:p>
    <w:p>
      <w:pPr>
        <w:spacing w:before="0" w:after="0" w:line="240" w:lineRule="auto"/>
        <w:ind w:left="170" w:right="170"/>
        <w:shd w:val="clear" w:color="auto" w:fill="F4F4F4"/>
      </w:pPr>
      <w:r>
        <w:rPr>
          <w:rFonts w:ascii="Consolas" w:hAnsi="Consolas" w:eastAsia="微软雅黑"/>
          <w:sz w:val="18"/>
        </w:rPr>
        <w:t>GET /STATUS = 1</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D:\...\166587125\demo.txt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[Sample/166587125/EdgeSersors] 通道=EdgeSersors 采样周期=1ms 上报周期=100ms 采样项=12</w:t>
      </w:r>
    </w:p>
    <w:p>
      <w:pPr>
        <w:spacing w:before="0" w:after="0" w:line="240" w:lineRule="auto"/>
        <w:ind w:left="170" w:right="170"/>
        <w:shd w:val="clear" w:color="auto" w:fill="F4F4F4"/>
      </w:pPr>
      <w:r>
        <w:rPr>
          <w:rFonts w:ascii="Consolas" w:hAnsi="Consolas" w:eastAsia="微软雅黑"/>
          <w:sz w:val="18"/>
        </w:rPr>
        <w:t xml:space="preserve">    表头 paths(20 项) = ["/AXIS@X/POWER@1","/AXIS@X/ACCELERATION@X",...,"/AXIS@S/ACCELERATION@Y"]</w:t>
      </w:r>
    </w:p>
    <w:p>
      <w:pPr>
        <w:spacing w:before="0" w:after="0" w:line="240" w:lineRule="auto"/>
        <w:ind w:left="170" w:right="170"/>
        <w:shd w:val="clear" w:color="auto" w:fill="F4F4F4"/>
      </w:pPr>
      <w:r>
        <w:rPr>
          <w:rFonts w:ascii="Consolas" w:hAnsi="Consolas" w:eastAsia="微软雅黑"/>
          <w:sz w:val="18"/>
        </w:rPr>
        <w:t xml:space="preserve">    原始报文: {"paths":[...同上 12 项...],"id":"EdgeSersors","beginTime":"1789573512114",</w:t>
      </w:r>
    </w:p>
    <w:p>
      <w:pPr>
        <w:spacing w:before="0" w:after="0" w:line="240" w:lineRule="auto"/>
        <w:ind w:left="170" w:right="170"/>
        <w:shd w:val="clear" w:color="auto" w:fill="F4F4F4"/>
      </w:pPr>
      <w:r>
        <w:rPr>
          <w:rFonts w:ascii="Consolas" w:hAnsi="Consolas" w:eastAsia="微软雅黑"/>
          <w:sz w:val="18"/>
        </w:rPr>
        <w:t xml:space="preserve">              "data":[{"data":[800.0,812.5,...(中间省略)...,1100.0]},        ← 功率：100 个值</w:t>
      </w:r>
    </w:p>
    <w:p>
      <w:pPr>
        <w:spacing w:before="0" w:after="0" w:line="240" w:lineRule="auto"/>
        <w:ind w:left="170" w:right="170"/>
        <w:shd w:val="clear" w:color="auto" w:fill="F4F4F4"/>
      </w:pPr>
      <w:r>
        <w:rPr>
          <w:rFonts w:ascii="Consolas" w:hAnsi="Consolas" w:eastAsia="微软雅黑"/>
          <w:sz w:val="18"/>
        </w:rPr>
        <w:t xml:space="preserve">                      {"data":[[-1.0,-0.875,-0.75,-0.625],...]},          ← 振动：每槽一批</w:t>
      </w:r>
    </w:p>
    <w:p>
      <w:pPr>
        <w:spacing w:before="0" w:after="0" w:line="240" w:lineRule="auto"/>
        <w:ind w:left="170" w:right="170"/>
        <w:shd w:val="clear" w:color="auto" w:fill="F4F4F4"/>
      </w:pPr>
      <w:r>
        <w:rPr>
          <w:rFonts w:ascii="Consolas" w:hAnsi="Consolas" w:eastAsia="微软雅黑"/>
          <w:sz w:val="18"/>
        </w:rPr>
        <w:t xml:space="preserve">                      ...],"interval":1,"uploadInterval":100}</w:t>
      </w:r>
    </w:p>
    <w:p>
      <w:pPr>
        <w:spacing w:before="0" w:after="0" w:line="240" w:lineRule="auto"/>
        <w:ind w:left="170" w:right="170"/>
        <w:shd w:val="clear" w:color="auto" w:fill="F4F4F4"/>
      </w:pPr>
      <w:r>
        <w:rPr>
          <w:rFonts w:ascii="Consolas" w:hAnsi="Consolas" w:eastAsia="微软雅黑"/>
          <w:sz w:val="18"/>
        </w:rPr>
        <w:t xml:space="preserve">    /AXIS@X/POWER@1  编码=raw 本轮 100 个值: [800.0, 812.5, 825.0, 837.5,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/AXIS@S/POWER@2  编码=raw 本轮 100 个值: [2175.0, 2187.5, 2200.0, ...]   ← 主轴第二路</w:t>
      </w:r>
    </w:p>
    <w:p>
      <w:pPr>
        <w:spacing w:before="0" w:after="0" w:line="240" w:lineRule="auto"/>
        <w:ind w:left="170" w:right="170"/>
        <w:shd w:val="clear" w:color="auto" w:fill="F4F4F4"/>
      </w:pPr>
      <w:r>
        <w:rPr>
          <w:rFonts w:ascii="Consolas" w:hAnsi="Consolas" w:eastAsia="微软雅黑"/>
          <w:sz w:val="18"/>
        </w:rPr>
        <w:t xml:space="preserve">    /AXIS@S/ACCELERATION@Y 批量采样: 100 个槽位 × 每槽约 4 点 = 400 点，首个=0.875</w:t>
      </w:r>
    </w:p>
    <w:p>
      <w:pPr>
        <w:spacing w:before="0" w:after="0" w:line="240" w:lineRule="auto"/>
        <w:ind w:left="170" w:right="170"/>
        <w:shd w:val="clear" w:color="auto" w:fill="F4F4F4"/>
      </w:pPr>
      <w:r>
        <w:rPr>
          <w:rFonts w:ascii="Consolas" w:hAnsi="Consolas" w:eastAsia="微软雅黑"/>
          <w:sz w:val="18"/>
        </w:rPr>
        <w:t xml:space="preserve">    按行消费: 400 行（数据最多的那一列的点数）</w:t>
      </w:r>
    </w:p>
    <w:p>
      <w:pPr>
        <w:spacing w:before="0" w:after="0" w:line="240" w:lineRule="auto"/>
        <w:ind w:left="170" w:right="170"/>
        <w:shd w:val="clear" w:color="auto" w:fill="F4F4F4"/>
      </w:pPr>
      <w:r>
        <w:rPr>
          <w:rFonts w:ascii="Consolas" w:hAnsi="Consolas" w:eastAsia="微软雅黑"/>
          <w:sz w:val="18"/>
        </w:rPr>
        <w:t xml:space="preserve">      行[0] /AXIS@X/POWER@1=800.0  /AXIS@X/ACCELERATION@X=-1.0  /AXIS@Y/POWER@1=1137.5  ...</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  /AXIS@Y/POWER@1=1137.5  ...</w:t>
      </w:r>
    </w:p>
    <w:p>
      <w:pPr>
        <w:spacing w:before="0" w:after="0" w:line="240" w:lineRule="auto"/>
        <w:ind w:left="170" w:right="170"/>
        <w:shd w:val="clear" w:color="auto" w:fill="F4F4F4"/>
      </w:pPr>
      <w:r>
        <w:rPr>
          <w:rFonts w:ascii="Consolas" w:hAnsi="Consolas" w:eastAsia="微软雅黑"/>
          <w:sz w:val="18"/>
        </w:rPr>
        <w:t xml:space="preserve">      ...（共 400 行，这里只打前 8 行）</w:t>
      </w:r>
    </w:p>
    <w:p>
      <w:pPr>
        <w:spacing w:before="0" w:after="0" w:line="240" w:lineRule="auto"/>
        <w:ind w:left="170" w:right="170"/>
        <w:shd w:val="clear" w:color="auto" w:fill="F4F4F4"/>
      </w:pPr>
      <w:r>
        <w:rPr>
          <w:rFonts w:ascii="Consolas" w:hAnsi="Consolas" w:eastAsia="微软雅黑"/>
          <w:sz w:val="18"/>
        </w:rPr>
        <w:t>收到采样 [Sample/166587125/sample_channel0] 通道=sample_channel0 采样周期=1000ms 上报周期=1000ms 采样项=8</w:t>
      </w:r>
    </w:p>
    <w:p>
      <w:pPr>
        <w:spacing w:before="0" w:after="0" w:line="240" w:lineRule="auto"/>
        <w:ind w:left="170" w:right="170"/>
        <w:shd w:val="clear" w:color="auto" w:fill="F4F4F4"/>
      </w:pPr>
      <w:r>
        <w:rPr>
          <w:rFonts w:ascii="Consolas" w:hAnsi="Consolas" w:eastAsia="微软雅黑"/>
          <w:sz w:val="18"/>
        </w:rPr>
        <w:t xml:space="preserve">    表头 paths(8 项) = ["/PART_COUNT","/FEED_OVERRIDE","/CONTROLLER/PROGRAM","/CONTROLLER/TOOL_NUMBER","/AXIS@S/SPEED","/STATUS","/MACHINING_MODE","/CONTROLLER/WARNING"]</w:t>
      </w:r>
    </w:p>
    <w:p>
      <w:pPr>
        <w:spacing w:before="0" w:after="0" w:line="240" w:lineRule="auto"/>
        <w:ind w:left="170" w:right="170"/>
        <w:shd w:val="clear" w:color="auto" w:fill="F4F4F4"/>
      </w:pPr>
      <w:r>
        <w:rPr>
          <w:rFonts w:ascii="Consolas" w:hAnsi="Consolas" w:eastAsia="微软雅黑"/>
          <w:sz w:val="18"/>
        </w:rPr>
        <w:t xml:space="preserve">    /PART_COUNT      编码=raw 本轮 1 个值: [30]</w:t>
      </w:r>
    </w:p>
    <w:p>
      <w:pPr>
        <w:spacing w:before="0" w:after="0" w:line="240" w:lineRule="auto"/>
        <w:ind w:left="170" w:right="170"/>
        <w:shd w:val="clear" w:color="auto" w:fill="F4F4F4"/>
      </w:pPr>
      <w:r>
        <w:rPr>
          <w:rFonts w:ascii="Consolas" w:hAnsi="Consolas" w:eastAsia="微软雅黑"/>
          <w:sz w:val="18"/>
        </w:rPr>
        <w:t xml:space="preserve">    /FEED_OVERRIDE   编码=raw 本轮 1 个值: [70]</w:t>
      </w:r>
    </w:p>
    <w:p>
      <w:pPr>
        <w:spacing w:before="0" w:after="0" w:line="240" w:lineRule="auto"/>
        <w:ind w:left="170" w:right="170"/>
        <w:shd w:val="clear" w:color="auto" w:fill="F4F4F4"/>
      </w:pPr>
      <w:r>
        <w:rPr>
          <w:rFonts w:ascii="Consolas" w:hAnsi="Consolas" w:eastAsia="微软雅黑"/>
          <w:sz w:val="18"/>
        </w:rPr>
        <w:t xml:space="preserve">    /CONTROLLER/PROGRAM 编码=raw 本轮 1 个值: [1002]</w:t>
      </w:r>
    </w:p>
    <w:p>
      <w:pPr>
        <w:spacing w:before="0" w:after="0" w:line="240" w:lineRule="auto"/>
        <w:ind w:left="170" w:right="170"/>
        <w:shd w:val="clear" w:color="auto" w:fill="F4F4F4"/>
      </w:pPr>
      <w:r>
        <w:rPr>
          <w:rFonts w:ascii="Consolas" w:hAnsi="Consolas" w:eastAsia="微软雅黑"/>
          <w:sz w:val="18"/>
        </w:rPr>
        <w:t xml:space="preserve">    /CONTROLLER/TOOL_NUMBER 编码=raw 本轮 1 个值: [3]</w:t>
      </w:r>
    </w:p>
    <w:p>
      <w:pPr>
        <w:spacing w:before="0" w:after="0" w:line="240" w:lineRule="auto"/>
        <w:ind w:left="170" w:right="170"/>
        <w:shd w:val="clear" w:color="auto" w:fill="F4F4F4"/>
      </w:pPr>
      <w:r>
        <w:rPr>
          <w:rFonts w:ascii="Consolas" w:hAnsi="Consolas" w:eastAsia="微软雅黑"/>
          <w:sz w:val="18"/>
        </w:rPr>
        <w:t xml:space="preserve">    /AXIS@S/SPEED    编码=raw 本轮 1 个值: [4200]</w:t>
      </w:r>
    </w:p>
    <w:p>
      <w:pPr>
        <w:spacing w:before="0" w:after="0" w:line="240" w:lineRule="auto"/>
        <w:ind w:left="170" w:right="170"/>
        <w:shd w:val="clear" w:color="auto" w:fill="F4F4F4"/>
      </w:pPr>
      <w:r>
        <w:rPr>
          <w:rFonts w:ascii="Consolas" w:hAnsi="Consolas" w:eastAsia="微软雅黑"/>
          <w:sz w:val="18"/>
        </w:rPr>
        <w:t xml:space="preserve">    /STATUS          编码=raw 本轮 1 个值: [1]</w:t>
      </w:r>
    </w:p>
    <w:p>
      <w:pPr>
        <w:spacing w:before="0" w:after="0" w:line="240" w:lineRule="auto"/>
        <w:ind w:left="170" w:right="170"/>
        <w:shd w:val="clear" w:color="auto" w:fill="F4F4F4"/>
      </w:pPr>
      <w:r>
        <w:rPr>
          <w:rFonts w:ascii="Consolas" w:hAnsi="Consolas" w:eastAsia="微软雅黑"/>
          <w:sz w:val="18"/>
        </w:rPr>
        <w:t xml:space="preserve">    /MACHINING_MODE  编码=raw 本轮 1 个值: [1]</w:t>
      </w:r>
    </w:p>
    <w:p>
      <w:pPr>
        <w:spacing w:before="0" w:after="0" w:line="240" w:lineRule="auto"/>
        <w:ind w:left="170" w:right="170"/>
        <w:shd w:val="clear" w:color="auto" w:fill="F4F4F4"/>
      </w:pPr>
      <w:r>
        <w:rPr>
          <w:rFonts w:ascii="Consolas" w:hAnsi="Consolas" w:eastAsia="微软雅黑"/>
          <w:sz w:val="18"/>
        </w:rPr>
        <w:t xml:space="preserve">    /CONTROLLER/WARNING 编码=raw 本轮 1 个值: [0]</w:t>
      </w:r>
    </w:p>
    <w:p>
      <w:pPr>
        <w:spacing w:before="0" w:after="0" w:line="240" w:lineRule="auto"/>
        <w:ind w:left="170" w:right="170"/>
        <w:shd w:val="clear" w:color="auto" w:fill="F4F4F4"/>
      </w:pPr>
      <w:r>
        <w:rPr>
          <w:rFonts w:ascii="Consolas" w:hAnsi="Consolas" w:eastAsia="微软雅黑"/>
          <w:sz w:val="18"/>
        </w:rPr>
        <w:t xml:space="preserve">    按行消费: 1 行（数据最多的那一列的点数）</w:t>
      </w:r>
    </w:p>
    <w:p>
      <w:pPr>
        <w:spacing w:before="0" w:after="0" w:line="240" w:lineRule="auto"/>
        <w:ind w:left="170" w:right="170"/>
        <w:shd w:val="clear" w:color="auto" w:fill="F4F4F4"/>
      </w:pPr>
      <w:r>
        <w:rPr>
          <w:rFonts w:ascii="Consolas" w:hAnsi="Consolas" w:eastAsia="微软雅黑"/>
          <w:sz w:val="18"/>
        </w:rPr>
        <w:t xml:space="preserve">      行[0] /PART_COUNT=30  /FEED_OVERRIDE=70  /CONTROLLER/PROGRAM=1002  /CONTROLLER/TOOL_NUMBER=3  /AXIS@S/SPEED=4200  /STATUS=1  /MACHINING_MODE=1  /CONTROLLER/WARNING=0</w:t>
      </w:r>
    </w:p>
    <w:p>
      <w:pPr>
        <w:spacing w:before="0" w:after="0" w:line="240" w:lineRule="auto"/>
        <w:ind w:left="170" w:right="170"/>
        <w:shd w:val="clear" w:color="auto" w:fill="F4F4F4"/>
      </w:pPr>
      <w:r>
        <w:rPr>
          <w:rFonts w:ascii="Consolas" w:hAnsi="Consolas" w:eastAsia="微软雅黑"/>
          <w:sz w:val="18"/>
        </w:rPr>
        <w:t>收到事件 [Event/166587125] id=010307 key=PART_COUNT value=60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12 条事件、65 条采样上报</w:t>
      </w:r>
    </w:p>
    <w:p>
      <w:pPr>
        <w:spacing w:after="40" w:line="240" w:lineRule="auto"/>
      </w:pPr>
    </w:p>
    <w:p>
      <w:r>
        <w:rPr>
          <w:rFonts w:ascii="Calibri" w:hAnsi="Calibri" w:eastAsia="微软雅黑"/>
          <w:sz w:val="21"/>
        </w:rPr>
        <w:t>这六步分别验证了：模型交换、读、写、参数校验、采样上报、文件通道、事件推送。 默认模型把采样分成两个通道，正好是两种典型节奏：</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通道</w:t>
            </w:r>
          </w:p>
        </w:tc>
        <w:tc>
          <w:tcPr>
            <w:tcW w:type="dxa" w:w="2353"/>
          </w:tcPr>
          <w:p>
            <w:pPr>
              <w:spacing w:after="0"/>
              <w:shd w:val="clear" w:color="auto" w:fill="EDEDED"/>
            </w:pPr>
            <w:r/>
            <w:r>
              <w:rPr>
                <w:rFonts w:ascii="Calibri" w:hAnsi="Calibri" w:eastAsia="微软雅黑"/>
                <w:b/>
                <w:sz w:val="19"/>
              </w:rPr>
              <w:t>采样 / 上报</w:t>
            </w:r>
          </w:p>
        </w:tc>
        <w:tc>
          <w:tcPr>
            <w:tcW w:type="dxa" w:w="2353"/>
          </w:tcPr>
          <w:p>
            <w:pPr>
              <w:spacing w:after="0"/>
              <w:shd w:val="clear" w:color="auto" w:fill="EDEDED"/>
            </w:pPr>
            <w:r/>
            <w:r>
              <w:rPr>
                <w:rFonts w:ascii="Calibri" w:hAnsi="Calibri" w:eastAsia="微软雅黑"/>
                <w:b/>
                <w:sz w:val="19"/>
              </w:rPr>
              <w:t>内容</w:t>
            </w:r>
          </w:p>
        </w:tc>
        <w:tc>
          <w:tcPr>
            <w:tcW w:type="dxa" w:w="2353"/>
          </w:tcPr>
          <w:p>
            <w:pPr>
              <w:spacing w:after="0"/>
              <w:shd w:val="clear" w:color="auto" w:fill="EDEDED"/>
            </w:pPr>
            <w:r/>
            <w:r>
              <w:rPr>
                <w:rFonts w:ascii="Calibri" w:hAnsi="Calibri" w:eastAsia="微软雅黑"/>
                <w:b/>
                <w:sz w:val="19"/>
              </w:rPr>
              <w:t>一条报文里每列多少点</w:t>
            </w:r>
          </w:p>
        </w:tc>
      </w:tr>
      <w:tr>
        <w:tc>
          <w:tcPr>
            <w:tcW w:type="dxa" w:w="2353"/>
          </w:tcPr>
          <w:p>
            <w:pPr>
              <w:spacing w:after="0"/>
            </w:pPr>
            <w:r/>
            <w:r>
              <w:rPr>
                <w:rFonts w:ascii="Consolas" w:hAnsi="Consolas" w:eastAsia="微软雅黑"/>
                <w:color w:val="A31515"/>
                <w:sz w:val="18"/>
              </w:rPr>
              <w:t>sample_channel0</w:t>
            </w:r>
          </w:p>
        </w:tc>
        <w:tc>
          <w:tcPr>
            <w:tcW w:type="dxa" w:w="2353"/>
          </w:tcPr>
          <w:p>
            <w:pPr>
              <w:spacing w:after="0"/>
            </w:pPr>
            <w:r/>
            <w:r>
              <w:rPr>
                <w:rFonts w:ascii="Calibri" w:hAnsi="Calibri" w:eastAsia="微软雅黑"/>
                <w:sz w:val="19"/>
              </w:rPr>
              <w:t>1 s / 1 s</w:t>
            </w:r>
          </w:p>
        </w:tc>
        <w:tc>
          <w:tcPr>
            <w:tcW w:type="dxa" w:w="2353"/>
          </w:tcPr>
          <w:p>
            <w:pPr>
              <w:spacing w:after="0"/>
            </w:pPr>
            <w:r/>
            <w:r>
              <w:rPr>
                <w:rFonts w:ascii="Calibri" w:hAnsi="Calibri" w:eastAsia="微软雅黑"/>
                <w:sz w:val="19"/>
              </w:rPr>
              <w:t>机床运行状态（上面八项，含报警号）</w:t>
            </w:r>
          </w:p>
        </w:tc>
        <w:tc>
          <w:tcPr>
            <w:tcW w:type="dxa" w:w="2353"/>
          </w:tcPr>
          <w:p>
            <w:pPr>
              <w:spacing w:after="0"/>
            </w:pPr>
            <w:r/>
            <w:r>
              <w:rPr>
                <w:rFonts w:ascii="Calibri" w:hAnsi="Calibri" w:eastAsia="微软雅黑"/>
                <w:sz w:val="19"/>
              </w:rPr>
              <w:t>1 点（也是"1 行"）</w:t>
            </w:r>
          </w:p>
        </w:tc>
      </w:tr>
      <w:tr>
        <w:tc>
          <w:tcPr>
            <w:tcW w:type="dxa" w:w="2353"/>
          </w:tcPr>
          <w:p>
            <w:pPr>
              <w:spacing w:after="0"/>
            </w:pPr>
            <w:r/>
            <w:r>
              <w:rPr>
                <w:rFonts w:ascii="Consolas" w:hAnsi="Consolas" w:eastAsia="微软雅黑"/>
                <w:color w:val="A31515"/>
                <w:sz w:val="18"/>
              </w:rPr>
              <w:t>EdgeSersors</w:t>
            </w:r>
          </w:p>
        </w:tc>
        <w:tc>
          <w:tcPr>
            <w:tcW w:type="dxa" w:w="2353"/>
          </w:tcPr>
          <w:p>
            <w:pPr>
              <w:spacing w:after="0"/>
            </w:pPr>
            <w:r/>
            <w:r>
              <w:rPr>
                <w:rFonts w:ascii="Calibri" w:hAnsi="Calibri" w:eastAsia="微软雅黑"/>
                <w:sz w:val="19"/>
              </w:rPr>
              <w:t>1 ms / 100 ms</w:t>
            </w:r>
          </w:p>
        </w:tc>
        <w:tc>
          <w:tcPr>
            <w:tcW w:type="dxa" w:w="2353"/>
          </w:tcPr>
          <w:p>
            <w:pPr>
              <w:spacing w:after="0"/>
            </w:pPr>
            <w:r/>
            <w:r>
              <w:rPr>
                <w:rFonts w:ascii="Calibri" w:hAnsi="Calibri" w:eastAsia="微软雅黑"/>
                <w:sz w:val="19"/>
              </w:rPr>
              <w:t>5 轴的功率与振动（主轴两路，共 12 列）</w:t>
            </w:r>
          </w:p>
        </w:tc>
        <w:tc>
          <w:tcPr>
            <w:tcW w:type="dxa" w:w="2353"/>
          </w:tcPr>
          <w:p>
            <w:pPr>
              <w:spacing w:after="0"/>
            </w:pPr>
            <w:r/>
            <w:r>
              <w:rPr>
                <w:rFonts w:ascii="Calibri" w:hAnsi="Calibri" w:eastAsia="微软雅黑"/>
                <w:sz w:val="19"/>
              </w:rPr>
              <w:t>功率 100 点、振动 400 点</w:t>
            </w:r>
          </w:p>
        </w:tc>
      </w:tr>
    </w:tbl>
    <w:p>
      <w:pPr>
        <w:spacing w:after="40"/>
      </w:pPr>
    </w:p>
    <w:p>
      <w:r>
        <w:rPr>
          <w:rFonts w:ascii="Calibri" w:hAnsi="Calibri" w:eastAsia="微软雅黑"/>
          <w:sz w:val="21"/>
        </w:rPr>
        <w:t xml:space="preserve">所以"一条报文多大"由通道自己决定：秒级的量走一个通道，毫秒级的波形走另一个通道， 慢的不会被快的撑大；12 s 的实测里 </w:t>
      </w:r>
      <w:r>
        <w:rPr>
          <w:rFonts w:ascii="Consolas" w:hAnsi="Consolas" w:eastAsia="微软雅黑"/>
          <w:color w:val="A31515"/>
          <w:sz w:val="20"/>
        </w:rPr>
        <w:t>sample_channel0</w:t>
      </w:r>
      <w:r>
        <w:rPr>
          <w:rFonts w:ascii="Calibri" w:hAnsi="Calibri" w:eastAsia="微软雅黑"/>
          <w:sz w:val="21"/>
        </w:rPr>
        <w:t xml:space="preserve"> 出了 11 条、</w:t>
      </w:r>
      <w:r>
        <w:rPr>
          <w:rFonts w:ascii="Consolas" w:hAnsi="Consolas" w:eastAsia="微软雅黑"/>
          <w:color w:val="A31515"/>
          <w:sz w:val="20"/>
        </w:rPr>
        <w:t>EdgeSersors</w:t>
      </w:r>
      <w:r>
        <w:rPr>
          <w:rFonts w:ascii="Calibri" w:hAnsi="Calibri" w:eastAsia="微软雅黑"/>
          <w:sz w:val="21"/>
        </w:rPr>
        <w:t xml:space="preserve"> 出了 54 条（≈ 222 ms 一条）。</w:t>
      </w:r>
      <w:r>
        <w:rPr>
          <w:rFonts w:ascii="Consolas" w:hAnsi="Consolas" w:eastAsia="微软雅黑"/>
          <w:color w:val="A31515"/>
          <w:sz w:val="20"/>
        </w:rPr>
        <w:t>uploadInterval</w:t>
      </w:r>
      <w:r>
        <w:rPr>
          <w:rFonts w:ascii="Calibri" w:hAnsi="Calibri" w:eastAsia="微软雅黑"/>
          <w:sz w:val="21"/>
        </w:rPr>
        <w:t xml:space="preserve"> 是"采样次数"，而 1 ms 的槽位要真跑到 1 ms 得让等待不落在系统时钟粒度上 —— 库里对短等待走</w:t>
      </w:r>
      <w:r>
        <w:rPr>
          <w:rFonts w:ascii="Calibri" w:hAnsi="Calibri" w:eastAsia="微软雅黑"/>
          <w:b/>
          <w:sz w:val="21"/>
        </w:rPr>
        <w:t>高精度计时器</w:t>
      </w:r>
      <w:r>
        <w:rPr>
          <w:rFonts w:ascii="Calibri" w:hAnsi="Calibri" w:eastAsia="微软雅黑"/>
          <w:sz w:val="21"/>
        </w:rPr>
        <w:t xml:space="preserve">（Win10 1803+ 的 </w:t>
      </w:r>
      <w:r>
        <w:rPr>
          <w:rFonts w:ascii="Consolas" w:hAnsi="Consolas" w:eastAsia="微软雅黑"/>
          <w:color w:val="A31515"/>
          <w:sz w:val="20"/>
        </w:rPr>
        <w:t>CreateWaitableTimerEx</w:t>
      </w:r>
      <w:r>
        <w:rPr>
          <w:rFonts w:ascii="Calibri" w:hAnsi="Calibri" w:eastAsia="微软雅黑"/>
          <w:sz w:val="21"/>
        </w:rPr>
        <w:t xml:space="preserve">，不支持才回退到 </w:t>
      </w:r>
      <w:r>
        <w:rPr>
          <w:rFonts w:ascii="Consolas" w:hAnsi="Consolas" w:eastAsia="微软雅黑"/>
          <w:color w:val="A31515"/>
          <w:sz w:val="20"/>
        </w:rPr>
        <w:t>timeBeginPeriod(1)</w:t>
      </w:r>
      <w:r>
        <w:rPr>
          <w:rFonts w:ascii="Calibri" w:hAnsi="Calibri" w:eastAsia="微软雅黑"/>
          <w:sz w:val="21"/>
        </w:rPr>
        <w:t>），细节见 4.5；同一份 模型在 Linux 上实测 ≈ 118 ms 一条。两条通道的列采样率各自一致，所以"按行"与"按列" 读到的是同一条时间轴；同一通道内采样率不同时的行为见 4.5 的"按行消费" （</w:t>
      </w:r>
      <w:r>
        <w:rPr>
          <w:rFonts w:ascii="Consolas" w:hAnsi="Consolas" w:eastAsia="微软雅黑"/>
          <w:color w:val="A31515"/>
          <w:sz w:val="20"/>
        </w:rPr>
        <w:t>EdgeSersors</w:t>
      </w:r>
      <w:r>
        <w:rPr>
          <w:rFonts w:ascii="Calibri" w:hAnsi="Calibri" w:eastAsia="微软雅黑"/>
          <w:sz w:val="21"/>
        </w:rPr>
        <w:t xml:space="preserve"> 里功率 1 ms 一列 + 振动 0.25 ms 一列，行数 400）。</w:t>
      </w:r>
    </w:p>
    <w:p>
      <w:pPr>
        <w:pStyle w:val="Heading3"/>
      </w:pPr>
      <w:r>
        <w:rPr>
          <w:rFonts w:ascii="Calibri" w:hAnsi="Calibri" w:eastAsia="微软雅黑"/>
          <w:sz w:val="24"/>
        </w:rPr>
        <w:t>3.4 设备端示例的首次启动（自举）</w:t>
      </w:r>
    </w:p>
    <w:p>
      <w:r>
        <w:rPr>
          <w:rFonts w:ascii="Calibri" w:hAnsi="Calibri" w:eastAsia="微软雅黑"/>
          <w:sz w:val="21"/>
        </w:rPr>
        <w:t>设备端示例可以指着</w:t>
      </w:r>
      <w:r>
        <w:rPr>
          <w:rFonts w:ascii="Calibri" w:hAnsi="Calibri" w:eastAsia="微软雅黑"/>
          <w:b/>
          <w:sz w:val="21"/>
        </w:rPr>
        <w:t>一个还不存在的空目录</w:t>
      </w:r>
      <w:r>
        <w:rPr>
          <w:rFonts w:ascii="Calibri" w:hAnsi="Calibri" w:eastAsia="微软雅黑"/>
          <w:sz w:val="21"/>
        </w:rPr>
        <w:t>启动：目录会建好，根目录里缺的东西 按"出厂默认值"补齐，已经存在的一律不动。</w:t>
      </w:r>
    </w:p>
    <w:p>
      <w:pPr>
        <w:spacing w:before="0" w:after="0" w:line="240" w:lineRule="auto"/>
        <w:ind w:left="170" w:right="170"/>
        <w:shd w:val="clear" w:color="auto" w:fill="F4F4F4"/>
      </w:pPr>
      <w:r>
        <w:rPr>
          <w:rFonts w:ascii="Consolas" w:hAnsi="Consolas" w:eastAsia="微软雅黑"/>
          <w:sz w:val="18"/>
        </w:rPr>
        <w:t>$env:NCL_DEVICE_ROOT = "D:\sim4"                   # 安装根目录（第一次会自己建好）</w:t>
      </w:r>
    </w:p>
    <w:p>
      <w:pPr>
        <w:spacing w:before="0" w:after="0" w:line="240" w:lineRule="auto"/>
        <w:ind w:left="170" w:right="170"/>
        <w:shd w:val="clear" w:color="auto" w:fill="F4F4F4"/>
      </w:pPr>
      <w:r>
        <w:rPr>
          <w:rFonts w:ascii="Consolas" w:hAnsi="Consolas" w:eastAsia="微软雅黑"/>
          <w:sz w:val="18"/>
        </w:rPr>
        <w:t>build\examples\ncl_device_demo.exe                # 第一次：准备 D:\sim4，然后一直运行</w:t>
      </w:r>
    </w:p>
    <w:p>
      <w:pPr>
        <w:spacing w:before="0" w:after="0" w:line="240" w:lineRule="auto"/>
        <w:ind w:left="170" w:right="170"/>
        <w:shd w:val="clear" w:color="auto" w:fill="F4F4F4"/>
      </w:pPr>
      <w:r>
        <w:rPr>
          <w:rFonts w:ascii="Consolas" w:hAnsi="Consolas" w:eastAsia="微软雅黑"/>
          <w:sz w:val="18"/>
        </w:rPr>
        <w:t>build\examples\ncl_device_demo.exe                # 第二次：沿用上一次的 SN 与配置</w:t>
      </w:r>
    </w:p>
    <w:p>
      <w:pPr>
        <w:spacing w:before="0" w:after="0" w:line="240" w:lineRule="auto"/>
        <w:ind w:left="170" w:right="170"/>
        <w:shd w:val="clear" w:color="auto" w:fill="F4F4F4"/>
      </w:pPr>
      <w:r>
        <w:rPr>
          <w:rFonts w:ascii="Consolas" w:hAnsi="Consolas" w:eastAsia="微软雅黑"/>
          <w:sz w:val="18"/>
        </w:rPr>
        <w:t>build\examples\ncl_device_demo.exe - - 60         # 也可以给秒数：跑 60 秒就自己退出</w:t>
      </w:r>
    </w:p>
    <w:p>
      <w:pPr>
        <w:spacing w:after="40" w:line="240" w:lineRule="auto"/>
      </w:pPr>
    </w:p>
    <w:p>
      <w:r>
        <w:rPr>
          <w:rFonts w:ascii="Calibri" w:hAnsi="Calibri" w:eastAsia="微软雅黑"/>
          <w:sz w:val="21"/>
        </w:rPr>
        <w:t>秒数省略（或写 0）就一直运行到 Ctrl+C —— 现场就是这么跑的；给正数则跑完自动退出， 步骤 1~8 完全一样，只是主循环多了一个"跑满就走"的出口。</w:t>
      </w:r>
    </w:p>
    <w:p>
      <w:r>
        <w:rPr>
          <w:rFonts w:ascii="Calibri" w:hAnsi="Calibri" w:eastAsia="微软雅黑"/>
          <w:sz w:val="21"/>
        </w:rPr>
        <w:t>首次启动补上这三样（</w:t>
      </w:r>
      <w:r>
        <w:rPr>
          <w:rFonts w:ascii="Consolas" w:hAnsi="Consolas" w:eastAsia="微软雅黑"/>
          <w:color w:val="A31515"/>
          <w:sz w:val="20"/>
        </w:rPr>
        <w:t>bin/sn.txt</w:t>
      </w:r>
      <w:r>
        <w:rPr>
          <w:rFonts w:ascii="Calibri" w:hAnsi="Calibri" w:eastAsia="微软雅黑"/>
          <w:sz w:val="21"/>
        </w:rPr>
        <w:t xml:space="preserve"> 由 </w:t>
      </w:r>
      <w:r>
        <w:rPr>
          <w:rFonts w:ascii="Consolas" w:hAnsi="Consolas" w:eastAsia="微软雅黑"/>
          <w:color w:val="A31515"/>
          <w:sz w:val="20"/>
        </w:rPr>
        <w:t>ncl_sn_read()</w:t>
      </w:r>
      <w:r>
        <w:rPr>
          <w:rFonts w:ascii="Calibri" w:hAnsi="Calibri" w:eastAsia="微软雅黑"/>
          <w:sz w:val="21"/>
        </w:rPr>
        <w:t xml:space="preserve"> 生成，另两个文件由示例写入）， 它们也是设备身份与配置的来源：</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首次启动写什么</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 SN：</w:t>
            </w:r>
            <w:r>
              <w:rPr>
                <w:rFonts w:ascii="Consolas" w:hAnsi="Consolas" w:eastAsia="微软雅黑"/>
                <w:color w:val="A31515"/>
                <w:sz w:val="18"/>
              </w:rPr>
              <w:t>V2</w:t>
            </w:r>
            <w:r>
              <w:rPr>
                <w:rFonts w:ascii="Calibri" w:hAnsi="Calibri" w:eastAsia="微软雅黑"/>
                <w:sz w:val="19"/>
              </w:rPr>
              <w:t xml:space="preserve"> + 9 位</w:t>
            </w:r>
            <w:r>
              <w:rPr>
                <w:rFonts w:ascii="Calibri" w:hAnsi="Calibri" w:eastAsia="微软雅黑"/>
                <w:b/>
                <w:sz w:val="19"/>
              </w:rPr>
              <w:t>十六进制</w:t>
            </w:r>
            <w:r>
              <w:rPr>
                <w:rFonts w:ascii="Calibri" w:hAnsi="Calibri" w:eastAsia="微软雅黑"/>
                <w:sz w:val="19"/>
              </w:rPr>
              <w:t xml:space="preserve">（大写，且保证含 A~F 字母，不会是一串纯数字），由 </w:t>
            </w:r>
            <w:r>
              <w:rPr>
                <w:rFonts w:ascii="Consolas" w:hAnsi="Consolas" w:eastAsia="微软雅黑"/>
                <w:color w:val="A31515"/>
                <w:sz w:val="18"/>
              </w:rPr>
              <w:t>ncl_sn_read()</w:t>
            </w:r>
            <w:r>
              <w:rPr>
                <w:rFonts w:ascii="Calibri" w:hAnsi="Calibri" w:eastAsia="微软雅黑"/>
                <w:sz w:val="19"/>
              </w:rPr>
              <w:t xml:space="preserve"> 在文件缺失时生成并落盘（见 4.1）。示例不自己造 SN，跟着库走</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设备模型：一台数控机床（X/Y/Z/C 四轴 + 主轴 S + 数控系统），带两个采样通道：</w:t>
            </w:r>
            <w:r>
              <w:rPr>
                <w:rFonts w:ascii="Consolas" w:hAnsi="Consolas" w:eastAsia="微软雅黑"/>
                <w:color w:val="A31515"/>
                <w:sz w:val="18"/>
              </w:rPr>
              <w:t>sample_channel0</w:t>
            </w:r>
            <w:r>
              <w:rPr>
                <w:rFonts w:ascii="Calibri" w:hAnsi="Calibri" w:eastAsia="微软雅黑"/>
                <w:sz w:val="19"/>
              </w:rPr>
              <w:t>（机床运行状态，1 s 采样 / 1 s 上报，八项）、</w:t>
            </w:r>
            <w:r>
              <w:rPr>
                <w:rFonts w:ascii="Consolas" w:hAnsi="Consolas" w:eastAsia="微软雅黑"/>
                <w:color w:val="A31515"/>
                <w:sz w:val="18"/>
              </w:rPr>
              <w:t>EdgeSersors</w:t>
            </w:r>
            <w:r>
              <w:rPr>
                <w:rFonts w:ascii="Calibri" w:hAnsi="Calibri" w:eastAsia="微软雅黑"/>
                <w:sz w:val="19"/>
              </w:rPr>
              <w:t>（5 轴的功率与振动，</w:t>
            </w:r>
            <w:r>
              <w:rPr>
                <w:rFonts w:ascii="Calibri" w:hAnsi="Calibri" w:eastAsia="微软雅黑"/>
                <w:b/>
                <w:sz w:val="19"/>
              </w:rPr>
              <w:t>二十项</w:t>
            </w:r>
            <w:r>
              <w:rPr>
                <w:rFonts w:ascii="Calibri" w:hAnsi="Calibri" w:eastAsia="微软雅黑"/>
                <w:sz w:val="19"/>
              </w:rPr>
              <w:t xml:space="preserve"> = 每轴 1 个功率 + 3 个方向的加速度；路径形如 </w:t>
            </w:r>
            <w:r>
              <w:rPr>
                <w:rFonts w:ascii="Consolas" w:hAnsi="Consolas" w:eastAsia="微软雅黑"/>
                <w:color w:val="A31515"/>
                <w:sz w:val="18"/>
              </w:rPr>
              <w:t>/AXIS@S/POWER@1</w:t>
            </w:r>
            <w:r>
              <w:rPr>
                <w:rFonts w:ascii="Calibri" w:hAnsi="Calibri" w:eastAsia="微软雅黑"/>
                <w:sz w:val="19"/>
              </w:rPr>
              <w:t>、</w:t>
            </w:r>
            <w:r>
              <w:rPr>
                <w:rFonts w:ascii="Consolas" w:hAnsi="Consolas" w:eastAsia="微软雅黑"/>
                <w:color w:val="A31515"/>
                <w:sz w:val="18"/>
              </w:rPr>
              <w:t>/AXIS@S/ACCELERATION@X</w:t>
            </w:r>
            <w:r>
              <w:rPr>
                <w:rFonts w:ascii="Calibri" w:hAnsi="Calibri" w:eastAsia="微软雅黑"/>
                <w:sz w:val="19"/>
              </w:rPr>
              <w:t>）。首次启动时由示例自举（模型编译在代码里：</w:t>
            </w:r>
            <w:r>
              <w:rPr>
                <w:rFonts w:ascii="Consolas" w:hAnsi="Consolas" w:eastAsia="微软雅黑"/>
                <w:color w:val="A31515"/>
                <w:sz w:val="18"/>
              </w:rPr>
              <w:t>examples/device_model.c</w:t>
            </w:r>
            <w:r>
              <w:rPr>
                <w:rFonts w:ascii="Calibri" w:hAnsi="Calibri" w:eastAsia="微软雅黑"/>
                <w:sz w:val="19"/>
              </w:rPr>
              <w:t>，五个语言的示例共用这一份），之后以这个文件为准</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alibri" w:hAnsi="Calibri" w:eastAsia="微软雅黑"/>
                <w:sz w:val="19"/>
              </w:rPr>
              <w:t>本机 broker：</w:t>
            </w:r>
            <w:r>
              <w:rPr>
                <w:rFonts w:ascii="Consolas" w:hAnsi="Consolas" w:eastAsia="微软雅黑"/>
                <w:color w:val="A31515"/>
                <w:sz w:val="18"/>
              </w:rPr>
              <w:t>url=tcp://127.0.0.1:1883</w:t>
            </w:r>
            <w:r>
              <w:rPr>
                <w:rFonts w:ascii="Calibri" w:hAnsi="Calibri" w:eastAsia="微软雅黑"/>
                <w:sz w:val="19"/>
              </w:rPr>
              <w:t>，</w:t>
            </w:r>
            <w:r>
              <w:rPr>
                <w:rFonts w:ascii="Consolas" w:hAnsi="Consolas" w:eastAsia="微软雅黑"/>
                <w:color w:val="A31515"/>
                <w:sz w:val="18"/>
              </w:rPr>
              <w:t>username=</w:t>
            </w:r>
            <w:r>
              <w:rPr>
                <w:rFonts w:ascii="Calibri" w:hAnsi="Calibri" w:eastAsia="微软雅黑"/>
                <w:sz w:val="19"/>
              </w:rPr>
              <w:t>/</w:t>
            </w:r>
            <w:r>
              <w:rPr>
                <w:rFonts w:ascii="Consolas" w:hAnsi="Consolas" w:eastAsia="微软雅黑"/>
                <w:color w:val="A31515"/>
                <w:sz w:val="18"/>
              </w:rPr>
              <w:t>password=</w:t>
            </w:r>
            <w:r>
              <w:rPr>
                <w:rFonts w:ascii="Calibri" w:hAnsi="Calibri" w:eastAsia="微软雅黑"/>
                <w:sz w:val="19"/>
              </w:rPr>
              <w:t xml:space="preserve"> 留空 = 匿名连接（空值不会写进 MQTT 连接报文）</w:t>
            </w:r>
          </w:p>
        </w:tc>
      </w:tr>
    </w:tbl>
    <w:p>
      <w:pPr>
        <w:spacing w:after="40"/>
      </w:pPr>
    </w:p>
    <w:p>
      <w:r>
        <w:rPr>
          <w:rFonts w:ascii="Calibri" w:hAnsi="Calibri" w:eastAsia="微软雅黑"/>
          <w:sz w:val="21"/>
        </w:rPr>
        <w:t xml:space="preserve">之后以文件为准，示例不再覆盖：换模型改 </w:t>
      </w:r>
      <w:r>
        <w:rPr>
          <w:rFonts w:ascii="Consolas" w:hAnsi="Consolas" w:eastAsia="微软雅黑"/>
          <w:color w:val="A31515"/>
          <w:sz w:val="20"/>
        </w:rPr>
        <w:t>conf/model/nclink.json</w:t>
      </w:r>
      <w:r>
        <w:rPr>
          <w:rFonts w:ascii="Calibri" w:hAnsi="Calibri" w:eastAsia="微软雅黑"/>
          <w:sz w:val="21"/>
        </w:rPr>
        <w:t xml:space="preserve">（或走 REST 的 </w:t>
      </w:r>
      <w:r>
        <w:rPr>
          <w:rFonts w:ascii="Consolas" w:hAnsi="Consolas" w:eastAsia="微软雅黑"/>
          <w:color w:val="A31515"/>
          <w:sz w:val="20"/>
        </w:rPr>
        <w:t>/api/setModel</w:t>
      </w:r>
      <w:r>
        <w:rPr>
          <w:rFonts w:ascii="Calibri" w:hAnsi="Calibri" w:eastAsia="微软雅黑"/>
          <w:sz w:val="21"/>
        </w:rPr>
        <w:t xml:space="preserve">），换 broker 改 </w:t>
      </w:r>
      <w:r>
        <w:rPr>
          <w:rFonts w:ascii="Consolas" w:hAnsi="Consolas" w:eastAsia="微软雅黑"/>
          <w:color w:val="A31515"/>
          <w:sz w:val="20"/>
        </w:rPr>
        <w:t>conf/mqtt.cfg</w:t>
      </w:r>
      <w:r>
        <w:rPr>
          <w:rFonts w:ascii="Calibri" w:hAnsi="Calibri" w:eastAsia="微软雅黑"/>
          <w:sz w:val="21"/>
        </w:rPr>
        <w:t xml:space="preserve">（或 </w:t>
      </w:r>
      <w:r>
        <w:rPr>
          <w:rFonts w:ascii="Consolas" w:hAnsi="Consolas" w:eastAsia="微软雅黑"/>
          <w:color w:val="A31515"/>
          <w:sz w:val="20"/>
        </w:rPr>
        <w:t>/api/setMqttUrl</w:t>
      </w:r>
      <w:r>
        <w:rPr>
          <w:rFonts w:ascii="Calibri" w:hAnsi="Calibri" w:eastAsia="微软雅黑"/>
          <w:sz w:val="21"/>
        </w:rPr>
        <w:t>），下次启动 生效；把根目录删掉重跑，等于换一台新设备。</w:t>
      </w:r>
    </w:p>
    <w:p>
      <w:r>
        <w:rPr>
          <w:rFonts w:ascii="Consolas" w:hAnsi="Consolas" w:eastAsia="微软雅黑"/>
          <w:color w:val="A31515"/>
          <w:sz w:val="20"/>
        </w:rPr>
        <w:t>sample_channel0</w:t>
      </w:r>
      <w:r>
        <w:rPr>
          <w:rFonts w:ascii="Calibri" w:hAnsi="Calibri" w:eastAsia="微软雅黑"/>
          <w:sz w:val="21"/>
        </w:rPr>
        <w:t xml:space="preserve">（通道 0）的八个采样项是 </w:t>
      </w:r>
      <w:r>
        <w:rPr>
          <w:rFonts w:ascii="Consolas" w:hAnsi="Consolas" w:eastAsia="微软雅黑"/>
          <w:color w:val="A31515"/>
          <w:sz w:val="20"/>
        </w:rPr>
        <w:t>010307 / 010305 / 01035409 / 01035413 / 01035506 / 010302 / 010309 / 01035412</w:t>
      </w:r>
      <w:r>
        <w:rPr>
          <w:rFonts w:ascii="Calibri" w:hAnsi="Calibri" w:eastAsia="微软雅黑"/>
          <w:sz w:val="21"/>
        </w:rPr>
        <w:t xml:space="preserve">，全是 1 s 采样 / 1 s 上报（机床那些"按秒看就 够了"的量）。设备端按 id 找到节点、取节点路径当表头，再按路径找工具取值，所以示例 的 </w:t>
      </w:r>
      <w:r>
        <w:rPr>
          <w:rFonts w:ascii="Consolas" w:hAnsi="Consolas" w:eastAsia="微软雅黑"/>
          <w:color w:val="A31515"/>
          <w:sz w:val="20"/>
        </w:rPr>
        <w:t>kBindings</w:t>
      </w:r>
      <w:r>
        <w:rPr>
          <w:rFonts w:ascii="Calibri" w:hAnsi="Calibri" w:eastAsia="微软雅黑"/>
          <w:sz w:val="21"/>
        </w:rPr>
        <w:t xml:space="preserve"> 里注册的是这八条路径：</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含义</w:t>
            </w:r>
          </w:p>
        </w:tc>
      </w:tr>
      <w:tr>
        <w:tc>
          <w:tcPr>
            <w:tcW w:type="dxa" w:w="2353"/>
          </w:tcPr>
          <w:p>
            <w:pPr>
              <w:spacing w:after="0"/>
            </w:pPr>
            <w:r/>
            <w:r>
              <w:rPr>
                <w:rFonts w:ascii="Consolas" w:hAnsi="Consolas" w:eastAsia="微软雅黑"/>
                <w:color w:val="A31515"/>
                <w:sz w:val="18"/>
              </w:rPr>
              <w:t>010307</w:t>
            </w:r>
          </w:p>
        </w:tc>
        <w:tc>
          <w:tcPr>
            <w:tcW w:type="dxa" w:w="2353"/>
          </w:tcPr>
          <w:p>
            <w:pPr>
              <w:spacing w:after="0"/>
            </w:pPr>
            <w:r/>
            <w:r>
              <w:rPr>
                <w:rFonts w:ascii="Consolas" w:hAnsi="Consolas" w:eastAsia="微软雅黑"/>
                <w:color w:val="A31515"/>
                <w:sz w:val="18"/>
              </w:rPr>
              <w:t>/PART_COUNT</w:t>
            </w:r>
          </w:p>
        </w:tc>
        <w:tc>
          <w:tcPr>
            <w:tcW w:type="dxa" w:w="2353"/>
          </w:tcPr>
          <w:p>
            <w:pPr>
              <w:spacing w:after="0"/>
            </w:pPr>
            <w:r/>
            <w:r>
              <w:rPr>
                <w:rFonts w:ascii="Consolas" w:hAnsi="Consolas" w:eastAsia="微软雅黑"/>
                <w:color w:val="A31515"/>
                <w:sz w:val="18"/>
              </w:rPr>
              <w:t>plc/getCount</w:t>
            </w:r>
          </w:p>
        </w:tc>
        <w:tc>
          <w:tcPr>
            <w:tcW w:type="dxa" w:w="2353"/>
          </w:tcPr>
          <w:p>
            <w:pPr>
              <w:spacing w:after="0"/>
            </w:pPr>
            <w:r/>
            <w:r>
              <w:rPr>
                <w:rFonts w:ascii="Calibri" w:hAnsi="Calibri" w:eastAsia="微软雅黑"/>
                <w:sz w:val="19"/>
              </w:rPr>
              <w:t>加工计件（件）</w:t>
            </w:r>
          </w:p>
        </w:tc>
      </w:tr>
      <w:tr>
        <w:tc>
          <w:tcPr>
            <w:tcW w:type="dxa" w:w="2353"/>
          </w:tcPr>
          <w:p>
            <w:pPr>
              <w:spacing w:after="0"/>
            </w:pPr>
            <w:r/>
            <w:r>
              <w:rPr>
                <w:rFonts w:ascii="Consolas" w:hAnsi="Consolas" w:eastAsia="微软雅黑"/>
                <w:color w:val="A31515"/>
                <w:sz w:val="18"/>
              </w:rPr>
              <w:t>010305</w:t>
            </w:r>
          </w:p>
        </w:tc>
        <w:tc>
          <w:tcPr>
            <w:tcW w:type="dxa" w:w="2353"/>
          </w:tcPr>
          <w:p>
            <w:pPr>
              <w:spacing w:after="0"/>
            </w:pPr>
            <w:r/>
            <w:r>
              <w:rPr>
                <w:rFonts w:ascii="Consolas" w:hAnsi="Consolas" w:eastAsia="微软雅黑"/>
                <w:color w:val="A31515"/>
                <w:sz w:val="18"/>
              </w:rPr>
              <w:t>/FEED_OVERRIDE</w:t>
            </w:r>
          </w:p>
        </w:tc>
        <w:tc>
          <w:tcPr>
            <w:tcW w:type="dxa" w:w="2353"/>
          </w:tcPr>
          <w:p>
            <w:pPr>
              <w:spacing w:after="0"/>
            </w:pPr>
            <w:r/>
            <w:r>
              <w:rPr>
                <w:rFonts w:ascii="Consolas" w:hAnsi="Consolas" w:eastAsia="微软雅黑"/>
                <w:color w:val="A31515"/>
                <w:sz w:val="18"/>
              </w:rPr>
              <w:t>plc/getFeedOverride</w:t>
            </w:r>
          </w:p>
        </w:tc>
        <w:tc>
          <w:tcPr>
            <w:tcW w:type="dxa" w:w="2353"/>
          </w:tcPr>
          <w:p>
            <w:pPr>
              <w:spacing w:after="0"/>
            </w:pPr>
            <w:r/>
            <w:r>
              <w:rPr>
                <w:rFonts w:ascii="Calibri" w:hAnsi="Calibri" w:eastAsia="微软雅黑"/>
                <w:sz w:val="19"/>
              </w:rPr>
              <w:t>进给倍率（%）</w:t>
            </w:r>
          </w:p>
        </w:tc>
      </w:tr>
      <w:tr>
        <w:tc>
          <w:tcPr>
            <w:tcW w:type="dxa" w:w="2353"/>
          </w:tcPr>
          <w:p>
            <w:pPr>
              <w:spacing w:after="0"/>
            </w:pPr>
            <w:r/>
            <w:r>
              <w:rPr>
                <w:rFonts w:ascii="Consolas" w:hAnsi="Consolas" w:eastAsia="微软雅黑"/>
                <w:color w:val="A31515"/>
                <w:sz w:val="18"/>
              </w:rPr>
              <w:t>01035409</w:t>
            </w:r>
          </w:p>
        </w:tc>
        <w:tc>
          <w:tcPr>
            <w:tcW w:type="dxa" w:w="2353"/>
          </w:tcPr>
          <w:p>
            <w:pPr>
              <w:spacing w:after="0"/>
            </w:pPr>
            <w:r/>
            <w:r>
              <w:rPr>
                <w:rFonts w:ascii="Consolas" w:hAnsi="Consolas" w:eastAsia="微软雅黑"/>
                <w:color w:val="A31515"/>
                <w:sz w:val="18"/>
              </w:rPr>
              <w:t>/CONTROLLER/PROGRAM</w:t>
            </w:r>
          </w:p>
        </w:tc>
        <w:tc>
          <w:tcPr>
            <w:tcW w:type="dxa" w:w="2353"/>
          </w:tcPr>
          <w:p>
            <w:pPr>
              <w:spacing w:after="0"/>
            </w:pPr>
            <w:r/>
            <w:r>
              <w:rPr>
                <w:rFonts w:ascii="Consolas" w:hAnsi="Consolas" w:eastAsia="微软雅黑"/>
                <w:color w:val="A31515"/>
                <w:sz w:val="18"/>
              </w:rPr>
              <w:t>plc/getProgram</w:t>
            </w:r>
          </w:p>
        </w:tc>
        <w:tc>
          <w:tcPr>
            <w:tcW w:type="dxa" w:w="2353"/>
          </w:tcPr>
          <w:p>
            <w:pPr>
              <w:spacing w:after="0"/>
            </w:pPr>
            <w:r/>
            <w:r>
              <w:rPr>
                <w:rFonts w:ascii="Calibri" w:hAnsi="Calibri" w:eastAsia="微软雅黑"/>
                <w:sz w:val="19"/>
              </w:rPr>
              <w:t>当前加工程序名</w:t>
            </w:r>
          </w:p>
        </w:tc>
      </w:tr>
      <w:tr>
        <w:tc>
          <w:tcPr>
            <w:tcW w:type="dxa" w:w="2353"/>
          </w:tcPr>
          <w:p>
            <w:pPr>
              <w:spacing w:after="0"/>
            </w:pPr>
            <w:r/>
            <w:r>
              <w:rPr>
                <w:rFonts w:ascii="Consolas" w:hAnsi="Consolas" w:eastAsia="微软雅黑"/>
                <w:color w:val="A31515"/>
                <w:sz w:val="18"/>
              </w:rPr>
              <w:t>01035413</w:t>
            </w:r>
          </w:p>
        </w:tc>
        <w:tc>
          <w:tcPr>
            <w:tcW w:type="dxa" w:w="2353"/>
          </w:tcPr>
          <w:p>
            <w:pPr>
              <w:spacing w:after="0"/>
            </w:pPr>
            <w:r/>
            <w:r>
              <w:rPr>
                <w:rFonts w:ascii="Consolas" w:hAnsi="Consolas" w:eastAsia="微软雅黑"/>
                <w:color w:val="A31515"/>
                <w:sz w:val="18"/>
              </w:rPr>
              <w:t>/CONTROLLER/TOOL_NUMBER</w:t>
            </w:r>
          </w:p>
        </w:tc>
        <w:tc>
          <w:tcPr>
            <w:tcW w:type="dxa" w:w="2353"/>
          </w:tcPr>
          <w:p>
            <w:pPr>
              <w:spacing w:after="0"/>
            </w:pPr>
            <w:r/>
            <w:r>
              <w:rPr>
                <w:rFonts w:ascii="Consolas" w:hAnsi="Consolas" w:eastAsia="微软雅黑"/>
                <w:color w:val="A31515"/>
                <w:sz w:val="18"/>
              </w:rPr>
              <w:t>plc/getToolNumber</w:t>
            </w:r>
          </w:p>
        </w:tc>
        <w:tc>
          <w:tcPr>
            <w:tcW w:type="dxa" w:w="2353"/>
          </w:tcPr>
          <w:p>
            <w:pPr>
              <w:spacing w:after="0"/>
            </w:pPr>
            <w:r/>
            <w:r>
              <w:rPr>
                <w:rFonts w:ascii="Calibri" w:hAnsi="Calibri" w:eastAsia="微软雅黑"/>
                <w:sz w:val="19"/>
              </w:rPr>
              <w:t>当前刀号</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/AXIS@S/SPEED</w:t>
            </w:r>
          </w:p>
        </w:tc>
        <w:tc>
          <w:tcPr>
            <w:tcW w:type="dxa" w:w="2353"/>
          </w:tcPr>
          <w:p>
            <w:pPr>
              <w:spacing w:after="0"/>
            </w:pPr>
            <w:r/>
            <w:r>
              <w:rPr>
                <w:rFonts w:ascii="Consolas" w:hAnsi="Consolas" w:eastAsia="微软雅黑"/>
                <w:color w:val="A31515"/>
                <w:sz w:val="18"/>
              </w:rPr>
              <w:t>plc/getSpeedS</w:t>
            </w:r>
          </w:p>
        </w:tc>
        <w:tc>
          <w:tcPr>
            <w:tcW w:type="dxa" w:w="2353"/>
          </w:tcPr>
          <w:p>
            <w:pPr>
              <w:spacing w:after="0"/>
            </w:pPr>
            <w:r/>
            <w:r>
              <w:rPr>
                <w:rFonts w:ascii="Calibri" w:hAnsi="Calibri" w:eastAsia="微软雅黑"/>
                <w:sz w:val="19"/>
              </w:rPr>
              <w:t>主轴转速（r/min；SPEED 挂在主轴 S 轴上）</w:t>
            </w:r>
          </w:p>
        </w:tc>
      </w:tr>
      <w:tr>
        <w:tc>
          <w:tcPr>
            <w:tcW w:type="dxa" w:w="2353"/>
          </w:tcPr>
          <w:p>
            <w:pPr>
              <w:spacing w:after="0"/>
            </w:pPr>
            <w:r/>
            <w:r>
              <w:rPr>
                <w:rFonts w:ascii="Consolas" w:hAnsi="Consolas" w:eastAsia="微软雅黑"/>
                <w:color w:val="A31515"/>
                <w:sz w:val="18"/>
              </w:rPr>
              <w:t>010302</w:t>
            </w:r>
          </w:p>
        </w:tc>
        <w:tc>
          <w:tcPr>
            <w:tcW w:type="dxa" w:w="2353"/>
          </w:tcPr>
          <w:p>
            <w:pPr>
              <w:spacing w:after="0"/>
            </w:pPr>
            <w:r/>
            <w:r>
              <w:rPr>
                <w:rFonts w:ascii="Consolas" w:hAnsi="Consolas" w:eastAsia="微软雅黑"/>
                <w:color w:val="A31515"/>
                <w:sz w:val="18"/>
              </w:rPr>
              <w:t>/STATUS</w:t>
            </w:r>
          </w:p>
        </w:tc>
        <w:tc>
          <w:tcPr>
            <w:tcW w:type="dxa" w:w="2353"/>
          </w:tcPr>
          <w:p>
            <w:pPr>
              <w:spacing w:after="0"/>
            </w:pPr>
            <w:r/>
            <w:r>
              <w:rPr>
                <w:rFonts w:ascii="Consolas" w:hAnsi="Consolas" w:eastAsia="微软雅黑"/>
                <w:color w:val="A31515"/>
                <w:sz w:val="18"/>
              </w:rPr>
              <w:t>plc/getValue</w:t>
            </w:r>
            <w:r>
              <w:rPr>
                <w:rFonts w:ascii="Calibri" w:hAnsi="Calibri" w:eastAsia="微软雅黑"/>
                <w:sz w:val="19"/>
              </w:rPr>
              <w:t>（可写：</w:t>
            </w:r>
            <w:r>
              <w:rPr>
                <w:rFonts w:ascii="Consolas" w:hAnsi="Consolas" w:eastAsia="微软雅黑"/>
                <w:color w:val="A31515"/>
                <w:sz w:val="18"/>
              </w:rPr>
              <w:t>plc/setValue</w:t>
            </w:r>
            <w:r>
              <w:rPr>
                <w:rFonts w:ascii="Calibri" w:hAnsi="Calibri" w:eastAsia="微软雅黑"/>
                <w:sz w:val="19"/>
              </w:rPr>
              <w:t>）</w:t>
            </w:r>
          </w:p>
        </w:tc>
        <w:tc>
          <w:tcPr>
            <w:tcW w:type="dxa" w:w="2353"/>
          </w:tcPr>
          <w:p>
            <w:pPr>
              <w:spacing w:after="0"/>
            </w:pPr>
            <w:r/>
            <w:r>
              <w:rPr>
                <w:rFonts w:ascii="Calibri" w:hAnsi="Calibri" w:eastAsia="微软雅黑"/>
                <w:sz w:val="19"/>
              </w:rPr>
              <w:t>设备状态</w:t>
            </w:r>
          </w:p>
        </w:tc>
      </w:tr>
      <w:tr>
        <w:tc>
          <w:tcPr>
            <w:tcW w:type="dxa" w:w="2353"/>
          </w:tcPr>
          <w:p>
            <w:pPr>
              <w:spacing w:after="0"/>
            </w:pPr>
            <w:r/>
            <w:r>
              <w:rPr>
                <w:rFonts w:ascii="Consolas" w:hAnsi="Consolas" w:eastAsia="微软雅黑"/>
                <w:color w:val="A31515"/>
                <w:sz w:val="18"/>
              </w:rPr>
              <w:t>010309</w:t>
            </w:r>
          </w:p>
        </w:tc>
        <w:tc>
          <w:tcPr>
            <w:tcW w:type="dxa" w:w="2353"/>
          </w:tcPr>
          <w:p>
            <w:pPr>
              <w:spacing w:after="0"/>
            </w:pPr>
            <w:r/>
            <w:r>
              <w:rPr>
                <w:rFonts w:ascii="Consolas" w:hAnsi="Consolas" w:eastAsia="微软雅黑"/>
                <w:color w:val="A31515"/>
                <w:sz w:val="18"/>
              </w:rPr>
              <w:t>/MACHINING_MODE</w:t>
            </w:r>
          </w:p>
        </w:tc>
        <w:tc>
          <w:tcPr>
            <w:tcW w:type="dxa" w:w="2353"/>
          </w:tcPr>
          <w:p>
            <w:pPr>
              <w:spacing w:after="0"/>
            </w:pPr>
            <w:r/>
            <w:r>
              <w:rPr>
                <w:rFonts w:ascii="Consolas" w:hAnsi="Consolas" w:eastAsia="微软雅黑"/>
                <w:color w:val="A31515"/>
                <w:sz w:val="18"/>
              </w:rPr>
              <w:t>plc/getMachiningMode</w:t>
            </w:r>
          </w:p>
        </w:tc>
        <w:tc>
          <w:tcPr>
            <w:tcW w:type="dxa" w:w="2353"/>
          </w:tcPr>
          <w:p>
            <w:pPr>
              <w:spacing w:after="0"/>
            </w:pPr>
            <w:r/>
            <w:r>
              <w:rPr>
                <w:rFonts w:ascii="Calibri" w:hAnsi="Calibri" w:eastAsia="微软雅黑"/>
                <w:sz w:val="19"/>
              </w:rPr>
              <w:t>加工模式（0 手动 / 1 录入 / 2 自动）</w:t>
            </w:r>
          </w:p>
        </w:tc>
      </w:tr>
      <w:tr>
        <w:tc>
          <w:tcPr>
            <w:tcW w:type="dxa" w:w="2353"/>
          </w:tcPr>
          <w:p>
            <w:pPr>
              <w:spacing w:after="0"/>
            </w:pPr>
            <w:r/>
            <w:r>
              <w:rPr>
                <w:rFonts w:ascii="Consolas" w:hAnsi="Consolas" w:eastAsia="微软雅黑"/>
                <w:color w:val="A31515"/>
                <w:sz w:val="18"/>
              </w:rPr>
              <w:t>01035412</w:t>
            </w:r>
          </w:p>
        </w:tc>
        <w:tc>
          <w:tcPr>
            <w:tcW w:type="dxa" w:w="2353"/>
          </w:tcPr>
          <w:p>
            <w:pPr>
              <w:spacing w:after="0"/>
            </w:pPr>
            <w:r/>
            <w:r>
              <w:rPr>
                <w:rFonts w:ascii="Consolas" w:hAnsi="Consolas" w:eastAsia="微软雅黑"/>
                <w:color w:val="A31515"/>
                <w:sz w:val="18"/>
              </w:rPr>
              <w:t>/CONTROLLER/WARNING</w:t>
            </w:r>
          </w:p>
        </w:tc>
        <w:tc>
          <w:tcPr>
            <w:tcW w:type="dxa" w:w="2353"/>
          </w:tcPr>
          <w:p>
            <w:pPr>
              <w:spacing w:after="0"/>
            </w:pPr>
            <w:r/>
            <w:r>
              <w:rPr>
                <w:rFonts w:ascii="Consolas" w:hAnsi="Consolas" w:eastAsia="微软雅黑"/>
                <w:color w:val="A31515"/>
                <w:sz w:val="18"/>
              </w:rPr>
              <w:t>plc/getWarning</w:t>
            </w:r>
          </w:p>
        </w:tc>
        <w:tc>
          <w:tcPr>
            <w:tcW w:type="dxa" w:w="2353"/>
          </w:tcPr>
          <w:p>
            <w:pPr>
              <w:spacing w:after="0"/>
            </w:pPr>
            <w:r/>
            <w:r>
              <w:rPr>
                <w:rFonts w:ascii="Calibri" w:hAnsi="Calibri" w:eastAsia="微软雅黑"/>
                <w:sz w:val="19"/>
              </w:rPr>
              <w:t>报警号（</w:t>
            </w:r>
            <w:r>
              <w:rPr>
                <w:rFonts w:ascii="Consolas" w:hAnsi="Consolas" w:eastAsia="微软雅黑"/>
                <w:color w:val="A31515"/>
                <w:sz w:val="18"/>
              </w:rPr>
              <w:t>0</w:t>
            </w:r>
            <w:r>
              <w:rPr>
                <w:rFonts w:ascii="Calibri" w:hAnsi="Calibri" w:eastAsia="微软雅黑"/>
                <w:sz w:val="19"/>
              </w:rPr>
              <w:t xml:space="preserve"> = 无报警）</w:t>
            </w:r>
          </w:p>
        </w:tc>
      </w:tr>
    </w:tbl>
    <w:p>
      <w:pPr>
        <w:spacing w:after="40"/>
      </w:pPr>
    </w:p>
    <w:p>
      <w:r>
        <w:rPr>
          <w:rFonts w:ascii="Calibri" w:hAnsi="Calibri" w:eastAsia="微软雅黑"/>
          <w:sz w:val="21"/>
        </w:rPr>
        <w:t>模型里还有进给速度（</w:t>
      </w:r>
      <w:r>
        <w:rPr>
          <w:rFonts w:ascii="Consolas" w:hAnsi="Consolas" w:eastAsia="微软雅黑"/>
          <w:color w:val="A31515"/>
          <w:sz w:val="20"/>
        </w:rPr>
        <w:t>010303</w:t>
      </w:r>
      <w:r>
        <w:rPr>
          <w:rFonts w:ascii="Calibri" w:hAnsi="Calibri" w:eastAsia="微软雅黑"/>
          <w:sz w:val="21"/>
        </w:rPr>
        <w:t>）、主轴倍率（</w:t>
      </w:r>
      <w:r>
        <w:rPr>
          <w:rFonts w:ascii="Consolas" w:hAnsi="Consolas" w:eastAsia="微软雅黑"/>
          <w:color w:val="A31515"/>
          <w:sz w:val="20"/>
        </w:rPr>
        <w:t>010306</w:t>
      </w:r>
      <w:r>
        <w:rPr>
          <w:rFonts w:ascii="Calibri" w:hAnsi="Calibri" w:eastAsia="微软雅黑"/>
          <w:sz w:val="21"/>
        </w:rPr>
        <w:t xml:space="preserve">）等其他数据项，没进这个通道； 要采就把 id 加进 </w:t>
      </w:r>
      <w:r>
        <w:rPr>
          <w:rFonts w:ascii="Consolas" w:hAnsi="Consolas" w:eastAsia="微软雅黑"/>
          <w:color w:val="A31515"/>
          <w:sz w:val="20"/>
        </w:rPr>
        <w:t>ids</w:t>
      </w:r>
      <w:r>
        <w:rPr>
          <w:rFonts w:ascii="Calibri" w:hAnsi="Calibri" w:eastAsia="微软雅黑"/>
          <w:sz w:val="21"/>
        </w:rPr>
        <w:t xml:space="preserve">（见 4.5 的 </w:t>
      </w:r>
      <w:r>
        <w:rPr>
          <w:rFonts w:ascii="Consolas" w:hAnsi="Consolas" w:eastAsia="微软雅黑"/>
          <w:color w:val="A31515"/>
          <w:sz w:val="20"/>
        </w:rPr>
        <w:t>addSample</w:t>
      </w:r>
      <w:r>
        <w:rPr>
          <w:rFonts w:ascii="Calibri" w:hAnsi="Calibri" w:eastAsia="微软雅黑"/>
          <w:sz w:val="21"/>
        </w:rPr>
        <w:t>）。</w:t>
      </w:r>
    </w:p>
    <w:p>
      <w:r>
        <w:rPr>
          <w:rFonts w:ascii="Calibri" w:hAnsi="Calibri" w:eastAsia="微软雅黑"/>
          <w:sz w:val="21"/>
        </w:rPr>
        <w:t xml:space="preserve">功率与振动（= 加速度）挂在 </w:t>
      </w:r>
      <w:r>
        <w:rPr>
          <w:rFonts w:ascii="Consolas" w:hAnsi="Consolas" w:eastAsia="微软雅黑"/>
          <w:color w:val="A31515"/>
          <w:sz w:val="20"/>
        </w:rPr>
        <w:t>AXIS</w:t>
      </w:r>
      <w:r>
        <w:rPr>
          <w:rFonts w:ascii="Calibri" w:hAnsi="Calibri" w:eastAsia="微软雅黑"/>
          <w:sz w:val="21"/>
        </w:rPr>
        <w:t xml:space="preserve"> 组件下，路径形如 </w:t>
      </w:r>
      <w:r>
        <w:rPr>
          <w:rFonts w:ascii="Consolas" w:hAnsi="Consolas" w:eastAsia="微软雅黑"/>
          <w:color w:val="A31515"/>
          <w:sz w:val="20"/>
        </w:rPr>
        <w:t>/AXIS@&lt;轴号&gt;/&lt;类型&gt;@&lt;方向或传感器号&gt;</w:t>
      </w:r>
      <w:r>
        <w:rPr>
          <w:rFonts w:ascii="Calibri" w:hAnsi="Calibri" w:eastAsia="微软雅黑"/>
          <w:sz w:val="21"/>
        </w:rPr>
        <w:t>，</w:t>
      </w:r>
      <w:r>
        <w:rPr>
          <w:rFonts w:ascii="Calibri" w:hAnsi="Calibri" w:eastAsia="微软雅黑"/>
          <w:b/>
          <w:sz w:val="21"/>
        </w:rPr>
        <w:t>二十项</w:t>
      </w:r>
      <w:r>
        <w:rPr>
          <w:rFonts w:ascii="Calibri" w:hAnsi="Calibri" w:eastAsia="微软雅黑"/>
          <w:sz w:val="21"/>
        </w:rPr>
        <w:t xml:space="preserve">都在通道 1 </w:t>
      </w:r>
      <w:r>
        <w:rPr>
          <w:rFonts w:ascii="Consolas" w:hAnsi="Consolas" w:eastAsia="微软雅黑"/>
          <w:color w:val="A31515"/>
          <w:sz w:val="20"/>
        </w:rPr>
        <w:t>EdgeSersors</w:t>
      </w:r>
      <w:r>
        <w:rPr>
          <w:rFonts w:ascii="Calibri" w:hAnsi="Calibri" w:eastAsia="微软雅黑"/>
          <w:sz w:val="21"/>
        </w:rPr>
        <w:t xml:space="preserve"> 里 （</w:t>
      </w:r>
      <w:r>
        <w:rPr>
          <w:rFonts w:ascii="Consolas" w:hAnsi="Consolas" w:eastAsia="微软雅黑"/>
          <w:color w:val="A31515"/>
          <w:sz w:val="20"/>
        </w:rPr>
        <w:t>sampleInterval</w:t>
      </w:r>
      <w:r>
        <w:rPr>
          <w:rFonts w:ascii="Calibri" w:hAnsi="Calibri" w:eastAsia="微软雅黑"/>
          <w:sz w:val="21"/>
        </w:rPr>
        <w:t xml:space="preserve"> 1 ms 槽位 / </w:t>
      </w:r>
      <w:r>
        <w:rPr>
          <w:rFonts w:ascii="Consolas" w:hAnsi="Consolas" w:eastAsia="微软雅黑"/>
          <w:color w:val="A31515"/>
          <w:sz w:val="20"/>
        </w:rPr>
        <w:t>uploadInterval</w:t>
      </w:r>
      <w:r>
        <w:rPr>
          <w:rFonts w:ascii="Calibri" w:hAnsi="Calibri" w:eastAsia="微软雅黑"/>
          <w:sz w:val="21"/>
        </w:rPr>
        <w:t xml:space="preserve"> 100 ms 上报，即 100 个槽位一条报文）：</w:t>
      </w:r>
    </w:p>
    <w:p>
      <w:pPr>
        <w:spacing w:after="60"/>
        <w:ind w:left="482" w:hanging="255"/>
      </w:pPr>
      <w:r>
        <w:rPr>
          <w:rFonts w:ascii="Calibri" w:hAnsi="Calibri" w:eastAsia="微软雅黑"/>
          <w:sz w:val="21"/>
        </w:rPr>
        <w:t xml:space="preserve">•  </w:t>
      </w:r>
      <w:r>
        <w:rPr>
          <w:rFonts w:ascii="Calibri" w:hAnsi="Calibri" w:eastAsia="微软雅黑"/>
          <w:sz w:val="21"/>
        </w:rPr>
        <w:t>每个轴一个功率：</w:t>
      </w:r>
      <w:r>
        <w:rPr>
          <w:rFonts w:ascii="Consolas" w:hAnsi="Consolas" w:eastAsia="微软雅黑"/>
          <w:color w:val="A31515"/>
          <w:sz w:val="20"/>
        </w:rPr>
        <w:t>/AXIS@&lt;轴&gt;/POWER@1</w:t>
      </w:r>
      <w:r>
        <w:rPr>
          <w:rFonts w:ascii="Calibri" w:hAnsi="Calibri" w:eastAsia="微软雅黑"/>
          <w:sz w:val="21"/>
        </w:rPr>
        <w:t>（X/Y/Z/C/S 各一路，每槽 1 点）；</w:t>
      </w:r>
    </w:p>
    <w:p>
      <w:pPr>
        <w:spacing w:after="60"/>
        <w:ind w:left="482" w:hanging="255"/>
      </w:pPr>
      <w:r>
        <w:rPr>
          <w:rFonts w:ascii="Calibri" w:hAnsi="Calibri" w:eastAsia="微软雅黑"/>
          <w:sz w:val="21"/>
        </w:rPr>
        <w:t xml:space="preserve">•  </w:t>
      </w:r>
      <w:r>
        <w:rPr>
          <w:rFonts w:ascii="Calibri" w:hAnsi="Calibri" w:eastAsia="微软雅黑"/>
          <w:sz w:val="21"/>
        </w:rPr>
        <w:t>每个轴</w:t>
      </w:r>
      <w:r>
        <w:rPr>
          <w:rFonts w:ascii="Calibri" w:hAnsi="Calibri" w:eastAsia="微软雅黑"/>
          <w:b/>
          <w:sz w:val="21"/>
        </w:rPr>
        <w:t>三个加速度</w:t>
      </w:r>
      <w:r>
        <w:rPr>
          <w:rFonts w:ascii="Calibri" w:hAnsi="Calibri" w:eastAsia="微软雅黑"/>
          <w:sz w:val="21"/>
        </w:rPr>
        <w:t>：</w:t>
      </w:r>
      <w:r>
        <w:rPr>
          <w:rFonts w:ascii="Consolas" w:hAnsi="Consolas" w:eastAsia="微软雅黑"/>
          <w:color w:val="A31515"/>
          <w:sz w:val="20"/>
        </w:rPr>
        <w:t>/AXIS@&lt;轴&gt;/ACCELERATION@X|Y|Z</w:t>
      </w:r>
      <w:r>
        <w:rPr>
          <w:rFonts w:ascii="Calibri" w:hAnsi="Calibri" w:eastAsia="微软雅黑"/>
          <w:sz w:val="21"/>
        </w:rPr>
        <w:t xml:space="preserve"> —— 振动信号在 X/Y/Z 三个 方向上的分量，方向写在数据项的 </w:t>
      </w:r>
      <w:r>
        <w:rPr>
          <w:rFonts w:ascii="Consolas" w:hAnsi="Consolas" w:eastAsia="微软雅黑"/>
          <w:color w:val="A31515"/>
          <w:sz w:val="20"/>
        </w:rPr>
        <w:t>number</w:t>
      </w:r>
      <w:r>
        <w:rPr>
          <w:rFonts w:ascii="Calibri" w:hAnsi="Calibri" w:eastAsia="微软雅黑"/>
          <w:sz w:val="21"/>
        </w:rPr>
        <w:t xml:space="preserve"> 里（同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、不同 id， 见下面的"路径的组成"）。振动每槽 4 点（0.25 ms 一个 = 4 kHz），就是 4.5 里的 亚毫秒采样。</w:t>
      </w:r>
    </w:p>
    <w:tbl>
      <w:tblPr>
        <w:tblStyle w:val="TableGrid"/>
        <w:tblW w:type="auto" w:w="0"/>
        <w:jc w:val="left"/>
        <w:tblLayout w:type="autofit"/>
        <w:tblLook w:firstColumn="1" w:firstRow="1" w:lastColumn="0" w:lastRow="0" w:noHBand="0" w:noVBand="1" w:val="04A0"/>
      </w:tblPr>
      <w:tblGrid>
        <w:gridCol w:w="2353"/>
        <w:gridCol w:w="2353"/>
        <w:gridCol w:w="2353"/>
        <w:gridCol w:w="2353"/>
      </w:tblGrid>
      <w:tr>
        <w:trPr>
          <w:tblHeader w:val="true"/>
        </w:trPr>
        <w:tc>
          <w:tcPr>
            <w:tcW w:type="dxa" w:w="2353"/>
          </w:tcPr>
          <w:p>
            <w:pPr>
              <w:spacing w:after="0"/>
              <w:shd w:val="clear" w:color="auto" w:fill="EDEDED"/>
            </w:pPr>
            <w:r/>
            <w:r>
              <w:rPr>
                <w:rFonts w:ascii="Calibri" w:hAnsi="Calibri" w:eastAsia="微软雅黑"/>
                <w:b/>
                <w:sz w:val="19"/>
              </w:rPr>
              <w:t>采样项 id</w:t>
            </w:r>
          </w:p>
        </w:tc>
        <w:tc>
          <w:tcPr>
            <w:tcW w:type="dxa" w:w="2353"/>
          </w:tcPr>
          <w:p>
            <w:pPr>
              <w:spacing w:after="0"/>
              <w:shd w:val="clear" w:color="auto" w:fill="EDEDED"/>
            </w:pPr>
            <w:r/>
            <w:r>
              <w:rPr>
                <w:rFonts w:ascii="Calibri" w:hAnsi="Calibri" w:eastAsia="微软雅黑"/>
                <w:b/>
                <w:sz w:val="19"/>
              </w:rPr>
              <w:t>路径（表头里的名字）</w:t>
            </w:r>
          </w:p>
        </w:tc>
        <w:tc>
          <w:tcPr>
            <w:tcW w:type="dxa" w:w="2353"/>
          </w:tcPr>
          <w:p>
            <w:pPr>
              <w:spacing w:after="0"/>
              <w:shd w:val="clear" w:color="auto" w:fill="EDEDED"/>
            </w:pPr>
            <w:r/>
            <w:r>
              <w:rPr>
                <w:rFonts w:ascii="Calibri" w:hAnsi="Calibri" w:eastAsia="微软雅黑"/>
                <w:b/>
                <w:sz w:val="19"/>
              </w:rPr>
              <w:t>示例工具</w:t>
            </w:r>
          </w:p>
        </w:tc>
        <w:tc>
          <w:tcPr>
            <w:tcW w:type="dxa" w:w="2353"/>
          </w:tcPr>
          <w:p>
            <w:pPr>
              <w:spacing w:after="0"/>
              <w:shd w:val="clear" w:color="auto" w:fill="EDEDED"/>
            </w:pPr>
            <w:r/>
            <w:r>
              <w:rPr>
                <w:rFonts w:ascii="Calibri" w:hAnsi="Calibri" w:eastAsia="微软雅黑"/>
                <w:b/>
                <w:sz w:val="19"/>
              </w:rPr>
              <w:t>每槽点数</w:t>
            </w:r>
          </w:p>
        </w:tc>
      </w:tr>
      <w:tr>
        <w:tc>
          <w:tcPr>
            <w:tcW w:type="dxa" w:w="2353"/>
          </w:tcPr>
          <w:p>
            <w:pPr>
              <w:spacing w:after="0"/>
            </w:pPr>
            <w:r/>
            <w:r>
              <w:rPr>
                <w:rFonts w:ascii="Consolas" w:hAnsi="Consolas" w:eastAsia="微软雅黑"/>
                <w:color w:val="A31515"/>
                <w:sz w:val="18"/>
              </w:rPr>
              <w:t>01035004</w:t>
            </w:r>
          </w:p>
        </w:tc>
        <w:tc>
          <w:tcPr>
            <w:tcW w:type="dxa" w:w="2353"/>
          </w:tcPr>
          <w:p>
            <w:pPr>
              <w:spacing w:after="0"/>
            </w:pPr>
            <w:r/>
            <w:r>
              <w:rPr>
                <w:rFonts w:ascii="Consolas" w:hAnsi="Consolas" w:eastAsia="微软雅黑"/>
                <w:color w:val="A31515"/>
                <w:sz w:val="18"/>
              </w:rPr>
              <w:t>/AXIS@X/POWER@1</w:t>
            </w:r>
          </w:p>
        </w:tc>
        <w:tc>
          <w:tcPr>
            <w:tcW w:type="dxa" w:w="2353"/>
          </w:tcPr>
          <w:p>
            <w:pPr>
              <w:spacing w:after="0"/>
            </w:pPr>
            <w:r/>
            <w:r>
              <w:rPr>
                <w:rFonts w:ascii="Consolas" w:hAnsi="Consolas" w:eastAsia="微软雅黑"/>
                <w:color w:val="A31515"/>
                <w:sz w:val="18"/>
              </w:rPr>
              <w:t>plc/getPowerX</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01035104</w:t>
            </w:r>
          </w:p>
        </w:tc>
        <w:tc>
          <w:tcPr>
            <w:tcW w:type="dxa" w:w="2353"/>
          </w:tcPr>
          <w:p>
            <w:pPr>
              <w:spacing w:after="0"/>
            </w:pPr>
            <w:r/>
            <w:r>
              <w:rPr>
                <w:rFonts w:ascii="Consolas" w:hAnsi="Consolas" w:eastAsia="微软雅黑"/>
                <w:color w:val="A31515"/>
                <w:sz w:val="18"/>
              </w:rPr>
              <w:t>/AXIS@Y/POWER@1</w:t>
            </w:r>
          </w:p>
        </w:tc>
        <w:tc>
          <w:tcPr>
            <w:tcW w:type="dxa" w:w="2353"/>
          </w:tcPr>
          <w:p>
            <w:pPr>
              <w:spacing w:after="0"/>
            </w:pPr>
            <w:r/>
            <w:r>
              <w:rPr>
                <w:rFonts w:ascii="Consolas" w:hAnsi="Consolas" w:eastAsia="微软雅黑"/>
                <w:color w:val="A31515"/>
                <w:sz w:val="18"/>
              </w:rPr>
              <w:t>plc/getPowerY</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01035204</w:t>
            </w:r>
          </w:p>
        </w:tc>
        <w:tc>
          <w:tcPr>
            <w:tcW w:type="dxa" w:w="2353"/>
          </w:tcPr>
          <w:p>
            <w:pPr>
              <w:spacing w:after="0"/>
            </w:pPr>
            <w:r/>
            <w:r>
              <w:rPr>
                <w:rFonts w:ascii="Consolas" w:hAnsi="Consolas" w:eastAsia="微软雅黑"/>
                <w:color w:val="A31515"/>
                <w:sz w:val="18"/>
              </w:rPr>
              <w:t>/AXIS@Z/POWER@1</w:t>
            </w:r>
          </w:p>
        </w:tc>
        <w:tc>
          <w:tcPr>
            <w:tcW w:type="dxa" w:w="2353"/>
          </w:tcPr>
          <w:p>
            <w:pPr>
              <w:spacing w:after="0"/>
            </w:pPr>
            <w:r/>
            <w:r>
              <w:rPr>
                <w:rFonts w:ascii="Consolas" w:hAnsi="Consolas" w:eastAsia="微软雅黑"/>
                <w:color w:val="A31515"/>
                <w:sz w:val="18"/>
              </w:rPr>
              <w:t>plc/getPowerZ</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01035304</w:t>
            </w:r>
          </w:p>
        </w:tc>
        <w:tc>
          <w:tcPr>
            <w:tcW w:type="dxa" w:w="2353"/>
          </w:tcPr>
          <w:p>
            <w:pPr>
              <w:spacing w:after="0"/>
            </w:pPr>
            <w:r/>
            <w:r>
              <w:rPr>
                <w:rFonts w:ascii="Consolas" w:hAnsi="Consolas" w:eastAsia="微软雅黑"/>
                <w:color w:val="A31515"/>
                <w:sz w:val="18"/>
              </w:rPr>
              <w:t>/AXIS@C/POWER@1</w:t>
            </w:r>
          </w:p>
        </w:tc>
        <w:tc>
          <w:tcPr>
            <w:tcW w:type="dxa" w:w="2353"/>
          </w:tcPr>
          <w:p>
            <w:pPr>
              <w:spacing w:after="0"/>
            </w:pPr>
            <w:r/>
            <w:r>
              <w:rPr>
                <w:rFonts w:ascii="Consolas" w:hAnsi="Consolas" w:eastAsia="微软雅黑"/>
                <w:color w:val="A31515"/>
                <w:sz w:val="18"/>
              </w:rPr>
              <w:t>plc/getPowerC</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01035504</w:t>
            </w:r>
          </w:p>
        </w:tc>
        <w:tc>
          <w:tcPr>
            <w:tcW w:type="dxa" w:w="2353"/>
          </w:tcPr>
          <w:p>
            <w:pPr>
              <w:spacing w:after="0"/>
            </w:pPr>
            <w:r/>
            <w:r>
              <w:rPr>
                <w:rFonts w:ascii="Consolas" w:hAnsi="Consolas" w:eastAsia="微软雅黑"/>
                <w:color w:val="A31515"/>
                <w:sz w:val="18"/>
              </w:rPr>
              <w:t>/AXIS@S/POWER@1</w:t>
            </w:r>
          </w:p>
        </w:tc>
        <w:tc>
          <w:tcPr>
            <w:tcW w:type="dxa" w:w="2353"/>
          </w:tcPr>
          <w:p>
            <w:pPr>
              <w:spacing w:after="0"/>
            </w:pPr>
            <w:r/>
            <w:r>
              <w:rPr>
                <w:rFonts w:ascii="Consolas" w:hAnsi="Consolas" w:eastAsia="微软雅黑"/>
                <w:color w:val="A31515"/>
                <w:sz w:val="18"/>
              </w:rPr>
              <w:t>plc/getPowerS</w:t>
            </w:r>
          </w:p>
        </w:tc>
        <w:tc>
          <w:tcPr>
            <w:tcW w:type="dxa" w:w="2353"/>
          </w:tcPr>
          <w:p>
            <w:pPr>
              <w:spacing w:after="0"/>
            </w:pPr>
            <w:r/>
            <w:r>
              <w:rPr>
                <w:rFonts w:ascii="Calibri" w:hAnsi="Calibri" w:eastAsia="微软雅黑"/>
                <w:sz w:val="19"/>
              </w:rPr>
              <w:t>1</w:t>
            </w:r>
          </w:p>
        </w:tc>
      </w:tr>
      <w:tr>
        <w:tc>
          <w:tcPr>
            <w:tcW w:type="dxa" w:w="2353"/>
          </w:tcPr>
          <w:p>
            <w:pPr>
              <w:spacing w:after="0"/>
            </w:pPr>
            <w:r/>
            <w:r>
              <w:rPr>
                <w:rFonts w:ascii="Consolas" w:hAnsi="Consolas" w:eastAsia="微软雅黑"/>
                <w:color w:val="A31515"/>
                <w:sz w:val="18"/>
              </w:rPr>
              <w:t>01035005</w:t>
            </w:r>
          </w:p>
        </w:tc>
        <w:tc>
          <w:tcPr>
            <w:tcW w:type="dxa" w:w="2353"/>
          </w:tcPr>
          <w:p>
            <w:pPr>
              <w:spacing w:after="0"/>
            </w:pPr>
            <w:r/>
            <w:r>
              <w:rPr>
                <w:rFonts w:ascii="Consolas" w:hAnsi="Consolas" w:eastAsia="微软雅黑"/>
                <w:color w:val="A31515"/>
                <w:sz w:val="18"/>
              </w:rPr>
              <w:t>/AXIS@X/ACCELERATION@X</w:t>
            </w:r>
          </w:p>
        </w:tc>
        <w:tc>
          <w:tcPr>
            <w:tcW w:type="dxa" w:w="2353"/>
          </w:tcPr>
          <w:p>
            <w:pPr>
              <w:spacing w:after="0"/>
            </w:pPr>
            <w:r/>
            <w:r>
              <w:rPr>
                <w:rFonts w:ascii="Consolas" w:hAnsi="Consolas" w:eastAsia="微软雅黑"/>
                <w:color w:val="A31515"/>
                <w:sz w:val="18"/>
              </w:rPr>
              <w:t>plc/getAccelerationXX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01035006</w:t>
            </w:r>
          </w:p>
        </w:tc>
        <w:tc>
          <w:tcPr>
            <w:tcW w:type="dxa" w:w="2353"/>
          </w:tcPr>
          <w:p>
            <w:pPr>
              <w:spacing w:after="0"/>
            </w:pPr>
            <w:r/>
            <w:r>
              <w:rPr>
                <w:rFonts w:ascii="Consolas" w:hAnsi="Consolas" w:eastAsia="微软雅黑"/>
                <w:color w:val="A31515"/>
                <w:sz w:val="18"/>
              </w:rPr>
              <w:t>/AXIS@X/ACCELERATION@Y</w:t>
            </w:r>
          </w:p>
        </w:tc>
        <w:tc>
          <w:tcPr>
            <w:tcW w:type="dxa" w:w="2353"/>
          </w:tcPr>
          <w:p>
            <w:pPr>
              <w:spacing w:after="0"/>
            </w:pPr>
            <w:r/>
            <w:r>
              <w:rPr>
                <w:rFonts w:ascii="Consolas" w:hAnsi="Consolas" w:eastAsia="微软雅黑"/>
                <w:color w:val="A31515"/>
                <w:sz w:val="18"/>
              </w:rPr>
              <w:t>plc/getAccelerationXY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01035007</w:t>
            </w:r>
          </w:p>
        </w:tc>
        <w:tc>
          <w:tcPr>
            <w:tcW w:type="dxa" w:w="2353"/>
          </w:tcPr>
          <w:p>
            <w:pPr>
              <w:spacing w:after="0"/>
            </w:pPr>
            <w:r/>
            <w:r>
              <w:rPr>
                <w:rFonts w:ascii="Consolas" w:hAnsi="Consolas" w:eastAsia="微软雅黑"/>
                <w:color w:val="A31515"/>
                <w:sz w:val="18"/>
              </w:rPr>
              <w:t>/AXIS@X/ACCELERATION@Z</w:t>
            </w:r>
          </w:p>
        </w:tc>
        <w:tc>
          <w:tcPr>
            <w:tcW w:type="dxa" w:w="2353"/>
          </w:tcPr>
          <w:p>
            <w:pPr>
              <w:spacing w:after="0"/>
            </w:pPr>
            <w:r/>
            <w:r>
              <w:rPr>
                <w:rFonts w:ascii="Consolas" w:hAnsi="Consolas" w:eastAsia="微软雅黑"/>
                <w:color w:val="A31515"/>
                <w:sz w:val="18"/>
              </w:rPr>
              <w:t>plc/getAccelerationXZ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01035105</w:t>
            </w:r>
          </w:p>
        </w:tc>
        <w:tc>
          <w:tcPr>
            <w:tcW w:type="dxa" w:w="2353"/>
          </w:tcPr>
          <w:p>
            <w:pPr>
              <w:spacing w:after="0"/>
            </w:pPr>
            <w:r/>
            <w:r>
              <w:rPr>
                <w:rFonts w:ascii="Consolas" w:hAnsi="Consolas" w:eastAsia="微软雅黑"/>
                <w:color w:val="A31515"/>
                <w:sz w:val="18"/>
              </w:rPr>
              <w:t>/AXIS@Y/ACCELERATION@X</w:t>
            </w:r>
          </w:p>
        </w:tc>
        <w:tc>
          <w:tcPr>
            <w:tcW w:type="dxa" w:w="2353"/>
          </w:tcPr>
          <w:p>
            <w:pPr>
              <w:spacing w:after="0"/>
            </w:pPr>
            <w:r/>
            <w:r>
              <w:rPr>
                <w:rFonts w:ascii="Consolas" w:hAnsi="Consolas" w:eastAsia="微软雅黑"/>
                <w:color w:val="A31515"/>
                <w:sz w:val="18"/>
              </w:rPr>
              <w:t>plc/getAccelerationYX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01035106</w:t>
            </w:r>
          </w:p>
        </w:tc>
        <w:tc>
          <w:tcPr>
            <w:tcW w:type="dxa" w:w="2353"/>
          </w:tcPr>
          <w:p>
            <w:pPr>
              <w:spacing w:after="0"/>
            </w:pPr>
            <w:r/>
            <w:r>
              <w:rPr>
                <w:rFonts w:ascii="Consolas" w:hAnsi="Consolas" w:eastAsia="微软雅黑"/>
                <w:color w:val="A31515"/>
                <w:sz w:val="18"/>
              </w:rPr>
              <w:t>/AXIS@Y/ACCELERATION@Y</w:t>
            </w:r>
          </w:p>
        </w:tc>
        <w:tc>
          <w:tcPr>
            <w:tcW w:type="dxa" w:w="2353"/>
          </w:tcPr>
          <w:p>
            <w:pPr>
              <w:spacing w:after="0"/>
            </w:pPr>
            <w:r/>
            <w:r>
              <w:rPr>
                <w:rFonts w:ascii="Consolas" w:hAnsi="Consolas" w:eastAsia="微软雅黑"/>
                <w:color w:val="A31515"/>
                <w:sz w:val="18"/>
              </w:rPr>
              <w:t>plc/getAccelerationYY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01035107</w:t>
            </w:r>
          </w:p>
        </w:tc>
        <w:tc>
          <w:tcPr>
            <w:tcW w:type="dxa" w:w="2353"/>
          </w:tcPr>
          <w:p>
            <w:pPr>
              <w:spacing w:after="0"/>
            </w:pPr>
            <w:r/>
            <w:r>
              <w:rPr>
                <w:rFonts w:ascii="Consolas" w:hAnsi="Consolas" w:eastAsia="微软雅黑"/>
                <w:color w:val="A31515"/>
                <w:sz w:val="18"/>
              </w:rPr>
              <w:t>/AXIS@Y/ACCELERATION@Z</w:t>
            </w:r>
          </w:p>
        </w:tc>
        <w:tc>
          <w:tcPr>
            <w:tcW w:type="dxa" w:w="2353"/>
          </w:tcPr>
          <w:p>
            <w:pPr>
              <w:spacing w:after="0"/>
            </w:pPr>
            <w:r/>
            <w:r>
              <w:rPr>
                <w:rFonts w:ascii="Consolas" w:hAnsi="Consolas" w:eastAsia="微软雅黑"/>
                <w:color w:val="A31515"/>
                <w:sz w:val="18"/>
              </w:rPr>
              <w:t>plc/getAccelerationYZ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01035205</w:t>
            </w:r>
          </w:p>
        </w:tc>
        <w:tc>
          <w:tcPr>
            <w:tcW w:type="dxa" w:w="2353"/>
          </w:tcPr>
          <w:p>
            <w:pPr>
              <w:spacing w:after="0"/>
            </w:pPr>
            <w:r/>
            <w:r>
              <w:rPr>
                <w:rFonts w:ascii="Consolas" w:hAnsi="Consolas" w:eastAsia="微软雅黑"/>
                <w:color w:val="A31515"/>
                <w:sz w:val="18"/>
              </w:rPr>
              <w:t>/AXIS@Z/ACCELERATION@X</w:t>
            </w:r>
          </w:p>
        </w:tc>
        <w:tc>
          <w:tcPr>
            <w:tcW w:type="dxa" w:w="2353"/>
          </w:tcPr>
          <w:p>
            <w:pPr>
              <w:spacing w:after="0"/>
            </w:pPr>
            <w:r/>
            <w:r>
              <w:rPr>
                <w:rFonts w:ascii="Consolas" w:hAnsi="Consolas" w:eastAsia="微软雅黑"/>
                <w:color w:val="A31515"/>
                <w:sz w:val="18"/>
              </w:rPr>
              <w:t>plc/getAccelerationZX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01035206</w:t>
            </w:r>
          </w:p>
        </w:tc>
        <w:tc>
          <w:tcPr>
            <w:tcW w:type="dxa" w:w="2353"/>
          </w:tcPr>
          <w:p>
            <w:pPr>
              <w:spacing w:after="0"/>
            </w:pPr>
            <w:r/>
            <w:r>
              <w:rPr>
                <w:rFonts w:ascii="Consolas" w:hAnsi="Consolas" w:eastAsia="微软雅黑"/>
                <w:color w:val="A31515"/>
                <w:sz w:val="18"/>
              </w:rPr>
              <w:t>/AXIS@Z/ACCELERATION@Y</w:t>
            </w:r>
          </w:p>
        </w:tc>
        <w:tc>
          <w:tcPr>
            <w:tcW w:type="dxa" w:w="2353"/>
          </w:tcPr>
          <w:p>
            <w:pPr>
              <w:spacing w:after="0"/>
            </w:pPr>
            <w:r/>
            <w:r>
              <w:rPr>
                <w:rFonts w:ascii="Consolas" w:hAnsi="Consolas" w:eastAsia="微软雅黑"/>
                <w:color w:val="A31515"/>
                <w:sz w:val="18"/>
              </w:rPr>
              <w:t>plc/getAccelerationZY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01035207</w:t>
            </w:r>
          </w:p>
        </w:tc>
        <w:tc>
          <w:tcPr>
            <w:tcW w:type="dxa" w:w="2353"/>
          </w:tcPr>
          <w:p>
            <w:pPr>
              <w:spacing w:after="0"/>
            </w:pPr>
            <w:r/>
            <w:r>
              <w:rPr>
                <w:rFonts w:ascii="Consolas" w:hAnsi="Consolas" w:eastAsia="微软雅黑"/>
                <w:color w:val="A31515"/>
                <w:sz w:val="18"/>
              </w:rPr>
              <w:t>/AXIS@Z/ACCELERATION@Z</w:t>
            </w:r>
          </w:p>
        </w:tc>
        <w:tc>
          <w:tcPr>
            <w:tcW w:type="dxa" w:w="2353"/>
          </w:tcPr>
          <w:p>
            <w:pPr>
              <w:spacing w:after="0"/>
            </w:pPr>
            <w:r/>
            <w:r>
              <w:rPr>
                <w:rFonts w:ascii="Consolas" w:hAnsi="Consolas" w:eastAsia="微软雅黑"/>
                <w:color w:val="A31515"/>
                <w:sz w:val="18"/>
              </w:rPr>
              <w:t>plc/getAccelerationZZ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01035305</w:t>
            </w:r>
          </w:p>
        </w:tc>
        <w:tc>
          <w:tcPr>
            <w:tcW w:type="dxa" w:w="2353"/>
          </w:tcPr>
          <w:p>
            <w:pPr>
              <w:spacing w:after="0"/>
            </w:pPr>
            <w:r/>
            <w:r>
              <w:rPr>
                <w:rFonts w:ascii="Consolas" w:hAnsi="Consolas" w:eastAsia="微软雅黑"/>
                <w:color w:val="A31515"/>
                <w:sz w:val="18"/>
              </w:rPr>
              <w:t>/AXIS@C/ACCELERATION@X</w:t>
            </w:r>
          </w:p>
        </w:tc>
        <w:tc>
          <w:tcPr>
            <w:tcW w:type="dxa" w:w="2353"/>
          </w:tcPr>
          <w:p>
            <w:pPr>
              <w:spacing w:after="0"/>
            </w:pPr>
            <w:r/>
            <w:r>
              <w:rPr>
                <w:rFonts w:ascii="Consolas" w:hAnsi="Consolas" w:eastAsia="微软雅黑"/>
                <w:color w:val="A31515"/>
                <w:sz w:val="18"/>
              </w:rPr>
              <w:t>plc/getAccelerationCX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01035306</w:t>
            </w:r>
          </w:p>
        </w:tc>
        <w:tc>
          <w:tcPr>
            <w:tcW w:type="dxa" w:w="2353"/>
          </w:tcPr>
          <w:p>
            <w:pPr>
              <w:spacing w:after="0"/>
            </w:pPr>
            <w:r/>
            <w:r>
              <w:rPr>
                <w:rFonts w:ascii="Consolas" w:hAnsi="Consolas" w:eastAsia="微软雅黑"/>
                <w:color w:val="A31515"/>
                <w:sz w:val="18"/>
              </w:rPr>
              <w:t>/AXIS@C/ACCELERATION@Y</w:t>
            </w:r>
          </w:p>
        </w:tc>
        <w:tc>
          <w:tcPr>
            <w:tcW w:type="dxa" w:w="2353"/>
          </w:tcPr>
          <w:p>
            <w:pPr>
              <w:spacing w:after="0"/>
            </w:pPr>
            <w:r/>
            <w:r>
              <w:rPr>
                <w:rFonts w:ascii="Consolas" w:hAnsi="Consolas" w:eastAsia="微软雅黑"/>
                <w:color w:val="A31515"/>
                <w:sz w:val="18"/>
              </w:rPr>
              <w:t>plc/getAccelerationCY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01035307</w:t>
            </w:r>
          </w:p>
        </w:tc>
        <w:tc>
          <w:tcPr>
            <w:tcW w:type="dxa" w:w="2353"/>
          </w:tcPr>
          <w:p>
            <w:pPr>
              <w:spacing w:after="0"/>
            </w:pPr>
            <w:r/>
            <w:r>
              <w:rPr>
                <w:rFonts w:ascii="Consolas" w:hAnsi="Consolas" w:eastAsia="微软雅黑"/>
                <w:color w:val="A31515"/>
                <w:sz w:val="18"/>
              </w:rPr>
              <w:t>/AXIS@C/ACCELERATION@Z</w:t>
            </w:r>
          </w:p>
        </w:tc>
        <w:tc>
          <w:tcPr>
            <w:tcW w:type="dxa" w:w="2353"/>
          </w:tcPr>
          <w:p>
            <w:pPr>
              <w:spacing w:after="0"/>
            </w:pPr>
            <w:r/>
            <w:r>
              <w:rPr>
                <w:rFonts w:ascii="Consolas" w:hAnsi="Consolas" w:eastAsia="微软雅黑"/>
                <w:color w:val="A31515"/>
                <w:sz w:val="18"/>
              </w:rPr>
              <w:t>plc/getAccelerationCZ</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01035505</w:t>
            </w:r>
          </w:p>
        </w:tc>
        <w:tc>
          <w:tcPr>
            <w:tcW w:type="dxa" w:w="2353"/>
          </w:tcPr>
          <w:p>
            <w:pPr>
              <w:spacing w:after="0"/>
            </w:pPr>
            <w:r/>
            <w:r>
              <w:rPr>
                <w:rFonts w:ascii="Consolas" w:hAnsi="Consolas" w:eastAsia="微软雅黑"/>
                <w:color w:val="A31515"/>
                <w:sz w:val="18"/>
              </w:rPr>
              <w:t>/AXIS@S/ACCELERATION@X</w:t>
            </w:r>
          </w:p>
        </w:tc>
        <w:tc>
          <w:tcPr>
            <w:tcW w:type="dxa" w:w="2353"/>
          </w:tcPr>
          <w:p>
            <w:pPr>
              <w:spacing w:after="0"/>
            </w:pPr>
            <w:r/>
            <w:r>
              <w:rPr>
                <w:rFonts w:ascii="Consolas" w:hAnsi="Consolas" w:eastAsia="微软雅黑"/>
                <w:color w:val="A31515"/>
                <w:sz w:val="18"/>
              </w:rPr>
              <w:t>plc/getAccelerationSX</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01035506</w:t>
            </w:r>
          </w:p>
        </w:tc>
        <w:tc>
          <w:tcPr>
            <w:tcW w:type="dxa" w:w="2353"/>
          </w:tcPr>
          <w:p>
            <w:pPr>
              <w:spacing w:after="0"/>
            </w:pPr>
            <w:r/>
            <w:r>
              <w:rPr>
                <w:rFonts w:ascii="Consolas" w:hAnsi="Consolas" w:eastAsia="微软雅黑"/>
                <w:color w:val="A31515"/>
                <w:sz w:val="18"/>
              </w:rPr>
              <w:t>/AXIS@S/ACCELERATION@Y</w:t>
            </w:r>
          </w:p>
        </w:tc>
        <w:tc>
          <w:tcPr>
            <w:tcW w:type="dxa" w:w="2353"/>
          </w:tcPr>
          <w:p>
            <w:pPr>
              <w:spacing w:after="0"/>
            </w:pPr>
            <w:r/>
            <w:r>
              <w:rPr>
                <w:rFonts w:ascii="Consolas" w:hAnsi="Consolas" w:eastAsia="微软雅黑"/>
                <w:color w:val="A31515"/>
                <w:sz w:val="18"/>
              </w:rPr>
              <w:t>plc/getAccelerationSY</w:t>
            </w:r>
          </w:p>
        </w:tc>
        <w:tc>
          <w:tcPr>
            <w:tcW w:type="dxa" w:w="2353"/>
          </w:tcPr>
          <w:p>
            <w:pPr>
              <w:spacing w:after="0"/>
            </w:pPr>
            <w:r/>
            <w:r>
              <w:rPr>
                <w:rFonts w:ascii="Calibri" w:hAnsi="Calibri" w:eastAsia="微软雅黑"/>
                <w:sz w:val="19"/>
              </w:rPr>
              <w:t>4</w:t>
            </w:r>
          </w:p>
        </w:tc>
      </w:tr>
      <w:tr>
        <w:tc>
          <w:tcPr>
            <w:tcW w:type="dxa" w:w="2353"/>
          </w:tcPr>
          <w:p>
            <w:pPr>
              <w:spacing w:after="0"/>
            </w:pPr>
            <w:r/>
            <w:r>
              <w:rPr>
                <w:rFonts w:ascii="Consolas" w:hAnsi="Consolas" w:eastAsia="微软雅黑"/>
                <w:color w:val="A31515"/>
                <w:sz w:val="18"/>
              </w:rPr>
              <w:t>01035507</w:t>
            </w:r>
          </w:p>
        </w:tc>
        <w:tc>
          <w:tcPr>
            <w:tcW w:type="dxa" w:w="2353"/>
          </w:tcPr>
          <w:p>
            <w:pPr>
              <w:spacing w:after="0"/>
            </w:pPr>
            <w:r/>
            <w:r>
              <w:rPr>
                <w:rFonts w:ascii="Consolas" w:hAnsi="Consolas" w:eastAsia="微软雅黑"/>
                <w:color w:val="A31515"/>
                <w:sz w:val="18"/>
              </w:rPr>
              <w:t>/AXIS@S/ACCELERATION@Z</w:t>
            </w:r>
          </w:p>
        </w:tc>
        <w:tc>
          <w:tcPr>
            <w:tcW w:type="dxa" w:w="2353"/>
          </w:tcPr>
          <w:p>
            <w:pPr>
              <w:spacing w:after="0"/>
            </w:pPr>
            <w:r/>
            <w:r>
              <w:rPr>
                <w:rFonts w:ascii="Consolas" w:hAnsi="Consolas" w:eastAsia="微软雅黑"/>
                <w:color w:val="A31515"/>
                <w:sz w:val="18"/>
              </w:rPr>
              <w:t>plc/getAccelerationSZ</w:t>
            </w:r>
          </w:p>
        </w:tc>
        <w:tc>
          <w:tcPr>
            <w:tcW w:type="dxa" w:w="2353"/>
          </w:tcPr>
          <w:p>
            <w:pPr>
              <w:spacing w:after="0"/>
            </w:pPr>
            <w:r/>
            <w:r>
              <w:rPr>
                <w:rFonts w:ascii="Calibri" w:hAnsi="Calibri" w:eastAsia="微软雅黑"/>
                <w:sz w:val="19"/>
              </w:rPr>
              <w:t>4</w:t>
            </w:r>
          </w:p>
        </w:tc>
      </w:tr>
    </w:tbl>
    <w:p>
      <w:pPr>
        <w:spacing w:after="40"/>
      </w:pPr>
    </w:p>
    <w:p>
      <w:r>
        <w:rPr>
          <w:rFonts w:ascii="Calibri" w:hAnsi="Calibri" w:eastAsia="微软雅黑"/>
          <w:sz w:val="21"/>
        </w:rPr>
        <w:t>消费端按行读（见 4.5 的"按行消费"）：行数 400（振动列的点数），功率 列在同一个槽位的 4 行里读到同一个点。上报周期写 100 ms：Linux 上实测 ≈118 ms 一条， Windows 上（库里对短等待走高精度计时器，见 4.5）实测 ≈222 ms 一条 —— 多出来的那部分 主要是取值本身的开销（每槽 12 次完整 Query）。C 与 C++ 两个客户端示例的回调都这么消费。</w:t>
      </w:r>
    </w:p>
    <w:p>
      <w:r>
        <w:rPr>
          <w:rFonts w:ascii="Calibri" w:hAnsi="Calibri" w:eastAsia="微软雅黑"/>
          <w:sz w:val="21"/>
        </w:rPr>
        <w:t xml:space="preserve">轴上的量都按"轴 + 物理量"写：主轴转速就是主轴 S 轴的 </w:t>
      </w:r>
      <w:r>
        <w:rPr>
          <w:rFonts w:ascii="Consolas" w:hAnsi="Consolas" w:eastAsia="微软雅黑"/>
          <w:color w:val="A31515"/>
          <w:sz w:val="20"/>
        </w:rPr>
        <w:t>SPEED</w:t>
      </w:r>
      <w:r>
        <w:rPr>
          <w:rFonts w:ascii="Calibri" w:hAnsi="Calibri" w:eastAsia="微软雅黑"/>
          <w:sz w:val="21"/>
        </w:rPr>
        <w:t xml:space="preserve"> 数据项（</w:t>
      </w:r>
      <w:r>
        <w:rPr>
          <w:rFonts w:ascii="Consolas" w:hAnsi="Consolas" w:eastAsia="微软雅黑"/>
          <w:color w:val="A31515"/>
          <w:sz w:val="20"/>
        </w:rPr>
        <w:t>01035506</w:t>
      </w:r>
      <w:r>
        <w:rPr>
          <w:rFonts w:ascii="Calibri" w:hAnsi="Calibri" w:eastAsia="微软雅黑"/>
          <w:sz w:val="21"/>
        </w:rPr>
        <w:t xml:space="preserve"> → </w:t>
      </w:r>
      <w:r>
        <w:rPr>
          <w:rFonts w:ascii="Consolas" w:hAnsi="Consolas" w:eastAsia="微软雅黑"/>
          <w:color w:val="A31515"/>
          <w:sz w:val="20"/>
        </w:rPr>
        <w:t>/AXIS@S/SPEED</w:t>
      </w:r>
      <w:r>
        <w:rPr>
          <w:rFonts w:ascii="Calibri" w:hAnsi="Calibri" w:eastAsia="微软雅黑"/>
          <w:sz w:val="21"/>
        </w:rPr>
        <w:t xml:space="preserve">，工具 </w:t>
      </w:r>
      <w:r>
        <w:rPr>
          <w:rFonts w:ascii="Consolas" w:hAnsi="Consolas" w:eastAsia="微软雅黑"/>
          <w:color w:val="A31515"/>
          <w:sz w:val="20"/>
        </w:rPr>
        <w:t>plc/getSpeedS</w:t>
      </w:r>
      <w:r>
        <w:rPr>
          <w:rFonts w:ascii="Calibri" w:hAnsi="Calibri" w:eastAsia="微软雅黑"/>
          <w:sz w:val="21"/>
        </w:rPr>
        <w:t xml:space="preserve">），它是 S 轴上的单路量，走的是通道 0（见上）。 设备端与两个客户端示例会把轴上的这几项按"路径 含义"打出来，同一个部件多路传感器 时含义后面跟 </w:t>
      </w:r>
      <w:r>
        <w:rPr>
          <w:rFonts w:ascii="Consolas" w:hAnsi="Consolas" w:eastAsia="微软雅黑"/>
          <w:color w:val="A31515"/>
          <w:sz w:val="20"/>
        </w:rPr>
        <w:t>#&lt;number&gt;</w:t>
      </w:r>
      <w:r>
        <w:rPr>
          <w:rFonts w:ascii="Calibri" w:hAnsi="Calibri" w:eastAsia="微软雅黑"/>
          <w:sz w:val="21"/>
        </w:rPr>
        <w:t>，一眼能看出是哪一路：</w:t>
      </w:r>
    </w:p>
    <w:p>
      <w:pPr>
        <w:spacing w:before="0" w:after="0" w:line="240" w:lineRule="auto"/>
        <w:ind w:left="170" w:right="170"/>
        <w:shd w:val="clear" w:color="auto" w:fill="F4F4F4"/>
      </w:pPr>
      <w:r>
        <w:rPr>
          <w:rFonts w:ascii="Consolas" w:hAnsi="Consolas" w:eastAsia="微软雅黑"/>
          <w:sz w:val="18"/>
        </w:rPr>
        <w:t>/AXIS@S/POWER@1          主轴功率 #1</w:t>
      </w:r>
    </w:p>
    <w:p>
      <w:pPr>
        <w:spacing w:before="0" w:after="0" w:line="240" w:lineRule="auto"/>
        <w:ind w:left="170" w:right="170"/>
        <w:shd w:val="clear" w:color="auto" w:fill="F4F4F4"/>
      </w:pPr>
      <w:r>
        <w:rPr>
          <w:rFonts w:ascii="Consolas" w:hAnsi="Consolas" w:eastAsia="微软雅黑"/>
          <w:sz w:val="18"/>
        </w:rPr>
        <w:t>/AXIS@S/SPEED            主轴转速</w:t>
      </w:r>
    </w:p>
    <w:p>
      <w:pPr>
        <w:spacing w:before="0" w:after="0" w:line="240" w:lineRule="auto"/>
        <w:ind w:left="170" w:right="170"/>
        <w:shd w:val="clear" w:color="auto" w:fill="F4F4F4"/>
      </w:pPr>
      <w:r>
        <w:rPr>
          <w:rFonts w:ascii="Consolas" w:hAnsi="Consolas" w:eastAsia="微软雅黑"/>
          <w:sz w:val="18"/>
        </w:rPr>
        <w:t>/AXIS@S/ACCELERATION@Y   主轴加速度 #2</w:t>
      </w:r>
    </w:p>
    <w:p>
      <w:pPr>
        <w:spacing w:after="40" w:line="240" w:lineRule="auto"/>
      </w:pPr>
    </w:p>
    <w:p>
      <w:r>
        <w:rPr>
          <w:rFonts w:ascii="Calibri" w:hAnsi="Calibri" w:eastAsia="微软雅黑"/>
          <w:sz w:val="21"/>
        </w:rPr>
        <w:t>注意路径的组成：挂在设备（</w:t>
      </w:r>
      <w:r>
        <w:rPr>
          <w:rFonts w:ascii="Consolas" w:hAnsi="Consolas" w:eastAsia="微软雅黑"/>
          <w:color w:val="A31515"/>
          <w:sz w:val="20"/>
        </w:rPr>
        <w:t>MACHINE</w:t>
      </w:r>
      <w:r>
        <w:rPr>
          <w:rFonts w:ascii="Calibri" w:hAnsi="Calibri" w:eastAsia="微软雅黑"/>
          <w:sz w:val="21"/>
        </w:rPr>
        <w:t xml:space="preserve">）下的数据项是 </w:t>
      </w:r>
      <w:r>
        <w:rPr>
          <w:rFonts w:ascii="Consolas" w:hAnsi="Consolas" w:eastAsia="微软雅黑"/>
          <w:color w:val="A31515"/>
          <w:sz w:val="20"/>
        </w:rPr>
        <w:t>/&lt;TYPE&gt;</w:t>
      </w:r>
      <w:r>
        <w:rPr>
          <w:rFonts w:ascii="Calibri" w:hAnsi="Calibri" w:eastAsia="微软雅黑"/>
          <w:sz w:val="21"/>
        </w:rPr>
        <w:t>，挂在组件 （</w:t>
      </w:r>
      <w:r>
        <w:rPr>
          <w:rFonts w:ascii="Consolas" w:hAnsi="Consolas" w:eastAsia="微软雅黑"/>
          <w:color w:val="A31515"/>
          <w:sz w:val="20"/>
        </w:rPr>
        <w:t>CONTROLLER</w:t>
      </w:r>
      <w:r>
        <w:rPr>
          <w:rFonts w:ascii="Calibri" w:hAnsi="Calibri" w:eastAsia="微软雅黑"/>
          <w:sz w:val="21"/>
        </w:rPr>
        <w:t>）下的数据项才带组件名，挂在轴（</w:t>
      </w:r>
      <w:r>
        <w:rPr>
          <w:rFonts w:ascii="Consolas" w:hAnsi="Consolas" w:eastAsia="微软雅黑"/>
          <w:color w:val="A31515"/>
          <w:sz w:val="20"/>
        </w:rPr>
        <w:t>AXIS</w:t>
      </w:r>
      <w:r>
        <w:rPr>
          <w:rFonts w:ascii="Calibri" w:hAnsi="Calibri" w:eastAsia="微软雅黑"/>
          <w:sz w:val="21"/>
        </w:rPr>
        <w:t xml:space="preserve">）下的则是 </w:t>
      </w:r>
      <w:r>
        <w:rPr>
          <w:rFonts w:ascii="Consolas" w:hAnsi="Consolas" w:eastAsia="微软雅黑"/>
          <w:color w:val="A31515"/>
          <w:sz w:val="20"/>
        </w:rPr>
        <w:t>/AXIS@&lt;轴号&gt;/&lt;类型&gt;</w:t>
      </w:r>
      <w:r>
        <w:rPr>
          <w:rFonts w:ascii="Calibri" w:hAnsi="Calibri" w:eastAsia="微软雅黑"/>
          <w:sz w:val="21"/>
        </w:rPr>
        <w:t xml:space="preserve">（主轴是 </w:t>
      </w:r>
      <w:r>
        <w:rPr>
          <w:rFonts w:ascii="Consolas" w:hAnsi="Consolas" w:eastAsia="微软雅黑"/>
          <w:color w:val="A31515"/>
          <w:sz w:val="20"/>
        </w:rPr>
        <w:t>/AXIS@S/...</w:t>
      </w:r>
      <w:r>
        <w:rPr>
          <w:rFonts w:ascii="Calibri" w:hAnsi="Calibri" w:eastAsia="微软雅黑"/>
          <w:sz w:val="21"/>
        </w:rPr>
        <w:t>）。</w:t>
      </w:r>
    </w:p>
    <w:p>
      <w:r>
        <w:rPr>
          <w:rFonts w:ascii="Calibri" w:hAnsi="Calibri" w:eastAsia="微软雅黑"/>
          <w:b/>
          <w:sz w:val="21"/>
        </w:rPr>
        <w:t xml:space="preserve">数据项自己也可以带 </w:t>
      </w:r>
      <w:r>
        <w:rPr>
          <w:rFonts w:ascii="Consolas" w:hAnsi="Consolas" w:eastAsia="微软雅黑"/>
          <w:b/>
          <w:color w:val="A31515"/>
          <w:sz w:val="20"/>
        </w:rPr>
        <w:t>number</w:t>
      </w:r>
      <w:r>
        <w:rPr>
          <w:rFonts w:ascii="Calibri" w:hAnsi="Calibri" w:eastAsia="微软雅黑"/>
          <w:sz w:val="21"/>
        </w:rPr>
        <w:t xml:space="preserve">：一个部件上挂多路同类传感器时，就是"同 </w:t>
      </w:r>
      <w:r>
        <w:rPr>
          <w:rFonts w:ascii="Consolas" w:hAnsi="Consolas" w:eastAsia="微软雅黑"/>
          <w:color w:val="A31515"/>
          <w:sz w:val="20"/>
        </w:rPr>
        <w:t>type</w:t>
      </w:r>
      <w:r>
        <w:rPr>
          <w:rFonts w:ascii="Calibri" w:hAnsi="Calibri" w:eastAsia="微软雅黑"/>
          <w:sz w:val="21"/>
        </w:rPr>
        <w:t xml:space="preserve">、不同 </w:t>
      </w:r>
      <w:r>
        <w:rPr>
          <w:rFonts w:ascii="Consolas" w:hAnsi="Consolas" w:eastAsia="微软雅黑"/>
          <w:color w:val="A31515"/>
          <w:sz w:val="20"/>
        </w:rPr>
        <w:t>number</w:t>
      </w:r>
      <w:r>
        <w:rPr>
          <w:rFonts w:ascii="Calibri" w:hAnsi="Calibri" w:eastAsia="微软雅黑"/>
          <w:sz w:val="21"/>
        </w:rPr>
        <w:t xml:space="preserve">、不同 id"的几个数据项，路径变成 </w:t>
      </w:r>
      <w:r>
        <w:rPr>
          <w:rFonts w:ascii="Consolas" w:hAnsi="Consolas" w:eastAsia="微软雅黑"/>
          <w:color w:val="A31515"/>
          <w:sz w:val="20"/>
        </w:rPr>
        <w:t>/&lt;父路径&gt;/&lt;type&gt;@&lt;number&gt;</w:t>
      </w:r>
      <w:r>
        <w:rPr>
          <w:rFonts w:ascii="Calibri" w:hAnsi="Calibri" w:eastAsia="微软雅黑"/>
          <w:sz w:val="21"/>
        </w:rPr>
        <w:t xml:space="preserve"> （</w:t>
      </w:r>
      <w:r>
        <w:rPr>
          <w:rFonts w:ascii="Consolas" w:hAnsi="Consolas" w:eastAsia="微软雅黑"/>
          <w:color w:val="A31515"/>
          <w:sz w:val="20"/>
        </w:rPr>
        <w:t>/AXIS@S/POWER@1</w:t>
      </w:r>
      <w:r>
        <w:rPr>
          <w:rFonts w:ascii="Calibri" w:hAnsi="Calibri" w:eastAsia="微软雅黑"/>
          <w:sz w:val="21"/>
        </w:rPr>
        <w:t>、</w:t>
      </w:r>
      <w:r>
        <w:rPr>
          <w:rFonts w:ascii="Consolas" w:hAnsi="Consolas" w:eastAsia="微软雅黑"/>
          <w:color w:val="A31515"/>
          <w:sz w:val="20"/>
        </w:rPr>
        <w:t>/AXIS@S/POWER@2</w:t>
      </w:r>
      <w:r>
        <w:rPr>
          <w:rFonts w:ascii="Calibri" w:hAnsi="Calibri" w:eastAsia="微软雅黑"/>
          <w:sz w:val="21"/>
        </w:rPr>
        <w:t xml:space="preserve">）。没有 </w:t>
      </w:r>
      <w:r>
        <w:rPr>
          <w:rFonts w:ascii="Consolas" w:hAnsi="Consolas" w:eastAsia="微软雅黑"/>
          <w:color w:val="A31515"/>
          <w:sz w:val="20"/>
        </w:rPr>
        <w:t>number</w:t>
      </w:r>
      <w:r>
        <w:rPr>
          <w:rFonts w:ascii="Calibri" w:hAnsi="Calibri" w:eastAsia="微软雅黑"/>
          <w:sz w:val="21"/>
        </w:rPr>
        <w:t xml:space="preserve"> 的项就是单路，路径不带后缀 （</w:t>
      </w:r>
      <w:r>
        <w:rPr>
          <w:rFonts w:ascii="Consolas" w:hAnsi="Consolas" w:eastAsia="微软雅黑"/>
          <w:color w:val="A31515"/>
          <w:sz w:val="20"/>
        </w:rPr>
        <w:t>/AXIS@S/SPEED</w:t>
      </w:r>
      <w:r>
        <w:rPr>
          <w:rFonts w:ascii="Calibri" w:hAnsi="Calibri" w:eastAsia="微软雅黑"/>
          <w:sz w:val="21"/>
        </w:rPr>
        <w:t>）。</w:t>
      </w:r>
      <w:r>
        <w:rPr>
          <w:rFonts w:ascii="Consolas" w:hAnsi="Consolas" w:eastAsia="微软雅黑"/>
          <w:color w:val="A31515"/>
          <w:sz w:val="20"/>
        </w:rPr>
        <w:t>number</w:t>
      </w:r>
      <w:r>
        <w:rPr>
          <w:rFonts w:ascii="Calibri" w:hAnsi="Calibri" w:eastAsia="微软雅黑"/>
          <w:sz w:val="21"/>
        </w:rPr>
        <w:t xml:space="preserve"> 是字符串、内容自定，示例里用 </w:t>
      </w:r>
      <w:r>
        <w:rPr>
          <w:rFonts w:ascii="Consolas" w:hAnsi="Consolas" w:eastAsia="微软雅黑"/>
          <w:color w:val="A31515"/>
          <w:sz w:val="20"/>
        </w:rPr>
        <w:t>"1"</w:t>
      </w:r>
      <w:r>
        <w:rPr>
          <w:rFonts w:ascii="Calibri" w:hAnsi="Calibri" w:eastAsia="微软雅黑"/>
          <w:sz w:val="21"/>
        </w:rPr>
        <w:t>、</w:t>
      </w:r>
      <w:r>
        <w:rPr>
          <w:rFonts w:ascii="Consolas" w:hAnsi="Consolas" w:eastAsia="微软雅黑"/>
          <w:color w:val="A31515"/>
          <w:sz w:val="20"/>
        </w:rPr>
        <w:t>"2"</w:t>
      </w:r>
      <w:r>
        <w:rPr>
          <w:rFonts w:ascii="Calibri" w:hAnsi="Calibri" w:eastAsia="微软雅黑"/>
          <w:sz w:val="21"/>
        </w:rPr>
        <w:t xml:space="preserve">；模型文本里它 写在 </w:t>
      </w:r>
      <w:r>
        <w:rPr>
          <w:rFonts w:ascii="Consolas" w:hAnsi="Consolas" w:eastAsia="微软雅黑"/>
          <w:color w:val="A31515"/>
          <w:sz w:val="20"/>
        </w:rPr>
        <w:t>type</w:t>
      </w:r>
      <w:r>
        <w:rPr>
          <w:rFonts w:ascii="Calibri" w:hAnsi="Calibri" w:eastAsia="微软雅黑"/>
          <w:sz w:val="21"/>
        </w:rPr>
        <w:t xml:space="preserve"> 之后、</w:t>
      </w:r>
      <w:r>
        <w:rPr>
          <w:rFonts w:ascii="Consolas" w:hAnsi="Consolas" w:eastAsia="微软雅黑"/>
          <w:color w:val="A31515"/>
          <w:sz w:val="20"/>
        </w:rPr>
        <w:t>dataType</w:t>
      </w:r>
      <w:r>
        <w:rPr>
          <w:rFonts w:ascii="Calibri" w:hAnsi="Calibri" w:eastAsia="微软雅黑"/>
          <w:sz w:val="21"/>
        </w:rPr>
        <w:t xml:space="preserve"> 之前。采样表头、工具绑定、按路径查询都用带 </w:t>
      </w:r>
      <w:r>
        <w:rPr>
          <w:rFonts w:ascii="Consolas" w:hAnsi="Consolas" w:eastAsia="微软雅黑"/>
          <w:color w:val="A31515"/>
          <w:sz w:val="20"/>
        </w:rPr>
        <w:t>number</w:t>
      </w:r>
      <w:r>
        <w:rPr>
          <w:rFonts w:ascii="Calibri" w:hAnsi="Calibri" w:eastAsia="微软雅黑"/>
          <w:sz w:val="21"/>
        </w:rPr>
        <w:t xml:space="preserve"> 的 完整路径，所以多路传感器在采样报文里天然是各自一列。</w:t>
      </w:r>
    </w:p>
    <w:p>
      <w:r>
        <w:rPr>
          <w:rFonts w:ascii="Calibri" w:hAnsi="Calibri" w:eastAsia="微软雅黑"/>
          <w:sz w:val="21"/>
        </w:rPr>
        <w:t xml:space="preserve">路径对不上（比如把报警注册成 </w:t>
      </w:r>
      <w:r>
        <w:rPr>
          <w:rFonts w:ascii="Consolas" w:hAnsi="Consolas" w:eastAsia="微软雅黑"/>
          <w:color w:val="A31515"/>
          <w:sz w:val="20"/>
        </w:rPr>
        <w:t>/WARNING</w:t>
      </w:r>
      <w:r>
        <w:rPr>
          <w:rFonts w:ascii="Calibri" w:hAnsi="Calibri" w:eastAsia="微软雅黑"/>
          <w:sz w:val="21"/>
        </w:rPr>
        <w:t xml:space="preserve">，或漏了 </w:t>
      </w:r>
      <w:r>
        <w:rPr>
          <w:rFonts w:ascii="Consolas" w:hAnsi="Consolas" w:eastAsia="微软雅黑"/>
          <w:color w:val="A31515"/>
          <w:sz w:val="20"/>
        </w:rPr>
        <w:t>@2</w:t>
      </w:r>
      <w:r>
        <w:rPr>
          <w:rFonts w:ascii="Calibri" w:hAnsi="Calibri" w:eastAsia="微软雅黑"/>
          <w:sz w:val="21"/>
        </w:rPr>
        <w:t xml:space="preserve">）时采样照样发，但那一列只能是 </w:t>
      </w:r>
      <w:r>
        <w:rPr>
          <w:rFonts w:ascii="Consolas" w:hAnsi="Consolas" w:eastAsia="微软雅黑"/>
          <w:color w:val="A31515"/>
          <w:sz w:val="20"/>
        </w:rPr>
        <w:t>null</w:t>
      </w:r>
      <w:r>
        <w:rPr>
          <w:rFonts w:ascii="Calibri" w:hAnsi="Calibri" w:eastAsia="微软雅黑"/>
          <w:sz w:val="21"/>
        </w:rPr>
        <w:t>。</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位十六进制（大写，保证含 A~F 字母，不会是纯数字）</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采样周期是通道级的，而且只有整数毫秒</w:t>
      </w:r>
    </w:p>
    <w:p>
      <w:r>
        <w:rPr>
          <w:rFonts w:ascii="Consolas" w:hAnsi="Consolas" w:eastAsia="微软雅黑"/>
          <w:color w:val="A31515"/>
          <w:sz w:val="20"/>
        </w:rPr>
        <w:t>sampleInterval</w:t>
      </w:r>
      <w:r>
        <w:rPr>
          <w:rFonts w:ascii="Calibri" w:hAnsi="Calibri" w:eastAsia="微软雅黑"/>
          <w:sz w:val="21"/>
        </w:rPr>
        <w:t xml:space="preserve"> / </w:t>
      </w:r>
      <w:r>
        <w:rPr>
          <w:rFonts w:ascii="Consolas" w:hAnsi="Consolas" w:eastAsia="微软雅黑"/>
          <w:color w:val="A31515"/>
          <w:sz w:val="20"/>
        </w:rPr>
        <w:t>uploadInterval</w:t>
      </w:r>
      <w:r>
        <w:rPr>
          <w:rFonts w:ascii="Calibri" w:hAnsi="Calibri" w:eastAsia="微软雅黑"/>
          <w:sz w:val="21"/>
        </w:rPr>
        <w:t xml:space="preserve"> 都是</w:t>
      </w:r>
      <w:r>
        <w:rPr>
          <w:rFonts w:ascii="Calibri" w:hAnsi="Calibri" w:eastAsia="微软雅黑"/>
          <w:b/>
          <w:sz w:val="21"/>
        </w:rPr>
        <w:t>通道级</w:t>
      </w:r>
      <w:r>
        <w:rPr>
          <w:rFonts w:ascii="Calibri" w:hAnsi="Calibri" w:eastAsia="微软雅黑"/>
          <w:sz w:val="21"/>
        </w:rPr>
        <w:t>字段（</w:t>
      </w:r>
      <w:r>
        <w:rPr>
          <w:rFonts w:ascii="Consolas" w:hAnsi="Consolas" w:eastAsia="微软雅黑"/>
          <w:color w:val="A31515"/>
          <w:sz w:val="20"/>
        </w:rPr>
        <w:t>ncl_node.sample_interval</w:t>
      </w:r>
      <w:r>
        <w:rPr>
          <w:rFonts w:ascii="Calibri" w:hAnsi="Calibri" w:eastAsia="微软雅黑"/>
          <w:sz w:val="21"/>
        </w:rPr>
        <w:t xml:space="preserve"> / </w:t>
      </w:r>
      <w:r>
        <w:rPr>
          <w:rFonts w:ascii="Consolas" w:hAnsi="Consolas" w:eastAsia="微软雅黑"/>
          <w:color w:val="A31515"/>
          <w:sz w:val="20"/>
        </w:rPr>
        <w:t>upload_interval</w:t>
      </w:r>
      <w:r>
        <w:rPr>
          <w:rFonts w:ascii="Calibri" w:hAnsi="Calibri" w:eastAsia="微软雅黑"/>
          <w:sz w:val="21"/>
        </w:rPr>
        <w:t xml:space="preserve">，类型 </w:t>
      </w:r>
      <w:r>
        <w:rPr>
          <w:rFonts w:ascii="Consolas" w:hAnsi="Consolas" w:eastAsia="微软雅黑"/>
          <w:color w:val="A31515"/>
          <w:sz w:val="20"/>
        </w:rPr>
        <w:t>long long</w:t>
      </w:r>
      <w:r>
        <w:rPr>
          <w:rFonts w:ascii="Calibri" w:hAnsi="Calibri" w:eastAsia="微软雅黑"/>
          <w:sz w:val="21"/>
        </w:rPr>
        <w:t>）：</w:t>
      </w:r>
      <w:r>
        <w:rPr>
          <w:rFonts w:ascii="Consolas" w:hAnsi="Consolas" w:eastAsia="微软雅黑"/>
          <w:color w:val="A31515"/>
          <w:sz w:val="20"/>
        </w:rPr>
        <w:t>sampleInterval</w:t>
      </w:r>
      <w:r>
        <w:rPr>
          <w:rFonts w:ascii="Calibri" w:hAnsi="Calibri" w:eastAsia="微软雅黑"/>
          <w:sz w:val="21"/>
        </w:rPr>
        <w:t xml:space="preserve"> 是通道的</w:t>
      </w:r>
      <w:r>
        <w:rPr>
          <w:rFonts w:ascii="Calibri" w:hAnsi="Calibri" w:eastAsia="微软雅黑"/>
          <w:b/>
          <w:sz w:val="21"/>
        </w:rPr>
        <w:t>槽位节奏</w:t>
      </w:r>
      <w:r>
        <w:rPr>
          <w:rFonts w:ascii="Calibri" w:hAnsi="Calibri" w:eastAsia="微软雅黑"/>
          <w:sz w:val="21"/>
        </w:rPr>
        <w:t>，通道里 所有采样项每一轮各取一次。采样率不同不用拆通道 —— 各列的采样率由"每槽装几个点" 体现（见上面的亚毫秒采样）：1 ms 的列每槽 1 点、0.25 ms 的列每槽 4 点，同处一个 通道，按行读即可（见"按行消费"）。只有比槽位还慢的列（例如 10 ms 一列配 1 ms 一列）才需要另想办法：拆通道，或者让该列在多个槽位里重复同一个值。</w:t>
      </w:r>
    </w:p>
    <w:p>
      <w:r>
        <w:rPr>
          <w:rFonts w:ascii="Calibri" w:hAnsi="Calibri" w:eastAsia="微软雅黑"/>
          <w:sz w:val="21"/>
        </w:rPr>
        <w:t>单位是毫秒，且必须是整数，最小 1 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"sampleInterval": 0.25</w:t>
      </w:r>
      <w:r>
        <w:rPr>
          <w:rFonts w:ascii="Calibri" w:hAnsi="Calibri" w:eastAsia="微软雅黑"/>
          <w:sz w:val="21"/>
        </w:rPr>
        <w:t xml:space="preserve"> 这类小数会被判成非法值（解析走整数通道），整个通道起不来。</w:t>
      </w:r>
    </w:p>
    <w:p>
      <w:pPr>
        <w:spacing w:after="60"/>
        <w:ind w:left="482" w:hanging="255"/>
      </w:pPr>
      <w:r>
        <w:rPr>
          <w:rFonts w:ascii="Calibri" w:hAnsi="Calibri" w:eastAsia="微软雅黑"/>
          <w:sz w:val="21"/>
        </w:rPr>
        <w:t xml:space="preserve">•  </w:t>
      </w:r>
      <w:r>
        <w:rPr>
          <w:rFonts w:ascii="Calibri" w:hAnsi="Calibri" w:eastAsia="微软雅黑"/>
          <w:sz w:val="21"/>
        </w:rPr>
        <w:t>1 ms 的槽位要真跑到 1 ms，得让等待别落在系统时钟粒度上（Windows 默认 ~15.6 ms）。 库里的做法是"</w:t>
      </w:r>
      <w:r>
        <w:rPr>
          <w:rFonts w:ascii="Calibri" w:hAnsi="Calibri" w:eastAsia="微软雅黑"/>
          <w:b/>
          <w:sz w:val="21"/>
        </w:rPr>
        <w:t>短等待走高精度计时器</w:t>
      </w:r>
      <w:r>
        <w:rPr>
          <w:rFonts w:ascii="Calibri" w:hAnsi="Calibri" w:eastAsia="微软雅黑"/>
          <w:sz w:val="21"/>
        </w:rPr>
        <w:t>"，按优先级两条路：</w:t>
      </w:r>
    </w:p>
    <w:p>
      <w:pPr>
        <w:spacing w:after="60"/>
        <w:ind w:left="482" w:hanging="255"/>
      </w:pPr>
      <w:r>
        <w:rPr>
          <w:rFonts w:ascii="Calibri" w:hAnsi="Calibri" w:eastAsia="微软雅黑"/>
          <w:sz w:val="21"/>
        </w:rPr>
        <w:t xml:space="preserve">1.  </w:t>
      </w:r>
      <w:r>
        <w:rPr>
          <w:rFonts w:ascii="Calibri" w:hAnsi="Calibri" w:eastAsia="微软雅黑"/>
          <w:b/>
          <w:sz w:val="21"/>
        </w:rPr>
        <w:t>高精度可等待计时器</w:t>
      </w:r>
      <w:r>
        <w:rPr>
          <w:rFonts w:ascii="Calibri" w:hAnsi="Calibri" w:eastAsia="微软雅黑"/>
          <w:sz w:val="21"/>
        </w:rPr>
        <w:t>（Win10 1803+）：</w:t>
      </w:r>
      <w:r>
        <w:rPr>
          <w:rFonts w:ascii="Consolas" w:hAnsi="Consolas" w:eastAsia="微软雅黑"/>
          <w:color w:val="A31515"/>
          <w:sz w:val="20"/>
        </w:rPr>
        <w:t>CreateWaitableTimerEx</w:t>
      </w:r>
      <w:r>
        <w:rPr>
          <w:rFonts w:ascii="Calibri" w:hAnsi="Calibri" w:eastAsia="微软雅黑"/>
          <w:sz w:val="21"/>
        </w:rPr>
        <w:t xml:space="preserve"> 带 </w:t>
      </w:r>
      <w:r>
        <w:rPr>
          <w:rFonts w:ascii="Consolas" w:hAnsi="Consolas" w:eastAsia="微软雅黑"/>
          <w:color w:val="A31515"/>
          <w:sz w:val="20"/>
        </w:rPr>
        <w:t>CREATE_WAITABLE_TIMER_HIGH_RESOLUTION</w:t>
      </w:r>
      <w:r>
        <w:rPr>
          <w:rFonts w:ascii="Calibri" w:hAnsi="Calibri" w:eastAsia="微软雅黑"/>
          <w:sz w:val="21"/>
        </w:rPr>
        <w:t xml:space="preserve">，精度 ~0.5 ms，不动系统时钟； </w:t>
      </w:r>
      <w:r>
        <w:rPr>
          <w:rFonts w:ascii="Consolas" w:hAnsi="Consolas" w:eastAsia="微软雅黑"/>
          <w:color w:val="A31515"/>
          <w:sz w:val="20"/>
        </w:rPr>
        <w:t>ncl_cond_wait_timeout()</w:t>
      </w:r>
      <w:r>
        <w:rPr>
          <w:rFonts w:ascii="Calibri" w:hAnsi="Calibri" w:eastAsia="微软雅黑"/>
          <w:sz w:val="21"/>
        </w:rPr>
        <w:t xml:space="preserve"> 用 </w:t>
      </w:r>
      <w:r>
        <w:rPr>
          <w:rFonts w:ascii="Consolas" w:hAnsi="Consolas" w:eastAsia="微软雅黑"/>
          <w:color w:val="A31515"/>
          <w:sz w:val="20"/>
        </w:rPr>
        <w:t>WaitForMultipleObjects</w:t>
      </w:r>
      <w:r>
        <w:rPr>
          <w:rFonts w:ascii="Calibri" w:hAnsi="Calibri" w:eastAsia="微软雅黑"/>
          <w:sz w:val="21"/>
        </w:rPr>
        <w:t xml:space="preserve"> 同时等"被唤醒"与"计时器到期"， 采样循环因此不再被时钟粒度拖住（计时器按线程持有，避免共用时互相踩到期时间）。 2. </w:t>
      </w:r>
      <w:r>
        <w:rPr>
          <w:rFonts w:ascii="Calibri" w:hAnsi="Calibri" w:eastAsia="微软雅黑"/>
          <w:b/>
          <w:sz w:val="21"/>
        </w:rPr>
        <w:t>回退</w:t>
      </w:r>
      <w:r>
        <w:rPr>
          <w:rFonts w:ascii="Calibri" w:hAnsi="Calibri" w:eastAsia="微软雅黑"/>
          <w:sz w:val="21"/>
        </w:rPr>
        <w:t>（老系统上该计时器建不出来时）：</w:t>
      </w:r>
      <w:r>
        <w:rPr>
          <w:rFonts w:ascii="Consolas" w:hAnsi="Consolas" w:eastAsia="微软雅黑"/>
          <w:color w:val="A31515"/>
          <w:sz w:val="20"/>
        </w:rPr>
        <w:t>timeBeginPeriod(1)</w:t>
      </w:r>
      <w:r>
        <w:rPr>
          <w:rFonts w:ascii="Calibri" w:hAnsi="Calibri" w:eastAsia="微软雅黑"/>
          <w:sz w:val="21"/>
        </w:rPr>
        <w:t xml:space="preserve"> 把系统时钟粒度提到 1 ms，再走普通等待，精度 ~1.7 ms。</w:t>
      </w:r>
    </w:p>
    <w:p>
      <w:r>
        <w:rPr>
          <w:rFonts w:ascii="Calibri" w:hAnsi="Calibri" w:eastAsia="微软雅黑"/>
          <w:sz w:val="21"/>
        </w:rPr>
        <w:t>只有 ≤ 100 ms 的等待走这条路，更长的等待仍交给系统 wait（省电）。本机实测 （500 次平均）：</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等待</w:t>
            </w:r>
          </w:p>
        </w:tc>
        <w:tc>
          <w:tcPr>
            <w:tcW w:type="dxa" w:w="3137"/>
          </w:tcPr>
          <w:p>
            <w:pPr>
              <w:spacing w:after="0"/>
              <w:shd w:val="clear" w:color="auto" w:fill="EDEDED"/>
            </w:pPr>
            <w:r/>
            <w:r>
              <w:rPr>
                <w:rFonts w:ascii="Calibri" w:hAnsi="Calibri" w:eastAsia="微软雅黑"/>
                <w:b/>
                <w:sz w:val="19"/>
              </w:rPr>
              <w:t>调优前</w:t>
            </w:r>
          </w:p>
        </w:tc>
        <w:tc>
          <w:tcPr>
            <w:tcW w:type="dxa" w:w="3137"/>
          </w:tcPr>
          <w:p>
            <w:pPr>
              <w:spacing w:after="0"/>
              <w:shd w:val="clear" w:color="auto" w:fill="EDEDED"/>
            </w:pPr>
            <w:r/>
            <w:r>
              <w:rPr>
                <w:rFonts w:ascii="Calibri" w:hAnsi="Calibri" w:eastAsia="微软雅黑"/>
                <w:b/>
                <w:sz w:val="19"/>
              </w:rPr>
              <w:t>现在</w:t>
            </w:r>
          </w:p>
        </w:tc>
      </w:tr>
      <w:tr>
        <w:tc>
          <w:tcPr>
            <w:tcW w:type="dxa" w:w="3137"/>
          </w:tcPr>
          <w:p>
            <w:pPr>
              <w:spacing w:after="0"/>
            </w:pPr>
            <w:r/>
            <w:r>
              <w:rPr>
                <w:rFonts w:ascii="Consolas" w:hAnsi="Consolas" w:eastAsia="微软雅黑"/>
                <w:color w:val="A31515"/>
                <w:sz w:val="18"/>
              </w:rPr>
              <w:t>ncl_sleep_millis(1)</w:t>
            </w:r>
          </w:p>
        </w:tc>
        <w:tc>
          <w:tcPr>
            <w:tcW w:type="dxa" w:w="3137"/>
          </w:tcPr>
          <w:p>
            <w:pPr>
              <w:spacing w:after="0"/>
            </w:pPr>
            <w:r/>
            <w:r>
              <w:rPr>
                <w:rFonts w:ascii="Calibri" w:hAnsi="Calibri" w:eastAsia="微软雅黑"/>
                <w:sz w:val="19"/>
              </w:rPr>
              <w:t>14.1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ncl_cond_wait_timeout(_, _, 1)</w:t>
            </w:r>
            <w:r>
              <w:rPr>
                <w:rFonts w:ascii="Calibri" w:hAnsi="Calibri" w:eastAsia="微软雅黑"/>
                <w:sz w:val="19"/>
              </w:rPr>
              <w:t>（采样循环走的这条）</w:t>
            </w:r>
          </w:p>
        </w:tc>
        <w:tc>
          <w:tcPr>
            <w:tcW w:type="dxa" w:w="3137"/>
          </w:tcPr>
          <w:p>
            <w:pPr>
              <w:spacing w:after="0"/>
            </w:pPr>
            <w:r/>
            <w:r>
              <w:rPr>
                <w:rFonts w:ascii="Calibri" w:hAnsi="Calibri" w:eastAsia="微软雅黑"/>
                <w:sz w:val="19"/>
              </w:rPr>
              <w:t>15.5 ms</w:t>
            </w:r>
          </w:p>
        </w:tc>
        <w:tc>
          <w:tcPr>
            <w:tcW w:type="dxa" w:w="3137"/>
          </w:tcPr>
          <w:p>
            <w:pPr>
              <w:spacing w:after="0"/>
            </w:pPr>
            <w:r/>
            <w:r>
              <w:rPr>
                <w:rFonts w:ascii="Calibri" w:hAnsi="Calibri" w:eastAsia="微软雅黑"/>
                <w:b/>
                <w:sz w:val="19"/>
              </w:rPr>
              <w:t>1.56 ms</w:t>
            </w:r>
          </w:p>
        </w:tc>
      </w:tr>
      <w:tr>
        <w:tc>
          <w:tcPr>
            <w:tcW w:type="dxa" w:w="3137"/>
          </w:tcPr>
          <w:p>
            <w:pPr>
              <w:spacing w:after="0"/>
            </w:pPr>
            <w:r/>
            <w:r>
              <w:rPr>
                <w:rFonts w:ascii="Consolas" w:hAnsi="Consolas" w:eastAsia="微软雅黑"/>
                <w:color w:val="A31515"/>
                <w:sz w:val="18"/>
              </w:rPr>
              <w:t>ncl_sleep_millis(100)</w:t>
            </w:r>
          </w:p>
        </w:tc>
        <w:tc>
          <w:tcPr>
            <w:tcW w:type="dxa" w:w="3137"/>
          </w:tcPr>
          <w:p>
            <w:pPr>
              <w:spacing w:after="0"/>
            </w:pPr>
            <w:r/>
            <w:r>
              <w:rPr>
                <w:rFonts w:ascii="Calibri" w:hAnsi="Calibri" w:eastAsia="微软雅黑"/>
                <w:sz w:val="19"/>
              </w:rPr>
              <w:t>~100 ms</w:t>
            </w:r>
          </w:p>
        </w:tc>
        <w:tc>
          <w:tcPr>
            <w:tcW w:type="dxa" w:w="3137"/>
          </w:tcPr>
          <w:p>
            <w:pPr>
              <w:spacing w:after="0"/>
            </w:pPr>
            <w:r/>
            <w:r>
              <w:rPr>
                <w:rFonts w:ascii="Calibri" w:hAnsi="Calibri" w:eastAsia="微软雅黑"/>
                <w:sz w:val="19"/>
              </w:rPr>
              <w:t>~100 ms（长等待不变）</w:t>
            </w:r>
          </w:p>
        </w:tc>
      </w:tr>
    </w:tbl>
    <w:p>
      <w:pPr>
        <w:spacing w:after="40"/>
      </w:pPr>
    </w:p>
    <w:p>
      <w:r>
        <w:rPr>
          <w:rFonts w:ascii="Calibri" w:hAnsi="Calibri" w:eastAsia="微软雅黑"/>
          <w:sz w:val="21"/>
        </w:rPr>
        <w:t xml:space="preserve">效果：示例的 </w:t>
      </w:r>
      <w:r>
        <w:rPr>
          <w:rFonts w:ascii="Consolas" w:hAnsi="Consolas" w:eastAsia="微软雅黑"/>
          <w:color w:val="A31515"/>
          <w:sz w:val="20"/>
        </w:rPr>
        <w:t>EdgeSersors</w:t>
      </w:r>
      <w:r>
        <w:rPr>
          <w:rFonts w:ascii="Calibri" w:hAnsi="Calibri" w:eastAsia="微软雅黑"/>
          <w:sz w:val="21"/>
        </w:rPr>
        <w:t xml:space="preserve">（1 ms 槽位 / 100 ms 上报）在本机从 ~1.4 s 一条变成 ~222 ms 一条 —— 剩下的 ~1.2 ms/槽是取值本身的开销（每槽 12 次完整 Query，见下面 最后一条）。Linux 上走 </w:t>
      </w:r>
      <w:r>
        <w:rPr>
          <w:rFonts w:ascii="Consolas" w:hAnsi="Consolas" w:eastAsia="微软雅黑"/>
          <w:color w:val="A31515"/>
          <w:sz w:val="20"/>
        </w:rPr>
        <w:t>nanosleep</w:t>
      </w:r>
      <w:r>
        <w:rPr>
          <w:rFonts w:ascii="Calibri" w:hAnsi="Calibri" w:eastAsia="微软雅黑"/>
          <w:sz w:val="21"/>
        </w:rPr>
        <w:t xml:space="preserve"> / </w:t>
      </w:r>
      <w:r>
        <w:rPr>
          <w:rFonts w:ascii="Consolas" w:hAnsi="Consolas" w:eastAsia="微软雅黑"/>
          <w:color w:val="A31515"/>
          <w:sz w:val="20"/>
        </w:rPr>
        <w:t>pthread_cond_timedwait</w:t>
      </w:r>
      <w:r>
        <w:rPr>
          <w:rFonts w:ascii="Calibri" w:hAnsi="Calibri" w:eastAsia="微软雅黑"/>
          <w:sz w:val="21"/>
        </w:rPr>
        <w:t xml:space="preserve">，本来就是微秒级。 Windows 侧的依赖：MSVC 由源码里的 </w:t>
      </w:r>
      <w:r>
        <w:rPr>
          <w:rFonts w:ascii="Consolas" w:hAnsi="Consolas" w:eastAsia="微软雅黑"/>
          <w:color w:val="A31515"/>
          <w:sz w:val="20"/>
        </w:rPr>
        <w:t>#pragma comment(lib, "winmm.lib")</w:t>
      </w:r>
      <w:r>
        <w:rPr>
          <w:rFonts w:ascii="Calibri" w:hAnsi="Calibri" w:eastAsia="微软雅黑"/>
          <w:sz w:val="21"/>
        </w:rPr>
        <w:t xml:space="preserve"> 自动带上， MinGW/GCC 手工链接时加 </w:t>
      </w:r>
      <w:r>
        <w:rPr>
          <w:rFonts w:ascii="Consolas" w:hAnsi="Consolas" w:eastAsia="微软雅黑"/>
          <w:color w:val="A31515"/>
          <w:sz w:val="20"/>
        </w:rPr>
        <w:t>-lwinmm</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真要做 0.25 ms（4 kHz 振动）得先扩库，至少要动四处：</w:t>
      </w:r>
      <w:r>
        <w:rPr>
          <w:rFonts w:ascii="Consolas" w:hAnsi="Consolas" w:eastAsia="微软雅黑"/>
          <w:color w:val="A31515"/>
          <w:sz w:val="20"/>
        </w:rPr>
        <w:t>ncl_node</w:t>
      </w:r>
      <w:r>
        <w:rPr>
          <w:rFonts w:ascii="Calibri" w:hAnsi="Calibri" w:eastAsia="微软雅黑"/>
          <w:sz w:val="21"/>
        </w:rPr>
        <w:t xml:space="preserve"> 加亚毫秒字段（或让 </w:t>
      </w:r>
      <w:r>
        <w:rPr>
          <w:rFonts w:ascii="Consolas" w:hAnsi="Consolas" w:eastAsia="微软雅黑"/>
          <w:color w:val="A31515"/>
          <w:sz w:val="20"/>
        </w:rPr>
        <w:t>sampleInterval</w:t>
      </w:r>
      <w:r>
        <w:rPr>
          <w:rFonts w:ascii="Calibri" w:hAnsi="Calibri" w:eastAsia="微软雅黑"/>
          <w:sz w:val="21"/>
        </w:rPr>
        <w:t xml:space="preserve"> 支持小数）、模型编解码两侧跟改、</w:t>
      </w:r>
      <w:r>
        <w:rPr>
          <w:rFonts w:ascii="Consolas" w:hAnsi="Consolas" w:eastAsia="微软雅黑"/>
          <w:color w:val="A31515"/>
          <w:sz w:val="20"/>
        </w:rPr>
        <w:t>ncl_sample_collect()</w:t>
      </w:r>
      <w:r>
        <w:rPr>
          <w:rFonts w:ascii="Calibri" w:hAnsi="Calibri" w:eastAsia="微软雅黑"/>
          <w:sz w:val="21"/>
        </w:rPr>
        <w:t xml:space="preserve"> 的调度从 毫秒换成微秒、</w:t>
      </w:r>
      <w:r>
        <w:rPr>
          <w:rFonts w:ascii="Consolas" w:hAnsi="Consolas" w:eastAsia="微软雅黑"/>
          <w:color w:val="A31515"/>
          <w:sz w:val="20"/>
        </w:rPr>
        <w:t>ncl_platform</w:t>
      </w:r>
      <w:r>
        <w:rPr>
          <w:rFonts w:ascii="Calibri" w:hAnsi="Calibri" w:eastAsia="微软雅黑"/>
          <w:sz w:val="21"/>
        </w:rPr>
        <w:t xml:space="preserve"> 补一个微秒级等待（Windows 上高精度计时器也只到 ~0.5 ms，250 µs 还得配自旋补尾或独立的采集线程）。 注意区分两件事：要的是"</w:t>
      </w:r>
      <w:r>
        <w:rPr>
          <w:rFonts w:ascii="Calibri" w:hAnsi="Calibri" w:eastAsia="微软雅黑"/>
          <w:b/>
          <w:sz w:val="21"/>
        </w:rPr>
        <w:t>0.25 ms 一个点</w:t>
      </w:r>
      <w:r>
        <w:rPr>
          <w:rFonts w:ascii="Calibri" w:hAnsi="Calibri" w:eastAsia="微软雅黑"/>
          <w:sz w:val="21"/>
        </w:rPr>
        <w:t>"的数据，上面 4.5 的亚毫秒采样就够 （示例的 EdgeSersors 通道就是这么做的：1 ms 槽位，功率每槽 1 点、振动每槽 4 点）； 要的是"</w:t>
      </w:r>
      <w:r>
        <w:rPr>
          <w:rFonts w:ascii="Calibri" w:hAnsi="Calibri" w:eastAsia="微软雅黑"/>
          <w:b/>
          <w:sz w:val="21"/>
        </w:rPr>
        <w:t>每 0.25 ms 真的采一次</w:t>
      </w:r>
      <w:r>
        <w:rPr>
          <w:rFonts w:ascii="Calibri" w:hAnsi="Calibri" w:eastAsia="微软雅黑"/>
          <w:sz w:val="21"/>
        </w:rPr>
        <w:t>"（精度、抖动有要求），才需要上面这一圈扩库。</w:t>
      </w:r>
    </w:p>
    <w:p>
      <w:pPr>
        <w:spacing w:after="60"/>
        <w:ind w:left="482" w:hanging="255"/>
      </w:pPr>
      <w:r>
        <w:rPr>
          <w:rFonts w:ascii="Calibri" w:hAnsi="Calibri" w:eastAsia="微软雅黑"/>
          <w:sz w:val="21"/>
        </w:rPr>
        <w:t xml:space="preserve">•  </w:t>
      </w:r>
      <w:r>
        <w:rPr>
          <w:rFonts w:ascii="Calibri" w:hAnsi="Calibri" w:eastAsia="微软雅黑"/>
          <w:sz w:val="21"/>
        </w:rPr>
        <w:t>更硬的瓶颈在采样环路的形状：</w:t>
      </w:r>
      <w:r>
        <w:rPr>
          <w:rFonts w:ascii="Consolas" w:hAnsi="Consolas" w:eastAsia="微软雅黑"/>
          <w:color w:val="A31515"/>
          <w:sz w:val="20"/>
        </w:rPr>
        <w:t>ncl_sample_collect()</w:t>
      </w:r>
      <w:r>
        <w:rPr>
          <w:rFonts w:ascii="Calibri" w:hAnsi="Calibri" w:eastAsia="微软雅黑"/>
          <w:sz w:val="21"/>
        </w:rPr>
        <w:t xml:space="preserve"> 是</w:t>
      </w:r>
      <w:r>
        <w:rPr>
          <w:rFonts w:ascii="Calibri" w:hAnsi="Calibri" w:eastAsia="微软雅黑"/>
          <w:b/>
          <w:sz w:val="21"/>
        </w:rPr>
        <w:t>每个采样项每一轮</w:t>
      </w:r>
      <w:r>
        <w:rPr>
          <w:rFonts w:ascii="Calibri" w:hAnsi="Calibri" w:eastAsia="微软雅黑"/>
          <w:sz w:val="21"/>
        </w:rPr>
        <w:t>走一次 完整的 Query 调用（建消息、生成 UUID、JSON 编解码、绑定查表）。1 ms × 10 项已经是 每秒上万次调用；真要做 4 kHz 波形，应该改成「一次回调给一批值」的批量取值接口， 而不是把周期继续往下压。</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，通道级）；但</w:t>
      </w:r>
      <w:r>
        <w:rPr>
          <w:rFonts w:ascii="Calibri" w:hAnsi="Calibri" w:eastAsia="微软雅黑"/>
          <w:b/>
          <w:sz w:val="21"/>
        </w:rPr>
        <w:t>一次采样可以返回一批值</w:t>
      </w:r>
      <w:r>
        <w:rPr>
          <w:rFonts w:ascii="Calibri" w:hAnsi="Calibri" w:eastAsia="微软雅黑"/>
          <w:sz w:val="21"/>
        </w:rPr>
        <w:t>——工具 返回数组时，这一列的每个槽位就是那个数组，报文自然变成"槽位数组套批次数组"。 库不配置、报文不加字段，每槽装几个点完全由数据决定，而且</w:t>
      </w:r>
      <w:r>
        <w:rPr>
          <w:rFonts w:ascii="Calibri" w:hAnsi="Calibri" w:eastAsia="微软雅黑"/>
          <w:b/>
          <w:sz w:val="21"/>
        </w:rPr>
        <w:t>各列可以不一样</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功率列：工具每次返回 1 个值  → 200 个槽位 × 每槽 1 点  = 200 点</w:t>
      </w:r>
    </w:p>
    <w:p>
      <w:pPr>
        <w:spacing w:before="0" w:after="0" w:line="240" w:lineRule="auto"/>
        <w:ind w:left="170" w:right="170"/>
        <w:shd w:val="clear" w:color="auto" w:fill="F4F4F4"/>
      </w:pPr>
      <w:r>
        <w:rPr>
          <w:rFonts w:ascii="Consolas" w:hAnsi="Consolas" w:eastAsia="微软雅黑"/>
          <w:sz w:val="18"/>
        </w:rPr>
        <w:t>振动列：工具每次返回 10 个值 → 200 个槽位 × 每槽 10 点 = 2000 点（槽内 0.1ms）</w:t>
      </w:r>
    </w:p>
    <w:p>
      <w:pPr>
        <w:spacing w:before="0" w:after="0" w:line="240" w:lineRule="auto"/>
        <w:ind w:left="170" w:right="170"/>
        <w:shd w:val="clear" w:color="auto" w:fill="F4F4F4"/>
      </w:pPr>
      <w:r>
        <w:rPr>
          <w:rFonts w:ascii="Consolas" w:hAnsi="Consolas" w:eastAsia="微软雅黑"/>
          <w:sz w:val="18"/>
        </w:rPr>
        <w:t xml:space="preserve">   "data":[ {"data":[[10 个值],[10 个值],...]}, {"data":[1,2,3,...]} ]</w:t>
      </w:r>
    </w:p>
    <w:p>
      <w:pPr>
        <w:spacing w:before="0" w:after="0" w:line="240" w:lineRule="auto"/>
        <w:ind w:left="170" w:right="170"/>
        <w:shd w:val="clear" w:color="auto" w:fill="F4F4F4"/>
      </w:pPr>
      <w:r>
        <w:rPr>
          <w:rFonts w:ascii="Consolas" w:hAnsi="Consolas" w:eastAsia="微软雅黑"/>
          <w:sz w:val="18"/>
        </w:rPr>
        <w:t xml:space="preserve">              ↑ 批量列（每槽一批）              ↑ 标量列（每槽 1 点）</w:t>
      </w:r>
    </w:p>
    <w:p>
      <w:pPr>
        <w:spacing w:after="40" w:line="240" w:lineRule="auto"/>
      </w:pPr>
    </w:p>
    <w:p>
      <w:r>
        <w:rPr>
          <w:rFonts w:ascii="Calibri" w:hAnsi="Calibri" w:eastAsia="微软雅黑"/>
          <w:b/>
          <w:sz w:val="21"/>
        </w:rPr>
        <w:t>采样率就是"每槽装几个点"</w:t>
      </w:r>
      <w:r>
        <w:rPr>
          <w:rFonts w:ascii="Calibri" w:hAnsi="Calibri" w:eastAsia="微软雅黑"/>
          <w:sz w:val="21"/>
        </w:rPr>
        <w:t>，所以采样率不同的数据项可以放进同一个通道：1 ms 的 列每槽 1 点、0.25 ms 的列每槽 4 点即可（</w:t>
      </w:r>
      <w:r>
        <w:rPr>
          <w:rFonts w:ascii="Consolas" w:hAnsi="Consolas" w:eastAsia="微软雅黑"/>
          <w:color w:val="A31515"/>
          <w:sz w:val="20"/>
        </w:rPr>
        <w:t>sampleInterval</w:t>
      </w:r>
      <w:r>
        <w:rPr>
          <w:rFonts w:ascii="Calibri" w:hAnsi="Calibri" w:eastAsia="微软雅黑"/>
          <w:sz w:val="21"/>
        </w:rPr>
        <w:t xml:space="preserve"> 只能写整数毫秒，比槽位还 细的周期一律靠"每槽多装点"实现）。外层槽位一致就够，内层各列自便。</w:t>
      </w:r>
    </w:p>
    <w:p>
      <w:r>
        <w:rPr>
          <w:rFonts w:ascii="Calibri" w:hAnsi="Calibri" w:eastAsia="微软雅黑"/>
          <w:sz w:val="21"/>
        </w:rPr>
        <w:t>列内不用自己判断两层结构，用助手即可（标量列、批量列、混杂都适用）：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该列含数组元素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该列总点数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列内扁平取值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4"/>
      </w:pPr>
      <w:r>
        <w:rPr>
          <w:rFonts w:ascii="Calibri" w:hAnsi="Calibri" w:eastAsia="微软雅黑"/>
          <w:sz w:val="21"/>
        </w:rPr>
        <w:t>按行消费：行轴是最细的那一列</w:t>
      </w:r>
    </w:p>
    <w:p>
      <w:r>
        <w:rPr>
          <w:rFonts w:ascii="Calibri" w:hAnsi="Calibri" w:eastAsia="微软雅黑"/>
          <w:sz w:val="21"/>
        </w:rPr>
        <w:t>各列采样率不同时，</w:t>
      </w:r>
      <w:r>
        <w:rPr>
          <w:rFonts w:ascii="Calibri" w:hAnsi="Calibri" w:eastAsia="微软雅黑"/>
          <w:b/>
          <w:sz w:val="21"/>
        </w:rPr>
        <w:t>按行</w:t>
      </w:r>
      <w:r>
        <w:rPr>
          <w:rFonts w:ascii="Calibri" w:hAnsi="Calibri" w:eastAsia="微软雅黑"/>
          <w:sz w:val="21"/>
        </w:rPr>
        <w:t>读最省事：行数取"数据最多的那一列"的点数（最细的那根 时间轴），其余列取</w:t>
      </w:r>
      <w:r>
        <w:rPr>
          <w:rFonts w:ascii="Calibri" w:hAnsi="Calibri" w:eastAsia="微软雅黑"/>
          <w:b/>
          <w:sz w:val="21"/>
        </w:rPr>
        <w:t>覆盖该行的第一个点</w:t>
      </w:r>
      <w:r>
        <w:rPr>
          <w:rFonts w:ascii="Calibri" w:hAnsi="Calibri" w:eastAsia="微软雅黑"/>
          <w:sz w:val="21"/>
        </w:rPr>
        <w:t>，于是不同采样率的列能在同一张表里逐行对齐：</w:t>
      </w:r>
    </w:p>
    <w:p>
      <w:pPr>
        <w:spacing w:before="0" w:after="0" w:line="240" w:lineRule="auto"/>
        <w:ind w:left="170" w:right="170"/>
        <w:shd w:val="clear" w:color="auto" w:fill="F4F4F4"/>
      </w:pPr>
      <w:r>
        <w:rPr>
          <w:rFonts w:ascii="Consolas" w:hAnsi="Consolas" w:eastAsia="微软雅黑"/>
          <w:sz w:val="18"/>
        </w:rPr>
        <w:t>size_t rows = ncl_message_sample_point_count(msg);   /* 行数 = 最多那列的点数 */</w:t>
      </w:r>
    </w:p>
    <w:p>
      <w:pPr>
        <w:spacing w:before="0" w:after="0" w:line="240" w:lineRule="auto"/>
        <w:ind w:left="170" w:right="170"/>
        <w:shd w:val="clear" w:color="auto" w:fill="F4F4F4"/>
      </w:pPr>
      <w:r>
        <w:rPr>
          <w:rFonts w:ascii="Consolas" w:hAnsi="Consolas" w:eastAsia="微软雅黑"/>
          <w:sz w:val="18"/>
        </w:rPr>
        <w:t>for (size_t row = 0; row &lt; rows; row++) {</w:t>
      </w:r>
    </w:p>
    <w:p>
      <w:pPr>
        <w:spacing w:before="0" w:after="0" w:line="240" w:lineRule="auto"/>
        <w:ind w:left="170" w:right="170"/>
        <w:shd w:val="clear" w:color="auto" w:fill="F4F4F4"/>
      </w:pPr>
      <w:r>
        <w:rPr>
          <w:rFonts w:ascii="Consolas" w:hAnsi="Consolas" w:eastAsia="微软雅黑"/>
          <w:sz w:val="18"/>
        </w:rPr>
        <w:t xml:space="preserve">    for (size_t col = 0; col &lt; ncl_message_item_count(msg); col++) {</w:t>
      </w:r>
    </w:p>
    <w:p>
      <w:pPr>
        <w:spacing w:before="0" w:after="0" w:line="240" w:lineRule="auto"/>
        <w:ind w:left="170" w:right="170"/>
        <w:shd w:val="clear" w:color="auto" w:fill="F4F4F4"/>
      </w:pPr>
      <w:r>
        <w:rPr>
          <w:rFonts w:ascii="Consolas" w:hAnsi="Consolas" w:eastAsia="微软雅黑"/>
          <w:sz w:val="18"/>
        </w:rPr>
        <w:t xml:space="preserve">        const ncl_json *v = ncl_message_sample_value_at(msg, row, col);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规则：最多那列逐点展开（第 </w:t>
      </w:r>
      <w:r>
        <w:rPr>
          <w:rFonts w:ascii="Consolas" w:hAnsi="Consolas" w:eastAsia="微软雅黑"/>
          <w:color w:val="A31515"/>
          <w:sz w:val="20"/>
        </w:rPr>
        <w:t>row</w:t>
      </w:r>
      <w:r>
        <w:rPr>
          <w:rFonts w:ascii="Calibri" w:hAnsi="Calibri" w:eastAsia="微软雅黑"/>
          <w:sz w:val="21"/>
        </w:rPr>
        <w:t xml:space="preserve"> 行就是它的第 </w:t>
      </w:r>
      <w:r>
        <w:rPr>
          <w:rFonts w:ascii="Consolas" w:hAnsi="Consolas" w:eastAsia="微软雅黑"/>
          <w:color w:val="A31515"/>
          <w:sz w:val="20"/>
        </w:rPr>
        <w:t>row</w:t>
      </w:r>
      <w:r>
        <w:rPr>
          <w:rFonts w:ascii="Calibri" w:hAnsi="Calibri" w:eastAsia="微软雅黑"/>
          <w:sz w:val="21"/>
        </w:rPr>
        <w:t xml:space="preserve"> 个点）；更粗的列落在同一段里 就反复取该段的第一个点。示例（一个通道：功率 1 ms + 振动 0.25 ms）：</w:t>
      </w:r>
    </w:p>
    <w:p>
      <w:pPr>
        <w:spacing w:before="0" w:after="0" w:line="240" w:lineRule="auto"/>
        <w:ind w:left="170" w:right="170"/>
        <w:shd w:val="clear" w:color="auto" w:fill="F4F4F4"/>
      </w:pPr>
      <w:r>
        <w:rPr>
          <w:rFonts w:ascii="Consolas" w:hAnsi="Consolas" w:eastAsia="微软雅黑"/>
          <w:sz w:val="18"/>
        </w:rPr>
        <w:t>按行消费: 400 行（数据最多的那一列的点数；100 个槽位 × 每槽 4 点）</w:t>
      </w:r>
    </w:p>
    <w:p>
      <w:pPr>
        <w:spacing w:before="0" w:after="0" w:line="240" w:lineRule="auto"/>
        <w:ind w:left="170" w:right="170"/>
        <w:shd w:val="clear" w:color="auto" w:fill="F4F4F4"/>
      </w:pPr>
      <w:r>
        <w:rPr>
          <w:rFonts w:ascii="Consolas" w:hAnsi="Consolas" w:eastAsia="微软雅黑"/>
          <w:sz w:val="18"/>
        </w:rPr>
        <w:t xml:space="preserve">  行[0] /AXIS@X/POWER@1=800.0  /AXIS@X/ACCELERATION@X=-1.0      ← 功率 4 行共用同一个点</w:t>
      </w:r>
    </w:p>
    <w:p>
      <w:pPr>
        <w:spacing w:before="0" w:after="0" w:line="240" w:lineRule="auto"/>
        <w:ind w:left="170" w:right="170"/>
        <w:shd w:val="clear" w:color="auto" w:fill="F4F4F4"/>
      </w:pPr>
      <w:r>
        <w:rPr>
          <w:rFonts w:ascii="Consolas" w:hAnsi="Consolas" w:eastAsia="微软雅黑"/>
          <w:sz w:val="18"/>
        </w:rPr>
        <w:t xml:space="preserve">  行[1] /AXIS@X/POWER@1=800.0  /AXIS@X/ACCELERATION@X=-0.875</w:t>
      </w:r>
    </w:p>
    <w:p>
      <w:pPr>
        <w:spacing w:before="0" w:after="0" w:line="240" w:lineRule="auto"/>
        <w:ind w:left="170" w:right="170"/>
        <w:shd w:val="clear" w:color="auto" w:fill="F4F4F4"/>
      </w:pPr>
      <w:r>
        <w:rPr>
          <w:rFonts w:ascii="Consolas" w:hAnsi="Consolas" w:eastAsia="微软雅黑"/>
          <w:sz w:val="18"/>
        </w:rPr>
        <w:t xml:space="preserve">  行[2] /AXIS@X/POWER@1=800.0  /AXIS@X/ACCELERATION@X=-0.75</w:t>
      </w:r>
    </w:p>
    <w:p>
      <w:pPr>
        <w:spacing w:before="0" w:after="0" w:line="240" w:lineRule="auto"/>
        <w:ind w:left="170" w:right="170"/>
        <w:shd w:val="clear" w:color="auto" w:fill="F4F4F4"/>
      </w:pPr>
      <w:r>
        <w:rPr>
          <w:rFonts w:ascii="Consolas" w:hAnsi="Consolas" w:eastAsia="微软雅黑"/>
          <w:sz w:val="18"/>
        </w:rPr>
        <w:t xml:space="preserve">  行[3] /AXIS@X/POWER@1=800.0  /AXIS@X/ACCELERATION@X=-0.625</w:t>
      </w:r>
    </w:p>
    <w:p>
      <w:pPr>
        <w:spacing w:before="0" w:after="0" w:line="240" w:lineRule="auto"/>
        <w:ind w:left="170" w:right="170"/>
        <w:shd w:val="clear" w:color="auto" w:fill="F4F4F4"/>
      </w:pPr>
      <w:r>
        <w:rPr>
          <w:rFonts w:ascii="Consolas" w:hAnsi="Consolas" w:eastAsia="微软雅黑"/>
          <w:sz w:val="18"/>
        </w:rPr>
        <w:t xml:space="preserve">  行[4] /AXIS@X/POWER@1=812.5  /AXIS@X/ACCELERATION@X=-0.5</w:t>
      </w:r>
    </w:p>
    <w:p>
      <w:pPr>
        <w:spacing w:after="40" w:line="240" w:lineRule="auto"/>
      </w:pPr>
    </w:p>
    <w:p>
      <w:r>
        <w:rPr>
          <w:rFonts w:ascii="Calibri" w:hAnsi="Calibri" w:eastAsia="微软雅黑"/>
          <w:sz w:val="21"/>
        </w:rPr>
        <w:t>C 与 C++ 两个客户端示例的回调都是这么消费的（各打前 8 行）。</w:t>
      </w:r>
    </w:p>
    <w:p>
      <w:pPr>
        <w:pStyle w:val="Heading4"/>
      </w:pPr>
      <w:r>
        <w:rPr>
          <w:rFonts w:ascii="Calibri" w:hAnsi="Calibri" w:eastAsia="微软雅黑"/>
          <w:sz w:val="21"/>
        </w:rPr>
        <w:t>消费端拿到的报文一定是完整的（外层槽位对齐即可）</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不设统一形状：标量、数组、每槽点数不等都可以（各列按自己的采样率走）</w:t>
            </w:r>
          </w:p>
        </w:tc>
      </w:tr>
    </w:tbl>
    <w:p>
      <w:pPr>
        <w:spacing w:after="40"/>
      </w:pPr>
    </w:p>
    <w:p>
      <w:r>
        <w:rPr>
          <w:rFonts w:ascii="Calibri" w:hAnsi="Calibri" w:eastAsia="微软雅黑"/>
          <w:sz w:val="21"/>
        </w:rPr>
        <w:t>唯一例外是</w:t>
      </w:r>
      <w:r>
        <w:rPr>
          <w:rFonts w:ascii="Calibri" w:hAnsi="Calibri" w:eastAsia="微软雅黑"/>
          <w:b/>
          <w:sz w:val="21"/>
        </w:rPr>
        <w:t xml:space="preserve">整列 </w:t>
      </w:r>
      <w:r>
        <w:rPr>
          <w:rFonts w:ascii="Consolas" w:hAnsi="Consolas" w:eastAsia="微软雅黑"/>
          <w:b/>
          <w:color w:val="A31515"/>
          <w:sz w:val="20"/>
        </w:rPr>
        <w:t>[]</w:t>
      </w:r>
      <w:r>
        <w:rPr>
          <w:rFonts w:ascii="Calibri" w:hAnsi="Calibri" w:eastAsia="微软雅黑"/>
          <w:sz w:val="21"/>
        </w:rPr>
        <w:t xml:space="preserve">：那是"本周期该项没有数据"的占位，判为还没填完，交给 </w:t>
      </w:r>
      <w:r>
        <w:rPr>
          <w:rFonts w:ascii="Consolas" w:hAnsi="Consolas" w:eastAsia="微软雅黑"/>
          <w:color w:val="A31515"/>
          <w:sz w:val="20"/>
        </w:rPr>
        <w:t>ncl_message_sample_normalise()</w:t>
      </w:r>
      <w:r>
        <w:rPr>
          <w:rFonts w:ascii="Calibri" w:hAnsi="Calibri" w:eastAsia="微软雅黑"/>
          <w:sz w:val="21"/>
        </w:rPr>
        <w:t xml:space="preserve"> 换成 </w:t>
      </w:r>
      <w:r>
        <w:rPr>
          <w:rFonts w:ascii="Consolas" w:hAnsi="Consolas" w:eastAsia="微软雅黑"/>
          <w:color w:val="A31515"/>
          <w:sz w:val="20"/>
        </w:rPr>
        <w:t>null</w:t>
      </w:r>
      <w:r>
        <w:rPr>
          <w:rFonts w:ascii="Calibri" w:hAnsi="Calibri" w:eastAsia="微软雅黑"/>
          <w:sz w:val="21"/>
        </w:rPr>
        <w:t xml:space="preserve"> 之后再发。外层对不上的窗口会被 </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设备端（尤其是别家实现）也可能</w:t>
      </w:r>
      <w:r>
        <w:rPr>
          <w:rFonts w:ascii="Calibri" w:hAnsi="Calibri" w:eastAsia="微软雅黑"/>
          <w:b/>
          <w:sz w:val="21"/>
        </w:rPr>
        <w:t>省掉表头</w:t>
      </w:r>
      <w:r>
        <w:rPr>
          <w:rFonts w:ascii="Calibri" w:hAnsi="Calibri" w:eastAsia="微软雅黑"/>
          <w:sz w:val="21"/>
        </w:rPr>
        <w:t xml:space="preserve"> </w:t>
      </w:r>
      <w:r>
        <w:rPr>
          <w:rFonts w:ascii="Consolas" w:hAnsi="Consolas" w:eastAsia="微软雅黑"/>
          <w:color w:val="A31515"/>
          <w:sz w:val="20"/>
        </w:rPr>
        <w:t>paths</w:t>
      </w:r>
      <w:r>
        <w:rPr>
          <w:rFonts w:ascii="Calibri" w:hAnsi="Calibri" w:eastAsia="微软雅黑"/>
          <w:sz w:val="21"/>
        </w:rPr>
        <w:t xml:space="preserve">，或用 </w:t>
      </w:r>
      <w:r>
        <w:rPr>
          <w:rFonts w:ascii="Consolas" w:hAnsi="Consolas" w:eastAsia="微软雅黑"/>
          <w:color w:val="A31515"/>
          <w:sz w:val="20"/>
        </w:rPr>
        <w:t>[]</w:t>
      </w:r>
      <w:r>
        <w:rPr>
          <w:rFonts w:ascii="Calibri" w:hAnsi="Calibri" w:eastAsia="微软雅黑"/>
          <w:sz w:val="21"/>
        </w:rPr>
        <w:t xml:space="preserve"> 给"本周期这一项 没有数据"占位。这类报文客户端会先用设备模型兜一次：</w:t>
      </w:r>
      <w:r>
        <w:rPr>
          <w:rFonts w:ascii="Calibri" w:hAnsi="Calibri" w:eastAsia="微软雅黑"/>
          <w:b/>
          <w:sz w:val="21"/>
        </w:rPr>
        <w:t>在把报文交给采样回调之前</w:t>
      </w:r>
      <w:r>
        <w:rPr>
          <w:rFonts w:ascii="Calibri" w:hAnsi="Calibri" w:eastAsia="微软雅黑"/>
          <w:sz w:val="21"/>
        </w:rPr>
        <w:t xml:space="preserve"> 自动调用 </w:t>
      </w:r>
      <w:r>
        <w:rPr>
          <w:rFonts w:ascii="Consolas" w:hAnsi="Consolas" w:eastAsia="微软雅黑"/>
          <w:color w:val="A31515"/>
          <w:sz w:val="20"/>
        </w:rPr>
        <w:t>ncl_message_sample_normalise()</w:t>
      </w:r>
      <w:r>
        <w:rPr>
          <w:rFonts w:ascii="Calibri" w:hAnsi="Calibri" w:eastAsia="微软雅黑"/>
          <w:sz w:val="21"/>
        </w:rPr>
        <w:t>，能补就补，补不了原样交过去。</w:t>
      </w:r>
    </w:p>
    <w:p>
      <w:pPr>
        <w:spacing w:after="60"/>
        <w:ind w:left="482" w:hanging="255"/>
      </w:pPr>
      <w:r>
        <w:rPr>
          <w:rFonts w:ascii="Calibri" w:hAnsi="Calibri" w:eastAsia="微软雅黑"/>
          <w:sz w:val="21"/>
        </w:rPr>
        <w:t xml:space="preserve">•  </w:t>
      </w:r>
      <w:r>
        <w:rPr>
          <w:rFonts w:ascii="Calibri" w:hAnsi="Calibri" w:eastAsia="微软雅黑"/>
          <w:b/>
          <w:sz w:val="21"/>
        </w:rPr>
        <w:t>表头</w:t>
      </w:r>
      <w:r>
        <w:rPr>
          <w:rFonts w:ascii="Calibri" w:hAnsi="Calibri" w:eastAsia="微软雅黑"/>
          <w:sz w:val="21"/>
        </w:rPr>
        <w:t>：</w:t>
      </w:r>
      <w:r>
        <w:rPr>
          <w:rFonts w:ascii="Consolas" w:hAnsi="Consolas" w:eastAsia="微软雅黑"/>
          <w:color w:val="A31515"/>
          <w:sz w:val="20"/>
        </w:rPr>
        <w:t>paths</w:t>
      </w:r>
      <w:r>
        <w:rPr>
          <w:rFonts w:ascii="Calibri" w:hAnsi="Calibri" w:eastAsia="微软雅黑"/>
          <w:sz w:val="21"/>
        </w:rPr>
        <w:t xml:space="preserve"> 缺失或项数与 </w:t>
      </w:r>
      <w:r>
        <w:rPr>
          <w:rFonts w:ascii="Consolas" w:hAnsi="Consolas" w:eastAsia="微软雅黑"/>
          <w:color w:val="A31515"/>
          <w:sz w:val="20"/>
        </w:rPr>
        <w:t>data</w:t>
      </w:r>
      <w:r>
        <w:rPr>
          <w:rFonts w:ascii="Calibri" w:hAnsi="Calibri" w:eastAsia="微软雅黑"/>
          <w:sz w:val="21"/>
        </w:rPr>
        <w:t xml:space="preserve"> 列数不符时，拿通道 id 到模型里找同名 </w:t>
      </w:r>
      <w:r>
        <w:rPr>
          <w:rFonts w:ascii="Consolas" w:hAnsi="Consolas" w:eastAsia="微软雅黑"/>
          <w:color w:val="A31515"/>
          <w:sz w:val="20"/>
        </w:rPr>
        <w:t>SAMPLE_CHANNEL</w:t>
      </w:r>
      <w:r>
        <w:rPr>
          <w:rFonts w:ascii="Calibri" w:hAnsi="Calibri" w:eastAsia="微软雅黑"/>
          <w:sz w:val="21"/>
        </w:rPr>
        <w:t xml:space="preserve">，按它声明的 </w:t>
      </w:r>
      <w:r>
        <w:rPr>
          <w:rFonts w:ascii="Consolas" w:hAnsi="Consolas" w:eastAsia="微软雅黑"/>
          <w:color w:val="A31515"/>
          <w:sz w:val="20"/>
        </w:rPr>
        <w:t>ids</w:t>
      </w:r>
      <w:r>
        <w:rPr>
          <w:rFonts w:ascii="Calibri" w:hAnsi="Calibri" w:eastAsia="微软雅黑"/>
          <w:sz w:val="21"/>
        </w:rPr>
        <w:t xml:space="preserve"> 顺序补出表头；模型项数与列数对不上就不补。</w:t>
      </w:r>
    </w:p>
    <w:p>
      <w:pPr>
        <w:spacing w:after="60"/>
        <w:ind w:left="482" w:hanging="255"/>
      </w:pPr>
      <w:r>
        <w:rPr>
          <w:rFonts w:ascii="Calibri" w:hAnsi="Calibri" w:eastAsia="微软雅黑"/>
          <w:sz w:val="21"/>
        </w:rPr>
        <w:t xml:space="preserve">•  </w:t>
      </w:r>
      <w:r>
        <w:rPr>
          <w:rFonts w:ascii="Calibri" w:hAnsi="Calibri" w:eastAsia="微软雅黑"/>
          <w:b/>
          <w:sz w:val="21"/>
        </w:rPr>
        <w:t>空列</w:t>
      </w:r>
      <w:r>
        <w:rPr>
          <w:rFonts w:ascii="Calibri" w:hAnsi="Calibri" w:eastAsia="微软雅黑"/>
          <w:sz w:val="21"/>
        </w:rPr>
        <w:t xml:space="preserve">：整列都是 </w:t>
      </w:r>
      <w:r>
        <w:rPr>
          <w:rFonts w:ascii="Consolas" w:hAnsi="Consolas" w:eastAsia="微软雅黑"/>
          <w:color w:val="A31515"/>
          <w:sz w:val="20"/>
        </w:rPr>
        <w:t>[]</w:t>
      </w:r>
      <w:r>
        <w:rPr>
          <w:rFonts w:ascii="Calibri" w:hAnsi="Calibri" w:eastAsia="微软雅黑"/>
          <w:sz w:val="21"/>
        </w:rPr>
        <w:t xml:space="preserve"> 时换成等长的 </w:t>
      </w:r>
      <w:r>
        <w:rPr>
          <w:rFonts w:ascii="Consolas" w:hAnsi="Consolas" w:eastAsia="微软雅黑"/>
          <w:color w:val="A31515"/>
          <w:sz w:val="20"/>
        </w:rPr>
        <w:t>null</w:t>
      </w:r>
      <w:r>
        <w:rPr>
          <w:rFonts w:ascii="Calibri" w:hAnsi="Calibri" w:eastAsia="微软雅黑"/>
          <w:sz w:val="21"/>
        </w:rPr>
        <w:t>（按列处理，不看别的列是什么形状）。</w:t>
      </w:r>
    </w:p>
    <w:p>
      <w:r>
        <w:rPr>
          <w:rFonts w:ascii="Calibri" w:hAnsi="Calibri" w:eastAsia="微软雅黑"/>
          <w:sz w:val="21"/>
        </w:rPr>
        <w:t xml:space="preserve">补不了就绝不猜：通道查不到、项数对不上，报文原样交给回调， </w:t>
      </w:r>
      <w:r>
        <w:rPr>
          <w:rFonts w:ascii="Consolas" w:hAnsi="Consolas" w:eastAsia="微软雅黑"/>
          <w:color w:val="A31515"/>
          <w:sz w:val="20"/>
        </w:rPr>
        <w:t>ncl_message_sample_is_complete()</w:t>
      </w:r>
      <w:r>
        <w:rPr>
          <w:rFonts w:ascii="Calibri" w:hAnsi="Calibri" w:eastAsia="微软雅黑"/>
          <w:sz w:val="21"/>
        </w:rPr>
        <w:t xml:space="preserve"> 继续如实返回 false。自己直接吃 MQTT 时（见 6.6）也可以照样调它：</w:t>
      </w:r>
    </w:p>
    <w:p>
      <w:pPr>
        <w:spacing w:before="0" w:after="0" w:line="240" w:lineRule="auto"/>
        <w:ind w:left="170" w:right="170"/>
        <w:shd w:val="clear" w:color="auto" w:fill="F4F4F4"/>
      </w:pPr>
      <w:r>
        <w:rPr>
          <w:rFonts w:ascii="Consolas" w:hAnsi="Consolas" w:eastAsia="微软雅黑"/>
          <w:sz w:val="18"/>
        </w:rPr>
        <w:t>ncl_message_sample_normalise(msg, ncl_client_root_node(client));</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return;                            /* 还是补不出来，按残缺处理 */</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 </w:t>
      </w:r>
      <w:r>
        <w:rPr>
          <w:rFonts w:ascii="Consolas" w:hAnsi="Consolas" w:eastAsia="微软雅黑"/>
          <w:color w:val="A31515"/>
          <w:sz w:val="20"/>
        </w:rPr>
        <w:t>ncl_message_sample_is_complete()</w:t>
      </w:r>
      <w:r>
        <w:rPr>
          <w:rFonts w:ascii="Calibri" w:hAnsi="Calibri" w:eastAsia="微软雅黑"/>
          <w:sz w:val="21"/>
        </w:rPr>
        <w:t xml:space="preserve"> 在它之上再多排掉"整列 </w:t>
      </w:r>
      <w:r>
        <w:rPr>
          <w:rFonts w:ascii="Consolas" w:hAnsi="Consolas" w:eastAsia="微软雅黑"/>
          <w:color w:val="A31515"/>
          <w:sz w:val="20"/>
        </w:rPr>
        <w:t>[]</w:t>
      </w:r>
      <w:r>
        <w:rPr>
          <w:rFonts w:ascii="Calibri" w:hAnsi="Calibri" w:eastAsia="微软雅黑"/>
          <w:sz w:val="21"/>
        </w:rPr>
        <w:t>"的占位列，两者都不 管内层形状。判断采样报文能否消费请一律用后者。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r>
        <w:tc>
          <w:tcPr>
            <w:tcW w:type="dxa" w:w="4706"/>
          </w:tcPr>
          <w:p>
            <w:pPr>
              <w:spacing w:after="0"/>
            </w:pPr>
            <w:r/>
            <w:r>
              <w:rPr>
                <w:rFonts w:ascii="Consolas" w:hAnsi="Consolas" w:eastAsia="微软雅黑"/>
                <w:color w:val="A31515"/>
                <w:sz w:val="18"/>
              </w:rPr>
              <w:t>ncl_http_server_own_context(server, ctx, free_fn)</w:t>
            </w:r>
          </w:p>
        </w:tc>
        <w:tc>
          <w:tcPr>
            <w:tcW w:type="dxa" w:w="4706"/>
          </w:tcPr>
          <w:p>
            <w:pPr>
              <w:spacing w:after="0"/>
            </w:pPr>
            <w:r/>
            <w:r>
              <w:rPr>
                <w:rFonts w:ascii="Calibri" w:hAnsi="Calibri" w:eastAsia="微软雅黑"/>
                <w:sz w:val="19"/>
              </w:rPr>
              <w:t xml:space="preserve">把上下文交给 HTTP 服务器：随 </w:t>
            </w:r>
            <w:r>
              <w:rPr>
                <w:rFonts w:ascii="Consolas" w:hAnsi="Consolas" w:eastAsia="微软雅黑"/>
                <w:color w:val="A31515"/>
                <w:sz w:val="18"/>
              </w:rPr>
              <w:t>ncl_http_server_free()</w:t>
            </w:r>
            <w:r>
              <w:rPr>
                <w:rFonts w:ascii="Calibri" w:hAnsi="Calibri" w:eastAsia="微软雅黑"/>
                <w:sz w:val="19"/>
              </w:rPr>
              <w:t xml:space="preserve"> 释放</w:t>
            </w:r>
            <w:r>
              <w:rPr>
                <w:rFonts w:ascii="Calibri" w:hAnsi="Calibri" w:eastAsia="微软雅黑"/>
                <w:b/>
                <w:sz w:val="19"/>
              </w:rPr>
              <w:t>一次</w:t>
            </w:r>
            <w:r>
              <w:rPr>
                <w:rFonts w:ascii="Calibri" w:hAnsi="Calibri" w:eastAsia="微软雅黑"/>
                <w:sz w:val="19"/>
              </w:rPr>
              <w:t xml:space="preserve">（路由可共用同一个 ctx；同一指针登记两次返回 </w:t>
            </w:r>
            <w:r>
              <w:rPr>
                <w:rFonts w:ascii="Consolas" w:hAnsi="Consolas" w:eastAsia="微软雅黑"/>
                <w:color w:val="A31515"/>
                <w:sz w:val="18"/>
              </w:rPr>
              <w:t>NCL_ERR_EXISTS</w:t>
            </w:r>
            <w:r>
              <w:rPr>
                <w:rFonts w:ascii="Calibri" w:hAnsi="Calibri" w:eastAsia="微软雅黑"/>
                <w:sz w:val="19"/>
              </w:rPr>
              <w:t>）。登记后调用方不要再自己释放；传栈上/静态对象的旧写法不变（不登记即可）</w:t>
            </w:r>
          </w:p>
        </w:tc>
      </w:tr>
    </w:tbl>
    <w:p>
      <w:pPr>
        <w:spacing w:after="40"/>
      </w:pPr>
    </w:p>
    <w:p>
      <w:r>
        <w:rPr>
          <w:rFonts w:ascii="Calibri" w:hAnsi="Calibri" w:eastAsia="微软雅黑"/>
          <w:sz w:val="21"/>
        </w:rPr>
        <w:t xml:space="preserve">上表里的「调用方 </w:t>
      </w:r>
      <w:r>
        <w:rPr>
          <w:rFonts w:ascii="Consolas" w:hAnsi="Consolas" w:eastAsia="微软雅黑"/>
          <w:color w:val="A31515"/>
          <w:sz w:val="20"/>
        </w:rPr>
        <w:t>free()</w:t>
      </w:r>
      <w:r>
        <w:rPr>
          <w:rFonts w:ascii="Calibri" w:hAnsi="Calibri" w:eastAsia="微软雅黑"/>
          <w:sz w:val="21"/>
        </w:rPr>
        <w:t xml:space="preserve">」在默认构建里就是 C 运行库的 </w:t>
      </w:r>
      <w:r>
        <w:rPr>
          <w:rFonts w:ascii="Consolas" w:hAnsi="Consolas" w:eastAsia="微软雅黑"/>
          <w:color w:val="A31515"/>
          <w:sz w:val="20"/>
        </w:rPr>
        <w:t>free()</w:t>
      </w:r>
      <w:r>
        <w:rPr>
          <w:rFonts w:ascii="Calibri" w:hAnsi="Calibri" w:eastAsia="微软雅黑"/>
          <w:sz w:val="21"/>
        </w:rPr>
        <w:t>。</w:t>
      </w:r>
      <w:r>
        <w:rPr>
          <w:rFonts w:ascii="Calibri" w:hAnsi="Calibri" w:eastAsia="微软雅黑"/>
          <w:b/>
          <w:sz w:val="21"/>
        </w:rPr>
        <w:t xml:space="preserve">静态池构建 （4.9）下要改用 </w:t>
      </w:r>
      <w:r>
        <w:rPr>
          <w:rFonts w:ascii="Consolas" w:hAnsi="Consolas" w:eastAsia="微软雅黑"/>
          <w:b/>
          <w:color w:val="A31515"/>
          <w:sz w:val="20"/>
        </w:rPr>
        <w:t>ncl_free_safe()</w:t>
      </w:r>
      <w:r>
        <w:rPr>
          <w:rFonts w:ascii="Calibri" w:hAnsi="Calibri" w:eastAsia="微软雅黑"/>
          <w:sz w:val="21"/>
        </w:rPr>
        <w:t xml:space="preserve">：库的内存来自池，和运行库的堆是两处，用 libc 的 </w:t>
      </w:r>
      <w:r>
        <w:rPr>
          <w:rFonts w:ascii="Consolas" w:hAnsi="Consolas" w:eastAsia="微软雅黑"/>
          <w:color w:val="A31515"/>
          <w:sz w:val="20"/>
        </w:rPr>
        <w:t>free()</w:t>
      </w:r>
      <w:r>
        <w:rPr>
          <w:rFonts w:ascii="Calibri" w:hAnsi="Calibri" w:eastAsia="微软雅黑"/>
          <w:sz w:val="21"/>
        </w:rPr>
        <w:t xml:space="preserve"> 去放池指针会破坏堆。库自己的 </w:t>
      </w:r>
      <w:r>
        <w:rPr>
          <w:rFonts w:ascii="Consolas" w:hAnsi="Consolas" w:eastAsia="微软雅黑"/>
          <w:color w:val="A31515"/>
          <w:sz w:val="20"/>
        </w:rPr>
        <w:t>ncl_*_free()</w:t>
      </w:r>
      <w:r>
        <w:rPr>
          <w:rFonts w:ascii="Calibri" w:hAnsi="Calibri" w:eastAsia="微软雅黑"/>
          <w:sz w:val="21"/>
        </w:rPr>
        <w:t xml:space="preserve"> 系列本身是对的用法。</w:t>
      </w: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3"/>
      </w:pPr>
      <w:r>
        <w:rPr>
          <w:rFonts w:ascii="Calibri" w:hAnsi="Calibri" w:eastAsia="微软雅黑"/>
          <w:sz w:val="24"/>
        </w:rPr>
        <w:t>4.9 静态内存（无堆）构建</w:t>
      </w:r>
    </w:p>
    <w:p>
      <w:r>
        <w:rPr>
          <w:rFonts w:ascii="Calibri" w:hAnsi="Calibri" w:eastAsia="微软雅黑"/>
          <w:sz w:val="21"/>
        </w:rPr>
        <w:t xml:space="preserve">库内每一次分配都走 </w:t>
      </w:r>
      <w:r>
        <w:rPr>
          <w:rFonts w:ascii="Consolas" w:hAnsi="Consolas" w:eastAsia="微软雅黑"/>
          <w:color w:val="A31515"/>
          <w:sz w:val="20"/>
        </w:rPr>
        <w:t>ncl_mem_alloc()</w:t>
      </w:r>
      <w:r>
        <w:rPr>
          <w:rFonts w:ascii="Calibri" w:hAnsi="Calibri" w:eastAsia="微软雅黑"/>
          <w:sz w:val="21"/>
        </w:rPr>
        <w:t xml:space="preserve"> / </w:t>
      </w:r>
      <w:r>
        <w:rPr>
          <w:rFonts w:ascii="Consolas" w:hAnsi="Consolas" w:eastAsia="微软雅黑"/>
          <w:color w:val="A31515"/>
          <w:sz w:val="20"/>
        </w:rPr>
        <w:t>ncl_mem_calloc()</w:t>
      </w:r>
      <w:r>
        <w:rPr>
          <w:rFonts w:ascii="Calibri" w:hAnsi="Calibri" w:eastAsia="微软雅黑"/>
          <w:sz w:val="21"/>
        </w:rPr>
        <w:t xml:space="preserve"> / </w:t>
      </w:r>
      <w:r>
        <w:rPr>
          <w:rFonts w:ascii="Consolas" w:hAnsi="Consolas" w:eastAsia="微软雅黑"/>
          <w:color w:val="A31515"/>
          <w:sz w:val="20"/>
        </w:rPr>
        <w:t>ncl_mem_realloc()</w:t>
      </w:r>
      <w:r>
        <w:rPr>
          <w:rFonts w:ascii="Calibri" w:hAnsi="Calibri" w:eastAsia="微软雅黑"/>
          <w:sz w:val="21"/>
        </w:rPr>
        <w:t xml:space="preserve"> / </w:t>
      </w:r>
      <w:r>
        <w:rPr>
          <w:rFonts w:ascii="Consolas" w:hAnsi="Consolas" w:eastAsia="微软雅黑"/>
          <w:color w:val="A31515"/>
          <w:sz w:val="20"/>
        </w:rPr>
        <w:t>ncl_mem_free()</w:t>
      </w:r>
      <w:r>
        <w:rPr>
          <w:rFonts w:ascii="Calibri" w:hAnsi="Calibri" w:eastAsia="微软雅黑"/>
          <w:sz w:val="21"/>
        </w:rPr>
        <w:t>（</w:t>
      </w:r>
      <w:r>
        <w:rPr>
          <w:rFonts w:ascii="Consolas" w:hAnsi="Consolas" w:eastAsia="微软雅黑"/>
          <w:color w:val="A31515"/>
          <w:sz w:val="20"/>
        </w:rPr>
        <w:t>src/core/ncl_mem.c</w:t>
      </w:r>
      <w:r>
        <w:rPr>
          <w:rFonts w:ascii="Calibri" w:hAnsi="Calibri" w:eastAsia="微软雅黑"/>
          <w:sz w:val="21"/>
        </w:rPr>
        <w:t xml:space="preserve"> 是唯一知道内存从哪来的文件，471 处分配点 已经全部改道）。默认实现直接转发给 C 运行库；打开 </w:t>
      </w:r>
      <w:r>
        <w:rPr>
          <w:rFonts w:ascii="Consolas" w:hAnsi="Consolas" w:eastAsia="微软雅黑"/>
          <w:color w:val="A31515"/>
          <w:sz w:val="20"/>
        </w:rPr>
        <w:t>NCLINK_STATIC_MEM</w:t>
      </w:r>
      <w:r>
        <w:rPr>
          <w:rFonts w:ascii="Calibri" w:hAnsi="Calibri" w:eastAsia="微软雅黑"/>
          <w:sz w:val="21"/>
        </w:rPr>
        <w:t xml:space="preserve"> 后换成 </w:t>
      </w:r>
      <w:r>
        <w:rPr>
          <w:rFonts w:ascii="Calibri" w:hAnsi="Calibri" w:eastAsia="微软雅黑"/>
          <w:b/>
          <w:sz w:val="21"/>
        </w:rPr>
        <w:t>静态数组里的一个固定池</w:t>
      </w:r>
      <w:r>
        <w:rPr>
          <w:rFonts w:ascii="Calibri" w:hAnsi="Calibri" w:eastAsia="微软雅黑"/>
          <w:sz w:val="21"/>
        </w:rPr>
        <w:t xml:space="preserve">：库不再调用 </w:t>
      </w:r>
      <w:r>
        <w:rPr>
          <w:rFonts w:ascii="Consolas" w:hAnsi="Consolas" w:eastAsia="微软雅黑"/>
          <w:color w:val="A31515"/>
          <w:sz w:val="20"/>
        </w:rPr>
        <w:t>malloc</w:t>
      </w:r>
      <w:r>
        <w:rPr>
          <w:rFonts w:ascii="Calibri" w:hAnsi="Calibri" w:eastAsia="微软雅黑"/>
          <w:sz w:val="21"/>
        </w:rPr>
        <w:t xml:space="preserve">，池耗尽就返回 </w:t>
      </w:r>
      <w:r>
        <w:rPr>
          <w:rFonts w:ascii="Consolas" w:hAnsi="Consolas" w:eastAsia="微软雅黑"/>
          <w:color w:val="A31515"/>
          <w:sz w:val="20"/>
        </w:rPr>
        <w:t>NULL</w:t>
      </w:r>
      <w:r>
        <w:rPr>
          <w:rFonts w:ascii="Calibri" w:hAnsi="Calibri" w:eastAsia="微软雅黑"/>
          <w:sz w:val="21"/>
        </w:rPr>
        <w:t xml:space="preserve">（上层统一 翻成 </w:t>
      </w:r>
      <w:r>
        <w:rPr>
          <w:rFonts w:ascii="Consolas" w:hAnsi="Consolas" w:eastAsia="微软雅黑"/>
          <w:color w:val="A31515"/>
          <w:sz w:val="20"/>
        </w:rPr>
        <w:t>NCL_ERR_NOMEM</w:t>
      </w:r>
      <w:r>
        <w:rPr>
          <w:rFonts w:ascii="Calibri" w:hAnsi="Calibri" w:eastAsia="微软雅黑"/>
          <w:sz w:val="21"/>
        </w:rPr>
        <w:t>），绝不会偷偷回退到堆。</w:t>
      </w:r>
    </w:p>
    <w:p>
      <w:pPr>
        <w:spacing w:before="0" w:after="0" w:line="240" w:lineRule="auto"/>
        <w:ind w:left="170" w:right="170"/>
        <w:shd w:val="clear" w:color="auto" w:fill="F4F4F4"/>
      </w:pPr>
      <w:r>
        <w:rPr>
          <w:rFonts w:ascii="Consolas" w:hAnsi="Consolas" w:eastAsia="微软雅黑"/>
          <w:sz w:val="18"/>
        </w:rPr>
        <w:t>.\build.ps1 -StaticMem                          # Windows：默认 20 MiB 池</w:t>
      </w:r>
    </w:p>
    <w:p>
      <w:pPr>
        <w:spacing w:before="0" w:after="0" w:line="240" w:lineRule="auto"/>
        <w:ind w:left="170" w:right="170"/>
        <w:shd w:val="clear" w:color="auto" w:fill="F4F4F4"/>
      </w:pPr>
      <w:r>
        <w:rPr>
          <w:rFonts w:ascii="Consolas" w:hAnsi="Consolas" w:eastAsia="微软雅黑"/>
          <w:sz w:val="18"/>
        </w:rPr>
        <w:t>.\build.ps1 -StaticMem -MemPoolBytes 65536      # 小设备：显式给 64 KiB</w:t>
      </w:r>
    </w:p>
    <w:p>
      <w:pPr>
        <w:spacing w:before="0" w:after="0" w:line="240" w:lineRule="auto"/>
        <w:ind w:left="170" w:right="170"/>
        <w:shd w:val="clear" w:color="auto" w:fill="F4F4F4"/>
      </w:pPr>
      <w:r>
        <w:rPr>
          <w:rFonts w:ascii="Consolas" w:hAnsi="Consolas" w:eastAsia="微软雅黑"/>
          <w:sz w:val="18"/>
        </w:rPr>
        <w:t>.\build.ps1 -StaticMem -MemReport               # 顺手量一下峰值</w:t>
      </w:r>
    </w:p>
    <w:p>
      <w:pPr>
        <w:spacing w:after="40" w:line="240" w:lineRule="auto"/>
      </w:pPr>
    </w:p>
    <w:p>
      <w:pPr>
        <w:spacing w:before="0" w:after="0" w:line="240" w:lineRule="auto"/>
        <w:ind w:left="170" w:right="170"/>
        <w:shd w:val="clear" w:color="auto" w:fill="F4F4F4"/>
      </w:pPr>
      <w:r>
        <w:rPr>
          <w:rFonts w:ascii="Consolas" w:hAnsi="Consolas" w:eastAsia="微软雅黑"/>
          <w:sz w:val="18"/>
        </w:rPr>
        <w:t>NCL_STATIC_MEM=1 ./build-linux.sh build-linux-static          # 默认 20 MiB</w:t>
      </w:r>
    </w:p>
    <w:p>
      <w:pPr>
        <w:spacing w:before="0" w:after="0" w:line="240" w:lineRule="auto"/>
        <w:ind w:left="170" w:right="170"/>
        <w:shd w:val="clear" w:color="auto" w:fill="F4F4F4"/>
      </w:pPr>
      <w:r>
        <w:rPr>
          <w:rFonts w:ascii="Consolas" w:hAnsi="Consolas" w:eastAsia="微软雅黑"/>
          <w:sz w:val="18"/>
        </w:rPr>
        <w:t>NCL_STATIC_MEM=1 NCL_MEM_POOL_BYTES=65536 ./build-linux.sh build-linux-static-64k</w:t>
      </w:r>
    </w:p>
    <w:p>
      <w:pPr>
        <w:spacing w:after="40" w:line="240" w:lineRule="auto"/>
      </w:pPr>
    </w:p>
    <w:p>
      <w:r>
        <w:rPr>
          <w:rFonts w:ascii="Calibri" w:hAnsi="Calibri" w:eastAsia="微软雅黑"/>
          <w:b/>
          <w:sz w:val="21"/>
        </w:rPr>
        <w:t>默认池是 20 MiB</w:t>
      </w:r>
      <w:r>
        <w:rPr>
          <w:rFonts w:ascii="Calibri" w:hAnsi="Calibri" w:eastAsia="微软雅黑"/>
          <w:sz w:val="21"/>
        </w:rPr>
        <w:t>（</w:t>
      </w:r>
      <w:r>
        <w:rPr>
          <w:rFonts w:ascii="Consolas" w:hAnsi="Consolas" w:eastAsia="微软雅黑"/>
          <w:color w:val="A31515"/>
          <w:sz w:val="20"/>
        </w:rPr>
        <w:t>NCLINK_MEM_POOL_BYTES</w:t>
      </w:r>
      <w:r>
        <w:rPr>
          <w:rFonts w:ascii="Calibri" w:hAnsi="Calibri" w:eastAsia="微软雅黑"/>
          <w:sz w:val="21"/>
        </w:rPr>
        <w:t xml:space="preserve"> / </w:t>
      </w:r>
      <w:r>
        <w:rPr>
          <w:rFonts w:ascii="Consolas" w:hAnsi="Consolas" w:eastAsia="微软雅黑"/>
          <w:color w:val="A31515"/>
          <w:sz w:val="20"/>
        </w:rPr>
        <w:t>NCL_MEM_POOL_BYTES</w:t>
      </w:r>
      <w:r>
        <w:rPr>
          <w:rFonts w:ascii="Calibri" w:hAnsi="Calibri" w:eastAsia="微软雅黑"/>
          <w:sz w:val="21"/>
        </w:rPr>
        <w:t xml:space="preserve">），对全量测试 与文件搬运都留了余量，先跑通再按下面的实测数据往下压。池放在 </w:t>
      </w:r>
      <w:r>
        <w:rPr>
          <w:rFonts w:ascii="Consolas" w:hAnsi="Consolas" w:eastAsia="微软雅黑"/>
          <w:color w:val="A31515"/>
          <w:sz w:val="20"/>
        </w:rPr>
        <w:t>.bss</w:t>
      </w:r>
      <w:r>
        <w:rPr>
          <w:rFonts w:ascii="Calibri" w:hAnsi="Calibri" w:eastAsia="微软雅黑"/>
          <w:sz w:val="21"/>
        </w:rPr>
        <w:t xml:space="preserve"> 里，不占可执行 文件体积，也不占栈；换的小只是省 RAM。</w:t>
      </w:r>
    </w:p>
    <w:p>
      <w:r>
        <w:rPr>
          <w:rFonts w:ascii="Calibri" w:hAnsi="Calibri" w:eastAsia="微软雅黑"/>
          <w:b/>
          <w:sz w:val="21"/>
        </w:rPr>
        <w:t>池开多大是量出来的</w:t>
      </w:r>
      <w:r>
        <w:rPr>
          <w:rFonts w:ascii="Calibri" w:hAnsi="Calibri" w:eastAsia="微软雅黑"/>
          <w:sz w:val="21"/>
        </w:rPr>
        <w:t xml:space="preserve">：加上 </w:t>
      </w:r>
      <w:r>
        <w:rPr>
          <w:rFonts w:ascii="Consolas" w:hAnsi="Consolas" w:eastAsia="微软雅黑"/>
          <w:color w:val="A31515"/>
          <w:sz w:val="20"/>
        </w:rPr>
        <w:t>-MemReport</w:t>
      </w:r>
      <w:r>
        <w:rPr>
          <w:rFonts w:ascii="Calibri" w:hAnsi="Calibri" w:eastAsia="微软雅黑"/>
          <w:sz w:val="21"/>
        </w:rPr>
        <w:t xml:space="preserve">（或 </w:t>
      </w:r>
      <w:r>
        <w:rPr>
          <w:rFonts w:ascii="Consolas" w:hAnsi="Consolas" w:eastAsia="微软雅黑"/>
          <w:color w:val="A31515"/>
          <w:sz w:val="20"/>
        </w:rPr>
        <w:t>-DNCLINK_MEM_REPORT=ON</w:t>
      </w:r>
      <w:r>
        <w:rPr>
          <w:rFonts w:ascii="Calibri" w:hAnsi="Calibri" w:eastAsia="微软雅黑"/>
          <w:sz w:val="21"/>
        </w:rPr>
        <w:t>）跑一遍真实 流量，退出时会打一行：</w:t>
      </w:r>
    </w:p>
    <w:p>
      <w:pPr>
        <w:spacing w:before="0" w:after="0" w:line="240" w:lineRule="auto"/>
        <w:ind w:left="170" w:right="170"/>
        <w:shd w:val="clear" w:color="auto" w:fill="F4F4F4"/>
      </w:pPr>
      <w:r>
        <w:rPr>
          <w:rFonts w:ascii="Consolas" w:hAnsi="Consolas" w:eastAsia="微软雅黑"/>
          <w:sz w:val="18"/>
        </w:rPr>
        <w:t>ncl_mem: static-pool peak 25632 of 65536 bytes, live 269 blocks, 3236 allocations, 0 failures, 0 foreign frees; free 45728 bytes in 13 blocks (largest 43808), largest request 1024</w:t>
      </w:r>
    </w:p>
    <w:p>
      <w:pPr>
        <w:spacing w:after="40" w:line="240" w:lineRule="auto"/>
      </w:pPr>
    </w:p>
    <w:p>
      <w:r>
        <w:rPr>
          <w:rFonts w:ascii="Calibri" w:hAnsi="Calibri" w:eastAsia="微软雅黑"/>
          <w:sz w:val="21"/>
        </w:rPr>
        <w:t xml:space="preserve">运行时也可以读 </w:t>
      </w:r>
      <w:r>
        <w:rPr>
          <w:rFonts w:ascii="Consolas" w:hAnsi="Consolas" w:eastAsia="微软雅黑"/>
          <w:color w:val="A31515"/>
          <w:sz w:val="20"/>
        </w:rPr>
        <w:t>ncl_mem_get_stats()</w:t>
      </w:r>
      <w:r>
        <w:rPr>
          <w:rFonts w:ascii="Calibri" w:hAnsi="Calibri" w:eastAsia="微软雅黑"/>
          <w:sz w:val="21"/>
        </w:rPr>
        <w:t>：池大小、当前用量、峰值、活块数、</w:t>
      </w:r>
      <w:r>
        <w:rPr>
          <w:rFonts w:ascii="Calibri" w:hAnsi="Calibri" w:eastAsia="微软雅黑"/>
          <w:b/>
          <w:sz w:val="21"/>
        </w:rPr>
        <w:t>总空闲字节与 空闲块数</w:t>
      </w:r>
      <w:r>
        <w:rPr>
          <w:rFonts w:ascii="Calibri" w:hAnsi="Calibri" w:eastAsia="微软雅黑"/>
          <w:sz w:val="21"/>
        </w:rPr>
        <w:t>、最大连续空闲块、</w:t>
      </w:r>
      <w:r>
        <w:rPr>
          <w:rFonts w:ascii="Calibri" w:hAnsi="Calibri" w:eastAsia="微软雅黑"/>
          <w:b/>
          <w:sz w:val="21"/>
        </w:rPr>
        <w:t>历史最大单次请求</w:t>
      </w:r>
      <w:r>
        <w:rPr>
          <w:rFonts w:ascii="Calibri" w:hAnsi="Calibri" w:eastAsia="微软雅黑"/>
          <w:sz w:val="21"/>
        </w:rPr>
        <w:t xml:space="preserve">、分配次数、拒绝次数、外来释放次数、 </w:t>
      </w:r>
      <w:r>
        <w:rPr>
          <w:rFonts w:ascii="Calibri" w:hAnsi="Calibri" w:eastAsia="微软雅黑"/>
          <w:b/>
          <w:sz w:val="21"/>
        </w:rPr>
        <w:t>最后一次拒绝时的空闲快照</w:t>
      </w:r>
      <w:r>
        <w:rPr>
          <w:rFonts w:ascii="Calibri" w:hAnsi="Calibri" w:eastAsia="微软雅黑"/>
          <w:sz w:val="21"/>
        </w:rPr>
        <w:t>、坏链计数、</w:t>
      </w:r>
      <w:r>
        <w:rPr>
          <w:rFonts w:ascii="Calibri" w:hAnsi="Calibri" w:eastAsia="微软雅黑"/>
          <w:b/>
          <w:sz w:val="21"/>
        </w:rPr>
        <w:t>实际占用峰值（</w:t>
      </w:r>
      <w:r>
        <w:rPr>
          <w:rFonts w:ascii="Consolas" w:hAnsi="Consolas" w:eastAsia="微软雅黑"/>
          <w:b/>
          <w:color w:val="A31515"/>
          <w:sz w:val="20"/>
        </w:rPr>
        <w:t>peak_footprint_bytes</w:t>
      </w:r>
      <w:r>
        <w:rPr>
          <w:rFonts w:ascii="Calibri" w:hAnsi="Calibri" w:eastAsia="微软雅黑"/>
          <w:b/>
          <w:sz w:val="21"/>
        </w:rPr>
        <w:t>，含块头） 与每个尺寸类的用量</w:t>
      </w:r>
      <w:r>
        <w:rPr>
          <w:rFonts w:ascii="Calibri" w:hAnsi="Calibri" w:eastAsia="微软雅黑"/>
          <w:sz w:val="21"/>
        </w:rPr>
        <w:t>（见 4.9.2）。</w:t>
      </w:r>
    </w:p>
    <w:p>
      <w:r>
        <w:rPr>
          <w:rFonts w:ascii="Calibri" w:hAnsi="Calibri" w:eastAsia="微软雅黑"/>
          <w:sz w:val="21"/>
        </w:rPr>
        <w:t xml:space="preserve">本仓库全量测试的实测峰值（Windows x64 / MSVC，64 KiB 池，尺寸类开启；单位字节， </w:t>
      </w:r>
      <w:r>
        <w:rPr>
          <w:rFonts w:ascii="Calibri" w:hAnsi="Calibri" w:eastAsia="微软雅黑"/>
          <w:b/>
          <w:sz w:val="21"/>
        </w:rPr>
        <w:t>载荷口径</w:t>
      </w:r>
      <w:r>
        <w:rPr>
          <w:rFonts w:ascii="Calibri" w:hAnsi="Calibri" w:eastAsia="微软雅黑"/>
          <w:sz w:val="21"/>
        </w:rPr>
        <w:t>的峰值与最大单次请求，测试日志原值。含块头的"实际占用"口径见 4.9.2）：</w:t>
      </w:r>
    </w:p>
    <w:tbl>
      <w:tblPr>
        <w:tblStyle w:val="TableGrid"/>
        <w:tblW w:type="auto" w:w="0"/>
        <w:jc w:val="left"/>
        <w:tblLayout w:type="autofit"/>
        <w:tblLook w:firstColumn="1" w:firstRow="1" w:lastColumn="0" w:lastRow="0" w:noHBand="0" w:noVBand="1" w:val="04A0"/>
      </w:tblPr>
      <w:tblGrid>
        <w:gridCol w:w="1569"/>
        <w:gridCol w:w="1569"/>
        <w:gridCol w:w="1569"/>
        <w:gridCol w:w="1569"/>
        <w:gridCol w:w="1569"/>
        <w:gridCol w:w="1569"/>
      </w:tblGrid>
      <w:tr>
        <w:trPr>
          <w:tblHeader w:val="true"/>
        </w:trPr>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c>
          <w:tcPr>
            <w:tcW w:type="dxa" w:w="1569"/>
          </w:tcPr>
          <w:p>
            <w:pPr>
              <w:spacing w:after="0"/>
              <w:shd w:val="clear" w:color="auto" w:fill="EDEDED"/>
            </w:pPr>
            <w:r/>
            <w:r>
              <w:rPr>
                <w:rFonts w:ascii="Calibri" w:hAnsi="Calibri" w:eastAsia="微软雅黑"/>
                <w:b/>
                <w:sz w:val="19"/>
              </w:rPr>
              <w:t>用例</w:t>
            </w:r>
          </w:p>
        </w:tc>
        <w:tc>
          <w:tcPr>
            <w:tcW w:type="dxa" w:w="1569"/>
          </w:tcPr>
          <w:p>
            <w:pPr>
              <w:spacing w:after="0"/>
              <w:shd w:val="clear" w:color="auto" w:fill="EDEDED"/>
            </w:pPr>
            <w:r/>
            <w:r>
              <w:rPr>
                <w:rFonts w:ascii="Calibri" w:hAnsi="Calibri" w:eastAsia="微软雅黑"/>
                <w:b/>
                <w:sz w:val="19"/>
              </w:rPr>
              <w:t>峰值</w:t>
            </w:r>
          </w:p>
        </w:tc>
        <w:tc>
          <w:tcPr>
            <w:tcW w:type="dxa" w:w="1569"/>
          </w:tcPr>
          <w:p>
            <w:pPr>
              <w:spacing w:after="0"/>
              <w:shd w:val="clear" w:color="auto" w:fill="EDEDED"/>
            </w:pPr>
            <w:r/>
            <w:r>
              <w:rPr>
                <w:rFonts w:ascii="Calibri" w:hAnsi="Calibri" w:eastAsia="微软雅黑"/>
                <w:b/>
                <w:sz w:val="19"/>
              </w:rPr>
              <w:t>最大单次请求</w:t>
            </w:r>
          </w:p>
        </w:tc>
      </w:tr>
      <w:tr>
        <w:tc>
          <w:tcPr>
            <w:tcW w:type="dxa" w:w="1569"/>
          </w:tcPr>
          <w:p>
            <w:pPr>
              <w:spacing w:after="0"/>
            </w:pPr>
            <w:r/>
            <w:r>
              <w:rPr>
                <w:rFonts w:ascii="Calibri" w:hAnsi="Calibri" w:eastAsia="微软雅黑"/>
                <w:sz w:val="19"/>
              </w:rPr>
              <w:t>file</w:t>
            </w:r>
          </w:p>
        </w:tc>
        <w:tc>
          <w:tcPr>
            <w:tcW w:type="dxa" w:w="1569"/>
          </w:tcPr>
          <w:p>
            <w:pPr>
              <w:spacing w:after="0"/>
            </w:pPr>
            <w:r/>
            <w:r>
              <w:rPr>
                <w:rFonts w:ascii="Calibri" w:hAnsi="Calibri" w:eastAsia="微软雅黑"/>
                <w:sz w:val="19"/>
              </w:rPr>
              <w:t>47568</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http</w:t>
            </w:r>
          </w:p>
        </w:tc>
        <w:tc>
          <w:tcPr>
            <w:tcW w:type="dxa" w:w="1569"/>
          </w:tcPr>
          <w:p>
            <w:pPr>
              <w:spacing w:after="0"/>
            </w:pPr>
            <w:r/>
            <w:r>
              <w:rPr>
                <w:rFonts w:ascii="Calibri" w:hAnsi="Calibri" w:eastAsia="微软雅黑"/>
                <w:sz w:val="19"/>
              </w:rPr>
              <w:t>5792</w:t>
            </w:r>
          </w:p>
        </w:tc>
        <w:tc>
          <w:tcPr>
            <w:tcW w:type="dxa" w:w="1569"/>
          </w:tcPr>
          <w:p>
            <w:pPr>
              <w:spacing w:after="0"/>
            </w:pPr>
            <w:r/>
            <w:r>
              <w:rPr>
                <w:rFonts w:ascii="Calibri" w:hAnsi="Calibri" w:eastAsia="微软雅黑"/>
                <w:sz w:val="19"/>
              </w:rPr>
              <w:t>2760</w:t>
            </w:r>
          </w:p>
        </w:tc>
      </w:tr>
      <w:tr>
        <w:tc>
          <w:tcPr>
            <w:tcW w:type="dxa" w:w="1569"/>
          </w:tcPr>
          <w:p>
            <w:pPr>
              <w:spacing w:after="0"/>
            </w:pPr>
            <w:r/>
            <w:r>
              <w:rPr>
                <w:rFonts w:ascii="Calibri" w:hAnsi="Calibri" w:eastAsia="微软雅黑"/>
                <w:sz w:val="19"/>
              </w:rPr>
              <w:t>ftp</w:t>
            </w:r>
          </w:p>
        </w:tc>
        <w:tc>
          <w:tcPr>
            <w:tcW w:type="dxa" w:w="1569"/>
          </w:tcPr>
          <w:p>
            <w:pPr>
              <w:spacing w:after="0"/>
            </w:pPr>
            <w:r/>
            <w:r>
              <w:rPr>
                <w:rFonts w:ascii="Calibri" w:hAnsi="Calibri" w:eastAsia="微软雅黑"/>
                <w:sz w:val="19"/>
              </w:rPr>
              <w:t>43392</w:t>
            </w:r>
          </w:p>
        </w:tc>
        <w:tc>
          <w:tcPr>
            <w:tcW w:type="dxa" w:w="1569"/>
          </w:tcPr>
          <w:p>
            <w:pPr>
              <w:spacing w:after="0"/>
            </w:pPr>
            <w:r/>
            <w:r>
              <w:rPr>
                <w:rFonts w:ascii="Calibri" w:hAnsi="Calibri" w:eastAsia="微软雅黑"/>
                <w:sz w:val="19"/>
              </w:rPr>
              <w:t>16384</w:t>
            </w:r>
          </w:p>
        </w:tc>
        <w:tc>
          <w:tcPr>
            <w:tcW w:type="dxa" w:w="1569"/>
          </w:tcPr>
          <w:p>
            <w:pPr>
              <w:spacing w:after="0"/>
            </w:pPr>
            <w:r/>
            <w:r>
              <w:rPr>
                <w:rFonts w:ascii="Calibri" w:hAnsi="Calibri" w:eastAsia="微软雅黑"/>
                <w:sz w:val="19"/>
              </w:rPr>
              <w:t>mqtt_client</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2600</w:t>
            </w:r>
          </w:p>
        </w:tc>
      </w:tr>
      <w:tr>
        <w:tc>
          <w:tcPr>
            <w:tcW w:type="dxa" w:w="1569"/>
          </w:tcPr>
          <w:p>
            <w:pPr>
              <w:spacing w:after="0"/>
            </w:pPr>
            <w:r/>
            <w:r>
              <w:rPr>
                <w:rFonts w:ascii="Calibri" w:hAnsi="Calibri" w:eastAsia="微软雅黑"/>
                <w:sz w:val="19"/>
              </w:rPr>
              <w:t>message</w:t>
            </w:r>
          </w:p>
        </w:tc>
        <w:tc>
          <w:tcPr>
            <w:tcW w:type="dxa" w:w="1569"/>
          </w:tcPr>
          <w:p>
            <w:pPr>
              <w:spacing w:after="0"/>
            </w:pPr>
            <w:r/>
            <w:r>
              <w:rPr>
                <w:rFonts w:ascii="Calibri" w:hAnsi="Calibri" w:eastAsia="微软雅黑"/>
                <w:sz w:val="19"/>
              </w:rPr>
              <w:t>14688</w:t>
            </w:r>
          </w:p>
        </w:tc>
        <w:tc>
          <w:tcPr>
            <w:tcW w:type="dxa" w:w="1569"/>
          </w:tcPr>
          <w:p>
            <w:pPr>
              <w:spacing w:after="0"/>
            </w:pPr>
            <w:r/>
            <w:r>
              <w:rPr>
                <w:rFonts w:ascii="Calibri" w:hAnsi="Calibri" w:eastAsia="微软雅黑"/>
                <w:sz w:val="19"/>
              </w:rPr>
              <w:t>1024</w:t>
            </w:r>
          </w:p>
        </w:tc>
        <w:tc>
          <w:tcPr>
            <w:tcW w:type="dxa" w:w="1569"/>
          </w:tcPr>
          <w:p>
            <w:pPr>
              <w:spacing w:after="0"/>
            </w:pPr>
            <w:r/>
            <w:r>
              <w:rPr>
                <w:rFonts w:ascii="Calibri" w:hAnsi="Calibri" w:eastAsia="微软雅黑"/>
                <w:sz w:val="19"/>
              </w:rPr>
              <w:t>schema</w:t>
            </w:r>
          </w:p>
        </w:tc>
        <w:tc>
          <w:tcPr>
            <w:tcW w:type="dxa" w:w="1569"/>
          </w:tcPr>
          <w:p>
            <w:pPr>
              <w:spacing w:after="0"/>
            </w:pPr>
            <w:r/>
            <w:r>
              <w:rPr>
                <w:rFonts w:ascii="Calibri" w:hAnsi="Calibri" w:eastAsia="微软雅黑"/>
                <w:sz w:val="19"/>
              </w:rPr>
              <w:t>4032</w:t>
            </w:r>
          </w:p>
        </w:tc>
        <w:tc>
          <w:tcPr>
            <w:tcW w:type="dxa" w:w="1569"/>
          </w:tcPr>
          <w:p>
            <w:pPr>
              <w:spacing w:after="0"/>
            </w:pPr>
            <w:r/>
            <w:r>
              <w:rPr>
                <w:rFonts w:ascii="Calibri" w:hAnsi="Calibri" w:eastAsia="微软雅黑"/>
                <w:sz w:val="19"/>
              </w:rPr>
              <w:t>1536</w:t>
            </w:r>
          </w:p>
        </w:tc>
      </w:tr>
      <w:tr>
        <w:tc>
          <w:tcPr>
            <w:tcW w:type="dxa" w:w="1569"/>
          </w:tcPr>
          <w:p>
            <w:pPr>
              <w:spacing w:after="0"/>
            </w:pPr>
            <w:r/>
            <w:r>
              <w:rPr>
                <w:rFonts w:ascii="Calibri" w:hAnsi="Calibri" w:eastAsia="微软雅黑"/>
                <w:sz w:val="19"/>
              </w:rPr>
              <w:t>server</w:t>
            </w:r>
          </w:p>
        </w:tc>
        <w:tc>
          <w:tcPr>
            <w:tcW w:type="dxa" w:w="1569"/>
          </w:tcPr>
          <w:p>
            <w:pPr>
              <w:spacing w:after="0"/>
            </w:pPr>
            <w:r/>
            <w:r>
              <w:rPr>
                <w:rFonts w:ascii="Calibri" w:hAnsi="Calibri" w:eastAsia="微软雅黑"/>
                <w:sz w:val="19"/>
              </w:rPr>
              <w:t>22960</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json</w:t>
            </w:r>
          </w:p>
        </w:tc>
        <w:tc>
          <w:tcPr>
            <w:tcW w:type="dxa" w:w="1569"/>
          </w:tcPr>
          <w:p>
            <w:pPr>
              <w:spacing w:after="0"/>
            </w:pPr>
            <w:r/>
            <w:r>
              <w:rPr>
                <w:rFonts w:ascii="Calibri" w:hAnsi="Calibri" w:eastAsia="微软雅黑"/>
                <w:sz w:val="19"/>
              </w:rPr>
              <w:t>1568</w:t>
            </w:r>
          </w:p>
        </w:tc>
        <w:tc>
          <w:tcPr>
            <w:tcW w:type="dxa" w:w="1569"/>
          </w:tcPr>
          <w:p>
            <w:pPr>
              <w:spacing w:after="0"/>
            </w:pPr>
            <w:r/>
            <w:r>
              <w:rPr>
                <w:rFonts w:ascii="Calibri" w:hAnsi="Calibri" w:eastAsia="微软雅黑"/>
                <w:sz w:val="19"/>
              </w:rPr>
              <w:t>64</w:t>
            </w:r>
          </w:p>
        </w:tc>
      </w:tr>
      <w:tr>
        <w:tc>
          <w:tcPr>
            <w:tcW w:type="dxa" w:w="1569"/>
          </w:tcPr>
          <w:p>
            <w:pPr>
              <w:spacing w:after="0"/>
            </w:pPr>
            <w:r/>
            <w:r>
              <w:rPr>
                <w:rFonts w:ascii="Calibri" w:hAnsi="Calibri" w:eastAsia="微软雅黑"/>
                <w:sz w:val="19"/>
              </w:rPr>
              <w:t>rest</w:t>
            </w:r>
          </w:p>
        </w:tc>
        <w:tc>
          <w:tcPr>
            <w:tcW w:type="dxa" w:w="1569"/>
          </w:tcPr>
          <w:p>
            <w:pPr>
              <w:spacing w:after="0"/>
            </w:pPr>
            <w:r/>
            <w:r>
              <w:rPr>
                <w:rFonts w:ascii="Calibri" w:hAnsi="Calibri" w:eastAsia="微软雅黑"/>
                <w:sz w:val="19"/>
              </w:rPr>
              <w:t>17168</w:t>
            </w:r>
          </w:p>
        </w:tc>
        <w:tc>
          <w:tcPr>
            <w:tcW w:type="dxa" w:w="1569"/>
          </w:tcPr>
          <w:p>
            <w:pPr>
              <w:spacing w:after="0"/>
            </w:pPr>
            <w:r/>
            <w:r>
              <w:rPr>
                <w:rFonts w:ascii="Calibri" w:hAnsi="Calibri" w:eastAsia="微软雅黑"/>
                <w:sz w:val="19"/>
              </w:rPr>
              <w:t>2760</w:t>
            </w:r>
          </w:p>
        </w:tc>
        <w:tc>
          <w:tcPr>
            <w:tcW w:type="dxa" w:w="1569"/>
          </w:tcPr>
          <w:p>
            <w:pPr>
              <w:spacing w:after="0"/>
            </w:pPr>
            <w:r/>
            <w:r>
              <w:rPr>
                <w:rFonts w:ascii="Calibri" w:hAnsi="Calibri" w:eastAsia="微软雅黑"/>
                <w:sz w:val="19"/>
              </w:rPr>
              <w:t>thread</w:t>
            </w:r>
          </w:p>
        </w:tc>
        <w:tc>
          <w:tcPr>
            <w:tcW w:type="dxa" w:w="1569"/>
          </w:tcPr>
          <w:p>
            <w:pPr>
              <w:spacing w:after="0"/>
            </w:pPr>
            <w:r/>
            <w:r>
              <w:rPr>
                <w:rFonts w:ascii="Calibri" w:hAnsi="Calibri" w:eastAsia="微软雅黑"/>
                <w:sz w:val="19"/>
              </w:rPr>
              <w:t>2272</w:t>
            </w:r>
          </w:p>
        </w:tc>
        <w:tc>
          <w:tcPr>
            <w:tcW w:type="dxa" w:w="1569"/>
          </w:tcPr>
          <w:p>
            <w:pPr>
              <w:spacing w:after="0"/>
            </w:pPr>
            <w:r/>
            <w:r>
              <w:rPr>
                <w:rFonts w:ascii="Calibri" w:hAnsi="Calibri" w:eastAsia="微软雅黑"/>
                <w:sz w:val="19"/>
              </w:rPr>
              <w:t>1600</w:t>
            </w:r>
          </w:p>
        </w:tc>
      </w:tr>
      <w:tr>
        <w:tc>
          <w:tcPr>
            <w:tcW w:type="dxa" w:w="1569"/>
          </w:tcPr>
          <w:p>
            <w:pPr>
              <w:spacing w:after="0"/>
            </w:pPr>
            <w:r/>
            <w:r>
              <w:rPr>
                <w:rFonts w:ascii="Calibri" w:hAnsi="Calibri" w:eastAsia="微软雅黑"/>
                <w:sz w:val="19"/>
              </w:rPr>
              <w:t>event</w:t>
            </w:r>
          </w:p>
        </w:tc>
        <w:tc>
          <w:tcPr>
            <w:tcW w:type="dxa" w:w="1569"/>
          </w:tcPr>
          <w:p>
            <w:pPr>
              <w:spacing w:after="0"/>
            </w:pPr>
            <w:r/>
            <w:r>
              <w:rPr>
                <w:rFonts w:ascii="Calibri" w:hAnsi="Calibri" w:eastAsia="微软雅黑"/>
                <w:sz w:val="19"/>
              </w:rPr>
              <w:t>14416</w:t>
            </w:r>
          </w:p>
        </w:tc>
        <w:tc>
          <w:tcPr>
            <w:tcW w:type="dxa" w:w="1569"/>
          </w:tcPr>
          <w:p>
            <w:pPr>
              <w:spacing w:after="0"/>
            </w:pPr>
            <w:r/>
            <w:r>
              <w:rPr>
                <w:rFonts w:ascii="Calibri" w:hAnsi="Calibri" w:eastAsia="微软雅黑"/>
                <w:sz w:val="19"/>
              </w:rPr>
              <w:t>768</w:t>
            </w:r>
          </w:p>
        </w:tc>
        <w:tc>
          <w:tcPr>
            <w:tcW w:type="dxa" w:w="1569"/>
          </w:tcPr>
          <w:p>
            <w:pPr>
              <w:spacing w:after="0"/>
            </w:pPr>
            <w:r/>
            <w:r>
              <w:rPr>
                <w:rFonts w:ascii="Calibri" w:hAnsi="Calibri" w:eastAsia="微软雅黑"/>
                <w:sz w:val="19"/>
              </w:rPr>
              <w:t>model</w:t>
            </w:r>
          </w:p>
        </w:tc>
        <w:tc>
          <w:tcPr>
            <w:tcW w:type="dxa" w:w="1569"/>
          </w:tcPr>
          <w:p>
            <w:pPr>
              <w:spacing w:after="0"/>
            </w:pPr>
            <w:r/>
            <w:r>
              <w:rPr>
                <w:rFonts w:ascii="Calibri" w:hAnsi="Calibri" w:eastAsia="微软雅黑"/>
                <w:sz w:val="19"/>
              </w:rPr>
              <w:t>10368</w:t>
            </w:r>
          </w:p>
        </w:tc>
        <w:tc>
          <w:tcPr>
            <w:tcW w:type="dxa" w:w="1569"/>
          </w:tcPr>
          <w:p>
            <w:pPr>
              <w:spacing w:after="0"/>
            </w:pPr>
            <w:r/>
            <w:r>
              <w:rPr>
                <w:rFonts w:ascii="Calibri" w:hAnsi="Calibri" w:eastAsia="微软雅黑"/>
                <w:sz w:val="19"/>
              </w:rPr>
              <w:t>1024</w:t>
            </w:r>
          </w:p>
        </w:tc>
      </w:tr>
      <w:tr>
        <w:tc>
          <w:tcPr>
            <w:tcW w:type="dxa" w:w="1569"/>
          </w:tcPr>
          <w:p>
            <w:pPr>
              <w:spacing w:after="0"/>
            </w:pPr>
            <w:r/>
            <w:r>
              <w:rPr>
                <w:rFonts w:ascii="Calibri" w:hAnsi="Calibri" w:eastAsia="微软雅黑"/>
                <w:sz w:val="19"/>
              </w:rPr>
              <w:t>client</w:t>
            </w:r>
          </w:p>
        </w:tc>
        <w:tc>
          <w:tcPr>
            <w:tcW w:type="dxa" w:w="1569"/>
          </w:tcPr>
          <w:p>
            <w:pPr>
              <w:spacing w:after="0"/>
            </w:pPr>
            <w:r/>
            <w:r>
              <w:rPr>
                <w:rFonts w:ascii="Calibri" w:hAnsi="Calibri" w:eastAsia="微软雅黑"/>
                <w:sz w:val="19"/>
              </w:rPr>
              <w:t>13344</w:t>
            </w:r>
          </w:p>
        </w:tc>
        <w:tc>
          <w:tcPr>
            <w:tcW w:type="dxa" w:w="1569"/>
          </w:tcPr>
          <w:p>
            <w:pPr>
              <w:spacing w:after="0"/>
            </w:pPr>
            <w:r/>
            <w:r>
              <w:rPr>
                <w:rFonts w:ascii="Calibri" w:hAnsi="Calibri" w:eastAsia="微软雅黑"/>
                <w:sz w:val="19"/>
              </w:rPr>
              <w:t>2600</w:t>
            </w:r>
          </w:p>
        </w:tc>
        <w:tc>
          <w:tcPr>
            <w:tcW w:type="dxa" w:w="1569"/>
          </w:tcPr>
          <w:p>
            <w:pPr>
              <w:spacing w:after="0"/>
            </w:pPr>
            <w:r/>
            <w:r>
              <w:rPr>
                <w:rFonts w:ascii="Calibri" w:hAnsi="Calibri" w:eastAsia="微软雅黑"/>
                <w:sz w:val="19"/>
              </w:rPr>
              <w:t>config</w:t>
            </w:r>
          </w:p>
        </w:tc>
        <w:tc>
          <w:tcPr>
            <w:tcW w:type="dxa" w:w="1569"/>
          </w:tcPr>
          <w:p>
            <w:pPr>
              <w:spacing w:after="0"/>
            </w:pPr>
            <w:r/>
            <w:r>
              <w:rPr>
                <w:rFonts w:ascii="Calibri" w:hAnsi="Calibri" w:eastAsia="微软雅黑"/>
                <w:sz w:val="19"/>
              </w:rPr>
              <w:t>6592</w:t>
            </w:r>
          </w:p>
        </w:tc>
        <w:tc>
          <w:tcPr>
            <w:tcW w:type="dxa" w:w="1569"/>
          </w:tcPr>
          <w:p>
            <w:pPr>
              <w:spacing w:after="0"/>
            </w:pPr>
            <w:r/>
            <w:r>
              <w:rPr>
                <w:rFonts w:ascii="Calibri" w:hAnsi="Calibri" w:eastAsia="微软雅黑"/>
                <w:sz w:val="19"/>
              </w:rPr>
              <w:t>2760</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实测边界：</w:t>
      </w:r>
      <w:r>
        <w:rPr>
          <w:rFonts w:ascii="Calibri" w:hAnsi="Calibri" w:eastAsia="微软雅黑"/>
          <w:b/>
          <w:sz w:val="21"/>
        </w:rPr>
        <w:t>64 KiB 池全量 24/24 通过、零拒绝</w:t>
      </w:r>
      <w:r>
        <w:rPr>
          <w:rFonts w:ascii="Calibri" w:hAnsi="Calibri" w:eastAsia="微软雅黑"/>
          <w:sz w:val="21"/>
        </w:rPr>
        <w:t xml:space="preserve">；32 KiB 时 21/24（message、ftp、file 三条被拒，且拒绝快照显示是"总空闲都不够"，即尺寸问题；加上尺寸类后是 </w:t>
      </w:r>
      <w:r>
        <w:rPr>
          <w:rFonts w:ascii="Calibri" w:hAnsi="Calibri" w:eastAsia="微软雅黑"/>
          <w:b/>
          <w:sz w:val="21"/>
        </w:rPr>
        <w:t>22/24</w:t>
      </w:r>
      <w:r>
        <w:rPr>
          <w:rFonts w:ascii="Calibri" w:hAnsi="Calibri" w:eastAsia="微软雅黑"/>
          <w:sz w:val="21"/>
        </w:rPr>
        <w:t xml:space="preserve">， </w:t>
      </w:r>
      <w:r>
        <w:rPr>
          <w:rFonts w:ascii="Consolas" w:hAnsi="Consolas" w:eastAsia="微软雅黑"/>
          <w:color w:val="A31515"/>
          <w:sz w:val="20"/>
        </w:rPr>
        <w:t>message</w:t>
      </w:r>
      <w:r>
        <w:rPr>
          <w:rFonts w:ascii="Calibri" w:hAnsi="Calibri" w:eastAsia="微软雅黑"/>
          <w:sz w:val="21"/>
        </w:rPr>
        <w:t xml:space="preserve"> 通过，见 4.9.2）。设备端常见组合 （model + message + client/server + mqtt）在 32 KiB 上下就够，文件搬运是唯一的大户； 默认的 20 MiB 是"先跑通"的余量口径。</w:t>
      </w:r>
    </w:p>
    <w:p>
      <w:pPr>
        <w:spacing w:after="60"/>
        <w:ind w:left="482" w:hanging="255"/>
      </w:pPr>
      <w:r>
        <w:rPr>
          <w:rFonts w:ascii="Calibri" w:hAnsi="Calibri" w:eastAsia="微软雅黑"/>
          <w:sz w:val="21"/>
        </w:rPr>
        <w:t xml:space="preserve">•  </w:t>
      </w:r>
      <w:r>
        <w:rPr>
          <w:rFonts w:ascii="Calibri" w:hAnsi="Calibri" w:eastAsia="微软雅黑"/>
          <w:sz w:val="21"/>
        </w:rPr>
        <w:t>分配策略：</w:t>
      </w:r>
      <w:r>
        <w:rPr>
          <w:rFonts w:ascii="Calibri" w:hAnsi="Calibri" w:eastAsia="微软雅黑"/>
          <w:b/>
          <w:sz w:val="21"/>
        </w:rPr>
        <w:t>最佳适配</w:t>
      </w:r>
      <w:r>
        <w:rPr>
          <w:rFonts w:ascii="Calibri" w:hAnsi="Calibri" w:eastAsia="微软雅黑"/>
          <w:sz w:val="21"/>
        </w:rPr>
        <w:t>（能装下的最小空闲块） + 释放时</w:t>
      </w:r>
      <w:r>
        <w:rPr>
          <w:rFonts w:ascii="Calibri" w:hAnsi="Calibri" w:eastAsia="微软雅黑"/>
          <w:b/>
          <w:sz w:val="21"/>
        </w:rPr>
        <w:t>双向合并</w:t>
      </w:r>
      <w:r>
        <w:rPr>
          <w:rFonts w:ascii="Calibri" w:hAnsi="Calibri" w:eastAsia="微软雅黑"/>
          <w:sz w:val="21"/>
        </w:rPr>
        <w:t>；块头 32 字节、 载荷 16 字节对齐（</w:t>
      </w:r>
      <w:r>
        <w:rPr>
          <w:rFonts w:ascii="Consolas" w:hAnsi="Consolas" w:eastAsia="微软雅黑"/>
          <w:color w:val="A31515"/>
          <w:sz w:val="20"/>
        </w:rPr>
        <w:t>NCL_MEM_ALIGNMENT</w:t>
      </w:r>
      <w:r>
        <w:rPr>
          <w:rFonts w:ascii="Calibri" w:hAnsi="Calibri" w:eastAsia="微软雅黑"/>
          <w:sz w:val="21"/>
        </w:rPr>
        <w:t>）；剩余空间小于"块头 + 对齐"时不再切分，免得 池里堆满永远用不上的碎屑。同尺寸请求会命中完全匹配而提前结束查找。</w:t>
      </w:r>
    </w:p>
    <w:p>
      <w:r>
        <w:rPr>
          <w:rFonts w:ascii="Calibri" w:hAnsi="Calibri" w:eastAsia="微软雅黑"/>
          <w:b/>
          <w:sz w:val="21"/>
        </w:rPr>
        <w:t>碎片是怎么处理的</w:t>
      </w:r>
      <w:r>
        <w:rPr>
          <w:rFonts w:ascii="Calibri" w:hAnsi="Calibri" w:eastAsia="微软雅黑"/>
          <w:sz w:val="21"/>
        </w:rPr>
        <w:t>（这部分给的是实测，不是设计承诺）：</w:t>
      </w:r>
    </w:p>
    <w:p>
      <w:pPr>
        <w:spacing w:after="60"/>
        <w:ind w:left="482" w:hanging="255"/>
      </w:pPr>
      <w:r>
        <w:rPr>
          <w:rFonts w:ascii="Calibri" w:hAnsi="Calibri" w:eastAsia="微软雅黑"/>
          <w:sz w:val="21"/>
        </w:rPr>
        <w:t xml:space="preserve">1.  </w:t>
      </w:r>
      <w:r>
        <w:rPr>
          <w:rFonts w:ascii="Calibri" w:hAnsi="Calibri" w:eastAsia="微软雅黑"/>
          <w:b/>
          <w:sz w:val="21"/>
        </w:rPr>
        <w:t>不留永久空洞</w:t>
      </w:r>
      <w:r>
        <w:rPr>
          <w:rFonts w:ascii="Calibri" w:hAnsi="Calibri" w:eastAsia="微软雅黑"/>
          <w:sz w:val="21"/>
        </w:rPr>
        <w:t>：同一套流量反复跑，工作负载回到空闲态时，它用过的空间必须重新 变成一整块。</w:t>
      </w:r>
      <w:r>
        <w:rPr>
          <w:rFonts w:ascii="Consolas" w:hAnsi="Consolas" w:eastAsia="微软雅黑"/>
          <w:color w:val="A31515"/>
          <w:sz w:val="20"/>
        </w:rPr>
        <w:t>tests/test_mem.c</w:t>
      </w:r>
      <w:r>
        <w:rPr>
          <w:rFonts w:ascii="Calibri" w:hAnsi="Calibri" w:eastAsia="微软雅黑"/>
          <w:sz w:val="21"/>
        </w:rPr>
        <w:t xml:space="preserve"> 的 </w:t>
      </w:r>
      <w:r>
        <w:rPr>
          <w:rFonts w:ascii="Consolas" w:hAnsi="Consolas" w:eastAsia="微软雅黑"/>
          <w:color w:val="A31515"/>
          <w:sz w:val="20"/>
        </w:rPr>
        <w:t>test_pool_fragmentation</w:t>
      </w:r>
      <w:r>
        <w:rPr>
          <w:rFonts w:ascii="Calibri" w:hAnsi="Calibri" w:eastAsia="微软雅黑"/>
          <w:sz w:val="21"/>
        </w:rPr>
        <w:t xml:space="preserve"> 就是这条：长期块 （模拟模型/服务端表）留在池里，周围做 6 轮 × 300 次混合尺寸的分配/重分配/释放， 每轮结束断言</w:t>
      </w:r>
      <w:r>
        <w:rPr>
          <w:rFonts w:ascii="Calibri" w:hAnsi="Calibri" w:eastAsia="微软雅黑"/>
          <w:b/>
          <w:sz w:val="21"/>
        </w:rPr>
        <w:t>空闲块数 == 1</w:t>
      </w:r>
      <w:r>
        <w:rPr>
          <w:rFonts w:ascii="Calibri" w:hAnsi="Calibri" w:eastAsia="微软雅黑"/>
          <w:sz w:val="21"/>
        </w:rPr>
        <w:t>、最大连续空闲块</w:t>
      </w:r>
      <w:r>
        <w:rPr>
          <w:rFonts w:ascii="Calibri" w:hAnsi="Calibri" w:eastAsia="微软雅黑"/>
          <w:b/>
          <w:sz w:val="21"/>
        </w:rPr>
        <w:t>逐字节等于</w:t>
      </w:r>
      <w:r>
        <w:rPr>
          <w:rFonts w:ascii="Calibri" w:hAnsi="Calibri" w:eastAsia="微软雅黑"/>
          <w:sz w:val="21"/>
        </w:rPr>
        <w:t>轮次开始前的值。</w:t>
      </w:r>
    </w:p>
    <w:p>
      <w:pPr>
        <w:spacing w:after="60"/>
        <w:ind w:left="482" w:hanging="255"/>
      </w:pPr>
      <w:r>
        <w:rPr>
          <w:rFonts w:ascii="Calibri" w:hAnsi="Calibri" w:eastAsia="微软雅黑"/>
          <w:sz w:val="21"/>
        </w:rPr>
        <w:t xml:space="preserve">2.  </w:t>
      </w:r>
      <w:r>
        <w:rPr>
          <w:rFonts w:ascii="Calibri" w:hAnsi="Calibri" w:eastAsia="微软雅黑"/>
          <w:b/>
          <w:sz w:val="21"/>
        </w:rPr>
        <w:t>拒绝要能归因</w:t>
      </w:r>
      <w:r>
        <w:rPr>
          <w:rFonts w:ascii="Calibri" w:hAnsi="Calibri" w:eastAsia="微软雅黑"/>
          <w:sz w:val="21"/>
        </w:rPr>
        <w:t>：非紧凑分配器有一种固有失败——</w:t>
      </w:r>
      <w:r>
        <w:rPr>
          <w:rFonts w:ascii="Calibri" w:hAnsi="Calibri" w:eastAsia="微软雅黑"/>
          <w:b/>
          <w:sz w:val="21"/>
        </w:rPr>
        <w:t>单次请求大于最大连续空闲块</w:t>
      </w:r>
      <w:r>
        <w:rPr>
          <w:rFonts w:ascii="Calibri" w:hAnsi="Calibri" w:eastAsia="微软雅黑"/>
          <w:sz w:val="21"/>
        </w:rPr>
        <w:t xml:space="preserve">， 哪怕总空闲够。为此池会记录最后一次拒绝时的 </w:t>
      </w:r>
      <w:r>
        <w:rPr>
          <w:rFonts w:ascii="Consolas" w:hAnsi="Consolas" w:eastAsia="微软雅黑"/>
          <w:color w:val="A31515"/>
          <w:sz w:val="20"/>
        </w:rPr>
        <w:t>failure_free_bytes</w:t>
      </w:r>
      <w:r>
        <w:rPr>
          <w:rFonts w:ascii="Calibri" w:hAnsi="Calibri" w:eastAsia="微软雅黑"/>
          <w:sz w:val="21"/>
        </w:rPr>
        <w:t xml:space="preserve"> 与 </w:t>
      </w:r>
      <w:r>
        <w:rPr>
          <w:rFonts w:ascii="Consolas" w:hAnsi="Consolas" w:eastAsia="微软雅黑"/>
          <w:color w:val="A31515"/>
          <w:sz w:val="20"/>
        </w:rPr>
        <w:t>failure_largest_free_bytes</w:t>
      </w:r>
      <w:r>
        <w:rPr>
          <w:rFonts w:ascii="Calibri" w:hAnsi="Calibri" w:eastAsia="微软雅黑"/>
          <w:sz w:val="21"/>
        </w:rPr>
        <w:t xml:space="preserve">：两个数接近 = 池真的小了；前者远大于后者 = 形状被 打散了（该换更大的池，或把长期数据与短命缓冲分开用两个池）。 实测抓到过一次真实的形状拒绝：64 KiB 池 + 首适配跑 file 用例， </w:t>
      </w:r>
      <w:r>
        <w:rPr>
          <w:rFonts w:ascii="Calibri" w:hAnsi="Calibri" w:eastAsia="微软雅黑"/>
          <w:b/>
          <w:sz w:val="21"/>
        </w:rPr>
        <w:t>总空闲 21152 / 最大连续 10592 / 请求 16384</w:t>
      </w:r>
      <w:r>
        <w:rPr>
          <w:rFonts w:ascii="Calibri" w:hAnsi="Calibri" w:eastAsia="微软雅黑"/>
          <w:sz w:val="21"/>
        </w:rPr>
        <w:t xml:space="preserve"> → 拒绝；换成最佳适配后同一场景 </w:t>
      </w:r>
      <w:r>
        <w:rPr>
          <w:rFonts w:ascii="Calibri" w:hAnsi="Calibri" w:eastAsia="微软雅黑"/>
          <w:b/>
          <w:sz w:val="21"/>
        </w:rPr>
        <w:t>0 拒绝</w:t>
      </w:r>
      <w:r>
        <w:rPr>
          <w:rFonts w:ascii="Calibri" w:hAnsi="Calibri" w:eastAsia="微软雅黑"/>
          <w:sz w:val="21"/>
        </w:rPr>
        <w:t>（file 峰值 47776，仍在 64 KiB 内）。</w:t>
      </w:r>
    </w:p>
    <w:p>
      <w:pPr>
        <w:spacing w:after="60"/>
        <w:ind w:left="482" w:hanging="255"/>
      </w:pPr>
      <w:r>
        <w:rPr>
          <w:rFonts w:ascii="Calibri" w:hAnsi="Calibri" w:eastAsia="微软雅黑"/>
          <w:sz w:val="21"/>
        </w:rPr>
        <w:t xml:space="preserve">3.  </w:t>
      </w:r>
      <w:r>
        <w:rPr>
          <w:rFonts w:ascii="Calibri" w:hAnsi="Calibri" w:eastAsia="微软雅黑"/>
          <w:b/>
          <w:sz w:val="21"/>
        </w:rPr>
        <w:t>不能消除的部分</w:t>
      </w:r>
      <w:r>
        <w:rPr>
          <w:rFonts w:ascii="Calibri" w:hAnsi="Calibri" w:eastAsia="微软雅黑"/>
          <w:sz w:val="21"/>
        </w:rPr>
        <w:t>：没有压缩（compaction），交出去的指针永远有效，所以上面第 2 条 的"超大单次请求"只能靠</w:t>
      </w:r>
      <w:r>
        <w:rPr>
          <w:rFonts w:ascii="Calibri" w:hAnsi="Calibri" w:eastAsia="微软雅黑"/>
          <w:b/>
          <w:sz w:val="21"/>
        </w:rPr>
        <w:t>把池开够</w:t>
      </w:r>
      <w:r>
        <w:rPr>
          <w:rFonts w:ascii="Calibri" w:hAnsi="Calibri" w:eastAsia="微软雅黑"/>
          <w:sz w:val="21"/>
        </w:rPr>
        <w:t xml:space="preserve">（经验：峰值 × 1.5～2，或直接看 </w:t>
      </w:r>
      <w:r>
        <w:rPr>
          <w:rFonts w:ascii="Consolas" w:hAnsi="Consolas" w:eastAsia="微软雅黑"/>
          <w:color w:val="A31515"/>
          <w:sz w:val="20"/>
        </w:rPr>
        <w:t>largest_request_bytes</w:t>
      </w:r>
      <w:r>
        <w:rPr>
          <w:rFonts w:ascii="Calibri" w:hAnsi="Calibri" w:eastAsia="微软雅黑"/>
          <w:sz w:val="21"/>
        </w:rPr>
        <w:t xml:space="preserve"> 加上长期数据集的大小）。长期数据与短命缓冲混合、且尺寸差异 极大时，最稳的做法是两个池（本项目目前是一个池，够用但不宣称免疫）。</w:t>
      </w:r>
    </w:p>
    <w:p>
      <w:r>
        <w:rPr>
          <w:rFonts w:ascii="Calibri" w:hAnsi="Calibri" w:eastAsia="微软雅黑"/>
          <w:b/>
          <w:sz w:val="21"/>
        </w:rPr>
        <w:t>块的固定开销与请求尺寸分布</w:t>
      </w:r>
      <w:r>
        <w:rPr>
          <w:rFonts w:ascii="Calibri" w:hAnsi="Calibri" w:eastAsia="微软雅黑"/>
          <w:sz w:val="21"/>
        </w:rPr>
        <w:t>（决定"该不该用尺寸类"，也是小池的主要成本）：</w:t>
      </w:r>
    </w:p>
    <w:p>
      <w:pPr>
        <w:spacing w:after="60"/>
        <w:ind w:left="482" w:hanging="255"/>
      </w:pPr>
      <w:r>
        <w:rPr>
          <w:rFonts w:ascii="Calibri" w:hAnsi="Calibri" w:eastAsia="微软雅黑"/>
          <w:sz w:val="21"/>
        </w:rPr>
        <w:t xml:space="preserve">•  </w:t>
      </w:r>
      <w:r>
        <w:rPr>
          <w:rFonts w:ascii="Calibri" w:hAnsi="Calibri" w:eastAsia="微软雅黑"/>
          <w:sz w:val="21"/>
        </w:rPr>
        <w:t xml:space="preserve">每个块 32 字节块头 + 载荷按 16 字节对齐。所以一次 64 字节的请求实际占用 96 字节 （32％ 是开销），一次 1 KiB 的请求占用 1056 字节（3％）。池里同时活着的块越多， 这块开销越大：实测 message 用例在 64 KiB 池里同时有 282 个块， </w:t>
      </w:r>
      <w:r>
        <w:rPr>
          <w:rFonts w:ascii="Calibri" w:hAnsi="Calibri" w:eastAsia="微软雅黑"/>
          <w:b/>
          <w:sz w:val="21"/>
        </w:rPr>
        <w:t>9024 字节（14％）花在块头上</w:t>
      </w:r>
      <w:r>
        <w:rPr>
          <w:rFonts w:ascii="Calibri" w:hAnsi="Calibri" w:eastAsia="微软雅黑"/>
          <w:sz w:val="21"/>
        </w:rPr>
        <w:t>。</w:t>
      </w:r>
      <w:r>
        <w:rPr>
          <w:rFonts w:ascii="Consolas" w:hAnsi="Consolas" w:eastAsia="微软雅黑"/>
          <w:color w:val="A31515"/>
          <w:sz w:val="20"/>
        </w:rPr>
        <w:t>ncl_mem_stats.meta_bytes</w:t>
      </w:r>
      <w:r>
        <w:rPr>
          <w:rFonts w:ascii="Calibri" w:hAnsi="Calibri" w:eastAsia="微软雅黑"/>
          <w:sz w:val="21"/>
        </w:rPr>
        <w:t xml:space="preserve"> 直接给这个数。</w:t>
      </w:r>
    </w:p>
    <w:p>
      <w:pPr>
        <w:spacing w:after="60"/>
        <w:ind w:left="482" w:hanging="255"/>
      </w:pPr>
      <w:r>
        <w:rPr>
          <w:rFonts w:ascii="Calibri" w:hAnsi="Calibri" w:eastAsia="微软雅黑"/>
          <w:sz w:val="21"/>
        </w:rPr>
        <w:t xml:space="preserve">•  </w:t>
      </w:r>
      <w:r>
        <w:rPr>
          <w:rFonts w:ascii="Calibri" w:hAnsi="Calibri" w:eastAsia="微软雅黑"/>
          <w:sz w:val="21"/>
        </w:rPr>
        <w:t>实测请求尺寸分布（</w:t>
      </w:r>
      <w:r>
        <w:rPr>
          <w:rFonts w:ascii="Consolas" w:hAnsi="Consolas" w:eastAsia="微软雅黑"/>
          <w:color w:val="A31515"/>
          <w:sz w:val="20"/>
        </w:rPr>
        <w:t>size_hist</w:t>
      </w:r>
      <w:r>
        <w:rPr>
          <w:rFonts w:ascii="Calibri" w:hAnsi="Calibri" w:eastAsia="微软雅黑"/>
          <w:sz w:val="21"/>
        </w:rPr>
        <w:t>，各用例真实流量）：</w:t>
      </w:r>
      <w:r>
        <w:rPr>
          <w:rFonts w:ascii="Calibri" w:hAnsi="Calibri" w:eastAsia="微软雅黑"/>
          <w:b/>
          <w:sz w:val="21"/>
        </w:rPr>
        <w:t>98％ 以上的请求 ≤ 128 字节</w:t>
      </w:r>
      <w:r>
        <w:rPr>
          <w:rFonts w:ascii="Calibri" w:hAnsi="Calibri" w:eastAsia="微软雅黑"/>
          <w:sz w:val="21"/>
        </w:rPr>
        <w:t xml:space="preserve"> （server 16760 次里 16503 次、message 3273 次里 3238 次、ftp 786 次里 772 次）， 只有文件/FTP 通道会出现 8 KiB、16 KiB 的大请求。也就是说：库的分配画像天然适合 "小对象尺寸类 + 大块走通用区"，见下面"下一步"。</w:t>
      </w:r>
    </w:p>
    <w:p>
      <w:pPr>
        <w:spacing w:after="60"/>
        <w:ind w:left="482" w:hanging="255"/>
      </w:pPr>
      <w:r>
        <w:rPr>
          <w:rFonts w:ascii="Calibri" w:hAnsi="Calibri" w:eastAsia="微软雅黑"/>
          <w:sz w:val="21"/>
        </w:rPr>
        <w:t xml:space="preserve">•  </w:t>
      </w:r>
      <w:r>
        <w:rPr>
          <w:rFonts w:ascii="Calibri" w:hAnsi="Calibri" w:eastAsia="微软雅黑"/>
          <w:b/>
          <w:sz w:val="21"/>
        </w:rPr>
        <w:t>增长型缓冲会放大单次请求</w:t>
      </w:r>
      <w:r>
        <w:rPr>
          <w:rFonts w:ascii="Calibri" w:hAnsi="Calibri" w:eastAsia="微软雅黑"/>
          <w:sz w:val="21"/>
        </w:rPr>
        <w:t>：</w:t>
      </w:r>
      <w:r>
        <w:rPr>
          <w:rFonts w:ascii="Consolas" w:hAnsi="Consolas" w:eastAsia="微软雅黑"/>
          <w:color w:val="A31515"/>
          <w:sz w:val="20"/>
        </w:rPr>
        <w:t>ncl_strbuf</w:t>
      </w:r>
      <w:r>
        <w:rPr>
          <w:rFonts w:ascii="Calibri" w:hAnsi="Calibri" w:eastAsia="微软雅黑"/>
          <w:sz w:val="21"/>
        </w:rPr>
        <w:t xml:space="preserve"> 从 64 字节起翻倍，</w:t>
      </w:r>
      <w:r>
        <w:rPr>
          <w:rFonts w:ascii="Consolas" w:hAnsi="Consolas" w:eastAsia="微软雅黑"/>
          <w:color w:val="A31515"/>
          <w:sz w:val="20"/>
        </w:rPr>
        <w:t>ncl_ptrvec</w:t>
      </w:r>
      <w:r>
        <w:rPr>
          <w:rFonts w:ascii="Calibri" w:hAnsi="Calibri" w:eastAsia="微软雅黑"/>
          <w:sz w:val="21"/>
        </w:rPr>
        <w:t xml:space="preserve"> 从 8 起 翻倍，模型 map 从 16 起翻倍，JSON 对象数组同理。翻到 N 字节的过程中，旧的 N/2 与 新的 N 可能同时存在（无法原地扩展时）→ </w:t>
      </w:r>
      <w:r>
        <w:rPr>
          <w:rFonts w:ascii="Calibri" w:hAnsi="Calibri" w:eastAsia="微软雅黑"/>
          <w:b/>
          <w:sz w:val="21"/>
        </w:rPr>
        <w:t>单次最大块需求可到最终大小的 1.5 倍以上</w:t>
      </w:r>
      <w:r>
        <w:rPr>
          <w:rFonts w:ascii="Calibri" w:hAnsi="Calibri" w:eastAsia="微软雅黑"/>
          <w:sz w:val="21"/>
        </w:rPr>
        <w:t>。 这也是"池至少要能装下 2 × 最大期望缓冲"的原因（例如 REST 的 body 上限是 4 MiB， 真收满时池里需要 6 MB 级别的连续空间）。</w:t>
      </w:r>
    </w:p>
    <w:p>
      <w:r>
        <w:rPr>
          <w:rFonts w:ascii="Calibri" w:hAnsi="Calibri" w:eastAsia="微软雅黑"/>
          <w:b/>
          <w:sz w:val="21"/>
        </w:rPr>
        <w:t>排错用的自检</w:t>
      </w:r>
      <w:r>
        <w:rPr>
          <w:rFonts w:ascii="Calibri" w:hAnsi="Calibri" w:eastAsia="微软雅黑"/>
          <w:sz w:val="21"/>
        </w:rPr>
        <w:t>：</w:t>
      </w:r>
      <w:r>
        <w:rPr>
          <w:rFonts w:ascii="Consolas" w:hAnsi="Consolas" w:eastAsia="微软雅黑"/>
          <w:color w:val="A31515"/>
          <w:sz w:val="20"/>
        </w:rPr>
        <w:t>size_t ncl_mem_check(void)</w:t>
      </w:r>
      <w:r>
        <w:rPr>
          <w:rFonts w:ascii="Calibri" w:hAnsi="Calibri" w:eastAsia="微软雅黑"/>
          <w:sz w:val="21"/>
        </w:rPr>
        <w:t xml:space="preserve"> 会走一遍整个池，校验"块都在池内、 前驱链接对得上、没有两个相邻的空闲块、所有块恰好覆盖整个池"，返回问题条数（默认构建 恒返回 0）。它已经抓出过两个真实缺陷：</w:t>
      </w:r>
      <w:r>
        <w:rPr>
          <w:rFonts w:ascii="Consolas" w:hAnsi="Consolas" w:eastAsia="微软雅黑"/>
          <w:color w:val="A31515"/>
          <w:sz w:val="20"/>
        </w:rPr>
        <w:t>realloc</w:t>
      </w:r>
      <w:r>
        <w:rPr>
          <w:rFonts w:ascii="Calibri" w:hAnsi="Calibri" w:eastAsia="微软雅黑"/>
          <w:sz w:val="21"/>
        </w:rPr>
        <w:t xml:space="preserve"> 原地扩张留下的陈旧前驱链接，以及 切分产生的空闲尾块没有与后面空闲块合并（两个空闲块永久并排 = 空间是空的却是碎的）。 建议：现场怀疑"谁写越界了"时，在可疑阶段后调用它。</w:t>
      </w:r>
    </w:p>
    <w:p>
      <w:pPr>
        <w:pStyle w:val="Heading3"/>
      </w:pPr>
      <w:r>
        <w:rPr>
          <w:rFonts w:ascii="Calibri" w:hAnsi="Calibri" w:eastAsia="微软雅黑"/>
          <w:sz w:val="24"/>
        </w:rPr>
        <w:t>4.9.1 蒙特卡洛压测（</w:t>
      </w:r>
      <w:r>
        <w:rPr>
          <w:rFonts w:ascii="Consolas" w:hAnsi="Consolas" w:eastAsia="微软雅黑"/>
          <w:color w:val="A31515"/>
          <w:sz w:val="23"/>
        </w:rPr>
        <w:t>mem_mc</w:t>
      </w:r>
      <w:r>
        <w:rPr>
          <w:rFonts w:ascii="Calibri" w:hAnsi="Calibri" w:eastAsia="微软雅黑"/>
          <w:sz w:val="24"/>
        </w:rPr>
        <w:t xml:space="preserve"> 套件）</w:t>
      </w:r>
    </w:p>
    <w:p>
      <w:r>
        <w:rPr>
          <w:rFonts w:ascii="Consolas" w:hAnsi="Consolas" w:eastAsia="微软雅黑"/>
          <w:color w:val="A31515"/>
          <w:sz w:val="20"/>
        </w:rPr>
        <w:t>tests/test_mem_mc.c</w:t>
      </w:r>
      <w:r>
        <w:rPr>
          <w:rFonts w:ascii="Calibri" w:hAnsi="Calibri" w:eastAsia="微软雅黑"/>
          <w:sz w:val="21"/>
        </w:rPr>
        <w:t xml:space="preserve"> 用随机流量把池往死里逼，比库自身的访问模式狠得多：</w:t>
      </w:r>
    </w:p>
    <w:p>
      <w:pPr>
        <w:spacing w:after="60"/>
        <w:ind w:left="482" w:hanging="255"/>
      </w:pPr>
      <w:r>
        <w:rPr>
          <w:rFonts w:ascii="Calibri" w:hAnsi="Calibri" w:eastAsia="微软雅黑"/>
          <w:sz w:val="21"/>
        </w:rPr>
        <w:t xml:space="preserve">•  </w:t>
      </w:r>
      <w:r>
        <w:rPr>
          <w:rFonts w:ascii="Calibri" w:hAnsi="Calibri" w:eastAsia="微软雅黑"/>
          <w:b/>
          <w:sz w:val="21"/>
        </w:rPr>
        <w:t>随机尺寸</w:t>
      </w:r>
      <w:r>
        <w:rPr>
          <w:rFonts w:ascii="Calibri" w:hAnsi="Calibri" w:eastAsia="微软雅黑"/>
          <w:sz w:val="21"/>
        </w:rPr>
        <w:t>跨三个数量级（对数均匀 8 B～pool/64，另有 5% 概率落在 pool/64～pool/8 的 大块档），</w:t>
      </w:r>
      <w:r>
        <w:rPr>
          <w:rFonts w:ascii="Calibri" w:hAnsi="Calibri" w:eastAsia="微软雅黑"/>
          <w:b/>
          <w:sz w:val="21"/>
        </w:rPr>
        <w:t>随机操作</w:t>
      </w:r>
      <w:r>
        <w:rPr>
          <w:rFonts w:ascii="Calibri" w:hAnsi="Calibri" w:eastAsia="微软雅黑"/>
          <w:sz w:val="21"/>
        </w:rPr>
        <w:t>按权重分配/释放/重分配，长期把池维持在约半满，4 个固定种子 × 20000 次操作。</w:t>
      </w:r>
    </w:p>
    <w:p>
      <w:pPr>
        <w:spacing w:after="60"/>
        <w:ind w:left="482" w:hanging="255"/>
      </w:pPr>
      <w:r>
        <w:rPr>
          <w:rFonts w:ascii="Calibri" w:hAnsi="Calibri" w:eastAsia="微软雅黑"/>
          <w:sz w:val="21"/>
        </w:rPr>
        <w:t xml:space="preserve">•  </w:t>
      </w:r>
      <w:r>
        <w:rPr>
          <w:rFonts w:ascii="Calibri" w:hAnsi="Calibri" w:eastAsia="微软雅黑"/>
          <w:sz w:val="21"/>
        </w:rPr>
        <w:t>每个块都带</w:t>
      </w:r>
      <w:r>
        <w:rPr>
          <w:rFonts w:ascii="Calibri" w:hAnsi="Calibri" w:eastAsia="微软雅黑"/>
          <w:b/>
          <w:sz w:val="21"/>
        </w:rPr>
        <w:t>按自身种子生成的图案</w:t>
      </w:r>
      <w:r>
        <w:rPr>
          <w:rFonts w:ascii="Calibri" w:hAnsi="Calibri" w:eastAsia="微软雅黑"/>
          <w:sz w:val="21"/>
        </w:rPr>
        <w:t>，释放前与重分配前后都抽样校验（首尾各 32 B + 每 97 B 采样），所以"两块重叠"或"头部写进载荷"会表现为内容不符，而不是几天后的神秘崩溃。</w:t>
      </w:r>
    </w:p>
    <w:p>
      <w:pPr>
        <w:spacing w:after="60"/>
        <w:ind w:left="482" w:hanging="255"/>
      </w:pPr>
      <w:r>
        <w:rPr>
          <w:rFonts w:ascii="Calibri" w:hAnsi="Calibri" w:eastAsia="微软雅黑"/>
          <w:sz w:val="21"/>
        </w:rPr>
        <w:t xml:space="preserve">•  </w:t>
      </w:r>
      <w:r>
        <w:rPr>
          <w:rFonts w:ascii="Calibri" w:hAnsi="Calibri" w:eastAsia="微软雅黑"/>
          <w:b/>
          <w:sz w:val="21"/>
        </w:rPr>
        <w:t>每次操作后</w:t>
      </w:r>
      <w:r>
        <w:rPr>
          <w:rFonts w:ascii="Calibri" w:hAnsi="Calibri" w:eastAsia="微软雅黑"/>
          <w:sz w:val="21"/>
        </w:rPr>
        <w:t xml:space="preserve">跑一次 </w:t>
      </w:r>
      <w:r>
        <w:rPr>
          <w:rFonts w:ascii="Consolas" w:hAnsi="Consolas" w:eastAsia="微软雅黑"/>
          <w:color w:val="A31515"/>
          <w:sz w:val="20"/>
        </w:rPr>
        <w:t>ncl_mem_check()</w:t>
      </w:r>
      <w:r>
        <w:rPr>
          <w:rFonts w:ascii="Calibri" w:hAnsi="Calibri" w:eastAsia="微软雅黑"/>
          <w:sz w:val="21"/>
        </w:rPr>
        <w:t xml:space="preserve"> 与账目恒等式 </w:t>
      </w:r>
      <w:r>
        <w:rPr>
          <w:rFonts w:ascii="Consolas" w:hAnsi="Consolas" w:eastAsia="微软雅黑"/>
          <w:color w:val="A31515"/>
          <w:sz w:val="20"/>
        </w:rPr>
        <w:t>in_use + free_bytes + meta_bytes == pool_bytes</w:t>
      </w:r>
      <w:r>
        <w:rPr>
          <w:rFonts w:ascii="Calibri" w:hAnsi="Calibri" w:eastAsia="微软雅黑"/>
          <w:sz w:val="21"/>
        </w:rPr>
        <w:t>；第一次不一致会打印</w:t>
      </w:r>
      <w:r>
        <w:rPr>
          <w:rFonts w:ascii="Calibri" w:hAnsi="Calibri" w:eastAsia="微软雅黑"/>
          <w:b/>
          <w:sz w:val="21"/>
        </w:rPr>
        <w:t>出问题的那次 操作</w:t>
      </w:r>
      <w:r>
        <w:rPr>
          <w:rFonts w:ascii="Calibri" w:hAnsi="Calibri" w:eastAsia="微软雅黑"/>
          <w:sz w:val="21"/>
        </w:rPr>
        <w:t>（操作类型、尺寸）与前 6 步的操作轨迹。</w:t>
      </w:r>
    </w:p>
    <w:p>
      <w:pPr>
        <w:spacing w:after="60"/>
        <w:ind w:left="482" w:hanging="255"/>
      </w:pPr>
      <w:r>
        <w:rPr>
          <w:rFonts w:ascii="Calibri" w:hAnsi="Calibri" w:eastAsia="微软雅黑"/>
          <w:sz w:val="21"/>
        </w:rPr>
        <w:t xml:space="preserve">•  </w:t>
      </w:r>
      <w:r>
        <w:rPr>
          <w:rFonts w:ascii="Calibri" w:hAnsi="Calibri" w:eastAsia="微软雅黑"/>
          <w:b/>
          <w:sz w:val="21"/>
        </w:rPr>
        <w:t>拒绝必须正当</w:t>
      </w:r>
      <w:r>
        <w:rPr>
          <w:rFonts w:ascii="Calibri" w:hAnsi="Calibri" w:eastAsia="微软雅黑"/>
          <w:sz w:val="21"/>
        </w:rPr>
        <w:t xml:space="preserve">：只有当"最大连续空闲块 &lt; 请求的对齐后大小"时才允许失败；失败时总 空闲却够的，单独记为 </w:t>
      </w:r>
      <w:r>
        <w:rPr>
          <w:rFonts w:ascii="Consolas" w:hAnsi="Consolas" w:eastAsia="微软雅黑"/>
          <w:color w:val="A31515"/>
          <w:sz w:val="20"/>
        </w:rPr>
        <w:t>shape refusals</w:t>
      </w:r>
      <w:r>
        <w:rPr>
          <w:rFonts w:ascii="Calibri" w:hAnsi="Calibri" w:eastAsia="微软雅黑"/>
          <w:sz w:val="21"/>
        </w:rPr>
        <w:t>——这就是碎片造成的失败，是量出来的，不是估的。</w:t>
      </w:r>
    </w:p>
    <w:p>
      <w:pPr>
        <w:spacing w:after="60"/>
        <w:ind w:left="482" w:hanging="255"/>
      </w:pPr>
      <w:r>
        <w:rPr>
          <w:rFonts w:ascii="Calibri" w:hAnsi="Calibri" w:eastAsia="微软雅黑"/>
          <w:sz w:val="21"/>
        </w:rPr>
        <w:t xml:space="preserve">•  </w:t>
      </w:r>
      <w:r>
        <w:rPr>
          <w:rFonts w:ascii="Calibri" w:hAnsi="Calibri" w:eastAsia="微软雅黑"/>
          <w:b/>
          <w:sz w:val="21"/>
        </w:rPr>
        <w:t>同一种子跑两遍</w:t>
      </w:r>
      <w:r>
        <w:rPr>
          <w:rFonts w:ascii="Calibri" w:hAnsi="Calibri" w:eastAsia="微软雅黑"/>
          <w:sz w:val="21"/>
        </w:rPr>
        <w:t>，两遍的成功分配数、拒绝数、形状拒绝数、峰值必须逐项相等。池若漏 了一块、或留下一个永久空洞，第二遍就会不一致。</w:t>
      </w:r>
    </w:p>
    <w:p>
      <w:r>
        <w:rPr>
          <w:rFonts w:ascii="Calibri" w:hAnsi="Calibri" w:eastAsia="微软雅黑"/>
          <w:sz w:val="21"/>
        </w:rPr>
        <w:t>同一套随机序列下，</w:t>
      </w:r>
      <w:r>
        <w:rPr>
          <w:rFonts w:ascii="Calibri" w:hAnsi="Calibri" w:eastAsia="微软雅黑"/>
          <w:b/>
          <w:sz w:val="21"/>
        </w:rPr>
        <w:t>最佳适配 vs 首适配</w:t>
      </w:r>
      <w:r>
        <w:rPr>
          <w:rFonts w:ascii="Calibri" w:hAnsi="Calibri" w:eastAsia="微软雅黑"/>
          <w:sz w:val="21"/>
        </w:rPr>
        <w:t>（64 KiB 池，4 种子 × 20000 次操作）：</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指标</w:t>
            </w:r>
          </w:p>
        </w:tc>
        <w:tc>
          <w:tcPr>
            <w:tcW w:type="dxa" w:w="3137"/>
          </w:tcPr>
          <w:p>
            <w:pPr>
              <w:spacing w:after="0"/>
              <w:shd w:val="clear" w:color="auto" w:fill="EDEDED"/>
            </w:pPr>
            <w:r/>
            <w:r>
              <w:rPr>
                <w:rFonts w:ascii="Calibri" w:hAnsi="Calibri" w:eastAsia="微软雅黑"/>
                <w:b/>
                <w:sz w:val="19"/>
              </w:rPr>
              <w:t>最佳适配（默认）</w:t>
            </w:r>
          </w:p>
        </w:tc>
        <w:tc>
          <w:tcPr>
            <w:tcW w:type="dxa" w:w="3137"/>
          </w:tcPr>
          <w:p>
            <w:pPr>
              <w:spacing w:after="0"/>
              <w:shd w:val="clear" w:color="auto" w:fill="EDEDED"/>
            </w:pPr>
            <w:r/>
            <w:r>
              <w:rPr>
                <w:rFonts w:ascii="Calibri" w:hAnsi="Calibri" w:eastAsia="微软雅黑"/>
                <w:b/>
                <w:sz w:val="19"/>
              </w:rPr>
              <w:t>首适配（-MemFirstFit A/B 用）</w:t>
            </w:r>
          </w:p>
        </w:tc>
      </w:tr>
      <w:tr>
        <w:tc>
          <w:tcPr>
            <w:tcW w:type="dxa" w:w="3137"/>
          </w:tcPr>
          <w:p>
            <w:pPr>
              <w:spacing w:after="0"/>
            </w:pPr>
            <w:r/>
            <w:r>
              <w:rPr>
                <w:rFonts w:ascii="Calibri" w:hAnsi="Calibri" w:eastAsia="微软雅黑"/>
                <w:sz w:val="19"/>
              </w:rPr>
              <w:t>拒绝总数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其中</w:t>
            </w:r>
            <w:r>
              <w:rPr>
                <w:rFonts w:ascii="Calibri" w:hAnsi="Calibri" w:eastAsia="微软雅黑"/>
                <w:b/>
                <w:sz w:val="19"/>
              </w:rPr>
              <w:t>形状拒绝</w:t>
            </w:r>
            <w:r>
              <w:rPr>
                <w:rFonts w:ascii="Calibri" w:hAnsi="Calibri" w:eastAsia="微软雅黑"/>
                <w:sz w:val="19"/>
              </w:rPr>
              <w:t>（总空闲够）</w:t>
            </w:r>
          </w:p>
        </w:tc>
        <w:tc>
          <w:tcPr>
            <w:tcW w:type="dxa" w:w="3137"/>
          </w:tcPr>
          <w:p>
            <w:pPr>
              <w:spacing w:after="0"/>
            </w:pPr>
            <w:r/>
            <w:r>
              <w:rPr>
                <w:rFonts w:ascii="Calibri" w:hAnsi="Calibri" w:eastAsia="微软雅黑"/>
                <w:b/>
                <w:sz w:val="19"/>
              </w:rPr>
              <w:t>7（35%）</w:t>
            </w:r>
          </w:p>
        </w:tc>
        <w:tc>
          <w:tcPr>
            <w:tcW w:type="dxa" w:w="3137"/>
          </w:tcPr>
          <w:p>
            <w:pPr>
              <w:spacing w:after="0"/>
            </w:pPr>
            <w:r/>
            <w:r>
              <w:rPr>
                <w:rFonts w:ascii="Calibri" w:hAnsi="Calibri" w:eastAsia="微软雅黑"/>
                <w:b/>
                <w:sz w:val="19"/>
              </w:rPr>
              <w:t>13（59%）</w:t>
            </w:r>
          </w:p>
        </w:tc>
      </w:tr>
      <w:tr>
        <w:tc>
          <w:tcPr>
            <w:tcW w:type="dxa" w:w="3137"/>
          </w:tcPr>
          <w:p>
            <w:pPr>
              <w:spacing w:after="0"/>
            </w:pPr>
            <w:r/>
            <w:r>
              <w:rPr>
                <w:rFonts w:ascii="Calibri" w:hAnsi="Calibri" w:eastAsia="微软雅黑"/>
                <w:sz w:val="19"/>
              </w:rPr>
              <w:t>最坏空闲块数</w:t>
            </w:r>
          </w:p>
        </w:tc>
        <w:tc>
          <w:tcPr>
            <w:tcW w:type="dxa" w:w="3137"/>
          </w:tcPr>
          <w:p>
            <w:pPr>
              <w:spacing w:after="0"/>
            </w:pPr>
            <w:r/>
            <w:r>
              <w:rPr>
                <w:rFonts w:ascii="Calibri" w:hAnsi="Calibri" w:eastAsia="微软雅黑"/>
                <w:sz w:val="19"/>
              </w:rPr>
              <w:t>20</w:t>
            </w:r>
          </w:p>
        </w:tc>
        <w:tc>
          <w:tcPr>
            <w:tcW w:type="dxa" w:w="3137"/>
          </w:tcPr>
          <w:p>
            <w:pPr>
              <w:spacing w:after="0"/>
            </w:pPr>
            <w:r/>
            <w:r>
              <w:rPr>
                <w:rFonts w:ascii="Calibri" w:hAnsi="Calibri" w:eastAsia="微软雅黑"/>
                <w:sz w:val="19"/>
              </w:rPr>
              <w:t>22</w:t>
            </w:r>
          </w:p>
        </w:tc>
      </w:tr>
      <w:tr>
        <w:tc>
          <w:tcPr>
            <w:tcW w:type="dxa" w:w="3137"/>
          </w:tcPr>
          <w:p>
            <w:pPr>
              <w:spacing w:after="0"/>
            </w:pPr>
            <w:r/>
            <w:r>
              <w:rPr>
                <w:rFonts w:ascii="Calibri" w:hAnsi="Calibri" w:eastAsia="微软雅黑"/>
                <w:sz w:val="19"/>
              </w:rPr>
              <w:t>最坏"最大连续空洞"</w:t>
            </w:r>
          </w:p>
        </w:tc>
        <w:tc>
          <w:tcPr>
            <w:tcW w:type="dxa" w:w="3137"/>
          </w:tcPr>
          <w:p>
            <w:pPr>
              <w:spacing w:after="0"/>
            </w:pPr>
            <w:r/>
            <w:r>
              <w:rPr>
                <w:rFonts w:ascii="Calibri" w:hAnsi="Calibri" w:eastAsia="微软雅黑"/>
                <w:sz w:val="19"/>
              </w:rPr>
              <w:t>5504 B</w:t>
            </w:r>
          </w:p>
        </w:tc>
        <w:tc>
          <w:tcPr>
            <w:tcW w:type="dxa" w:w="3137"/>
          </w:tcPr>
          <w:p>
            <w:pPr>
              <w:spacing w:after="0"/>
            </w:pPr>
            <w:r/>
            <w:r>
              <w:rPr>
                <w:rFonts w:ascii="Calibri" w:hAnsi="Calibri" w:eastAsia="微软雅黑"/>
                <w:sz w:val="19"/>
              </w:rPr>
              <w:t>3920 B</w:t>
            </w:r>
          </w:p>
        </w:tc>
      </w:tr>
      <w:tr>
        <w:tc>
          <w:tcPr>
            <w:tcW w:type="dxa" w:w="3137"/>
          </w:tcPr>
          <w:p>
            <w:pPr>
              <w:spacing w:after="0"/>
            </w:pPr>
            <w:r/>
            <w:r>
              <w:rPr>
                <w:rFonts w:ascii="Calibri" w:hAnsi="Calibri" w:eastAsia="微软雅黑"/>
                <w:sz w:val="19"/>
              </w:rPr>
              <w:t>平均峰值</w:t>
            </w:r>
          </w:p>
        </w:tc>
        <w:tc>
          <w:tcPr>
            <w:tcW w:type="dxa" w:w="3137"/>
          </w:tcPr>
          <w:p>
            <w:pPr>
              <w:spacing w:after="0"/>
            </w:pPr>
            <w:r/>
            <w:r>
              <w:rPr>
                <w:rFonts w:ascii="Calibri" w:hAnsi="Calibri" w:eastAsia="微软雅黑"/>
                <w:sz w:val="19"/>
              </w:rPr>
              <w:t>52976 B</w:t>
            </w:r>
          </w:p>
        </w:tc>
        <w:tc>
          <w:tcPr>
            <w:tcW w:type="dxa" w:w="3137"/>
          </w:tcPr>
          <w:p>
            <w:pPr>
              <w:spacing w:after="0"/>
            </w:pPr>
            <w:r/>
            <w:r>
              <w:rPr>
                <w:rFonts w:ascii="Calibri" w:hAnsi="Calibri" w:eastAsia="微软雅黑"/>
                <w:sz w:val="19"/>
              </w:rPr>
              <w:t>52640 B</w:t>
            </w:r>
          </w:p>
        </w:tc>
      </w:tr>
    </w:tbl>
    <w:p>
      <w:pPr>
        <w:spacing w:after="40"/>
      </w:pPr>
    </w:p>
    <w:p>
      <w:r>
        <w:rPr>
          <w:rFonts w:ascii="Calibri" w:hAnsi="Calibri" w:eastAsia="微软雅黑"/>
          <w:sz w:val="21"/>
        </w:rPr>
        <w:t>不同池大小的同一套流量（最佳适配，全部零不一致）：</w:t>
      </w:r>
    </w:p>
    <w:tbl>
      <w:tblPr>
        <w:tblStyle w:val="TableGrid"/>
        <w:tblW w:type="auto" w:w="0"/>
        <w:jc w:val="left"/>
        <w:tblLayout w:type="autofit"/>
        <w:tblLook w:firstColumn="1" w:firstRow="1" w:lastColumn="0" w:lastRow="0" w:noHBand="0" w:noVBand="1" w:val="04A0"/>
      </w:tblPr>
      <w:tblGrid>
        <w:gridCol w:w="1882"/>
        <w:gridCol w:w="1882"/>
        <w:gridCol w:w="1882"/>
        <w:gridCol w:w="1882"/>
        <w:gridCol w:w="1882"/>
      </w:tblGrid>
      <w:tr>
        <w:trPr>
          <w:tblHeader w:val="true"/>
        </w:trPr>
        <w:tc>
          <w:tcPr>
            <w:tcW w:type="dxa" w:w="1882"/>
          </w:tcPr>
          <w:p>
            <w:pPr>
              <w:spacing w:after="0"/>
              <w:shd w:val="clear" w:color="auto" w:fill="EDEDED"/>
            </w:pPr>
            <w:r/>
            <w:r>
              <w:rPr>
                <w:rFonts w:ascii="Calibri" w:hAnsi="Calibri" w:eastAsia="微软雅黑"/>
                <w:b/>
                <w:sz w:val="19"/>
              </w:rPr>
              <w:t>池</w:t>
            </w:r>
          </w:p>
        </w:tc>
        <w:tc>
          <w:tcPr>
            <w:tcW w:type="dxa" w:w="1882"/>
          </w:tcPr>
          <w:p>
            <w:pPr>
              <w:spacing w:after="0"/>
              <w:shd w:val="clear" w:color="auto" w:fill="EDEDED"/>
            </w:pPr>
            <w:r/>
            <w:r>
              <w:rPr>
                <w:rFonts w:ascii="Calibri" w:hAnsi="Calibri" w:eastAsia="微软雅黑"/>
                <w:b/>
                <w:sz w:val="19"/>
              </w:rPr>
              <w:t>平均峰值</w:t>
            </w:r>
          </w:p>
        </w:tc>
        <w:tc>
          <w:tcPr>
            <w:tcW w:type="dxa" w:w="1882"/>
          </w:tcPr>
          <w:p>
            <w:pPr>
              <w:spacing w:after="0"/>
              <w:shd w:val="clear" w:color="auto" w:fill="EDEDED"/>
            </w:pPr>
            <w:r/>
            <w:r>
              <w:rPr>
                <w:rFonts w:ascii="Calibri" w:hAnsi="Calibri" w:eastAsia="微软雅黑"/>
                <w:b/>
                <w:sz w:val="19"/>
              </w:rPr>
              <w:t>最大单次请求</w:t>
            </w:r>
          </w:p>
        </w:tc>
        <w:tc>
          <w:tcPr>
            <w:tcW w:type="dxa" w:w="1882"/>
          </w:tcPr>
          <w:p>
            <w:pPr>
              <w:spacing w:after="0"/>
              <w:shd w:val="clear" w:color="auto" w:fill="EDEDED"/>
            </w:pPr>
            <w:r/>
            <w:r>
              <w:rPr>
                <w:rFonts w:ascii="Calibri" w:hAnsi="Calibri" w:eastAsia="微软雅黑"/>
                <w:b/>
                <w:sz w:val="19"/>
              </w:rPr>
              <w:t>拒绝（形状占）</w:t>
            </w:r>
          </w:p>
        </w:tc>
        <w:tc>
          <w:tcPr>
            <w:tcW w:type="dxa" w:w="1882"/>
          </w:tcPr>
          <w:p>
            <w:pPr>
              <w:spacing w:after="0"/>
              <w:shd w:val="clear" w:color="auto" w:fill="EDEDED"/>
            </w:pPr>
            <w:r/>
            <w:r>
              <w:rPr>
                <w:rFonts w:ascii="Calibri" w:hAnsi="Calibri" w:eastAsia="微软雅黑"/>
                <w:b/>
                <w:sz w:val="19"/>
              </w:rPr>
              <w:t>最坏形状</w:t>
            </w:r>
          </w:p>
        </w:tc>
      </w:tr>
      <w:tr>
        <w:tc>
          <w:tcPr>
            <w:tcW w:type="dxa" w:w="1882"/>
          </w:tcPr>
          <w:p>
            <w:pPr>
              <w:spacing w:after="0"/>
            </w:pPr>
            <w:r/>
            <w:r>
              <w:rPr>
                <w:rFonts w:ascii="Calibri" w:hAnsi="Calibri" w:eastAsia="微软雅黑"/>
                <w:sz w:val="19"/>
              </w:rPr>
              <w:t>32 KiB</w:t>
            </w:r>
          </w:p>
        </w:tc>
        <w:tc>
          <w:tcPr>
            <w:tcW w:type="dxa" w:w="1882"/>
          </w:tcPr>
          <w:p>
            <w:pPr>
              <w:spacing w:after="0"/>
            </w:pPr>
            <w:r/>
            <w:r>
              <w:rPr>
                <w:rFonts w:ascii="Calibri" w:hAnsi="Calibri" w:eastAsia="微软雅黑"/>
                <w:sz w:val="19"/>
              </w:rPr>
              <w:t>26680 B</w:t>
            </w:r>
          </w:p>
        </w:tc>
        <w:tc>
          <w:tcPr>
            <w:tcW w:type="dxa" w:w="1882"/>
          </w:tcPr>
          <w:p>
            <w:pPr>
              <w:spacing w:after="0"/>
            </w:pPr>
            <w:r/>
            <w:r>
              <w:rPr>
                <w:rFonts w:ascii="Calibri" w:hAnsi="Calibri" w:eastAsia="微软雅黑"/>
                <w:sz w:val="19"/>
              </w:rPr>
              <w:t>4095 B</w:t>
            </w:r>
          </w:p>
        </w:tc>
        <w:tc>
          <w:tcPr>
            <w:tcW w:type="dxa" w:w="1882"/>
          </w:tcPr>
          <w:p>
            <w:pPr>
              <w:spacing w:after="0"/>
            </w:pPr>
            <w:r/>
            <w:r>
              <w:rPr>
                <w:rFonts w:ascii="Calibri" w:hAnsi="Calibri" w:eastAsia="微软雅黑"/>
                <w:sz w:val="19"/>
              </w:rPr>
              <w:t>18（50%）</w:t>
            </w:r>
          </w:p>
        </w:tc>
        <w:tc>
          <w:tcPr>
            <w:tcW w:type="dxa" w:w="1882"/>
          </w:tcPr>
          <w:p>
            <w:pPr>
              <w:spacing w:after="0"/>
            </w:pPr>
            <w:r/>
            <w:r>
              <w:rPr>
                <w:rFonts w:ascii="Calibri" w:hAnsi="Calibri" w:eastAsia="微软雅黑"/>
                <w:sz w:val="19"/>
              </w:rPr>
              <w:t>19 块 / 最大连续 1280 B</w:t>
            </w:r>
          </w:p>
        </w:tc>
      </w:tr>
      <w:tr>
        <w:tc>
          <w:tcPr>
            <w:tcW w:type="dxa" w:w="1882"/>
          </w:tcPr>
          <w:p>
            <w:pPr>
              <w:spacing w:after="0"/>
            </w:pPr>
            <w:r/>
            <w:r>
              <w:rPr>
                <w:rFonts w:ascii="Calibri" w:hAnsi="Calibri" w:eastAsia="微软雅黑"/>
                <w:sz w:val="19"/>
              </w:rPr>
              <w:t>64 KiB</w:t>
            </w:r>
          </w:p>
        </w:tc>
        <w:tc>
          <w:tcPr>
            <w:tcW w:type="dxa" w:w="1882"/>
          </w:tcPr>
          <w:p>
            <w:pPr>
              <w:spacing w:after="0"/>
            </w:pPr>
            <w:r/>
            <w:r>
              <w:rPr>
                <w:rFonts w:ascii="Calibri" w:hAnsi="Calibri" w:eastAsia="微软雅黑"/>
                <w:sz w:val="19"/>
              </w:rPr>
              <w:t>52976 B</w:t>
            </w:r>
          </w:p>
        </w:tc>
        <w:tc>
          <w:tcPr>
            <w:tcW w:type="dxa" w:w="1882"/>
          </w:tcPr>
          <w:p>
            <w:pPr>
              <w:spacing w:after="0"/>
            </w:pPr>
            <w:r/>
            <w:r>
              <w:rPr>
                <w:rFonts w:ascii="Calibri" w:hAnsi="Calibri" w:eastAsia="微软雅黑"/>
                <w:sz w:val="19"/>
              </w:rPr>
              <w:t>8190 B</w:t>
            </w:r>
          </w:p>
        </w:tc>
        <w:tc>
          <w:tcPr>
            <w:tcW w:type="dxa" w:w="1882"/>
          </w:tcPr>
          <w:p>
            <w:pPr>
              <w:spacing w:after="0"/>
            </w:pPr>
            <w:r/>
            <w:r>
              <w:rPr>
                <w:rFonts w:ascii="Calibri" w:hAnsi="Calibri" w:eastAsia="微软雅黑"/>
                <w:sz w:val="19"/>
              </w:rPr>
              <w:t>20（35%）</w:t>
            </w:r>
          </w:p>
        </w:tc>
        <w:tc>
          <w:tcPr>
            <w:tcW w:type="dxa" w:w="1882"/>
          </w:tcPr>
          <w:p>
            <w:pPr>
              <w:spacing w:after="0"/>
            </w:pPr>
            <w:r/>
            <w:r>
              <w:rPr>
                <w:rFonts w:ascii="Calibri" w:hAnsi="Calibri" w:eastAsia="微软雅黑"/>
                <w:sz w:val="19"/>
              </w:rPr>
              <w:t>20 块 / 最大连续 5504 B</w:t>
            </w:r>
          </w:p>
        </w:tc>
      </w:tr>
      <w:tr>
        <w:tc>
          <w:tcPr>
            <w:tcW w:type="dxa" w:w="1882"/>
          </w:tcPr>
          <w:p>
            <w:pPr>
              <w:spacing w:after="0"/>
            </w:pPr>
            <w:r/>
            <w:r>
              <w:rPr>
                <w:rFonts w:ascii="Calibri" w:hAnsi="Calibri" w:eastAsia="微软雅黑"/>
                <w:sz w:val="19"/>
              </w:rPr>
              <w:t>20 MiB</w:t>
            </w:r>
          </w:p>
        </w:tc>
        <w:tc>
          <w:tcPr>
            <w:tcW w:type="dxa" w:w="1882"/>
          </w:tcPr>
          <w:p>
            <w:pPr>
              <w:spacing w:after="0"/>
            </w:pPr>
            <w:r/>
            <w:r>
              <w:rPr>
                <w:rFonts w:ascii="Calibri" w:hAnsi="Calibri" w:eastAsia="微软雅黑"/>
                <w:sz w:val="19"/>
              </w:rPr>
              <w:t>16697140 B</w:t>
            </w:r>
          </w:p>
        </w:tc>
        <w:tc>
          <w:tcPr>
            <w:tcW w:type="dxa" w:w="1882"/>
          </w:tcPr>
          <w:p>
            <w:pPr>
              <w:spacing w:after="0"/>
            </w:pPr>
            <w:r/>
            <w:r>
              <w:rPr>
                <w:rFonts w:ascii="Calibri" w:hAnsi="Calibri" w:eastAsia="微软雅黑"/>
                <w:sz w:val="19"/>
              </w:rPr>
              <w:t>2621163 B</w:t>
            </w:r>
          </w:p>
        </w:tc>
        <w:tc>
          <w:tcPr>
            <w:tcW w:type="dxa" w:w="1882"/>
          </w:tcPr>
          <w:p>
            <w:pPr>
              <w:spacing w:after="0"/>
            </w:pPr>
            <w:r/>
            <w:r>
              <w:rPr>
                <w:rFonts w:ascii="Calibri" w:hAnsi="Calibri" w:eastAsia="微软雅黑"/>
                <w:sz w:val="19"/>
              </w:rPr>
              <w:t>38（58%）</w:t>
            </w:r>
          </w:p>
        </w:tc>
        <w:tc>
          <w:tcPr>
            <w:tcW w:type="dxa" w:w="1882"/>
          </w:tcPr>
          <w:p>
            <w:pPr>
              <w:spacing w:after="0"/>
            </w:pPr>
            <w:r/>
            <w:r>
              <w:rPr>
                <w:rFonts w:ascii="Calibri" w:hAnsi="Calibri" w:eastAsia="微软雅黑"/>
                <w:sz w:val="19"/>
              </w:rPr>
              <w:t>39 块 / 最大连续 1281488 B</w:t>
            </w:r>
          </w:p>
        </w:tc>
      </w:tr>
    </w:tbl>
    <w:p>
      <w:pPr>
        <w:spacing w:after="40"/>
      </w:pPr>
    </w:p>
    <w:p>
      <w:r>
        <w:rPr>
          <w:rFonts w:ascii="Calibri" w:hAnsi="Calibri" w:eastAsia="微软雅黑"/>
          <w:sz w:val="21"/>
        </w:rPr>
        <w:t>这张表最值得记的一条：</w:t>
      </w:r>
      <w:r>
        <w:rPr>
          <w:rFonts w:ascii="Calibri" w:hAnsi="Calibri" w:eastAsia="微软雅黑"/>
          <w:b/>
          <w:sz w:val="21"/>
        </w:rPr>
        <w:t>碎片压力取决于"最大单次请求 / 池大小"这个比值，而不只是池够不 够大</w:t>
      </w:r>
      <w:r>
        <w:rPr>
          <w:rFonts w:ascii="Calibri" w:hAnsi="Calibri" w:eastAsia="微软雅黑"/>
          <w:sz w:val="21"/>
        </w:rPr>
        <w:t>。20 MiB 池在随机流量里仍出现 22 次形状拒绝，因为随机流量会一次性申请到 2.6 MB （池的 1/8）。库自身的真实最大请求是 16 KB（文件块），所以在 64 KiB 池里它占 1/4、在 512 KiB 池里只占 1/32——这也解释了为什么 64 KiB 是"够用但很紧"而 128 KiB 就宽松。</w:t>
      </w:r>
    </w:p>
    <w:p>
      <w:r>
        <w:rPr>
          <w:rFonts w:ascii="Calibri" w:hAnsi="Calibri" w:eastAsia="微软雅黑"/>
          <w:sz w:val="21"/>
        </w:rPr>
        <w:t>跑法：</w:t>
      </w:r>
      <w:r>
        <w:rPr>
          <w:rFonts w:ascii="Consolas" w:hAnsi="Consolas" w:eastAsia="微软雅黑"/>
          <w:color w:val="A31515"/>
          <w:sz w:val="20"/>
        </w:rPr>
        <w:t>build.ps1 -StaticMem -MemPoolBytes 65536</w:t>
      </w:r>
      <w:r>
        <w:rPr>
          <w:rFonts w:ascii="Calibri" w:hAnsi="Calibri" w:eastAsia="微软雅黑"/>
          <w:sz w:val="21"/>
        </w:rPr>
        <w:t xml:space="preserve"> 之后 </w:t>
      </w:r>
      <w:r>
        <w:rPr>
          <w:rFonts w:ascii="Consolas" w:hAnsi="Consolas" w:eastAsia="微软雅黑"/>
          <w:color w:val="A31515"/>
          <w:sz w:val="20"/>
        </w:rPr>
        <w:t>ctest -R mem_mc</w:t>
      </w:r>
      <w:r>
        <w:rPr>
          <w:rFonts w:ascii="Calibri" w:hAnsi="Calibri" w:eastAsia="微软雅黑"/>
          <w:sz w:val="21"/>
        </w:rPr>
        <w:t xml:space="preserve">；想复现上面的 首适配对照，加 </w:t>
      </w:r>
      <w:r>
        <w:rPr>
          <w:rFonts w:ascii="Consolas" w:hAnsi="Consolas" w:eastAsia="微软雅黑"/>
          <w:color w:val="A31515"/>
          <w:sz w:val="20"/>
        </w:rPr>
        <w:t>-MemFirstFit</w:t>
      </w:r>
      <w:r>
        <w:rPr>
          <w:rFonts w:ascii="Calibri" w:hAnsi="Calibri" w:eastAsia="微软雅黑"/>
          <w:sz w:val="21"/>
        </w:rPr>
        <w:t>（Linux：</w:t>
      </w:r>
      <w:r>
        <w:rPr>
          <w:rFonts w:ascii="Consolas" w:hAnsi="Consolas" w:eastAsia="微软雅黑"/>
          <w:color w:val="A31515"/>
          <w:sz w:val="20"/>
        </w:rPr>
        <w:t>NCL_MEM_FIRST_FIT=1</w:t>
      </w:r>
      <w:r>
        <w:rPr>
          <w:rFonts w:ascii="Calibri" w:hAnsi="Calibri" w:eastAsia="微软雅黑"/>
          <w:sz w:val="21"/>
        </w:rPr>
        <w:t>）。堆构建下这个套件同样会 跑（尺寸分布与内容/一致性检查与分配器无关），只是没有池统计可比。</w:t>
      </w:r>
    </w:p>
    <w:p>
      <w:pPr>
        <w:pStyle w:val="Heading3"/>
      </w:pPr>
      <w:r>
        <w:rPr>
          <w:rFonts w:ascii="Calibri" w:hAnsi="Calibri" w:eastAsia="微软雅黑"/>
          <w:sz w:val="24"/>
        </w:rPr>
        <w:t>4.9.2 小对象尺寸类</w:t>
      </w:r>
    </w:p>
    <w:p>
      <w:r>
        <w:rPr>
          <w:rFonts w:ascii="Calibri" w:hAnsi="Calibri" w:eastAsia="微软雅黑"/>
          <w:sz w:val="21"/>
        </w:rPr>
        <w:t>实测的请求尺寸分布是</w:t>
      </w:r>
      <w:r>
        <w:rPr>
          <w:rFonts w:ascii="Calibri" w:hAnsi="Calibri" w:eastAsia="微软雅黑"/>
          <w:b/>
          <w:sz w:val="21"/>
        </w:rPr>
        <w:t>极度偏小</w:t>
      </w:r>
      <w:r>
        <w:rPr>
          <w:rFonts w:ascii="Calibri" w:hAnsi="Calibri" w:eastAsia="微软雅黑"/>
          <w:sz w:val="21"/>
        </w:rPr>
        <w:t xml:space="preserve">的：全量测试里 </w:t>
      </w:r>
      <w:r>
        <w:rPr>
          <w:rFonts w:ascii="Calibri" w:hAnsi="Calibri" w:eastAsia="微软雅黑"/>
          <w:b/>
          <w:sz w:val="21"/>
        </w:rPr>
        <w:t>98% 以上的请求 ≤128 字节</w:t>
      </w:r>
      <w:r>
        <w:rPr>
          <w:rFonts w:ascii="Calibri" w:hAnsi="Calibri" w:eastAsia="微软雅黑"/>
          <w:sz w:val="21"/>
        </w:rPr>
        <w:t>，而其中 33～64 字节那一档就占了大约一半（结构体、key、短字符串）。所以池在首次使用时把自己 切成两块，小对象走</w:t>
      </w:r>
      <w:r>
        <w:rPr>
          <w:rFonts w:ascii="Calibri" w:hAnsi="Calibri" w:eastAsia="微软雅黑"/>
          <w:b/>
          <w:sz w:val="21"/>
        </w:rPr>
        <w:t>定长尺寸类</w:t>
      </w:r>
      <w:r>
        <w:rPr>
          <w:rFonts w:ascii="Calibri" w:hAnsi="Calibri" w:eastAsia="微软雅黑"/>
          <w:sz w:val="21"/>
        </w:rPr>
        <w:t>，其余走通用区：</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类 16 B  | 类 32 B  |     ...     | 通用区（块头 + 变长块）             |</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 xml:space="preserve"> &lt;---------- NCL_MEM_CLASS_BYTES ----&gt;   默认 = 池的 1/4（最多占一半）</w:t>
      </w:r>
    </w:p>
    <w:p>
      <w:pPr>
        <w:spacing w:after="40" w:line="240" w:lineRule="auto"/>
      </w:pPr>
    </w:p>
    <w:p>
      <w:r>
        <w:rPr>
          <w:rFonts w:ascii="Calibri" w:hAnsi="Calibri" w:eastAsia="微软雅黑"/>
          <w:sz w:val="21"/>
        </w:rPr>
        <w:t>尺寸类为 {16, 32, 48, 64, 96, 128, 192, 256} 字节。</w:t>
      </w:r>
      <w:r>
        <w:rPr>
          <w:rFonts w:ascii="Calibri" w:hAnsi="Calibri" w:eastAsia="微软雅黑"/>
          <w:b/>
          <w:sz w:val="21"/>
        </w:rPr>
        <w:t>为什么不是 2 的幂</w:t>
      </w:r>
      <w:r>
        <w:rPr>
          <w:rFonts w:ascii="Calibri" w:hAnsi="Calibri" w:eastAsia="微软雅黑"/>
          <w:sz w:val="21"/>
        </w:rPr>
        <w:t>：一个尺寸为 C 的类只在请求大于 C−32 时才划算（通用区的成本是"对齐后的请求 + 32 字节块头"），C=128 时 65～96 字节的请求在通用区反而更便宜；插入 48 与 96 两档把这个亏损窗口压到很小。</w:t>
      </w:r>
    </w:p>
    <w:p>
      <w:pPr>
        <w:spacing w:after="60"/>
        <w:ind w:left="482" w:hanging="255"/>
      </w:pPr>
      <w:r>
        <w:rPr>
          <w:rFonts w:ascii="Calibri" w:hAnsi="Calibri" w:eastAsia="微软雅黑"/>
          <w:sz w:val="21"/>
        </w:rPr>
        <w:t xml:space="preserve">•  </w:t>
      </w:r>
      <w:r>
        <w:rPr>
          <w:rFonts w:ascii="Calibri" w:hAnsi="Calibri" w:eastAsia="微软雅黑"/>
          <w:b/>
          <w:sz w:val="21"/>
        </w:rPr>
        <w:t>类内没有块头</w:t>
      </w:r>
      <w:r>
        <w:rPr>
          <w:rFonts w:ascii="Calibri" w:hAnsi="Calibri" w:eastAsia="微软雅黑"/>
          <w:sz w:val="21"/>
        </w:rPr>
        <w:t xml:space="preserve">：定长块不需要 size 字段，释放时靠"指针落在哪个区域"判定类别 （一次范围检查），因此分配/释放都是 </w:t>
      </w:r>
      <w:r>
        <w:rPr>
          <w:rFonts w:ascii="Calibri" w:hAnsi="Calibri" w:eastAsia="微软雅黑"/>
          <w:b/>
          <w:sz w:val="21"/>
        </w:rPr>
        <w:t>O(1)</w:t>
      </w:r>
      <w:r>
        <w:rPr>
          <w:rFonts w:ascii="Calibri" w:hAnsi="Calibri" w:eastAsia="微软雅黑"/>
          <w:sz w:val="21"/>
        </w:rPr>
        <w:t>，而且</w:t>
      </w:r>
      <w:r>
        <w:rPr>
          <w:rFonts w:ascii="Calibri" w:hAnsi="Calibri" w:eastAsia="微软雅黑"/>
          <w:b/>
          <w:sz w:val="21"/>
        </w:rPr>
        <w:t>类内结构上不可能产生外部碎片</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代价只有内部碎片</w:t>
      </w:r>
      <w:r>
        <w:rPr>
          <w:rFonts w:ascii="Calibri" w:hAnsi="Calibri" w:eastAsia="微软雅黑"/>
          <w:sz w:val="21"/>
        </w:rPr>
        <w:t>：40 字节的请求占一个 48 字节块（对比通用区的 32+48=80）。</w:t>
      </w:r>
    </w:p>
    <w:p>
      <w:pPr>
        <w:spacing w:after="60"/>
        <w:ind w:left="482" w:hanging="255"/>
      </w:pPr>
      <w:r>
        <w:rPr>
          <w:rFonts w:ascii="Calibri" w:hAnsi="Calibri" w:eastAsia="微软雅黑"/>
          <w:sz w:val="21"/>
        </w:rPr>
        <w:t xml:space="preserve">•  </w:t>
      </w:r>
      <w:r>
        <w:rPr>
          <w:rFonts w:ascii="Calibri" w:hAnsi="Calibri" w:eastAsia="微软雅黑"/>
          <w:b/>
          <w:sz w:val="21"/>
        </w:rPr>
        <w:t>类用完了自动回落通用区</w:t>
      </w:r>
      <w:r>
        <w:rPr>
          <w:rFonts w:ascii="Calibri" w:hAnsi="Calibri" w:eastAsia="微软雅黑"/>
          <w:sz w:val="21"/>
        </w:rPr>
        <w:t>：所以尺寸类配小了只损失速度，</w:t>
      </w:r>
      <w:r>
        <w:rPr>
          <w:rFonts w:ascii="Calibri" w:hAnsi="Calibri" w:eastAsia="微软雅黑"/>
          <w:b/>
          <w:sz w:val="21"/>
        </w:rPr>
        <w:t>不会产生新的失败模式</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区域份额按实测分布加权</w:t>
      </w:r>
      <w:r>
        <w:rPr>
          <w:rFonts w:ascii="Calibri" w:hAnsi="Calibri" w:eastAsia="微软雅黑"/>
          <w:sz w:val="21"/>
        </w:rPr>
        <w:t>（</w:t>
      </w:r>
      <w:r>
        <w:rPr>
          <w:rFonts w:ascii="Consolas" w:hAnsi="Consolas" w:eastAsia="微软雅黑"/>
          <w:color w:val="A31515"/>
          <w:sz w:val="20"/>
        </w:rPr>
        <w:t>g_class_share</w:t>
      </w:r>
      <w:r>
        <w:rPr>
          <w:rFonts w:ascii="Calibri" w:hAnsi="Calibri" w:eastAsia="微软雅黑"/>
          <w:sz w:val="21"/>
        </w:rPr>
        <w:t>），可用宏覆盖；</w:t>
      </w:r>
      <w:r>
        <w:rPr>
          <w:rFonts w:ascii="Consolas" w:hAnsi="Consolas" w:eastAsia="微软雅黑"/>
          <w:color w:val="A31515"/>
          <w:sz w:val="20"/>
        </w:rPr>
        <w:t>-MemReport</w:t>
      </w:r>
      <w:r>
        <w:rPr>
          <w:rFonts w:ascii="Calibri" w:hAnsi="Calibri" w:eastAsia="微软雅黑"/>
          <w:sz w:val="21"/>
        </w:rPr>
        <w:t xml:space="preserve"> 会打印每一类的 </w:t>
      </w:r>
      <w:r>
        <w:rPr>
          <w:rFonts w:ascii="Consolas" w:hAnsi="Consolas" w:eastAsia="微软雅黑"/>
          <w:color w:val="A31515"/>
          <w:sz w:val="20"/>
        </w:rPr>
        <w:t>live/free/region</w:t>
      </w:r>
      <w:r>
        <w:rPr>
          <w:rFonts w:ascii="Calibri" w:hAnsi="Calibri" w:eastAsia="微软雅黑"/>
          <w:sz w:val="21"/>
        </w:rPr>
        <w:t xml:space="preserve"> 用量，现场按真实流量调。</w:t>
      </w:r>
    </w:p>
    <w:p>
      <w:r>
        <w:rPr>
          <w:rFonts w:ascii="Calibri" w:hAnsi="Calibri" w:eastAsia="微软雅黑"/>
          <w:sz w:val="21"/>
        </w:rPr>
        <w:t>实测收益（64 KiB 池，同一套 24 个测试，</w:t>
      </w:r>
      <w:r>
        <w:rPr>
          <w:rFonts w:ascii="Calibri" w:hAnsi="Calibri" w:eastAsia="微软雅黑"/>
          <w:b/>
          <w:sz w:val="21"/>
        </w:rPr>
        <w:t>实际占用＝载荷＋块头</w:t>
      </w:r>
      <w:r>
        <w:rPr>
          <w:rFonts w:ascii="Calibri" w:hAnsi="Calibri" w:eastAsia="微软雅黑"/>
          <w:sz w:val="21"/>
        </w:rPr>
        <w:t>的峰值，开/关尺寸类）：</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关（字节）</w:t>
            </w:r>
          </w:p>
        </w:tc>
        <w:tc>
          <w:tcPr>
            <w:tcW w:type="dxa" w:w="1176"/>
          </w:tcPr>
          <w:p>
            <w:pPr>
              <w:spacing w:after="0"/>
              <w:shd w:val="clear" w:color="auto" w:fill="EDEDED"/>
            </w:pPr>
            <w:r/>
            <w:r>
              <w:rPr>
                <w:rFonts w:ascii="Calibri" w:hAnsi="Calibri" w:eastAsia="微软雅黑"/>
                <w:b/>
                <w:sz w:val="19"/>
              </w:rPr>
              <w:t>开（字节）</w:t>
            </w:r>
          </w:p>
        </w:tc>
        <w:tc>
          <w:tcPr>
            <w:tcW w:type="dxa" w:w="1176"/>
          </w:tcPr>
          <w:p>
            <w:pPr>
              <w:spacing w:after="0"/>
              <w:shd w:val="clear" w:color="auto" w:fill="EDEDED"/>
            </w:pPr>
            <w:r/>
            <w:r>
              <w:rPr>
                <w:rFonts w:ascii="Calibri" w:hAnsi="Calibri" w:eastAsia="微软雅黑"/>
                <w:b/>
                <w:sz w:val="19"/>
              </w:rPr>
              <w:t>省</w:t>
            </w:r>
          </w:p>
        </w:tc>
        <w:tc>
          <w:tcPr>
            <w:tcW w:type="dxa" w:w="1176"/>
          </w:tcPr>
          <w:p>
            <w:pPr>
              <w:spacing w:after="0"/>
              <w:shd w:val="clear" w:color="auto" w:fill="EDEDED"/>
            </w:pPr>
            <w:r/>
            <w:r>
              <w:rPr>
                <w:rFonts w:ascii="Calibri" w:hAnsi="Calibri" w:eastAsia="微软雅黑"/>
                <w:b/>
                <w:sz w:val="19"/>
              </w:rPr>
              <w:t>用例</w:t>
            </w:r>
          </w:p>
        </w:tc>
        <w:tc>
          <w:tcPr>
            <w:tcW w:type="dxa" w:w="1176"/>
          </w:tcPr>
          <w:p>
            <w:pPr>
              <w:spacing w:after="0"/>
              <w:shd w:val="clear" w:color="auto" w:fill="EDEDED"/>
            </w:pPr>
            <w:r/>
            <w:r>
              <w:rPr>
                <w:rFonts w:ascii="Calibri" w:hAnsi="Calibri" w:eastAsia="微软雅黑"/>
                <w:b/>
                <w:sz w:val="19"/>
              </w:rPr>
              <w:t>关</w:t>
            </w:r>
          </w:p>
        </w:tc>
        <w:tc>
          <w:tcPr>
            <w:tcW w:type="dxa" w:w="1176"/>
          </w:tcPr>
          <w:p>
            <w:pPr>
              <w:spacing w:after="0"/>
              <w:shd w:val="clear" w:color="auto" w:fill="EDEDED"/>
            </w:pPr>
            <w:r/>
            <w:r>
              <w:rPr>
                <w:rFonts w:ascii="Calibri" w:hAnsi="Calibri" w:eastAsia="微软雅黑"/>
                <w:b/>
                <w:sz w:val="19"/>
              </w:rPr>
              <w:t>开</w:t>
            </w:r>
          </w:p>
        </w:tc>
        <w:tc>
          <w:tcPr>
            <w:tcW w:type="dxa" w:w="1176"/>
          </w:tcPr>
          <w:p>
            <w:pPr>
              <w:spacing w:after="0"/>
              <w:shd w:val="clear" w:color="auto" w:fill="EDEDED"/>
            </w:pPr>
            <w:r/>
            <w:r>
              <w:rPr>
                <w:rFonts w:ascii="Calibri" w:hAnsi="Calibri" w:eastAsia="微软雅黑"/>
                <w:b/>
                <w:sz w:val="19"/>
              </w:rPr>
              <w:t>省</w:t>
            </w:r>
          </w:p>
        </w:tc>
      </w:tr>
      <w:tr>
        <w:tc>
          <w:tcPr>
            <w:tcW w:type="dxa" w:w="1176"/>
          </w:tcPr>
          <w:p>
            <w:pPr>
              <w:spacing w:after="0"/>
            </w:pPr>
            <w:r/>
            <w:r>
              <w:rPr>
                <w:rFonts w:ascii="Calibri" w:hAnsi="Calibri" w:eastAsia="微软雅黑"/>
                <w:sz w:val="19"/>
              </w:rPr>
              <w:t>server</w:t>
            </w:r>
          </w:p>
        </w:tc>
        <w:tc>
          <w:tcPr>
            <w:tcW w:type="dxa" w:w="1176"/>
          </w:tcPr>
          <w:p>
            <w:pPr>
              <w:spacing w:after="0"/>
            </w:pPr>
            <w:r/>
            <w:r>
              <w:rPr>
                <w:rFonts w:ascii="Calibri" w:hAnsi="Calibri" w:eastAsia="微软雅黑"/>
                <w:sz w:val="19"/>
              </w:rPr>
              <w:t>36160</w:t>
            </w:r>
          </w:p>
        </w:tc>
        <w:tc>
          <w:tcPr>
            <w:tcW w:type="dxa" w:w="1176"/>
          </w:tcPr>
          <w:p>
            <w:pPr>
              <w:spacing w:after="0"/>
            </w:pPr>
            <w:r/>
            <w:r>
              <w:rPr>
                <w:rFonts w:ascii="Calibri" w:hAnsi="Calibri" w:eastAsia="微软雅黑"/>
                <w:sz w:val="19"/>
              </w:rPr>
              <w:t>25584</w:t>
            </w:r>
          </w:p>
        </w:tc>
        <w:tc>
          <w:tcPr>
            <w:tcW w:type="dxa" w:w="1176"/>
          </w:tcPr>
          <w:p>
            <w:pPr>
              <w:spacing w:after="0"/>
            </w:pPr>
            <w:r/>
            <w:r>
              <w:rPr>
                <w:rFonts w:ascii="Calibri" w:hAnsi="Calibri" w:eastAsia="微软雅黑"/>
                <w:b/>
                <w:sz w:val="19"/>
              </w:rPr>
              <w:t>29.2%</w:t>
            </w:r>
          </w:p>
        </w:tc>
        <w:tc>
          <w:tcPr>
            <w:tcW w:type="dxa" w:w="1176"/>
          </w:tcPr>
          <w:p>
            <w:pPr>
              <w:spacing w:after="0"/>
            </w:pPr>
            <w:r/>
            <w:r>
              <w:rPr>
                <w:rFonts w:ascii="Calibri" w:hAnsi="Calibri" w:eastAsia="微软雅黑"/>
                <w:sz w:val="19"/>
              </w:rPr>
              <w:t>model</w:t>
            </w:r>
          </w:p>
        </w:tc>
        <w:tc>
          <w:tcPr>
            <w:tcW w:type="dxa" w:w="1176"/>
          </w:tcPr>
          <w:p>
            <w:pPr>
              <w:spacing w:after="0"/>
            </w:pPr>
            <w:r/>
            <w:r>
              <w:rPr>
                <w:rFonts w:ascii="Calibri" w:hAnsi="Calibri" w:eastAsia="微软雅黑"/>
                <w:sz w:val="19"/>
              </w:rPr>
              <w:t>16304</w:t>
            </w:r>
          </w:p>
        </w:tc>
        <w:tc>
          <w:tcPr>
            <w:tcW w:type="dxa" w:w="1176"/>
          </w:tcPr>
          <w:p>
            <w:pPr>
              <w:spacing w:after="0"/>
            </w:pPr>
            <w:r/>
            <w:r>
              <w:rPr>
                <w:rFonts w:ascii="Calibri" w:hAnsi="Calibri" w:eastAsia="微软雅黑"/>
                <w:sz w:val="19"/>
              </w:rPr>
              <w:t>10720</w:t>
            </w:r>
          </w:p>
        </w:tc>
        <w:tc>
          <w:tcPr>
            <w:tcW w:type="dxa" w:w="1176"/>
          </w:tcPr>
          <w:p>
            <w:pPr>
              <w:spacing w:after="0"/>
            </w:pPr>
            <w:r/>
            <w:r>
              <w:rPr>
                <w:rFonts w:ascii="Calibri" w:hAnsi="Calibri" w:eastAsia="微软雅黑"/>
                <w:sz w:val="19"/>
              </w:rPr>
              <w:t>34.2%</w:t>
            </w:r>
          </w:p>
        </w:tc>
      </w:tr>
      <w:tr>
        <w:tc>
          <w:tcPr>
            <w:tcW w:type="dxa" w:w="1176"/>
          </w:tcPr>
          <w:p>
            <w:pPr>
              <w:spacing w:after="0"/>
            </w:pPr>
            <w:r/>
            <w:r>
              <w:rPr>
                <w:rFonts w:ascii="Calibri" w:hAnsi="Calibri" w:eastAsia="微软雅黑"/>
                <w:sz w:val="19"/>
              </w:rPr>
              <w:t>message</w:t>
            </w:r>
          </w:p>
        </w:tc>
        <w:tc>
          <w:tcPr>
            <w:tcW w:type="dxa" w:w="1176"/>
          </w:tcPr>
          <w:p>
            <w:pPr>
              <w:spacing w:after="0"/>
            </w:pPr>
            <w:r/>
            <w:r>
              <w:rPr>
                <w:rFonts w:ascii="Calibri" w:hAnsi="Calibri" w:eastAsia="微软雅黑"/>
                <w:sz w:val="19"/>
              </w:rPr>
              <w:t>24064</w:t>
            </w:r>
          </w:p>
        </w:tc>
        <w:tc>
          <w:tcPr>
            <w:tcW w:type="dxa" w:w="1176"/>
          </w:tcPr>
          <w:p>
            <w:pPr>
              <w:spacing w:after="0"/>
            </w:pPr>
            <w:r/>
            <w:r>
              <w:rPr>
                <w:rFonts w:ascii="Calibri" w:hAnsi="Calibri" w:eastAsia="微软雅黑"/>
                <w:sz w:val="19"/>
              </w:rPr>
              <w:t>16256</w:t>
            </w:r>
          </w:p>
        </w:tc>
        <w:tc>
          <w:tcPr>
            <w:tcW w:type="dxa" w:w="1176"/>
          </w:tcPr>
          <w:p>
            <w:pPr>
              <w:spacing w:after="0"/>
            </w:pPr>
            <w:r/>
            <w:r>
              <w:rPr>
                <w:rFonts w:ascii="Calibri" w:hAnsi="Calibri" w:eastAsia="微软雅黑"/>
                <w:b/>
                <w:sz w:val="19"/>
              </w:rPr>
              <w:t>32.4%</w:t>
            </w:r>
          </w:p>
        </w:tc>
        <w:tc>
          <w:tcPr>
            <w:tcW w:type="dxa" w:w="1176"/>
          </w:tcPr>
          <w:p>
            <w:pPr>
              <w:spacing w:after="0"/>
            </w:pPr>
            <w:r/>
            <w:r>
              <w:rPr>
                <w:rFonts w:ascii="Calibri" w:hAnsi="Calibri" w:eastAsia="微软雅黑"/>
                <w:sz w:val="19"/>
              </w:rPr>
              <w:t>event</w:t>
            </w:r>
          </w:p>
        </w:tc>
        <w:tc>
          <w:tcPr>
            <w:tcW w:type="dxa" w:w="1176"/>
          </w:tcPr>
          <w:p>
            <w:pPr>
              <w:spacing w:after="0"/>
            </w:pPr>
            <w:r/>
            <w:r>
              <w:rPr>
                <w:rFonts w:ascii="Calibri" w:hAnsi="Calibri" w:eastAsia="微软雅黑"/>
                <w:sz w:val="19"/>
              </w:rPr>
              <w:t>25504</w:t>
            </w:r>
          </w:p>
        </w:tc>
        <w:tc>
          <w:tcPr>
            <w:tcW w:type="dxa" w:w="1176"/>
          </w:tcPr>
          <w:p>
            <w:pPr>
              <w:spacing w:after="0"/>
            </w:pPr>
            <w:r/>
            <w:r>
              <w:rPr>
                <w:rFonts w:ascii="Calibri" w:hAnsi="Calibri" w:eastAsia="微软雅黑"/>
                <w:sz w:val="19"/>
              </w:rPr>
              <w:t>15344</w:t>
            </w:r>
          </w:p>
        </w:tc>
        <w:tc>
          <w:tcPr>
            <w:tcW w:type="dxa" w:w="1176"/>
          </w:tcPr>
          <w:p>
            <w:pPr>
              <w:spacing w:after="0"/>
            </w:pPr>
            <w:r/>
            <w:r>
              <w:rPr>
                <w:rFonts w:ascii="Calibri" w:hAnsi="Calibri" w:eastAsia="微软雅黑"/>
                <w:sz w:val="19"/>
              </w:rPr>
              <w:t>39.8%</w:t>
            </w:r>
          </w:p>
        </w:tc>
      </w:tr>
      <w:tr>
        <w:tc>
          <w:tcPr>
            <w:tcW w:type="dxa" w:w="1176"/>
          </w:tcPr>
          <w:p>
            <w:pPr>
              <w:spacing w:after="0"/>
            </w:pPr>
            <w:r/>
            <w:r>
              <w:rPr>
                <w:rFonts w:ascii="Calibri" w:hAnsi="Calibri" w:eastAsia="微软雅黑"/>
                <w:sz w:val="19"/>
              </w:rPr>
              <w:t>client</w:t>
            </w:r>
          </w:p>
        </w:tc>
        <w:tc>
          <w:tcPr>
            <w:tcW w:type="dxa" w:w="1176"/>
          </w:tcPr>
          <w:p>
            <w:pPr>
              <w:spacing w:after="0"/>
            </w:pPr>
            <w:r/>
            <w:r>
              <w:rPr>
                <w:rFonts w:ascii="Calibri" w:hAnsi="Calibri" w:eastAsia="微软雅黑"/>
                <w:sz w:val="19"/>
              </w:rPr>
              <w:t>20032</w:t>
            </w:r>
          </w:p>
        </w:tc>
        <w:tc>
          <w:tcPr>
            <w:tcW w:type="dxa" w:w="1176"/>
          </w:tcPr>
          <w:p>
            <w:pPr>
              <w:spacing w:after="0"/>
            </w:pPr>
            <w:r/>
            <w:r>
              <w:rPr>
                <w:rFonts w:ascii="Calibri" w:hAnsi="Calibri" w:eastAsia="微软雅黑"/>
                <w:sz w:val="19"/>
              </w:rPr>
              <w:t>13920</w:t>
            </w:r>
          </w:p>
        </w:tc>
        <w:tc>
          <w:tcPr>
            <w:tcW w:type="dxa" w:w="1176"/>
          </w:tcPr>
          <w:p>
            <w:pPr>
              <w:spacing w:after="0"/>
            </w:pPr>
            <w:r/>
            <w:r>
              <w:rPr>
                <w:rFonts w:ascii="Calibri" w:hAnsi="Calibri" w:eastAsia="微软雅黑"/>
                <w:b/>
                <w:sz w:val="19"/>
              </w:rPr>
              <w:t>30.5%</w:t>
            </w:r>
          </w:p>
        </w:tc>
        <w:tc>
          <w:tcPr>
            <w:tcW w:type="dxa" w:w="1176"/>
          </w:tcPr>
          <w:p>
            <w:pPr>
              <w:spacing w:after="0"/>
            </w:pPr>
            <w:r/>
            <w:r>
              <w:rPr>
                <w:rFonts w:ascii="Calibri" w:hAnsi="Calibri" w:eastAsia="微软雅黑"/>
                <w:sz w:val="19"/>
              </w:rPr>
              <w:t>json</w:t>
            </w:r>
          </w:p>
        </w:tc>
        <w:tc>
          <w:tcPr>
            <w:tcW w:type="dxa" w:w="1176"/>
          </w:tcPr>
          <w:p>
            <w:pPr>
              <w:spacing w:after="0"/>
            </w:pPr>
            <w:r/>
            <w:r>
              <w:rPr>
                <w:rFonts w:ascii="Calibri" w:hAnsi="Calibri" w:eastAsia="微软雅黑"/>
                <w:sz w:val="19"/>
              </w:rPr>
              <w:t>2800</w:t>
            </w:r>
          </w:p>
        </w:tc>
        <w:tc>
          <w:tcPr>
            <w:tcW w:type="dxa" w:w="1176"/>
          </w:tcPr>
          <w:p>
            <w:pPr>
              <w:spacing w:after="0"/>
            </w:pPr>
            <w:r/>
            <w:r>
              <w:rPr>
                <w:rFonts w:ascii="Calibri" w:hAnsi="Calibri" w:eastAsia="微软雅黑"/>
                <w:sz w:val="19"/>
              </w:rPr>
              <w:t>1568</w:t>
            </w:r>
          </w:p>
        </w:tc>
        <w:tc>
          <w:tcPr>
            <w:tcW w:type="dxa" w:w="1176"/>
          </w:tcPr>
          <w:p>
            <w:pPr>
              <w:spacing w:after="0"/>
            </w:pPr>
            <w:r/>
            <w:r>
              <w:rPr>
                <w:rFonts w:ascii="Calibri" w:hAnsi="Calibri" w:eastAsia="微软雅黑"/>
                <w:sz w:val="19"/>
              </w:rPr>
              <w:t>44.0%</w:t>
            </w:r>
          </w:p>
        </w:tc>
      </w:tr>
      <w:tr>
        <w:tc>
          <w:tcPr>
            <w:tcW w:type="dxa" w:w="1176"/>
          </w:tcPr>
          <w:p>
            <w:pPr>
              <w:spacing w:after="0"/>
            </w:pPr>
            <w:r/>
            <w:r>
              <w:rPr>
                <w:rFonts w:ascii="Calibri" w:hAnsi="Calibri" w:eastAsia="微软雅黑"/>
                <w:sz w:val="19"/>
              </w:rPr>
              <w:t>rest</w:t>
            </w:r>
          </w:p>
        </w:tc>
        <w:tc>
          <w:tcPr>
            <w:tcW w:type="dxa" w:w="1176"/>
          </w:tcPr>
          <w:p>
            <w:pPr>
              <w:spacing w:after="0"/>
            </w:pPr>
            <w:r/>
            <w:r>
              <w:rPr>
                <w:rFonts w:ascii="Calibri" w:hAnsi="Calibri" w:eastAsia="微软雅黑"/>
                <w:sz w:val="19"/>
              </w:rPr>
              <w:t>25872</w:t>
            </w:r>
          </w:p>
        </w:tc>
        <w:tc>
          <w:tcPr>
            <w:tcW w:type="dxa" w:w="1176"/>
          </w:tcPr>
          <w:p>
            <w:pPr>
              <w:spacing w:after="0"/>
            </w:pPr>
            <w:r/>
            <w:r>
              <w:rPr>
                <w:rFonts w:ascii="Calibri" w:hAnsi="Calibri" w:eastAsia="微软雅黑"/>
                <w:sz w:val="19"/>
              </w:rPr>
              <w:t>18000</w:t>
            </w:r>
          </w:p>
        </w:tc>
        <w:tc>
          <w:tcPr>
            <w:tcW w:type="dxa" w:w="1176"/>
          </w:tcPr>
          <w:p>
            <w:pPr>
              <w:spacing w:after="0"/>
            </w:pPr>
            <w:r/>
            <w:r>
              <w:rPr>
                <w:rFonts w:ascii="Calibri" w:hAnsi="Calibri" w:eastAsia="微软雅黑"/>
                <w:b/>
                <w:sz w:val="19"/>
              </w:rPr>
              <w:t>30.4%</w:t>
            </w:r>
          </w:p>
        </w:tc>
        <w:tc>
          <w:tcPr>
            <w:tcW w:type="dxa" w:w="1176"/>
          </w:tcPr>
          <w:p>
            <w:pPr>
              <w:spacing w:after="0"/>
            </w:pPr>
            <w:r/>
            <w:r>
              <w:rPr>
                <w:rFonts w:ascii="Calibri" w:hAnsi="Calibri" w:eastAsia="微软雅黑"/>
                <w:sz w:val="19"/>
              </w:rPr>
              <w:t>schema</w:t>
            </w:r>
          </w:p>
        </w:tc>
        <w:tc>
          <w:tcPr>
            <w:tcW w:type="dxa" w:w="1176"/>
          </w:tcPr>
          <w:p>
            <w:pPr>
              <w:spacing w:after="0"/>
            </w:pPr>
            <w:r/>
            <w:r>
              <w:rPr>
                <w:rFonts w:ascii="Calibri" w:hAnsi="Calibri" w:eastAsia="微软雅黑"/>
                <w:sz w:val="19"/>
              </w:rPr>
              <w:t>7456</w:t>
            </w:r>
          </w:p>
        </w:tc>
        <w:tc>
          <w:tcPr>
            <w:tcW w:type="dxa" w:w="1176"/>
          </w:tcPr>
          <w:p>
            <w:pPr>
              <w:spacing w:after="0"/>
            </w:pPr>
            <w:r/>
            <w:r>
              <w:rPr>
                <w:rFonts w:ascii="Calibri" w:hAnsi="Calibri" w:eastAsia="微软雅黑"/>
                <w:sz w:val="19"/>
              </w:rPr>
              <w:t>4032</w:t>
            </w:r>
          </w:p>
        </w:tc>
        <w:tc>
          <w:tcPr>
            <w:tcW w:type="dxa" w:w="1176"/>
          </w:tcPr>
          <w:p>
            <w:pPr>
              <w:spacing w:after="0"/>
            </w:pPr>
            <w:r/>
            <w:r>
              <w:rPr>
                <w:rFonts w:ascii="Calibri" w:hAnsi="Calibri" w:eastAsia="微软雅黑"/>
                <w:sz w:val="19"/>
              </w:rPr>
              <w:t>45.9%</w:t>
            </w:r>
          </w:p>
        </w:tc>
      </w:tr>
      <w:tr>
        <w:tc>
          <w:tcPr>
            <w:tcW w:type="dxa" w:w="1176"/>
          </w:tcPr>
          <w:p>
            <w:pPr>
              <w:spacing w:after="0"/>
            </w:pPr>
            <w:r/>
            <w:r>
              <w:rPr>
                <w:rFonts w:ascii="Calibri" w:hAnsi="Calibri" w:eastAsia="微软雅黑"/>
                <w:sz w:val="19"/>
              </w:rPr>
              <w:t>config</w:t>
            </w:r>
          </w:p>
        </w:tc>
        <w:tc>
          <w:tcPr>
            <w:tcW w:type="dxa" w:w="1176"/>
          </w:tcPr>
          <w:p>
            <w:pPr>
              <w:spacing w:after="0"/>
            </w:pPr>
            <w:r/>
            <w:r>
              <w:rPr>
                <w:rFonts w:ascii="Calibri" w:hAnsi="Calibri" w:eastAsia="微软雅黑"/>
                <w:sz w:val="19"/>
              </w:rPr>
              <w:t>8896</w:t>
            </w:r>
          </w:p>
        </w:tc>
        <w:tc>
          <w:tcPr>
            <w:tcW w:type="dxa" w:w="1176"/>
          </w:tcPr>
          <w:p>
            <w:pPr>
              <w:spacing w:after="0"/>
            </w:pPr>
            <w:r/>
            <w:r>
              <w:rPr>
                <w:rFonts w:ascii="Calibri" w:hAnsi="Calibri" w:eastAsia="微软雅黑"/>
                <w:sz w:val="19"/>
              </w:rPr>
              <w:t>6720</w:t>
            </w:r>
          </w:p>
        </w:tc>
        <w:tc>
          <w:tcPr>
            <w:tcW w:type="dxa" w:w="1176"/>
          </w:tcPr>
          <w:p>
            <w:pPr>
              <w:spacing w:after="0"/>
            </w:pPr>
            <w:r/>
            <w:r>
              <w:rPr>
                <w:rFonts w:ascii="Calibri" w:hAnsi="Calibri" w:eastAsia="微软雅黑"/>
                <w:sz w:val="19"/>
              </w:rPr>
              <w:t>24.5%</w:t>
            </w:r>
          </w:p>
        </w:tc>
        <w:tc>
          <w:tcPr>
            <w:tcW w:type="dxa" w:w="1176"/>
          </w:tcPr>
          <w:p>
            <w:pPr>
              <w:spacing w:after="0"/>
            </w:pPr>
            <w:r/>
            <w:r>
              <w:rPr>
                <w:rFonts w:ascii="Calibri" w:hAnsi="Calibri" w:eastAsia="微软雅黑"/>
                <w:sz w:val="19"/>
              </w:rPr>
              <w:t>mqtt</w:t>
            </w:r>
          </w:p>
        </w:tc>
        <w:tc>
          <w:tcPr>
            <w:tcW w:type="dxa" w:w="1176"/>
          </w:tcPr>
          <w:p>
            <w:pPr>
              <w:spacing w:after="0"/>
            </w:pPr>
            <w:r/>
            <w:r>
              <w:rPr>
                <w:rFonts w:ascii="Calibri" w:hAnsi="Calibri" w:eastAsia="微软雅黑"/>
                <w:sz w:val="19"/>
              </w:rPr>
              <w:t>1120</w:t>
            </w:r>
          </w:p>
        </w:tc>
        <w:tc>
          <w:tcPr>
            <w:tcW w:type="dxa" w:w="1176"/>
          </w:tcPr>
          <w:p>
            <w:pPr>
              <w:spacing w:after="0"/>
            </w:pPr>
            <w:r/>
            <w:r>
              <w:rPr>
                <w:rFonts w:ascii="Calibri" w:hAnsi="Calibri" w:eastAsia="微软雅黑"/>
                <w:sz w:val="19"/>
              </w:rPr>
              <w:t>544</w:t>
            </w:r>
          </w:p>
        </w:tc>
        <w:tc>
          <w:tcPr>
            <w:tcW w:type="dxa" w:w="1176"/>
          </w:tcPr>
          <w:p>
            <w:pPr>
              <w:spacing w:after="0"/>
            </w:pPr>
            <w:r/>
            <w:r>
              <w:rPr>
                <w:rFonts w:ascii="Calibri" w:hAnsi="Calibri" w:eastAsia="微软雅黑"/>
                <w:sz w:val="19"/>
              </w:rPr>
              <w:t>51.4%</w:t>
            </w:r>
          </w:p>
        </w:tc>
      </w:tr>
      <w:tr>
        <w:tc>
          <w:tcPr>
            <w:tcW w:type="dxa" w:w="1176"/>
          </w:tcPr>
          <w:p>
            <w:pPr>
              <w:spacing w:after="0"/>
            </w:pPr>
            <w:r/>
            <w:r>
              <w:rPr>
                <w:rFonts w:ascii="Calibri" w:hAnsi="Calibri" w:eastAsia="微软雅黑"/>
                <w:sz w:val="19"/>
              </w:rPr>
              <w:t>http</w:t>
            </w:r>
          </w:p>
        </w:tc>
        <w:tc>
          <w:tcPr>
            <w:tcW w:type="dxa" w:w="1176"/>
          </w:tcPr>
          <w:p>
            <w:pPr>
              <w:spacing w:after="0"/>
            </w:pPr>
            <w:r/>
            <w:r>
              <w:rPr>
                <w:rFonts w:ascii="Calibri" w:hAnsi="Calibri" w:eastAsia="微软雅黑"/>
                <w:sz w:val="19"/>
              </w:rPr>
              <w:t>6944</w:t>
            </w:r>
          </w:p>
        </w:tc>
        <w:tc>
          <w:tcPr>
            <w:tcW w:type="dxa" w:w="1176"/>
          </w:tcPr>
          <w:p>
            <w:pPr>
              <w:spacing w:after="0"/>
            </w:pPr>
            <w:r/>
            <w:r>
              <w:rPr>
                <w:rFonts w:ascii="Calibri" w:hAnsi="Calibri" w:eastAsia="微软雅黑"/>
                <w:sz w:val="19"/>
              </w:rPr>
              <w:t>5952</w:t>
            </w:r>
          </w:p>
        </w:tc>
        <w:tc>
          <w:tcPr>
            <w:tcW w:type="dxa" w:w="1176"/>
          </w:tcPr>
          <w:p>
            <w:pPr>
              <w:spacing w:after="0"/>
            </w:pPr>
            <w:r/>
            <w:r>
              <w:rPr>
                <w:rFonts w:ascii="Calibri" w:hAnsi="Calibri" w:eastAsia="微软雅黑"/>
                <w:sz w:val="19"/>
              </w:rPr>
              <w:t>14.3%</w:t>
            </w:r>
          </w:p>
        </w:tc>
        <w:tc>
          <w:tcPr>
            <w:tcW w:type="dxa" w:w="1176"/>
          </w:tcPr>
          <w:p>
            <w:pPr>
              <w:spacing w:after="0"/>
            </w:pPr>
            <w:r/>
            <w:r>
              <w:rPr>
                <w:rFonts w:ascii="Calibri" w:hAnsi="Calibri" w:eastAsia="微软雅黑"/>
                <w:sz w:val="19"/>
              </w:rPr>
              <w:t>mem_mc</w:t>
            </w:r>
          </w:p>
        </w:tc>
        <w:tc>
          <w:tcPr>
            <w:tcW w:type="dxa" w:w="1176"/>
          </w:tcPr>
          <w:p>
            <w:pPr>
              <w:spacing w:after="0"/>
            </w:pPr>
            <w:r/>
            <w:r>
              <w:rPr>
                <w:rFonts w:ascii="Calibri" w:hAnsi="Calibri" w:eastAsia="微软雅黑"/>
                <w:sz w:val="19"/>
              </w:rPr>
              <w:t>50608</w:t>
            </w:r>
          </w:p>
        </w:tc>
        <w:tc>
          <w:tcPr>
            <w:tcW w:type="dxa" w:w="1176"/>
          </w:tcPr>
          <w:p>
            <w:pPr>
              <w:spacing w:after="0"/>
            </w:pPr>
            <w:r/>
            <w:r>
              <w:rPr>
                <w:rFonts w:ascii="Calibri" w:hAnsi="Calibri" w:eastAsia="微软雅黑"/>
                <w:sz w:val="19"/>
              </w:rPr>
              <w:t>40736</w:t>
            </w:r>
          </w:p>
        </w:tc>
        <w:tc>
          <w:tcPr>
            <w:tcW w:type="dxa" w:w="1176"/>
          </w:tcPr>
          <w:p>
            <w:pPr>
              <w:spacing w:after="0"/>
            </w:pPr>
            <w:r/>
            <w:r>
              <w:rPr>
                <w:rFonts w:ascii="Calibri" w:hAnsi="Calibri" w:eastAsia="微软雅黑"/>
                <w:sz w:val="19"/>
              </w:rPr>
              <w:t>19.5%</w:t>
            </w:r>
          </w:p>
        </w:tc>
      </w:tr>
      <w:tr>
        <w:tc>
          <w:tcPr>
            <w:tcW w:type="dxa" w:w="1176"/>
          </w:tcPr>
          <w:p>
            <w:pPr>
              <w:spacing w:after="0"/>
            </w:pPr>
            <w:r/>
            <w:r>
              <w:rPr>
                <w:rFonts w:ascii="Calibri" w:hAnsi="Calibri" w:eastAsia="微软雅黑"/>
                <w:sz w:val="19"/>
              </w:rPr>
              <w:t>file</w:t>
            </w:r>
          </w:p>
        </w:tc>
        <w:tc>
          <w:tcPr>
            <w:tcW w:type="dxa" w:w="1176"/>
          </w:tcPr>
          <w:p>
            <w:pPr>
              <w:spacing w:after="0"/>
            </w:pPr>
            <w:r/>
            <w:r>
              <w:rPr>
                <w:rFonts w:ascii="Calibri" w:hAnsi="Calibri" w:eastAsia="微软雅黑"/>
                <w:sz w:val="19"/>
              </w:rPr>
              <w:t>57584</w:t>
            </w:r>
          </w:p>
        </w:tc>
        <w:tc>
          <w:tcPr>
            <w:tcW w:type="dxa" w:w="1176"/>
          </w:tcPr>
          <w:p>
            <w:pPr>
              <w:spacing w:after="0"/>
            </w:pPr>
            <w:r/>
            <w:r>
              <w:rPr>
                <w:rFonts w:ascii="Calibri" w:hAnsi="Calibri" w:eastAsia="微软雅黑"/>
                <w:sz w:val="19"/>
              </w:rPr>
              <w:t>48272</w:t>
            </w:r>
          </w:p>
        </w:tc>
        <w:tc>
          <w:tcPr>
            <w:tcW w:type="dxa" w:w="1176"/>
          </w:tcPr>
          <w:p>
            <w:pPr>
              <w:spacing w:after="0"/>
            </w:pPr>
            <w:r/>
            <w:r>
              <w:rPr>
                <w:rFonts w:ascii="Calibri" w:hAnsi="Calibri" w:eastAsia="微软雅黑"/>
                <w:sz w:val="19"/>
              </w:rPr>
              <w:t>16.2%</w:t>
            </w:r>
          </w:p>
        </w:tc>
        <w:tc>
          <w:tcPr>
            <w:tcW w:type="dxa" w:w="1176"/>
          </w:tcPr>
          <w:p>
            <w:pPr>
              <w:spacing w:after="0"/>
            </w:pPr>
            <w:r/>
            <w:r>
              <w:rPr>
                <w:rFonts w:ascii="Calibri" w:hAnsi="Calibri" w:eastAsia="微软雅黑"/>
                <w:sz w:val="19"/>
              </w:rPr>
              <w:t>ftp</w:t>
            </w:r>
          </w:p>
        </w:tc>
        <w:tc>
          <w:tcPr>
            <w:tcW w:type="dxa" w:w="1176"/>
          </w:tcPr>
          <w:p>
            <w:pPr>
              <w:spacing w:after="0"/>
            </w:pPr>
            <w:r/>
            <w:r>
              <w:rPr>
                <w:rFonts w:ascii="Calibri" w:hAnsi="Calibri" w:eastAsia="微软雅黑"/>
                <w:sz w:val="19"/>
              </w:rPr>
              <w:t>44384</w:t>
            </w:r>
          </w:p>
        </w:tc>
        <w:tc>
          <w:tcPr>
            <w:tcW w:type="dxa" w:w="1176"/>
          </w:tcPr>
          <w:p>
            <w:pPr>
              <w:spacing w:after="0"/>
            </w:pPr>
            <w:r/>
            <w:r>
              <w:rPr>
                <w:rFonts w:ascii="Calibri" w:hAnsi="Calibri" w:eastAsia="微软雅黑"/>
                <w:sz w:val="19"/>
              </w:rPr>
              <w:t>43520</w:t>
            </w:r>
          </w:p>
        </w:tc>
        <w:tc>
          <w:tcPr>
            <w:tcW w:type="dxa" w:w="1176"/>
          </w:tcPr>
          <w:p>
            <w:pPr>
              <w:spacing w:after="0"/>
            </w:pPr>
            <w:r/>
            <w:r>
              <w:rPr>
                <w:rFonts w:ascii="Calibri" w:hAnsi="Calibri" w:eastAsia="微软雅黑"/>
                <w:sz w:val="19"/>
              </w:rPr>
              <w:t>1.9%</w:t>
            </w:r>
          </w:p>
        </w:tc>
      </w:tr>
    </w:tbl>
    <w:p>
      <w:pPr>
        <w:spacing w:after="40"/>
      </w:pPr>
    </w:p>
    <w:p>
      <w:r>
        <w:rPr>
          <w:rFonts w:ascii="Calibri" w:hAnsi="Calibri" w:eastAsia="微软雅黑"/>
          <w:sz w:val="21"/>
        </w:rPr>
        <w:t xml:space="preserve">设备端那几条主力路径都在 </w:t>
      </w:r>
      <w:r>
        <w:rPr>
          <w:rFonts w:ascii="Calibri" w:hAnsi="Calibri" w:eastAsia="微软雅黑"/>
          <w:b/>
          <w:sz w:val="21"/>
        </w:rPr>
        <w:t>29%～32%</w:t>
      </w:r>
      <w:r>
        <w:rPr>
          <w:rFonts w:ascii="Calibri" w:hAnsi="Calibri" w:eastAsia="微软雅黑"/>
          <w:sz w:val="21"/>
        </w:rPr>
        <w:t>，与设计预期一致；</w:t>
      </w:r>
      <w:r>
        <w:rPr>
          <w:rFonts w:ascii="Consolas" w:hAnsi="Consolas" w:eastAsia="微软雅黑"/>
          <w:color w:val="A31515"/>
          <w:sz w:val="20"/>
        </w:rPr>
        <w:t>ftp</w:t>
      </w:r>
      <w:r>
        <w:rPr>
          <w:rFonts w:ascii="Calibri" w:hAnsi="Calibri" w:eastAsia="微软雅黑"/>
          <w:sz w:val="21"/>
        </w:rPr>
        <w:t xml:space="preserve"> 收益小是因为它几乎全是 16 KiB 的大块（本来就不进尺寸类）。</w:t>
      </w:r>
      <w:r>
        <w:rPr>
          <w:rFonts w:ascii="Calibri" w:hAnsi="Calibri" w:eastAsia="微软雅黑"/>
          <w:b/>
          <w:sz w:val="21"/>
        </w:rPr>
        <w:t>池大小的边界也跟着变了</w:t>
      </w:r>
      <w:r>
        <w:rPr>
          <w:rFonts w:ascii="Calibri" w:hAnsi="Calibri" w:eastAsia="微软雅黑"/>
          <w:sz w:val="21"/>
        </w:rPr>
        <w:t xml:space="preserve">：32 KiB 池从 21/24 变成 </w:t>
      </w:r>
      <w:r>
        <w:rPr>
          <w:rFonts w:ascii="Calibri" w:hAnsi="Calibri" w:eastAsia="微软雅黑"/>
          <w:b/>
          <w:sz w:val="21"/>
        </w:rPr>
        <w:t>22/24</w:t>
      </w:r>
      <w:r>
        <w:rPr>
          <w:rFonts w:ascii="Calibri" w:hAnsi="Calibri" w:eastAsia="微软雅黑"/>
          <w:sz w:val="21"/>
        </w:rPr>
        <w:t>（</w:t>
      </w:r>
      <w:r>
        <w:rPr>
          <w:rFonts w:ascii="Consolas" w:hAnsi="Consolas" w:eastAsia="微软雅黑"/>
          <w:color w:val="A31515"/>
          <w:sz w:val="20"/>
        </w:rPr>
        <w:t>message</w:t>
      </w:r>
      <w:r>
        <w:rPr>
          <w:rFonts w:ascii="Calibri" w:hAnsi="Calibri" w:eastAsia="微软雅黑"/>
          <w:sz w:val="21"/>
        </w:rPr>
        <w:t xml:space="preserve"> 现在能过了，只剩 ftp/file 需要大块连续空间），64 KiB 仍是 24/24。</w:t>
      </w:r>
    </w:p>
    <w:p>
      <w:r>
        <w:rPr>
          <w:rFonts w:ascii="Calibri" w:hAnsi="Calibri" w:eastAsia="微软雅黑"/>
          <w:sz w:val="21"/>
        </w:rPr>
        <w:t>度量口径提醒：</w:t>
      </w:r>
      <w:r>
        <w:rPr>
          <w:rFonts w:ascii="Consolas" w:hAnsi="Consolas" w:eastAsia="微软雅黑"/>
          <w:color w:val="A31515"/>
          <w:sz w:val="20"/>
        </w:rPr>
        <w:t>in_use_bytes</w:t>
      </w:r>
      <w:r>
        <w:rPr>
          <w:rFonts w:ascii="Calibri" w:hAnsi="Calibri" w:eastAsia="微软雅黑"/>
          <w:sz w:val="21"/>
        </w:rPr>
        <w:t xml:space="preserve"> 只算载荷，</w:t>
      </w:r>
      <w:r>
        <w:rPr>
          <w:rFonts w:ascii="Calibri" w:hAnsi="Calibri" w:eastAsia="微软雅黑"/>
          <w:b/>
          <w:sz w:val="21"/>
        </w:rPr>
        <w:t>不含块头</w:t>
      </w:r>
      <w:r>
        <w:rPr>
          <w:rFonts w:ascii="Calibri" w:hAnsi="Calibri" w:eastAsia="微软雅黑"/>
          <w:sz w:val="21"/>
        </w:rPr>
        <w:t xml:space="preserve">，因此它天然偏向通用区；要比较 "池到底省没省"，看 </w:t>
      </w:r>
      <w:r>
        <w:rPr>
          <w:rFonts w:ascii="Consolas" w:hAnsi="Consolas" w:eastAsia="微软雅黑"/>
          <w:color w:val="A31515"/>
          <w:sz w:val="20"/>
        </w:rPr>
        <w:t>footprint_bytes</w:t>
      </w:r>
      <w:r>
        <w:rPr>
          <w:rFonts w:ascii="Calibri" w:hAnsi="Calibri" w:eastAsia="微软雅黑"/>
          <w:sz w:val="21"/>
        </w:rPr>
        <w:t xml:space="preserve"> / </w:t>
      </w:r>
      <w:r>
        <w:rPr>
          <w:rFonts w:ascii="Consolas" w:hAnsi="Consolas" w:eastAsia="微软雅黑"/>
          <w:color w:val="A31515"/>
          <w:sz w:val="20"/>
        </w:rPr>
        <w:t>peak_footprint_bytes</w:t>
      </w:r>
      <w:r>
        <w:rPr>
          <w:rFonts w:ascii="Calibri" w:hAnsi="Calibri" w:eastAsia="微软雅黑"/>
          <w:sz w:val="21"/>
        </w:rPr>
        <w:t xml:space="preserve">（载荷 + 每块 32 字节 块头，尺寸类块整块计入）。这两个字段与每类的 </w:t>
      </w:r>
      <w:r>
        <w:rPr>
          <w:rFonts w:ascii="Consolas" w:hAnsi="Consolas" w:eastAsia="微软雅黑"/>
          <w:color w:val="A31515"/>
          <w:sz w:val="20"/>
        </w:rPr>
        <w:t>class_size/class_bytes/class_live/ class_free</w:t>
      </w:r>
      <w:r>
        <w:rPr>
          <w:rFonts w:ascii="Calibri" w:hAnsi="Calibri" w:eastAsia="微软雅黑"/>
          <w:sz w:val="21"/>
        </w:rPr>
        <w:t xml:space="preserve"> 都在 </w:t>
      </w:r>
      <w:r>
        <w:rPr>
          <w:rFonts w:ascii="Consolas" w:hAnsi="Consolas" w:eastAsia="微软雅黑"/>
          <w:color w:val="A31515"/>
          <w:sz w:val="20"/>
        </w:rPr>
        <w:t>ncl_mem_stats</w:t>
      </w:r>
      <w:r>
        <w:rPr>
          <w:rFonts w:ascii="Calibri" w:hAnsi="Calibri" w:eastAsia="微软雅黑"/>
          <w:sz w:val="21"/>
        </w:rPr>
        <w:t xml:space="preserve"> 里。</w:t>
      </w:r>
    </w:p>
    <w:p>
      <w:r>
        <w:rPr>
          <w:rFonts w:ascii="Calibri" w:hAnsi="Calibri" w:eastAsia="微软雅黑"/>
          <w:sz w:val="21"/>
        </w:rPr>
        <w:t>开关：</w:t>
      </w:r>
      <w:r>
        <w:rPr>
          <w:rFonts w:ascii="Consolas" w:hAnsi="Consolas" w:eastAsia="微软雅黑"/>
          <w:color w:val="A31515"/>
          <w:sz w:val="20"/>
        </w:rPr>
        <w:t>build.ps1 -StaticMem -MemClassBytes 0</w:t>
      </w:r>
      <w:r>
        <w:rPr>
          <w:rFonts w:ascii="Calibri" w:hAnsi="Calibri" w:eastAsia="微软雅黑"/>
          <w:sz w:val="21"/>
        </w:rPr>
        <w:t xml:space="preserve"> 关掉尺寸类做对照（Linux： </w:t>
      </w:r>
      <w:r>
        <w:rPr>
          <w:rFonts w:ascii="Consolas" w:hAnsi="Consolas" w:eastAsia="微软雅黑"/>
          <w:color w:val="A31515"/>
          <w:sz w:val="20"/>
        </w:rPr>
        <w:t>NCL_MEM_CLASS_BYTES=0</w:t>
      </w:r>
      <w:r>
        <w:rPr>
          <w:rFonts w:ascii="Calibri" w:hAnsi="Calibri" w:eastAsia="微软雅黑"/>
          <w:sz w:val="21"/>
        </w:rPr>
        <w:t xml:space="preserve">）；想给小池多留通用区，就把它调小（例如 </w:t>
      </w:r>
      <w:r>
        <w:rPr>
          <w:rFonts w:ascii="Consolas" w:hAnsi="Consolas" w:eastAsia="微软雅黑"/>
          <w:color w:val="A31515"/>
          <w:sz w:val="20"/>
        </w:rPr>
        <w:t>-MemClassBytes 8192</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sz w:val="21"/>
        </w:rPr>
        <w:t xml:space="preserve">线程安全：池自带锁，Windows 上是静态初始化的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 xml:space="preserve">，都不需要先分配对象（否则会自己咬自己）。单上下文/ 裸机可以 </w:t>
      </w:r>
      <w:r>
        <w:rPr>
          <w:rFonts w:ascii="Consolas" w:hAnsi="Consolas" w:eastAsia="微软雅黑"/>
          <w:color w:val="A31515"/>
          <w:sz w:val="20"/>
        </w:rPr>
        <w:t>NCLINK_MEM_SINGLE_THREAD=ON</w:t>
      </w:r>
      <w:r>
        <w:rPr>
          <w:rFonts w:ascii="Calibri" w:hAnsi="Calibri" w:eastAsia="微软雅黑"/>
          <w:sz w:val="21"/>
        </w:rPr>
        <w:t xml:space="preserve"> 去掉锁。</w:t>
      </w:r>
    </w:p>
    <w:p>
      <w:pPr>
        <w:spacing w:after="60"/>
        <w:ind w:left="482" w:hanging="255"/>
      </w:pPr>
      <w:r>
        <w:rPr>
          <w:rFonts w:ascii="Calibri" w:hAnsi="Calibri" w:eastAsia="微软雅黑"/>
          <w:sz w:val="21"/>
        </w:rPr>
        <w:t xml:space="preserve">•  </w:t>
      </w:r>
      <w:r>
        <w:rPr>
          <w:rFonts w:ascii="Calibri" w:hAnsi="Calibri" w:eastAsia="微软雅黑"/>
          <w:sz w:val="21"/>
        </w:rPr>
        <w:t>排错：</w:t>
      </w:r>
      <w:r>
        <w:rPr>
          <w:rFonts w:ascii="Consolas" w:hAnsi="Consolas" w:eastAsia="微软雅黑"/>
          <w:color w:val="A31515"/>
          <w:sz w:val="20"/>
        </w:rPr>
        <w:t>-DNCLINK_MEM_STRICT=ON</w:t>
      </w:r>
      <w:r>
        <w:rPr>
          <w:rFonts w:ascii="Calibri" w:hAnsi="Calibri" w:eastAsia="微软雅黑"/>
          <w:sz w:val="21"/>
        </w:rPr>
        <w:t xml:space="preserve"> 时，一旦释放了池没发出去的指针就 </w:t>
      </w:r>
      <w:r>
        <w:rPr>
          <w:rFonts w:ascii="Consolas" w:hAnsi="Consolas" w:eastAsia="微软雅黑"/>
          <w:color w:val="A31515"/>
          <w:sz w:val="20"/>
        </w:rPr>
        <w:t>abort()</w:t>
      </w:r>
      <w:r>
        <w:rPr>
          <w:rFonts w:ascii="Calibri" w:hAnsi="Calibri" w:eastAsia="微软雅黑"/>
          <w:sz w:val="21"/>
        </w:rPr>
        <w:t xml:space="preserve"> 并打印。</w:t>
      </w:r>
    </w:p>
    <w:p>
      <w:pPr>
        <w:spacing w:after="60"/>
        <w:ind w:left="482" w:hanging="255"/>
      </w:pPr>
      <w:r>
        <w:rPr>
          <w:rFonts w:ascii="Calibri" w:hAnsi="Calibri" w:eastAsia="微软雅黑"/>
          <w:sz w:val="21"/>
        </w:rPr>
        <w:t xml:space="preserve">•  </w:t>
      </w:r>
      <w:r>
        <w:rPr>
          <w:rFonts w:ascii="Calibri" w:hAnsi="Calibri" w:eastAsia="微软雅黑"/>
          <w:b/>
          <w:sz w:val="21"/>
        </w:rPr>
        <w:t>接口约定</w:t>
      </w:r>
      <w:r>
        <w:rPr>
          <w:rFonts w:ascii="Calibri" w:hAnsi="Calibri" w:eastAsia="微软雅黑"/>
          <w:sz w:val="21"/>
        </w:rPr>
        <w:t xml:space="preserve">：静态池构建下，库交出来的指针只能用 </w:t>
      </w:r>
      <w:r>
        <w:rPr>
          <w:rFonts w:ascii="Consolas" w:hAnsi="Consolas" w:eastAsia="微软雅黑"/>
          <w:color w:val="A31515"/>
          <w:sz w:val="20"/>
        </w:rPr>
        <w:t>ncl_free_safe()</w:t>
      </w:r>
      <w:r>
        <w:rPr>
          <w:rFonts w:ascii="Calibri" w:hAnsi="Calibri" w:eastAsia="微软雅黑"/>
          <w:sz w:val="21"/>
        </w:rPr>
        <w:t xml:space="preserve"> 或 </w:t>
      </w:r>
      <w:r>
        <w:rPr>
          <w:rFonts w:ascii="Consolas" w:hAnsi="Consolas" w:eastAsia="微软雅黑"/>
          <w:color w:val="A31515"/>
          <w:sz w:val="20"/>
        </w:rPr>
        <w:t>ncl_*_free()</w:t>
      </w:r>
      <w:r>
        <w:rPr>
          <w:rFonts w:ascii="Calibri" w:hAnsi="Calibri" w:eastAsia="微软雅黑"/>
          <w:sz w:val="21"/>
        </w:rPr>
        <w:t xml:space="preserve"> 释放，</w:t>
      </w:r>
      <w:r>
        <w:rPr>
          <w:rFonts w:ascii="Calibri" w:hAnsi="Calibri" w:eastAsia="微软雅黑"/>
          <w:b/>
          <w:sz w:val="21"/>
        </w:rPr>
        <w:t xml:space="preserve">不能用 libc 的 </w:t>
      </w:r>
      <w:r>
        <w:rPr>
          <w:rFonts w:ascii="Consolas" w:hAnsi="Consolas" w:eastAsia="微软雅黑"/>
          <w:b/>
          <w:color w:val="A31515"/>
          <w:sz w:val="20"/>
        </w:rPr>
        <w:t>free()</w:t>
      </w:r>
      <w:r>
        <w:rPr>
          <w:rFonts w:ascii="Calibri" w:hAnsi="Calibri" w:eastAsia="微软雅黑"/>
          <w:sz w:val="21"/>
        </w:rPr>
        <w:t xml:space="preserve">。仓库里的测试、示例与 </w:t>
      </w:r>
      <w:r>
        <w:rPr>
          <w:rFonts w:ascii="Consolas" w:hAnsi="Consolas" w:eastAsia="微软雅黑"/>
          <w:color w:val="A31515"/>
          <w:sz w:val="20"/>
        </w:rPr>
        <w:t>ncl.hpp</w:t>
      </w:r>
      <w:r>
        <w:rPr>
          <w:rFonts w:ascii="Calibri" w:hAnsi="Calibri" w:eastAsia="微软雅黑"/>
          <w:sz w:val="21"/>
        </w:rPr>
        <w:t xml:space="preserve"> 都按这条改过；把 </w:t>
      </w:r>
      <w:r>
        <w:rPr>
          <w:rFonts w:ascii="Consolas" w:hAnsi="Consolas" w:eastAsia="微软雅黑"/>
          <w:color w:val="A31515"/>
          <w:sz w:val="20"/>
        </w:rPr>
        <w:t>free</w:t>
      </w:r>
      <w:r>
        <w:rPr>
          <w:rFonts w:ascii="Calibri" w:hAnsi="Calibri" w:eastAsia="微软雅黑"/>
          <w:sz w:val="21"/>
        </w:rPr>
        <w:t xml:space="preserve"> 当回调传的地方也要跟着改，例如 </w:t>
      </w:r>
      <w:r>
        <w:rPr>
          <w:rFonts w:ascii="Consolas" w:hAnsi="Consolas" w:eastAsia="微软雅黑"/>
          <w:color w:val="A31515"/>
          <w:sz w:val="20"/>
        </w:rPr>
        <w:t>ncl_ptrvec_init(&amp;v, ncl_mem_free)</w:t>
      </w:r>
      <w:r>
        <w:rPr>
          <w:rFonts w:ascii="Calibri" w:hAnsi="Calibri" w:eastAsia="微软雅黑"/>
          <w:sz w:val="21"/>
        </w:rPr>
        <w:t>、</w:t>
      </w:r>
      <w:r>
        <w:rPr>
          <w:rFonts w:ascii="Consolas" w:hAnsi="Consolas" w:eastAsia="微软雅黑"/>
          <w:color w:val="A31515"/>
          <w:sz w:val="20"/>
        </w:rPr>
        <w:t>ncl_cache_create(ttl, false, ncl_mem_free)</w:t>
      </w:r>
      <w:r>
        <w:rPr>
          <w:rFonts w:ascii="Calibri" w:hAnsi="Calibri" w:eastAsia="微软雅黑"/>
          <w:sz w:val="21"/>
        </w:rPr>
        <w:t>。</w:t>
      </w:r>
    </w:p>
    <w:p>
      <w:pPr>
        <w:spacing w:after="60"/>
        <w:ind w:left="482" w:hanging="255"/>
      </w:pPr>
      <w:r>
        <w:rPr>
          <w:rFonts w:ascii="Calibri" w:hAnsi="Calibri" w:eastAsia="微软雅黑"/>
          <w:sz w:val="21"/>
        </w:rPr>
        <w:t xml:space="preserve">•  </w:t>
      </w:r>
      <w:r>
        <w:rPr>
          <w:rFonts w:ascii="Calibri" w:hAnsi="Calibri" w:eastAsia="微软雅黑"/>
          <w:b/>
          <w:sz w:val="21"/>
        </w:rPr>
        <w:t>池管不到的部分</w:t>
      </w:r>
      <w:r>
        <w:rPr>
          <w:rFonts w:ascii="Calibri" w:hAnsi="Calibri" w:eastAsia="微软雅黑"/>
          <w:sz w:val="21"/>
        </w:rPr>
        <w:t>（要一整块堆都不用，还需这些）：C 运行库自己的内部缓冲（</w:t>
      </w:r>
      <w:r>
        <w:rPr>
          <w:rFonts w:ascii="Consolas" w:hAnsi="Consolas" w:eastAsia="微软雅黑"/>
          <w:color w:val="A31515"/>
          <w:sz w:val="20"/>
        </w:rPr>
        <w:t>fopen</w:t>
      </w:r>
      <w:r>
        <w:rPr>
          <w:rFonts w:ascii="Calibri" w:hAnsi="Calibri" w:eastAsia="微软雅黑"/>
          <w:sz w:val="21"/>
        </w:rPr>
        <w:t xml:space="preserve"> 的文件缓冲）、</w:t>
      </w:r>
      <w:r>
        <w:rPr>
          <w:rFonts w:ascii="Consolas" w:hAnsi="Consolas" w:eastAsia="微软雅黑"/>
          <w:color w:val="A31515"/>
          <w:sz w:val="20"/>
        </w:rPr>
        <w:t>getaddrinfo()</w:t>
      </w:r>
      <w:r>
        <w:rPr>
          <w:rFonts w:ascii="Calibri" w:hAnsi="Calibri" w:eastAsia="微软雅黑"/>
          <w:sz w:val="21"/>
        </w:rPr>
        <w:t>、线程栈（</w:t>
      </w:r>
      <w:r>
        <w:rPr>
          <w:rFonts w:ascii="Consolas" w:hAnsi="Consolas" w:eastAsia="微软雅黑"/>
          <w:color w:val="A31515"/>
          <w:sz w:val="20"/>
        </w:rPr>
        <w:t>pthread_create</w:t>
      </w:r>
      <w:r>
        <w:rPr>
          <w:rFonts w:ascii="Calibri" w:hAnsi="Calibri" w:eastAsia="微软雅黑"/>
          <w:sz w:val="21"/>
        </w:rPr>
        <w:t xml:space="preserve"> / </w:t>
      </w:r>
      <w:r>
        <w:rPr>
          <w:rFonts w:ascii="Consolas" w:hAnsi="Consolas" w:eastAsia="微软雅黑"/>
          <w:color w:val="A31515"/>
          <w:sz w:val="20"/>
        </w:rPr>
        <w:t>_beginthreadex</w:t>
      </w:r>
      <w:r>
        <w:rPr>
          <w:rFonts w:ascii="Calibri" w:hAnsi="Calibri" w:eastAsia="微软雅黑"/>
          <w:sz w:val="21"/>
        </w:rPr>
        <w:t xml:space="preserve"> 由 OS 分配）、以及打开 TLS 后的 OpenSSL。也就是说「</w:t>
      </w:r>
      <w:r>
        <w:rPr>
          <w:rFonts w:ascii="Calibri" w:hAnsi="Calibri" w:eastAsia="微软雅黑"/>
          <w:b/>
          <w:sz w:val="21"/>
        </w:rPr>
        <w:t>库的分配全静态</w:t>
      </w:r>
      <w:r>
        <w:rPr>
          <w:rFonts w:ascii="Calibri" w:hAnsi="Calibri" w:eastAsia="微软雅黑"/>
          <w:sz w:val="21"/>
        </w:rPr>
        <w:t>」这一步已经完成； 「</w:t>
      </w:r>
      <w:r>
        <w:rPr>
          <w:rFonts w:ascii="Calibri" w:hAnsi="Calibri" w:eastAsia="微软雅黑"/>
          <w:b/>
          <w:sz w:val="21"/>
        </w:rPr>
        <w:t>整个进程零堆</w:t>
      </w:r>
      <w:r>
        <w:rPr>
          <w:rFonts w:ascii="Calibri" w:hAnsi="Calibri" w:eastAsia="微软雅黑"/>
          <w:sz w:val="21"/>
        </w:rPr>
        <w:t>」还要把传输层接到 RTOS 的 socket/线程上——</w:t>
      </w:r>
      <w:r>
        <w:rPr>
          <w:rFonts w:ascii="Consolas" w:hAnsi="Consolas" w:eastAsia="微软雅黑"/>
          <w:color w:val="A31515"/>
          <w:sz w:val="20"/>
        </w:rPr>
        <w:t>ncl_platform.h</w:t>
      </w:r>
      <w:r>
        <w:rPr>
          <w:rFonts w:ascii="Calibri" w:hAnsi="Calibri" w:eastAsia="微软雅黑"/>
          <w:sz w:val="21"/>
        </w:rPr>
        <w:t xml:space="preserve"> （互斥、条件变量、线程、时钟）与 </w:t>
      </w:r>
      <w:r>
        <w:rPr>
          <w:rFonts w:ascii="Consolas" w:hAnsi="Consolas" w:eastAsia="微软雅黑"/>
          <w:color w:val="A31515"/>
          <w:sz w:val="20"/>
        </w:rPr>
        <w:t>ncl_socket.h</w:t>
      </w:r>
      <w:r>
        <w:rPr>
          <w:rFonts w:ascii="Calibri" w:hAnsi="Calibri" w:eastAsia="微软雅黑"/>
          <w:sz w:val="21"/>
        </w:rPr>
        <w:t>（TCP/TLS）就是这两个接缝。</w:t>
      </w:r>
    </w:p>
    <w:p>
      <w:pPr>
        <w:pStyle w:val="Heading3"/>
      </w:pPr>
      <w:r>
        <w:rPr>
          <w:rFonts w:ascii="Calibri" w:hAnsi="Calibri" w:eastAsia="微软雅黑"/>
          <w:sz w:val="24"/>
        </w:rPr>
        <w:t>4.9.3 长跑（soak）：多个池尺寸并行</w:t>
      </w:r>
    </w:p>
    <w:p>
      <w:r>
        <w:rPr>
          <w:rFonts w:ascii="Calibri" w:hAnsi="Calibri" w:eastAsia="微软雅黑"/>
          <w:sz w:val="21"/>
        </w:rPr>
        <w:t>不同池尺寸是</w:t>
      </w:r>
      <w:r>
        <w:rPr>
          <w:rFonts w:ascii="Calibri" w:hAnsi="Calibri" w:eastAsia="微软雅黑"/>
          <w:b/>
          <w:sz w:val="21"/>
        </w:rPr>
        <w:t>编译期常量</w:t>
      </w:r>
      <w:r>
        <w:rPr>
          <w:rFonts w:ascii="Calibri" w:hAnsi="Calibri" w:eastAsia="微软雅黑"/>
          <w:sz w:val="21"/>
        </w:rPr>
        <w:t xml:space="preserve">，所以"多尺寸同时压"要编多份程序： </w:t>
      </w:r>
      <w:r>
        <w:rPr>
          <w:rFonts w:ascii="Consolas" w:hAnsi="Consolas" w:eastAsia="微软雅黑"/>
          <w:color w:val="A31515"/>
          <w:sz w:val="20"/>
        </w:rPr>
        <w:t>tools/soak-linux.sh</w:t>
      </w:r>
      <w:r>
        <w:rPr>
          <w:rFonts w:ascii="Calibri" w:hAnsi="Calibri" w:eastAsia="微软雅黑"/>
          <w:sz w:val="21"/>
        </w:rPr>
        <w:t xml:space="preserve">（Windows/macOS 上加 </w:t>
      </w:r>
      <w:r>
        <w:rPr>
          <w:rFonts w:ascii="Consolas" w:hAnsi="Consolas" w:eastAsia="微软雅黑"/>
          <w:color w:val="A31515"/>
          <w:sz w:val="20"/>
        </w:rPr>
        <w:t>--docker</w:t>
      </w:r>
      <w:r>
        <w:rPr>
          <w:rFonts w:ascii="Calibri" w:hAnsi="Calibri" w:eastAsia="微软雅黑"/>
          <w:sz w:val="21"/>
        </w:rPr>
        <w:t>）会为每个尺寸编一份库 + 压测程序， 然后</w:t>
      </w:r>
      <w:r>
        <w:rPr>
          <w:rFonts w:ascii="Calibri" w:hAnsi="Calibri" w:eastAsia="微软雅黑"/>
          <w:b/>
          <w:sz w:val="21"/>
        </w:rPr>
        <w:t>并行</w:t>
      </w:r>
      <w:r>
        <w:rPr>
          <w:rFonts w:ascii="Calibri" w:hAnsi="Calibri" w:eastAsia="微软雅黑"/>
          <w:sz w:val="21"/>
        </w:rPr>
        <w:t>跑满指定时长（默认 3600 s）：</w:t>
      </w:r>
    </w:p>
    <w:p>
      <w:pPr>
        <w:spacing w:before="0" w:after="0" w:line="240" w:lineRule="auto"/>
        <w:ind w:left="170" w:right="170"/>
        <w:shd w:val="clear" w:color="auto" w:fill="F4F4F4"/>
      </w:pPr>
      <w:r>
        <w:rPr>
          <w:rFonts w:ascii="Consolas" w:hAnsi="Consolas" w:eastAsia="微软雅黑"/>
          <w:sz w:val="18"/>
        </w:rPr>
        <w:t>./tools/soak-linux.sh --docker                                   # 1 小时，7 个默认尺寸</w:t>
      </w:r>
    </w:p>
    <w:p>
      <w:pPr>
        <w:spacing w:before="0" w:after="0" w:line="240" w:lineRule="auto"/>
        <w:ind w:left="170" w:right="170"/>
        <w:shd w:val="clear" w:color="auto" w:fill="F4F4F4"/>
      </w:pPr>
      <w:r>
        <w:rPr>
          <w:rFonts w:ascii="Consolas" w:hAnsi="Consolas" w:eastAsia="微软雅黑"/>
          <w:sz w:val="18"/>
        </w:rPr>
        <w:t>NCL_SOAK_SECONDS=600 NCL_SOAK_SIZES="65536 1048576" ./tools/soak-linux.sh --docker</w:t>
      </w:r>
    </w:p>
    <w:p>
      <w:pPr>
        <w:spacing w:before="0" w:after="0" w:line="240" w:lineRule="auto"/>
        <w:ind w:left="170" w:right="170"/>
        <w:shd w:val="clear" w:color="auto" w:fill="F4F4F4"/>
      </w:pPr>
      <w:r>
        <w:rPr>
          <w:rFonts w:ascii="Consolas" w:hAnsi="Consolas" w:eastAsia="微软雅黑"/>
          <w:sz w:val="18"/>
        </w:rPr>
        <w:t># 并发版（每个尺寸内再起多个线程，线程间传递块所有权）：</w:t>
      </w:r>
    </w:p>
    <w:p>
      <w:pPr>
        <w:spacing w:before="0" w:after="0" w:line="240" w:lineRule="auto"/>
        <w:ind w:left="170" w:right="170"/>
        <w:shd w:val="clear" w:color="auto" w:fill="F4F4F4"/>
      </w:pPr>
      <w:r>
        <w:rPr>
          <w:rFonts w:ascii="Consolas" w:hAnsi="Consolas" w:eastAsia="微软雅黑"/>
          <w:sz w:val="18"/>
        </w:rPr>
        <w:t>NCL_SOAK_MT=1 NCL_SOAK_SECONDS=600 NCL_MEM_MT_THREADS=8 ./tools/soak-linux.sh --docker</w:t>
      </w:r>
    </w:p>
    <w:p>
      <w:pPr>
        <w:spacing w:after="40" w:line="240" w:lineRule="auto"/>
      </w:pPr>
    </w:p>
    <w:p>
      <w:r>
        <w:rPr>
          <w:rFonts w:ascii="Calibri" w:hAnsi="Calibri" w:eastAsia="微软雅黑"/>
          <w:sz w:val="21"/>
        </w:rPr>
        <w:t>每一份都是蒙特卡洛流量（随机尺寸跨三个数量级、随机分配/释放/重分配），</w:t>
      </w:r>
      <w:r>
        <w:rPr>
          <w:rFonts w:ascii="Calibri" w:hAnsi="Calibri" w:eastAsia="微软雅黑"/>
          <w:b/>
          <w:sz w:val="21"/>
        </w:rPr>
        <w:t>每次操作后</w:t>
      </w:r>
      <w:r>
        <w:rPr>
          <w:rFonts w:ascii="Calibri" w:hAnsi="Calibri" w:eastAsia="微软雅黑"/>
          <w:sz w:val="21"/>
        </w:rPr>
        <w:t>校验 池不变量与账目恒等式，</w:t>
      </w:r>
      <w:r>
        <w:rPr>
          <w:rFonts w:ascii="Calibri" w:hAnsi="Calibri" w:eastAsia="微软雅黑"/>
          <w:b/>
          <w:sz w:val="21"/>
        </w:rPr>
        <w:t>每一轮</w:t>
      </w:r>
      <w:r>
        <w:rPr>
          <w:rFonts w:ascii="Calibri" w:hAnsi="Calibri" w:eastAsia="微软雅黑"/>
          <w:sz w:val="21"/>
        </w:rPr>
        <w:t xml:space="preserve">把池彻底排空并要求它回到"一整块空闲"，任何一条不满足就 判失败并非零退出。日志在 </w:t>
      </w:r>
      <w:r>
        <w:rPr>
          <w:rFonts w:ascii="Consolas" w:hAnsi="Consolas" w:eastAsia="微软雅黑"/>
          <w:color w:val="A31515"/>
          <w:sz w:val="20"/>
        </w:rPr>
        <w:t>build-soak/&lt;模式&gt;/&lt;尺寸&gt;.log</w:t>
      </w:r>
      <w:r>
        <w:rPr>
          <w:rFonts w:ascii="Calibri" w:hAnsi="Calibri" w:eastAsia="微软雅黑"/>
          <w:sz w:val="21"/>
        </w:rPr>
        <w:t>（每 30 s 一行心跳，末行是累计值）。</w:t>
      </w:r>
    </w:p>
    <w:p>
      <w:r>
        <w:rPr>
          <w:rFonts w:ascii="Calibri" w:hAnsi="Calibri" w:eastAsia="微软雅黑"/>
          <w:sz w:val="21"/>
        </w:rPr>
        <w:t>实测（2026-09-17，单机 18 逻辑核，7 个进程并行，3600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其中形状拒绝</w:t>
            </w:r>
          </w:p>
        </w:tc>
        <w:tc>
          <w:tcPr>
            <w:tcW w:type="dxa" w:w="1176"/>
          </w:tcPr>
          <w:p>
            <w:pPr>
              <w:spacing w:after="0"/>
              <w:shd w:val="clear" w:color="auto" w:fill="EDEDED"/>
            </w:pPr>
            <w:r/>
            <w:r>
              <w:rPr>
                <w:rFonts w:ascii="Calibri" w:hAnsi="Calibri" w:eastAsia="微软雅黑"/>
                <w:b/>
                <w:sz w:val="19"/>
              </w:rPr>
              <w:t>最坏空闲块数</w:t>
            </w:r>
          </w:p>
        </w:tc>
        <w:tc>
          <w:tcPr>
            <w:tcW w:type="dxa" w:w="1176"/>
          </w:tcPr>
          <w:p>
            <w:pPr>
              <w:spacing w:after="0"/>
              <w:shd w:val="clear" w:color="auto" w:fill="EDEDED"/>
            </w:pPr>
            <w:r/>
            <w:r>
              <w:rPr>
                <w:rFonts w:ascii="Calibri" w:hAnsi="Calibri" w:eastAsia="微软雅黑"/>
                <w:b/>
                <w:sz w:val="19"/>
              </w:rPr>
              <w:t>最坏最大连续空洞</w:t>
            </w:r>
          </w:p>
        </w:tc>
      </w:tr>
      <w:tr>
        <w:tc>
          <w:tcPr>
            <w:tcW w:type="dxa" w:w="1176"/>
          </w:tcPr>
          <w:p>
            <w:pPr>
              <w:spacing w:after="0"/>
            </w:pPr>
            <w:r/>
            <w:r>
              <w:rPr>
                <w:rFonts w:ascii="Calibri" w:hAnsi="Calibri" w:eastAsia="微软雅黑"/>
                <w:sz w:val="19"/>
              </w:rPr>
              <w:t>16 KiB</w:t>
            </w:r>
          </w:p>
        </w:tc>
        <w:tc>
          <w:tcPr>
            <w:tcW w:type="dxa" w:w="1176"/>
          </w:tcPr>
          <w:p>
            <w:pPr>
              <w:spacing w:after="0"/>
            </w:pPr>
            <w:r/>
            <w:r>
              <w:rPr>
                <w:rFonts w:ascii="Calibri" w:hAnsi="Calibri" w:eastAsia="微软雅黑"/>
                <w:sz w:val="19"/>
              </w:rPr>
              <w:t>102834</w:t>
            </w:r>
          </w:p>
        </w:tc>
        <w:tc>
          <w:tcPr>
            <w:tcW w:type="dxa" w:w="1176"/>
          </w:tcPr>
          <w:p>
            <w:pPr>
              <w:spacing w:after="0"/>
            </w:pPr>
            <w:r/>
            <w:r>
              <w:rPr>
                <w:rFonts w:ascii="Calibri" w:hAnsi="Calibri" w:eastAsia="微软雅黑"/>
                <w:sz w:val="19"/>
              </w:rPr>
              <w:t>20.57 亿</w:t>
            </w:r>
          </w:p>
        </w:tc>
        <w:tc>
          <w:tcPr>
            <w:tcW w:type="dxa" w:w="1176"/>
          </w:tcPr>
          <w:p>
            <w:pPr>
              <w:spacing w:after="0"/>
            </w:pPr>
            <w:r/>
            <w:r>
              <w:rPr>
                <w:rFonts w:ascii="Calibri" w:hAnsi="Calibri" w:eastAsia="微软雅黑"/>
                <w:sz w:val="19"/>
              </w:rPr>
              <w:t>8.70 亿</w:t>
            </w:r>
          </w:p>
        </w:tc>
        <w:tc>
          <w:tcPr>
            <w:tcW w:type="dxa" w:w="1176"/>
          </w:tcPr>
          <w:p>
            <w:pPr>
              <w:spacing w:after="0"/>
            </w:pPr>
            <w:r/>
            <w:r>
              <w:rPr>
                <w:rFonts w:ascii="Calibri" w:hAnsi="Calibri" w:eastAsia="微软雅黑"/>
                <w:sz w:val="19"/>
              </w:rPr>
              <w:t>673550</w:t>
            </w:r>
          </w:p>
        </w:tc>
        <w:tc>
          <w:tcPr>
            <w:tcW w:type="dxa" w:w="1176"/>
          </w:tcPr>
          <w:p>
            <w:pPr>
              <w:spacing w:after="0"/>
            </w:pPr>
            <w:r/>
            <w:r>
              <w:rPr>
                <w:rFonts w:ascii="Calibri" w:hAnsi="Calibri" w:eastAsia="微软雅黑"/>
                <w:sz w:val="19"/>
              </w:rPr>
              <w:t>412535</w:t>
            </w:r>
          </w:p>
        </w:tc>
        <w:tc>
          <w:tcPr>
            <w:tcW w:type="dxa" w:w="1176"/>
          </w:tcPr>
          <w:p>
            <w:pPr>
              <w:spacing w:after="0"/>
            </w:pPr>
            <w:r/>
            <w:r>
              <w:rPr>
                <w:rFonts w:ascii="Calibri" w:hAnsi="Calibri" w:eastAsia="微软雅黑"/>
                <w:sz w:val="19"/>
              </w:rPr>
              <w:t>20</w:t>
            </w:r>
          </w:p>
        </w:tc>
        <w:tc>
          <w:tcPr>
            <w:tcW w:type="dxa" w:w="1176"/>
          </w:tcPr>
          <w:p>
            <w:pPr>
              <w:spacing w:after="0"/>
            </w:pPr>
            <w:r/>
            <w:r>
              <w:rPr>
                <w:rFonts w:ascii="Calibri" w:hAnsi="Calibri" w:eastAsia="微软雅黑"/>
                <w:sz w:val="19"/>
              </w:rPr>
              <w:t>128 B</w:t>
            </w:r>
          </w:p>
        </w:tc>
      </w:tr>
      <w:tr>
        <w:tc>
          <w:tcPr>
            <w:tcW w:type="dxa" w:w="1176"/>
          </w:tcPr>
          <w:p>
            <w:pPr>
              <w:spacing w:after="0"/>
            </w:pPr>
            <w:r/>
            <w:r>
              <w:rPr>
                <w:rFonts w:ascii="Calibri" w:hAnsi="Calibri" w:eastAsia="微软雅黑"/>
                <w:sz w:val="19"/>
              </w:rPr>
              <w:t>32 KiB</w:t>
            </w:r>
          </w:p>
        </w:tc>
        <w:tc>
          <w:tcPr>
            <w:tcW w:type="dxa" w:w="1176"/>
          </w:tcPr>
          <w:p>
            <w:pPr>
              <w:spacing w:after="0"/>
            </w:pPr>
            <w:r/>
            <w:r>
              <w:rPr>
                <w:rFonts w:ascii="Calibri" w:hAnsi="Calibri" w:eastAsia="微软雅黑"/>
                <w:sz w:val="19"/>
              </w:rPr>
              <w:t>71678</w:t>
            </w:r>
          </w:p>
        </w:tc>
        <w:tc>
          <w:tcPr>
            <w:tcW w:type="dxa" w:w="1176"/>
          </w:tcPr>
          <w:p>
            <w:pPr>
              <w:spacing w:after="0"/>
            </w:pPr>
            <w:r/>
            <w:r>
              <w:rPr>
                <w:rFonts w:ascii="Calibri" w:hAnsi="Calibri" w:eastAsia="微软雅黑"/>
                <w:sz w:val="19"/>
              </w:rPr>
              <w:t>14.34 亿</w:t>
            </w:r>
          </w:p>
        </w:tc>
        <w:tc>
          <w:tcPr>
            <w:tcW w:type="dxa" w:w="1176"/>
          </w:tcPr>
          <w:p>
            <w:pPr>
              <w:spacing w:after="0"/>
            </w:pPr>
            <w:r/>
            <w:r>
              <w:rPr>
                <w:rFonts w:ascii="Calibri" w:hAnsi="Calibri" w:eastAsia="微软雅黑"/>
                <w:sz w:val="19"/>
              </w:rPr>
              <w:t>6.06 亿</w:t>
            </w:r>
          </w:p>
        </w:tc>
        <w:tc>
          <w:tcPr>
            <w:tcW w:type="dxa" w:w="1176"/>
          </w:tcPr>
          <w:p>
            <w:pPr>
              <w:spacing w:after="0"/>
            </w:pPr>
            <w:r/>
            <w:r>
              <w:rPr>
                <w:rFonts w:ascii="Calibri" w:hAnsi="Calibri" w:eastAsia="微软雅黑"/>
                <w:sz w:val="19"/>
              </w:rPr>
              <w:t>212260</w:t>
            </w:r>
          </w:p>
        </w:tc>
        <w:tc>
          <w:tcPr>
            <w:tcW w:type="dxa" w:w="1176"/>
          </w:tcPr>
          <w:p>
            <w:pPr>
              <w:spacing w:after="0"/>
            </w:pPr>
            <w:r/>
            <w:r>
              <w:rPr>
                <w:rFonts w:ascii="Calibri" w:hAnsi="Calibri" w:eastAsia="微软雅黑"/>
                <w:sz w:val="19"/>
              </w:rPr>
              <w:t>127278</w:t>
            </w:r>
          </w:p>
        </w:tc>
        <w:tc>
          <w:tcPr>
            <w:tcW w:type="dxa" w:w="1176"/>
          </w:tcPr>
          <w:p>
            <w:pPr>
              <w:spacing w:after="0"/>
            </w:pPr>
            <w:r/>
            <w:r>
              <w:rPr>
                <w:rFonts w:ascii="Calibri" w:hAnsi="Calibri" w:eastAsia="微软雅黑"/>
                <w:sz w:val="19"/>
              </w:rPr>
              <w:t>22</w:t>
            </w:r>
          </w:p>
        </w:tc>
        <w:tc>
          <w:tcPr>
            <w:tcW w:type="dxa" w:w="1176"/>
          </w:tcPr>
          <w:p>
            <w:pPr>
              <w:spacing w:after="0"/>
            </w:pPr>
            <w:r/>
            <w:r>
              <w:rPr>
                <w:rFonts w:ascii="Calibri" w:hAnsi="Calibri" w:eastAsia="微软雅黑"/>
                <w:sz w:val="19"/>
              </w:rPr>
              <w:t>368 B</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46053</w:t>
            </w:r>
          </w:p>
        </w:tc>
        <w:tc>
          <w:tcPr>
            <w:tcW w:type="dxa" w:w="1176"/>
          </w:tcPr>
          <w:p>
            <w:pPr>
              <w:spacing w:after="0"/>
            </w:pPr>
            <w:r/>
            <w:r>
              <w:rPr>
                <w:rFonts w:ascii="Calibri" w:hAnsi="Calibri" w:eastAsia="微软雅黑"/>
                <w:sz w:val="19"/>
              </w:rPr>
              <w:t>9.21 亿</w:t>
            </w:r>
          </w:p>
        </w:tc>
        <w:tc>
          <w:tcPr>
            <w:tcW w:type="dxa" w:w="1176"/>
          </w:tcPr>
          <w:p>
            <w:pPr>
              <w:spacing w:after="0"/>
            </w:pPr>
            <w:r/>
            <w:r>
              <w:rPr>
                <w:rFonts w:ascii="Calibri" w:hAnsi="Calibri" w:eastAsia="微软雅黑"/>
                <w:sz w:val="19"/>
              </w:rPr>
              <w:t>3.90 亿</w:t>
            </w:r>
          </w:p>
        </w:tc>
        <w:tc>
          <w:tcPr>
            <w:tcW w:type="dxa" w:w="1176"/>
          </w:tcPr>
          <w:p>
            <w:pPr>
              <w:spacing w:after="0"/>
            </w:pPr>
            <w:r/>
            <w:r>
              <w:rPr>
                <w:rFonts w:ascii="Calibri" w:hAnsi="Calibri" w:eastAsia="微软雅黑"/>
                <w:sz w:val="19"/>
              </w:rPr>
              <w:t>91505</w:t>
            </w:r>
          </w:p>
        </w:tc>
        <w:tc>
          <w:tcPr>
            <w:tcW w:type="dxa" w:w="1176"/>
          </w:tcPr>
          <w:p>
            <w:pPr>
              <w:spacing w:after="0"/>
            </w:pPr>
            <w:r/>
            <w:r>
              <w:rPr>
                <w:rFonts w:ascii="Calibri" w:hAnsi="Calibri" w:eastAsia="微软雅黑"/>
                <w:sz w:val="19"/>
              </w:rPr>
              <w:t>54472</w:t>
            </w:r>
          </w:p>
        </w:tc>
        <w:tc>
          <w:tcPr>
            <w:tcW w:type="dxa" w:w="1176"/>
          </w:tcPr>
          <w:p>
            <w:pPr>
              <w:spacing w:after="0"/>
            </w:pPr>
            <w:r/>
            <w:r>
              <w:rPr>
                <w:rFonts w:ascii="Calibri" w:hAnsi="Calibri" w:eastAsia="微软雅黑"/>
                <w:sz w:val="19"/>
              </w:rPr>
              <w:t>23</w:t>
            </w:r>
          </w:p>
        </w:tc>
        <w:tc>
          <w:tcPr>
            <w:tcW w:type="dxa" w:w="1176"/>
          </w:tcPr>
          <w:p>
            <w:pPr>
              <w:spacing w:after="0"/>
            </w:pPr>
            <w:r/>
            <w:r>
              <w:rPr>
                <w:rFonts w:ascii="Calibri" w:hAnsi="Calibri" w:eastAsia="微软雅黑"/>
                <w:sz w:val="19"/>
              </w:rPr>
              <w:t>864 B</w:t>
            </w:r>
          </w:p>
        </w:tc>
      </w:tr>
      <w:tr>
        <w:tc>
          <w:tcPr>
            <w:tcW w:type="dxa" w:w="1176"/>
          </w:tcPr>
          <w:p>
            <w:pPr>
              <w:spacing w:after="0"/>
            </w:pPr>
            <w:r/>
            <w:r>
              <w:rPr>
                <w:rFonts w:ascii="Calibri" w:hAnsi="Calibri" w:eastAsia="微软雅黑"/>
                <w:sz w:val="19"/>
              </w:rPr>
              <w:t>128 KiB</w:t>
            </w:r>
          </w:p>
        </w:tc>
        <w:tc>
          <w:tcPr>
            <w:tcW w:type="dxa" w:w="1176"/>
          </w:tcPr>
          <w:p>
            <w:pPr>
              <w:spacing w:after="0"/>
            </w:pPr>
            <w:r/>
            <w:r>
              <w:rPr>
                <w:rFonts w:ascii="Calibri" w:hAnsi="Calibri" w:eastAsia="微软雅黑"/>
                <w:sz w:val="19"/>
              </w:rPr>
              <w:t>27734</w:t>
            </w:r>
          </w:p>
        </w:tc>
        <w:tc>
          <w:tcPr>
            <w:tcW w:type="dxa" w:w="1176"/>
          </w:tcPr>
          <w:p>
            <w:pPr>
              <w:spacing w:after="0"/>
            </w:pPr>
            <w:r/>
            <w:r>
              <w:rPr>
                <w:rFonts w:ascii="Calibri" w:hAnsi="Calibri" w:eastAsia="微软雅黑"/>
                <w:sz w:val="19"/>
              </w:rPr>
              <w:t>5.55 亿</w:t>
            </w:r>
          </w:p>
        </w:tc>
        <w:tc>
          <w:tcPr>
            <w:tcW w:type="dxa" w:w="1176"/>
          </w:tcPr>
          <w:p>
            <w:pPr>
              <w:spacing w:after="0"/>
            </w:pPr>
            <w:r/>
            <w:r>
              <w:rPr>
                <w:rFonts w:ascii="Calibri" w:hAnsi="Calibri" w:eastAsia="微软雅黑"/>
                <w:sz w:val="19"/>
              </w:rPr>
              <w:t>2.35 亿</w:t>
            </w:r>
          </w:p>
        </w:tc>
        <w:tc>
          <w:tcPr>
            <w:tcW w:type="dxa" w:w="1176"/>
          </w:tcPr>
          <w:p>
            <w:pPr>
              <w:spacing w:after="0"/>
            </w:pPr>
            <w:r/>
            <w:r>
              <w:rPr>
                <w:rFonts w:ascii="Calibri" w:hAnsi="Calibri" w:eastAsia="微软雅黑"/>
                <w:sz w:val="19"/>
              </w:rPr>
              <w:t>53184</w:t>
            </w:r>
          </w:p>
        </w:tc>
        <w:tc>
          <w:tcPr>
            <w:tcW w:type="dxa" w:w="1176"/>
          </w:tcPr>
          <w:p>
            <w:pPr>
              <w:spacing w:after="0"/>
            </w:pPr>
            <w:r/>
            <w:r>
              <w:rPr>
                <w:rFonts w:ascii="Calibri" w:hAnsi="Calibri" w:eastAsia="微软雅黑"/>
                <w:sz w:val="19"/>
              </w:rPr>
              <w:t>31154</w:t>
            </w:r>
          </w:p>
        </w:tc>
        <w:tc>
          <w:tcPr>
            <w:tcW w:type="dxa" w:w="1176"/>
          </w:tcPr>
          <w:p>
            <w:pPr>
              <w:spacing w:after="0"/>
            </w:pPr>
            <w:r/>
            <w:r>
              <w:rPr>
                <w:rFonts w:ascii="Calibri" w:hAnsi="Calibri" w:eastAsia="微软雅黑"/>
                <w:sz w:val="19"/>
              </w:rPr>
              <w:t>26</w:t>
            </w:r>
          </w:p>
        </w:tc>
        <w:tc>
          <w:tcPr>
            <w:tcW w:type="dxa" w:w="1176"/>
          </w:tcPr>
          <w:p>
            <w:pPr>
              <w:spacing w:after="0"/>
            </w:pPr>
            <w:r/>
            <w:r>
              <w:rPr>
                <w:rFonts w:ascii="Calibri" w:hAnsi="Calibri" w:eastAsia="微软雅黑"/>
                <w:sz w:val="19"/>
              </w:rPr>
              <w:t>2080 B</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8294</w:t>
            </w:r>
          </w:p>
        </w:tc>
        <w:tc>
          <w:tcPr>
            <w:tcW w:type="dxa" w:w="1176"/>
          </w:tcPr>
          <w:p>
            <w:pPr>
              <w:spacing w:after="0"/>
            </w:pPr>
            <w:r/>
            <w:r>
              <w:rPr>
                <w:rFonts w:ascii="Calibri" w:hAnsi="Calibri" w:eastAsia="微软雅黑"/>
                <w:sz w:val="19"/>
              </w:rPr>
              <w:t>1.66 亿</w:t>
            </w:r>
          </w:p>
        </w:tc>
        <w:tc>
          <w:tcPr>
            <w:tcW w:type="dxa" w:w="1176"/>
          </w:tcPr>
          <w:p>
            <w:pPr>
              <w:spacing w:after="0"/>
            </w:pPr>
            <w:r/>
            <w:r>
              <w:rPr>
                <w:rFonts w:ascii="Calibri" w:hAnsi="Calibri" w:eastAsia="微软雅黑"/>
                <w:sz w:val="19"/>
              </w:rPr>
              <w:t>0.70 亿</w:t>
            </w:r>
          </w:p>
        </w:tc>
        <w:tc>
          <w:tcPr>
            <w:tcW w:type="dxa" w:w="1176"/>
          </w:tcPr>
          <w:p>
            <w:pPr>
              <w:spacing w:after="0"/>
            </w:pPr>
            <w:r/>
            <w:r>
              <w:rPr>
                <w:rFonts w:ascii="Calibri" w:hAnsi="Calibri" w:eastAsia="微软雅黑"/>
                <w:sz w:val="19"/>
              </w:rPr>
              <w:t>19748</w:t>
            </w:r>
          </w:p>
        </w:tc>
        <w:tc>
          <w:tcPr>
            <w:tcW w:type="dxa" w:w="1176"/>
          </w:tcPr>
          <w:p>
            <w:pPr>
              <w:spacing w:after="0"/>
            </w:pPr>
            <w:r/>
            <w:r>
              <w:rPr>
                <w:rFonts w:ascii="Calibri" w:hAnsi="Calibri" w:eastAsia="微软雅黑"/>
                <w:sz w:val="19"/>
              </w:rPr>
              <w:t>11638</w:t>
            </w:r>
          </w:p>
        </w:tc>
        <w:tc>
          <w:tcPr>
            <w:tcW w:type="dxa" w:w="1176"/>
          </w:tcPr>
          <w:p>
            <w:pPr>
              <w:spacing w:after="0"/>
            </w:pPr>
            <w:r/>
            <w:r>
              <w:rPr>
                <w:rFonts w:ascii="Calibri" w:hAnsi="Calibri" w:eastAsia="微软雅黑"/>
                <w:sz w:val="19"/>
              </w:rPr>
              <w:t>29</w:t>
            </w:r>
          </w:p>
        </w:tc>
        <w:tc>
          <w:tcPr>
            <w:tcW w:type="dxa" w:w="1176"/>
          </w:tcPr>
          <w:p>
            <w:pPr>
              <w:spacing w:after="0"/>
            </w:pPr>
            <w:r/>
            <w:r>
              <w:rPr>
                <w:rFonts w:ascii="Calibri" w:hAnsi="Calibri" w:eastAsia="微软雅黑"/>
                <w:sz w:val="19"/>
              </w:rPr>
              <w:t>9552 B</w:t>
            </w:r>
          </w:p>
        </w:tc>
      </w:tr>
      <w:tr>
        <w:tc>
          <w:tcPr>
            <w:tcW w:type="dxa" w:w="1176"/>
          </w:tcPr>
          <w:p>
            <w:pPr>
              <w:spacing w:after="0"/>
            </w:pPr>
            <w:r/>
            <w:r>
              <w:rPr>
                <w:rFonts w:ascii="Calibri" w:hAnsi="Calibri" w:eastAsia="微软雅黑"/>
                <w:sz w:val="19"/>
              </w:rPr>
              <w:t>4 MiB</w:t>
            </w:r>
          </w:p>
        </w:tc>
        <w:tc>
          <w:tcPr>
            <w:tcW w:type="dxa" w:w="1176"/>
          </w:tcPr>
          <w:p>
            <w:pPr>
              <w:spacing w:after="0"/>
            </w:pPr>
            <w:r/>
            <w:r>
              <w:rPr>
                <w:rFonts w:ascii="Calibri" w:hAnsi="Calibri" w:eastAsia="微软雅黑"/>
                <w:sz w:val="19"/>
              </w:rPr>
              <w:t>3080</w:t>
            </w:r>
          </w:p>
        </w:tc>
        <w:tc>
          <w:tcPr>
            <w:tcW w:type="dxa" w:w="1176"/>
          </w:tcPr>
          <w:p>
            <w:pPr>
              <w:spacing w:after="0"/>
            </w:pPr>
            <w:r/>
            <w:r>
              <w:rPr>
                <w:rFonts w:ascii="Calibri" w:hAnsi="Calibri" w:eastAsia="微软雅黑"/>
                <w:sz w:val="19"/>
              </w:rPr>
              <w:t>0.62 亿</w:t>
            </w:r>
          </w:p>
        </w:tc>
        <w:tc>
          <w:tcPr>
            <w:tcW w:type="dxa" w:w="1176"/>
          </w:tcPr>
          <w:p>
            <w:pPr>
              <w:spacing w:after="0"/>
            </w:pPr>
            <w:r/>
            <w:r>
              <w:rPr>
                <w:rFonts w:ascii="Calibri" w:hAnsi="Calibri" w:eastAsia="微软雅黑"/>
                <w:sz w:val="19"/>
              </w:rPr>
              <w:t>0.26 亿</w:t>
            </w:r>
          </w:p>
        </w:tc>
        <w:tc>
          <w:tcPr>
            <w:tcW w:type="dxa" w:w="1176"/>
          </w:tcPr>
          <w:p>
            <w:pPr>
              <w:spacing w:after="0"/>
            </w:pPr>
            <w:r/>
            <w:r>
              <w:rPr>
                <w:rFonts w:ascii="Calibri" w:hAnsi="Calibri" w:eastAsia="微软雅黑"/>
                <w:sz w:val="19"/>
              </w:rPr>
              <w:t>13030</w:t>
            </w:r>
          </w:p>
        </w:tc>
        <w:tc>
          <w:tcPr>
            <w:tcW w:type="dxa" w:w="1176"/>
          </w:tcPr>
          <w:p>
            <w:pPr>
              <w:spacing w:after="0"/>
            </w:pPr>
            <w:r/>
            <w:r>
              <w:rPr>
                <w:rFonts w:ascii="Calibri" w:hAnsi="Calibri" w:eastAsia="微软雅黑"/>
                <w:sz w:val="19"/>
              </w:rPr>
              <w:t>7840</w:t>
            </w:r>
          </w:p>
        </w:tc>
        <w:tc>
          <w:tcPr>
            <w:tcW w:type="dxa" w:w="1176"/>
          </w:tcPr>
          <w:p>
            <w:pPr>
              <w:spacing w:after="0"/>
            </w:pPr>
            <w:r/>
            <w:r>
              <w:rPr>
                <w:rFonts w:ascii="Calibri" w:hAnsi="Calibri" w:eastAsia="微软雅黑"/>
                <w:sz w:val="19"/>
              </w:rPr>
              <w:t>36</w:t>
            </w:r>
          </w:p>
        </w:tc>
        <w:tc>
          <w:tcPr>
            <w:tcW w:type="dxa" w:w="1176"/>
          </w:tcPr>
          <w:p>
            <w:pPr>
              <w:spacing w:after="0"/>
            </w:pPr>
            <w:r/>
            <w:r>
              <w:rPr>
                <w:rFonts w:ascii="Calibri" w:hAnsi="Calibri" w:eastAsia="微软雅黑"/>
                <w:sz w:val="19"/>
              </w:rPr>
              <w:t>62864 B</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716</w:t>
            </w:r>
          </w:p>
        </w:tc>
        <w:tc>
          <w:tcPr>
            <w:tcW w:type="dxa" w:w="1176"/>
          </w:tcPr>
          <w:p>
            <w:pPr>
              <w:spacing w:after="0"/>
            </w:pPr>
            <w:r/>
            <w:r>
              <w:rPr>
                <w:rFonts w:ascii="Calibri" w:hAnsi="Calibri" w:eastAsia="微软雅黑"/>
                <w:sz w:val="19"/>
              </w:rPr>
              <w:t>0.14 亿</w:t>
            </w:r>
          </w:p>
        </w:tc>
        <w:tc>
          <w:tcPr>
            <w:tcW w:type="dxa" w:w="1176"/>
          </w:tcPr>
          <w:p>
            <w:pPr>
              <w:spacing w:after="0"/>
            </w:pPr>
            <w:r/>
            <w:r>
              <w:rPr>
                <w:rFonts w:ascii="Calibri" w:hAnsi="Calibri" w:eastAsia="微软雅黑"/>
                <w:sz w:val="19"/>
              </w:rPr>
              <w:t>0.06 亿</w:t>
            </w:r>
          </w:p>
        </w:tc>
        <w:tc>
          <w:tcPr>
            <w:tcW w:type="dxa" w:w="1176"/>
          </w:tcPr>
          <w:p>
            <w:pPr>
              <w:spacing w:after="0"/>
            </w:pPr>
            <w:r/>
            <w:r>
              <w:rPr>
                <w:rFonts w:ascii="Calibri" w:hAnsi="Calibri" w:eastAsia="微软雅黑"/>
                <w:sz w:val="19"/>
              </w:rPr>
              <w:t>4869</w:t>
            </w:r>
          </w:p>
        </w:tc>
        <w:tc>
          <w:tcPr>
            <w:tcW w:type="dxa" w:w="1176"/>
          </w:tcPr>
          <w:p>
            <w:pPr>
              <w:spacing w:after="0"/>
            </w:pPr>
            <w:r/>
            <w:r>
              <w:rPr>
                <w:rFonts w:ascii="Calibri" w:hAnsi="Calibri" w:eastAsia="微软雅黑"/>
                <w:sz w:val="19"/>
              </w:rPr>
              <w:t>2964</w:t>
            </w:r>
          </w:p>
        </w:tc>
        <w:tc>
          <w:tcPr>
            <w:tcW w:type="dxa" w:w="1176"/>
          </w:tcPr>
          <w:p>
            <w:pPr>
              <w:spacing w:after="0"/>
            </w:pPr>
            <w:r/>
            <w:r>
              <w:rPr>
                <w:rFonts w:ascii="Calibri" w:hAnsi="Calibri" w:eastAsia="微软雅黑"/>
                <w:sz w:val="19"/>
              </w:rPr>
              <w:t>41</w:t>
            </w:r>
          </w:p>
        </w:tc>
        <w:tc>
          <w:tcPr>
            <w:tcW w:type="dxa" w:w="1176"/>
          </w:tcPr>
          <w:p>
            <w:pPr>
              <w:spacing w:after="0"/>
            </w:pPr>
            <w:r/>
            <w:r>
              <w:rPr>
                <w:rFonts w:ascii="Calibri" w:hAnsi="Calibri" w:eastAsia="微软雅黑"/>
                <w:sz w:val="19"/>
              </w:rPr>
              <w:t>332992 B</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260389</w:t>
            </w:r>
          </w:p>
        </w:tc>
        <w:tc>
          <w:tcPr>
            <w:tcW w:type="dxa" w:w="1176"/>
          </w:tcPr>
          <w:p>
            <w:pPr>
              <w:spacing w:after="0"/>
            </w:pPr>
            <w:r/>
            <w:r>
              <w:rPr>
                <w:rFonts w:ascii="Calibri" w:hAnsi="Calibri" w:eastAsia="微软雅黑"/>
                <w:b/>
                <w:sz w:val="19"/>
              </w:rPr>
              <w:t>约 52.1 亿</w:t>
            </w:r>
          </w:p>
        </w:tc>
        <w:tc>
          <w:tcPr>
            <w:tcW w:type="dxa" w:w="1176"/>
          </w:tcPr>
          <w:p>
            <w:pPr>
              <w:spacing w:after="0"/>
            </w:pPr>
            <w:r/>
            <w:r>
              <w:rPr>
                <w:rFonts w:ascii="Calibri" w:hAnsi="Calibri" w:eastAsia="微软雅黑"/>
                <w:b/>
                <w:sz w:val="19"/>
              </w:rPr>
              <w:t>约 22.0 亿</w:t>
            </w:r>
          </w:p>
        </w:tc>
        <w:tc>
          <w:tcPr>
            <w:tcW w:type="dxa" w:w="1176"/>
          </w:tcPr>
          <w:p>
            <w:pPr>
              <w:spacing w:after="0"/>
            </w:pPr>
            <w:r/>
            <w:r>
              <w:rPr>
                <w:rFonts w:ascii="Calibri" w:hAnsi="Calibri" w:eastAsia="微软雅黑"/>
                <w:sz w:val="19"/>
              </w:rPr>
              <w:t>1068146</w:t>
            </w:r>
          </w:p>
        </w:tc>
        <w:tc>
          <w:tcPr>
            <w:tcW w:type="dxa" w:w="1176"/>
          </w:tcPr>
          <w:p>
            <w:pPr>
              <w:spacing w:after="0"/>
            </w:pPr>
            <w:r/>
            <w:r>
              <w:rPr>
                <w:rFonts w:ascii="Calibri" w:hAnsi="Calibri" w:eastAsia="微软雅黑"/>
                <w:sz w:val="19"/>
              </w:rPr>
              <w:t>647881（60.7%）</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w:t>
            </w:r>
          </w:p>
        </w:tc>
      </w:tr>
    </w:tbl>
    <w:p>
      <w:pPr>
        <w:spacing w:after="40"/>
      </w:pPr>
    </w:p>
    <w:p>
      <w:pPr>
        <w:spacing w:after="60"/>
        <w:ind w:left="482" w:hanging="255"/>
      </w:pPr>
      <w:r>
        <w:rPr>
          <w:rFonts w:ascii="Calibri" w:hAnsi="Calibri" w:eastAsia="微软雅黑"/>
          <w:sz w:val="21"/>
        </w:rPr>
        <w:t xml:space="preserve">•  </w:t>
      </w:r>
      <w:r>
        <w:rPr>
          <w:rFonts w:ascii="Calibri" w:hAnsi="Calibri" w:eastAsia="微软雅黑"/>
          <w:sz w:val="21"/>
        </w:rPr>
        <w:t xml:space="preserve">每个进程都是 </w:t>
      </w:r>
      <w:r>
        <w:rPr>
          <w:rFonts w:ascii="Consolas" w:hAnsi="Consolas" w:eastAsia="微软雅黑"/>
          <w:color w:val="A31515"/>
          <w:sz w:val="20"/>
        </w:rPr>
        <w:t>checks, 0 failures</w:t>
      </w:r>
      <w:r>
        <w:rPr>
          <w:rFonts w:ascii="Calibri" w:hAnsi="Calibri" w:eastAsia="微软雅黑"/>
          <w:sz w:val="21"/>
        </w:rPr>
        <w:t xml:space="preserve">，收尾 </w:t>
      </w:r>
      <w:r>
        <w:rPr>
          <w:rFonts w:ascii="Consolas" w:hAnsi="Consolas" w:eastAsia="微软雅黑"/>
          <w:color w:val="A31515"/>
          <w:sz w:val="20"/>
        </w:rPr>
        <w:t>soak: 0 process(es) failed</w:t>
      </w:r>
      <w:r>
        <w:rPr>
          <w:rFonts w:ascii="Calibri" w:hAnsi="Calibri" w:eastAsia="微软雅黑"/>
          <w:sz w:val="21"/>
        </w:rPr>
        <w:t xml:space="preserve">，容器 </w:t>
      </w:r>
      <w:r>
        <w:rPr>
          <w:rFonts w:ascii="Consolas" w:hAnsi="Consolas" w:eastAsia="微软雅黑"/>
          <w:color w:val="A31515"/>
          <w:sz w:val="20"/>
        </w:rPr>
        <w:t>exit=0</w:t>
      </w:r>
      <w:r>
        <w:rPr>
          <w:rFonts w:ascii="Calibri" w:hAnsi="Calibri" w:eastAsia="微软雅黑"/>
          <w:sz w:val="21"/>
        </w:rPr>
        <w:t xml:space="preserve">； 结束后各池一律 </w:t>
      </w:r>
      <w:r>
        <w:rPr>
          <w:rFonts w:ascii="Consolas" w:hAnsi="Consolas" w:eastAsia="微软雅黑"/>
          <w:color w:val="A31515"/>
          <w:sz w:val="20"/>
        </w:rPr>
        <w:t>in_use 0</w:t>
      </w:r>
      <w:r>
        <w:rPr>
          <w:rFonts w:ascii="Calibri" w:hAnsi="Calibri" w:eastAsia="微软雅黑"/>
          <w:sz w:val="21"/>
        </w:rPr>
        <w:t xml:space="preserve"> + </w:t>
      </w:r>
      <w:r>
        <w:rPr>
          <w:rFonts w:ascii="Calibri" w:hAnsi="Calibri" w:eastAsia="微软雅黑"/>
          <w:b/>
          <w:sz w:val="21"/>
        </w:rPr>
        <w:t>一整块空闲</w:t>
      </w:r>
      <w:r>
        <w:rPr>
          <w:rFonts w:ascii="Calibri" w:hAnsi="Calibri" w:eastAsia="微软雅黑"/>
          <w:sz w:val="21"/>
        </w:rPr>
        <w:t xml:space="preserve"> → 26 万轮里没有一轮留下永久空洞。</w:t>
      </w:r>
    </w:p>
    <w:p>
      <w:pPr>
        <w:spacing w:after="60"/>
        <w:ind w:left="482" w:hanging="255"/>
      </w:pPr>
      <w:r>
        <w:rPr>
          <w:rFonts w:ascii="Calibri" w:hAnsi="Calibri" w:eastAsia="微软雅黑"/>
          <w:sz w:val="21"/>
        </w:rPr>
        <w:t xml:space="preserve">•  </w:t>
      </w:r>
      <w:r>
        <w:rPr>
          <w:rFonts w:ascii="Calibri" w:hAnsi="Calibri" w:eastAsia="微软雅黑"/>
          <w:sz w:val="21"/>
        </w:rPr>
        <w:t xml:space="preserve">形状拒绝在所有尺寸下都稳定占拒绝的约 </w:t>
      </w:r>
      <w:r>
        <w:rPr>
          <w:rFonts w:ascii="Calibri" w:hAnsi="Calibri" w:eastAsia="微软雅黑"/>
          <w:b/>
          <w:sz w:val="21"/>
        </w:rPr>
        <w:t>60%</w:t>
      </w:r>
      <w:r>
        <w:rPr>
          <w:rFonts w:ascii="Calibri" w:hAnsi="Calibri" w:eastAsia="微软雅黑"/>
          <w:sz w:val="21"/>
        </w:rPr>
        <w:t>：这是</w:t>
      </w:r>
      <w:r>
        <w:rPr>
          <w:rFonts w:ascii="Calibri" w:hAnsi="Calibri" w:eastAsia="微软雅黑"/>
          <w:b/>
          <w:sz w:val="21"/>
        </w:rPr>
        <w:t>合成</w:t>
      </w:r>
      <w:r>
        <w:rPr>
          <w:rFonts w:ascii="Calibri" w:hAnsi="Calibri" w:eastAsia="微软雅黑"/>
          <w:sz w:val="21"/>
        </w:rPr>
        <w:t>流量的特征（存活集稳在约半个 通用区、单次请求可占池的 1/8），不是库的真实画像；它衡量的是"池被随机流量逼到极限时 还剩多少形状余量"。</w:t>
      </w:r>
    </w:p>
    <w:p>
      <w:pPr>
        <w:spacing w:after="60"/>
        <w:ind w:left="482" w:hanging="255"/>
      </w:pPr>
      <w:r>
        <w:rPr>
          <w:rFonts w:ascii="Calibri" w:hAnsi="Calibri" w:eastAsia="微软雅黑"/>
          <w:sz w:val="21"/>
        </w:rPr>
        <w:t xml:space="preserve">•  </w:t>
      </w:r>
      <w:r>
        <w:rPr>
          <w:rFonts w:ascii="Calibri" w:hAnsi="Calibri" w:eastAsia="微软雅黑"/>
          <w:sz w:val="21"/>
        </w:rPr>
        <w:t>最坏"最大连续空洞"≈ 池的 1/128～1/50，可作为"最大单次请求 / 池大小"这条经验的量化对照。</w:t>
      </w:r>
    </w:p>
    <w:p>
      <w:pPr>
        <w:pStyle w:val="Heading3"/>
      </w:pPr>
      <w:r>
        <w:rPr>
          <w:rFonts w:ascii="Calibri" w:hAnsi="Calibri" w:eastAsia="微软雅黑"/>
          <w:sz w:val="24"/>
        </w:rPr>
        <w:t>4.9.4 多线程</w:t>
      </w:r>
    </w:p>
    <w:p>
      <w:r>
        <w:rPr>
          <w:rFonts w:ascii="Calibri" w:hAnsi="Calibri" w:eastAsia="微软雅黑"/>
          <w:sz w:val="21"/>
        </w:rPr>
        <w:t>池是</w:t>
      </w:r>
      <w:r>
        <w:rPr>
          <w:rFonts w:ascii="Calibri" w:hAnsi="Calibri" w:eastAsia="微软雅黑"/>
          <w:b/>
          <w:sz w:val="21"/>
        </w:rPr>
        <w:t>一个全局对象</w:t>
      </w:r>
      <w:r>
        <w:rPr>
          <w:rFonts w:ascii="Calibri" w:hAnsi="Calibri" w:eastAsia="微软雅黑"/>
          <w:sz w:val="21"/>
        </w:rPr>
        <w:t>（与 C 运行库的堆一样），库里所有线程都打到同一个池上：MQTT 收包线程、 服务端线程池（5/10/100）、采样线程、HTTP/FTP 受理线程。因此：</w:t>
      </w:r>
    </w:p>
    <w:p>
      <w:pPr>
        <w:spacing w:after="60"/>
        <w:ind w:left="482" w:hanging="255"/>
      </w:pPr>
      <w:r>
        <w:rPr>
          <w:rFonts w:ascii="Calibri" w:hAnsi="Calibri" w:eastAsia="微软雅黑"/>
          <w:sz w:val="21"/>
        </w:rPr>
        <w:t xml:space="preserve">•  </w:t>
      </w:r>
      <w:r>
        <w:rPr>
          <w:rFonts w:ascii="Calibri" w:hAnsi="Calibri" w:eastAsia="微软雅黑"/>
          <w:sz w:val="21"/>
        </w:rPr>
        <w:t>池自带一把锁，覆盖</w:t>
      </w:r>
      <w:r>
        <w:rPr>
          <w:rFonts w:ascii="Calibri" w:hAnsi="Calibri" w:eastAsia="微软雅黑"/>
          <w:b/>
          <w:sz w:val="21"/>
        </w:rPr>
        <w:t>整个</w:t>
      </w:r>
      <w:r>
        <w:rPr>
          <w:rFonts w:ascii="Calibri" w:hAnsi="Calibri" w:eastAsia="微软雅黑"/>
          <w:sz w:val="21"/>
        </w:rPr>
        <w:t xml:space="preserve">分配/释放/重分配临界区（含尺寸类的空闲链操作）。Windows 上是 静态初始化的 </w:t>
      </w:r>
      <w:r>
        <w:rPr>
          <w:rFonts w:ascii="Consolas" w:hAnsi="Consolas" w:eastAsia="微软雅黑"/>
          <w:color w:val="A31515"/>
          <w:sz w:val="20"/>
        </w:rPr>
        <w:t>CRITICAL_SECTION</w:t>
      </w:r>
      <w:r>
        <w:rPr>
          <w:rFonts w:ascii="Calibri" w:hAnsi="Calibri" w:eastAsia="微软雅黑"/>
          <w:sz w:val="21"/>
        </w:rPr>
        <w:t xml:space="preserve">，POSIX 上是 </w:t>
      </w:r>
      <w:r>
        <w:rPr>
          <w:rFonts w:ascii="Consolas" w:hAnsi="Consolas" w:eastAsia="微软雅黑"/>
          <w:color w:val="A31515"/>
          <w:sz w:val="20"/>
        </w:rPr>
        <w:t>PTHREAD_MUTEX_INITIALIZER</w:t>
      </w:r>
      <w:r>
        <w:rPr>
          <w:rFonts w:ascii="Calibri" w:hAnsi="Calibri" w:eastAsia="微软雅黑"/>
          <w:sz w:val="21"/>
        </w:rPr>
        <w:t>——都不需要 "先分配一把锁"，否则池会自己咬自己。</w:t>
      </w:r>
    </w:p>
    <w:p>
      <w:pPr>
        <w:spacing w:after="60"/>
        <w:ind w:left="482" w:hanging="255"/>
      </w:pPr>
      <w:r>
        <w:rPr>
          <w:rFonts w:ascii="Calibri" w:hAnsi="Calibri" w:eastAsia="微软雅黑"/>
          <w:sz w:val="21"/>
        </w:rPr>
        <w:t xml:space="preserve">•  </w:t>
      </w:r>
      <w:r>
        <w:rPr>
          <w:rFonts w:ascii="Calibri" w:hAnsi="Calibri" w:eastAsia="微软雅黑"/>
          <w:b/>
          <w:sz w:val="21"/>
        </w:rPr>
        <w:t>跨线程所有权是允许的，也是库依赖的行为</w:t>
      </w:r>
      <w:r>
        <w:rPr>
          <w:rFonts w:ascii="Calibri" w:hAnsi="Calibri" w:eastAsia="微软雅黑"/>
          <w:sz w:val="21"/>
        </w:rPr>
        <w:t>：一个线程分配的块可以由另一个线程释放 （响应报文由收包线程分配、调用方线程释放）。锁保护的是池的结构，不是"谁分配谁释放"。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单上下文/裸机可用 </w:t>
      </w:r>
      <w:r>
        <w:rPr>
          <w:rFonts w:ascii="Consolas" w:hAnsi="Consolas" w:eastAsia="微软雅黑"/>
          <w:color w:val="A31515"/>
          <w:sz w:val="20"/>
        </w:rPr>
        <w:t>NCLINK_MEM_SINGLE_THREAD=ON</w:t>
      </w:r>
      <w:r>
        <w:rPr>
          <w:rFonts w:ascii="Calibri" w:hAnsi="Calibri" w:eastAsia="微软雅黑"/>
          <w:sz w:val="21"/>
        </w:rPr>
        <w:t xml:space="preserve"> 去掉锁；</w:t>
      </w:r>
      <w:r>
        <w:rPr>
          <w:rFonts w:ascii="Calibri" w:hAnsi="Calibri" w:eastAsia="微软雅黑"/>
          <w:b/>
          <w:sz w:val="21"/>
        </w:rPr>
        <w:t>去掉之后就不能再有第二个 线程碰池</w:t>
      </w:r>
      <w:r>
        <w:rPr>
          <w:rFonts w:ascii="Calibri" w:hAnsi="Calibri" w:eastAsia="微软雅黑"/>
          <w:sz w:val="21"/>
        </w:rPr>
        <w:t>（</w:t>
      </w:r>
      <w:r>
        <w:rPr>
          <w:rFonts w:ascii="Consolas" w:hAnsi="Consolas" w:eastAsia="微软雅黑"/>
          <w:color w:val="A31515"/>
          <w:sz w:val="20"/>
        </w:rPr>
        <w:t>mem_mt</w:t>
      </w:r>
      <w:r>
        <w:rPr>
          <w:rFonts w:ascii="Calibri" w:hAnsi="Calibri" w:eastAsia="微软雅黑"/>
          <w:sz w:val="21"/>
        </w:rPr>
        <w:t xml:space="preserve"> 套件在这种构建下会自己跳过）。</w:t>
      </w:r>
    </w:p>
    <w:p>
      <w:r>
        <w:rPr>
          <w:rFonts w:ascii="Calibri" w:hAnsi="Calibri" w:eastAsia="微软雅黑"/>
          <w:b/>
          <w:sz w:val="21"/>
        </w:rPr>
        <w:t>怎么验证的</w:t>
      </w:r>
      <w:r>
        <w:rPr>
          <w:rFonts w:ascii="Calibri" w:hAnsi="Calibri" w:eastAsia="微软雅黑"/>
          <w:sz w:val="21"/>
        </w:rPr>
        <w:t>（</w:t>
      </w:r>
      <w:r>
        <w:rPr>
          <w:rFonts w:ascii="Consolas" w:hAnsi="Consolas" w:eastAsia="微软雅黑"/>
          <w:color w:val="A31515"/>
          <w:sz w:val="20"/>
        </w:rPr>
        <w:t>tests/test_mem_mt.c</w:t>
      </w:r>
      <w:r>
        <w:rPr>
          <w:rFonts w:ascii="Calibri" w:hAnsi="Calibri" w:eastAsia="微软雅黑"/>
          <w:sz w:val="21"/>
        </w:rPr>
        <w:t xml:space="preserve">，套件名 </w:t>
      </w:r>
      <w:r>
        <w:rPr>
          <w:rFonts w:ascii="Consolas" w:hAnsi="Consolas" w:eastAsia="微软雅黑"/>
          <w:color w:val="A31515"/>
          <w:sz w:val="20"/>
        </w:rPr>
        <w:t>mem_mt</w:t>
      </w:r>
      <w:r>
        <w:rPr>
          <w:rFonts w:ascii="Calibri" w:hAnsi="Calibri" w:eastAsia="微软雅黑"/>
          <w:sz w:val="21"/>
        </w:rPr>
        <w:t>，已进常规 ctest）：</w:t>
      </w:r>
    </w:p>
    <w:p>
      <w:pPr>
        <w:spacing w:after="60"/>
        <w:ind w:left="482" w:hanging="255"/>
      </w:pPr>
      <w:r>
        <w:rPr>
          <w:rFonts w:ascii="Calibri" w:hAnsi="Calibri" w:eastAsia="微软雅黑"/>
          <w:sz w:val="21"/>
        </w:rPr>
        <w:t xml:space="preserve">•  </w:t>
      </w:r>
      <w:r>
        <w:rPr>
          <w:rFonts w:ascii="Calibri" w:hAnsi="Calibri" w:eastAsia="微软雅黑"/>
          <w:sz w:val="21"/>
        </w:rPr>
        <w:t>多个线程共享同一个池做随机流量，每块带图案、释放前校验——</w:t>
      </w:r>
      <w:r>
        <w:rPr>
          <w:rFonts w:ascii="Calibri" w:hAnsi="Calibri" w:eastAsia="微软雅黑"/>
          <w:b/>
          <w:sz w:val="21"/>
        </w:rPr>
        <w:t>同一块被同时交给两个所有者</w:t>
      </w:r>
      <w:r>
        <w:rPr>
          <w:rFonts w:ascii="Calibri" w:hAnsi="Calibri" w:eastAsia="微软雅黑"/>
          <w:sz w:val="21"/>
        </w:rPr>
        <w:t xml:space="preserve"> 会直接表现为内容不符；</w:t>
      </w:r>
    </w:p>
    <w:p>
      <w:pPr>
        <w:spacing w:after="60"/>
        <w:ind w:left="482" w:hanging="255"/>
      </w:pPr>
      <w:r>
        <w:rPr>
          <w:rFonts w:ascii="Calibri" w:hAnsi="Calibri" w:eastAsia="微软雅黑"/>
          <w:sz w:val="21"/>
        </w:rPr>
        <w:t xml:space="preserve">•  </w:t>
      </w:r>
      <w:r>
        <w:rPr>
          <w:rFonts w:ascii="Calibri" w:hAnsi="Calibri" w:eastAsia="微软雅黑"/>
          <w:sz w:val="21"/>
        </w:rPr>
        <w:t>线程间通过环形队列</w:t>
      </w:r>
      <w:r>
        <w:rPr>
          <w:rFonts w:ascii="Calibri" w:hAnsi="Calibri" w:eastAsia="微软雅黑"/>
          <w:b/>
          <w:sz w:val="21"/>
        </w:rPr>
        <w:t>传递所有权</w:t>
      </w:r>
      <w:r>
        <w:rPr>
          <w:rFonts w:ascii="Calibri" w:hAnsi="Calibri" w:eastAsia="微软雅黑"/>
          <w:sz w:val="21"/>
        </w:rPr>
        <w:t>：A 分配并写图案，B 收到后校验再释放；</w:t>
      </w:r>
    </w:p>
    <w:p>
      <w:pPr>
        <w:spacing w:after="60"/>
        <w:ind w:left="482" w:hanging="255"/>
      </w:pPr>
      <w:r>
        <w:rPr>
          <w:rFonts w:ascii="Calibri" w:hAnsi="Calibri" w:eastAsia="微软雅黑"/>
          <w:sz w:val="21"/>
        </w:rPr>
        <w:t xml:space="preserve">•  </w:t>
      </w:r>
      <w:r>
        <w:rPr>
          <w:rFonts w:ascii="Calibri" w:hAnsi="Calibri" w:eastAsia="微软雅黑"/>
          <w:sz w:val="21"/>
        </w:rPr>
        <w:t xml:space="preserve">主线程在它们跑的同时不停调用 </w:t>
      </w:r>
      <w:r>
        <w:rPr>
          <w:rFonts w:ascii="Consolas" w:hAnsi="Consolas" w:eastAsia="微软雅黑"/>
          <w:color w:val="A31515"/>
          <w:sz w:val="20"/>
        </w:rPr>
        <w:t>ncl_mem_check()</w:t>
      </w:r>
      <w:r>
        <w:rPr>
          <w:rFonts w:ascii="Calibri" w:hAnsi="Calibri" w:eastAsia="微软雅黑"/>
          <w:sz w:val="21"/>
        </w:rPr>
        <w:t>：该自检在同一把锁下取快照（所以"看到的 状态本来就必须一致"），并且会</w:t>
      </w:r>
      <w:r>
        <w:rPr>
          <w:rFonts w:ascii="Calibri" w:hAnsi="Calibri" w:eastAsia="微软雅黑"/>
          <w:b/>
          <w:sz w:val="21"/>
        </w:rPr>
        <w:t>从块本身重算</w:t>
      </w:r>
      <w:r>
        <w:rPr>
          <w:rFonts w:ascii="Calibri" w:hAnsi="Calibri" w:eastAsia="微软雅黑"/>
          <w:sz w:val="21"/>
        </w:rPr>
        <w:t xml:space="preserve">账目恒等式 </w:t>
      </w:r>
      <w:r>
        <w:rPr>
          <w:rFonts w:ascii="Consolas" w:hAnsi="Consolas" w:eastAsia="微软雅黑"/>
          <w:color w:val="A31515"/>
          <w:sz w:val="20"/>
        </w:rPr>
        <w:t>已用 + 空闲 + 块头×块数 == 池大小</w:t>
      </w:r>
      <w:r>
        <w:rPr>
          <w:rFonts w:ascii="Calibri" w:hAnsi="Calibri" w:eastAsia="微软雅黑"/>
          <w:sz w:val="21"/>
        </w:rPr>
        <w:t xml:space="preserve"> 再与计数器比对——这正是它能当并发不变量用的原因；</w:t>
      </w:r>
    </w:p>
    <w:p>
      <w:pPr>
        <w:spacing w:after="60"/>
        <w:ind w:left="482" w:hanging="255"/>
      </w:pPr>
      <w:r>
        <w:rPr>
          <w:rFonts w:ascii="Calibri" w:hAnsi="Calibri" w:eastAsia="微软雅黑"/>
          <w:sz w:val="21"/>
        </w:rPr>
        <w:t xml:space="preserve">•  </w:t>
      </w:r>
      <w:r>
        <w:rPr>
          <w:rFonts w:ascii="Calibri" w:hAnsi="Calibri" w:eastAsia="微软雅黑"/>
          <w:sz w:val="21"/>
        </w:rPr>
        <w:t>收尾要求池回到一整块空闲、</w:t>
      </w:r>
      <w:r>
        <w:rPr>
          <w:rFonts w:ascii="Consolas" w:hAnsi="Consolas" w:eastAsia="微软雅黑"/>
          <w:color w:val="A31515"/>
          <w:sz w:val="20"/>
        </w:rPr>
        <w:t>in_use 0</w:t>
      </w:r>
      <w:r>
        <w:rPr>
          <w:rFonts w:ascii="Calibri" w:hAnsi="Calibri" w:eastAsia="微软雅黑"/>
          <w:sz w:val="21"/>
        </w:rPr>
        <w:t>，且拒绝路径正确（申请"最大空洞"大小必须成功， 比它大一个对齐单位必须被拒）。</w:t>
      </w:r>
    </w:p>
    <w:p>
      <w:pPr>
        <w:spacing w:before="0" w:after="0" w:line="240" w:lineRule="auto"/>
        <w:ind w:left="170" w:right="170"/>
        <w:shd w:val="clear" w:color="auto" w:fill="F4F4F4"/>
      </w:pPr>
      <w:r>
        <w:rPr>
          <w:rFonts w:ascii="Consolas" w:hAnsi="Consolas" w:eastAsia="微软雅黑"/>
          <w:sz w:val="18"/>
        </w:rPr>
        <w:t>.\build.ps1 -StaticMem -MemPoolBytes 65536      # 常规：4 线程 × 40000 次操作</w:t>
      </w:r>
    </w:p>
    <w:p>
      <w:pPr>
        <w:spacing w:before="0" w:after="0" w:line="240" w:lineRule="auto"/>
        <w:ind w:left="170" w:right="170"/>
        <w:shd w:val="clear" w:color="auto" w:fill="F4F4F4"/>
      </w:pPr>
      <w:r>
        <w:rPr>
          <w:rFonts w:ascii="Consolas" w:hAnsi="Consolas" w:eastAsia="微软雅黑"/>
          <w:sz w:val="18"/>
        </w:rPr>
        <w:t>cd build-static-64k\tests; .\ncl_test_mem_mt.exe</w:t>
      </w:r>
    </w:p>
    <w:p>
      <w:pPr>
        <w:spacing w:after="40" w:line="240" w:lineRule="auto"/>
      </w:pPr>
    </w:p>
    <w:p>
      <w:r>
        <w:rPr>
          <w:rFonts w:ascii="Calibri" w:hAnsi="Calibri" w:eastAsia="微软雅黑"/>
          <w:sz w:val="21"/>
        </w:rPr>
        <w:t>工具侧：</w:t>
      </w:r>
      <w:r>
        <w:rPr>
          <w:rFonts w:ascii="Consolas" w:hAnsi="Consolas" w:eastAsia="微软雅黑"/>
          <w:color w:val="A31515"/>
          <w:sz w:val="20"/>
        </w:rPr>
        <w:t>./tools/asan-linux.sh --docker</w:t>
      </w:r>
      <w:r>
        <w:rPr>
          <w:rFonts w:ascii="Calibri" w:hAnsi="Calibri" w:eastAsia="微软雅黑"/>
          <w:sz w:val="21"/>
        </w:rPr>
        <w:t xml:space="preserve"> 已把 </w:t>
      </w:r>
      <w:r>
        <w:rPr>
          <w:rFonts w:ascii="Consolas" w:hAnsi="Consolas" w:eastAsia="微软雅黑"/>
          <w:color w:val="A31515"/>
          <w:sz w:val="20"/>
        </w:rPr>
        <w:t>test_mem_mt</w:t>
      </w:r>
      <w:r>
        <w:rPr>
          <w:rFonts w:ascii="Calibri" w:hAnsi="Calibri" w:eastAsia="微软雅黑"/>
          <w:sz w:val="21"/>
        </w:rPr>
        <w:t xml:space="preserve"> 纳入（ASan + 泄漏检测）； </w:t>
      </w:r>
      <w:r>
        <w:rPr>
          <w:rFonts w:ascii="Consolas" w:hAnsi="Consolas" w:eastAsia="微软雅黑"/>
          <w:color w:val="A31515"/>
          <w:sz w:val="20"/>
        </w:rPr>
        <w:t>./tools/asan-linux.sh --tsan --docker</w:t>
      </w:r>
      <w:r>
        <w:rPr>
          <w:rFonts w:ascii="Calibri" w:hAnsi="Calibri" w:eastAsia="微软雅黑"/>
          <w:sz w:val="21"/>
        </w:rPr>
        <w:t xml:space="preserve"> 用 </w:t>
      </w:r>
      <w:r>
        <w:rPr>
          <w:rFonts w:ascii="Calibri" w:hAnsi="Calibri" w:eastAsia="微软雅黑"/>
          <w:b/>
          <w:sz w:val="21"/>
        </w:rPr>
        <w:t>ThreadSanitizer</w:t>
      </w:r>
      <w:r>
        <w:rPr>
          <w:rFonts w:ascii="Calibri" w:hAnsi="Calibri" w:eastAsia="微软雅黑"/>
          <w:sz w:val="21"/>
        </w:rPr>
        <w:t xml:space="preserve"> 专压这个并发用例 （TSan 与容器 ASLR 冲突，脚本会自动把 </w:t>
      </w:r>
      <w:r>
        <w:rPr>
          <w:rFonts w:ascii="Consolas" w:hAnsi="Consolas" w:eastAsia="微软雅黑"/>
          <w:color w:val="A31515"/>
          <w:sz w:val="20"/>
        </w:rPr>
        <w:t>vm.mmap_rnd_bits</w:t>
      </w:r>
      <w:r>
        <w:rPr>
          <w:rFonts w:ascii="Calibri" w:hAnsi="Calibri" w:eastAsia="微软雅黑"/>
          <w:sz w:val="21"/>
        </w:rPr>
        <w:t xml:space="preserve"> 降到 28，因此需要 </w:t>
      </w:r>
      <w:r>
        <w:rPr>
          <w:rFonts w:ascii="Consolas" w:hAnsi="Consolas" w:eastAsia="微软雅黑"/>
          <w:color w:val="A31515"/>
          <w:sz w:val="20"/>
        </w:rPr>
        <w:t>--privileged</w:t>
      </w:r>
      <w:r>
        <w:rPr>
          <w:rFonts w:ascii="Calibri" w:hAnsi="Calibri" w:eastAsia="微软雅黑"/>
          <w:sz w:val="21"/>
        </w:rPr>
        <w:t>）。</w:t>
      </w:r>
    </w:p>
    <w:p>
      <w:r>
        <w:rPr>
          <w:rFonts w:ascii="Calibri" w:hAnsi="Calibri" w:eastAsia="微软雅黑"/>
          <w:sz w:val="21"/>
        </w:rPr>
        <w:t>单轮实测（64 KiB 池，4 线程 × 40000 次操作）：</w:t>
      </w:r>
      <w:r>
        <w:rPr>
          <w:rFonts w:ascii="Calibri" w:hAnsi="Calibri" w:eastAsia="微软雅黑"/>
          <w:b/>
          <w:sz w:val="21"/>
        </w:rPr>
        <w:t>160000 次操作、22838 次跨线程交接、 0 处内容不符、0 处不变量违规</w:t>
      </w:r>
      <w:r>
        <w:rPr>
          <w:rFonts w:ascii="Calibri" w:hAnsi="Calibri" w:eastAsia="微软雅黑"/>
          <w:sz w:val="21"/>
        </w:rPr>
        <w:t xml:space="preserve">；TSan 下 6 线程 × 20000 次操作 </w:t>
      </w:r>
      <w:r>
        <w:rPr>
          <w:rFonts w:ascii="Calibri" w:hAnsi="Calibri" w:eastAsia="微软雅黑"/>
          <w:b/>
          <w:sz w:val="21"/>
        </w:rPr>
        <w:t>0 数据竞争</w:t>
      </w:r>
      <w:r>
        <w:rPr>
          <w:rFonts w:ascii="Calibri" w:hAnsi="Calibri" w:eastAsia="微软雅黑"/>
          <w:sz w:val="21"/>
        </w:rPr>
        <w:t>； 并发长跑（8 线程/进程 × 3 个池尺寸，600 s，容器 exit=0）：</w:t>
      </w:r>
    </w:p>
    <w:tbl>
      <w:tblPr>
        <w:tblStyle w:val="TableGrid"/>
        <w:tblW w:type="auto" w:w="0"/>
        <w:jc w:val="left"/>
        <w:tblLayout w:type="autofit"/>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tcPr>
          <w:p>
            <w:pPr>
              <w:spacing w:after="0"/>
              <w:shd w:val="clear" w:color="auto" w:fill="EDEDED"/>
            </w:pPr>
            <w:r/>
            <w:r>
              <w:rPr>
                <w:rFonts w:ascii="Calibri" w:hAnsi="Calibri" w:eastAsia="微软雅黑"/>
                <w:b/>
                <w:sz w:val="19"/>
              </w:rPr>
              <w:t>池</w:t>
            </w:r>
          </w:p>
        </w:tc>
        <w:tc>
          <w:tcPr>
            <w:tcW w:type="dxa" w:w="1176"/>
          </w:tcPr>
          <w:p>
            <w:pPr>
              <w:spacing w:after="0"/>
              <w:shd w:val="clear" w:color="auto" w:fill="EDEDED"/>
            </w:pPr>
            <w:r/>
            <w:r>
              <w:rPr>
                <w:rFonts w:ascii="Calibri" w:hAnsi="Calibri" w:eastAsia="微软雅黑"/>
                <w:b/>
                <w:sz w:val="19"/>
              </w:rPr>
              <w:t>操作数</w:t>
            </w:r>
          </w:p>
        </w:tc>
        <w:tc>
          <w:tcPr>
            <w:tcW w:type="dxa" w:w="1176"/>
          </w:tcPr>
          <w:p>
            <w:pPr>
              <w:spacing w:after="0"/>
              <w:shd w:val="clear" w:color="auto" w:fill="EDEDED"/>
            </w:pPr>
            <w:r/>
            <w:r>
              <w:rPr>
                <w:rFonts w:ascii="Calibri" w:hAnsi="Calibri" w:eastAsia="微软雅黑"/>
                <w:b/>
                <w:sz w:val="19"/>
              </w:rPr>
              <w:t>分配数</w:t>
            </w:r>
          </w:p>
        </w:tc>
        <w:tc>
          <w:tcPr>
            <w:tcW w:type="dxa" w:w="1176"/>
          </w:tcPr>
          <w:p>
            <w:pPr>
              <w:spacing w:after="0"/>
              <w:shd w:val="clear" w:color="auto" w:fill="EDEDED"/>
            </w:pPr>
            <w:r/>
            <w:r>
              <w:rPr>
                <w:rFonts w:ascii="Calibri" w:hAnsi="Calibri" w:eastAsia="微软雅黑"/>
                <w:b/>
                <w:sz w:val="19"/>
              </w:rPr>
              <w:t>拒绝</w:t>
            </w:r>
          </w:p>
        </w:tc>
        <w:tc>
          <w:tcPr>
            <w:tcW w:type="dxa" w:w="1176"/>
          </w:tcPr>
          <w:p>
            <w:pPr>
              <w:spacing w:after="0"/>
              <w:shd w:val="clear" w:color="auto" w:fill="EDEDED"/>
            </w:pPr>
            <w:r/>
            <w:r>
              <w:rPr>
                <w:rFonts w:ascii="Calibri" w:hAnsi="Calibri" w:eastAsia="微软雅黑"/>
                <w:b/>
                <w:sz w:val="19"/>
              </w:rPr>
              <w:t>跨线程交接</w:t>
            </w:r>
          </w:p>
        </w:tc>
        <w:tc>
          <w:tcPr>
            <w:tcW w:type="dxa" w:w="1176"/>
          </w:tcPr>
          <w:p>
            <w:pPr>
              <w:spacing w:after="0"/>
              <w:shd w:val="clear" w:color="auto" w:fill="EDEDED"/>
            </w:pPr>
            <w:r/>
            <w:r>
              <w:rPr>
                <w:rFonts w:ascii="Calibri" w:hAnsi="Calibri" w:eastAsia="微软雅黑"/>
                <w:b/>
                <w:sz w:val="19"/>
              </w:rPr>
              <w:t>每 worker 峰值存活</w:t>
            </w:r>
          </w:p>
        </w:tc>
        <w:tc>
          <w:tcPr>
            <w:tcW w:type="dxa" w:w="1176"/>
          </w:tcPr>
          <w:p>
            <w:pPr>
              <w:spacing w:after="0"/>
              <w:shd w:val="clear" w:color="auto" w:fill="EDEDED"/>
            </w:pPr>
            <w:r/>
            <w:r>
              <w:rPr>
                <w:rFonts w:ascii="Calibri" w:hAnsi="Calibri" w:eastAsia="微软雅黑"/>
                <w:b/>
                <w:sz w:val="19"/>
              </w:rPr>
              <w:t>轮数</w:t>
            </w:r>
          </w:p>
        </w:tc>
        <w:tc>
          <w:tcPr>
            <w:tcW w:type="dxa" w:w="1176"/>
          </w:tcPr>
          <w:p>
            <w:pPr>
              <w:spacing w:after="0"/>
              <w:shd w:val="clear" w:color="auto" w:fill="EDEDED"/>
            </w:pPr>
            <w:r/>
            <w:r>
              <w:rPr>
                <w:rFonts w:ascii="Calibri" w:hAnsi="Calibri" w:eastAsia="微软雅黑"/>
                <w:b/>
                <w:sz w:val="19"/>
              </w:rPr>
              <w:t>失败</w:t>
            </w:r>
          </w:p>
        </w:tc>
      </w:tr>
      <w:tr>
        <w:tc>
          <w:tcPr>
            <w:tcW w:type="dxa" w:w="1176"/>
          </w:tcPr>
          <w:p>
            <w:pPr>
              <w:spacing w:after="0"/>
            </w:pPr>
            <w:r/>
            <w:r>
              <w:rPr>
                <w:rFonts w:ascii="Calibri" w:hAnsi="Calibri" w:eastAsia="微软雅黑"/>
                <w:sz w:val="19"/>
              </w:rPr>
              <w:t>64 KiB</w:t>
            </w:r>
          </w:p>
        </w:tc>
        <w:tc>
          <w:tcPr>
            <w:tcW w:type="dxa" w:w="1176"/>
          </w:tcPr>
          <w:p>
            <w:pPr>
              <w:spacing w:after="0"/>
            </w:pPr>
            <w:r/>
            <w:r>
              <w:rPr>
                <w:rFonts w:ascii="Calibri" w:hAnsi="Calibri" w:eastAsia="微软雅黑"/>
                <w:sz w:val="19"/>
              </w:rPr>
              <w:t>3.82 亿</w:t>
            </w:r>
          </w:p>
        </w:tc>
        <w:tc>
          <w:tcPr>
            <w:tcW w:type="dxa" w:w="1176"/>
          </w:tcPr>
          <w:p>
            <w:pPr>
              <w:spacing w:after="0"/>
            </w:pPr>
            <w:r/>
            <w:r>
              <w:rPr>
                <w:rFonts w:ascii="Calibri" w:hAnsi="Calibri" w:eastAsia="微软雅黑"/>
                <w:sz w:val="19"/>
              </w:rPr>
              <w:t>0.97 亿</w:t>
            </w:r>
          </w:p>
        </w:tc>
        <w:tc>
          <w:tcPr>
            <w:tcW w:type="dxa" w:w="1176"/>
          </w:tcPr>
          <w:p>
            <w:pPr>
              <w:spacing w:after="0"/>
            </w:pPr>
            <w:r/>
            <w:r>
              <w:rPr>
                <w:rFonts w:ascii="Calibri" w:hAnsi="Calibri" w:eastAsia="微软雅黑"/>
                <w:sz w:val="19"/>
              </w:rPr>
              <w:t>8219928</w:t>
            </w:r>
          </w:p>
        </w:tc>
        <w:tc>
          <w:tcPr>
            <w:tcW w:type="dxa" w:w="1176"/>
          </w:tcPr>
          <w:p>
            <w:pPr>
              <w:spacing w:after="0"/>
            </w:pPr>
            <w:r/>
            <w:r>
              <w:rPr>
                <w:rFonts w:ascii="Calibri" w:hAnsi="Calibri" w:eastAsia="微软雅黑"/>
                <w:sz w:val="19"/>
              </w:rPr>
              <w:t>54550267（54521324 收到）</w:t>
            </w:r>
          </w:p>
        </w:tc>
        <w:tc>
          <w:tcPr>
            <w:tcW w:type="dxa" w:w="1176"/>
          </w:tcPr>
          <w:p>
            <w:pPr>
              <w:spacing w:after="0"/>
            </w:pPr>
            <w:r/>
            <w:r>
              <w:rPr>
                <w:rFonts w:ascii="Calibri" w:hAnsi="Calibri" w:eastAsia="微软雅黑"/>
                <w:sz w:val="19"/>
              </w:rPr>
              <w:t>16167 B</w:t>
            </w:r>
          </w:p>
        </w:tc>
        <w:tc>
          <w:tcPr>
            <w:tcW w:type="dxa" w:w="1176"/>
          </w:tcPr>
          <w:p>
            <w:pPr>
              <w:spacing w:after="0"/>
            </w:pPr>
            <w:r/>
            <w:r>
              <w:rPr>
                <w:rFonts w:ascii="Calibri" w:hAnsi="Calibri" w:eastAsia="微软雅黑"/>
                <w:sz w:val="19"/>
              </w:rPr>
              <w:t>4778</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512 KiB</w:t>
            </w:r>
          </w:p>
        </w:tc>
        <w:tc>
          <w:tcPr>
            <w:tcW w:type="dxa" w:w="1176"/>
          </w:tcPr>
          <w:p>
            <w:pPr>
              <w:spacing w:after="0"/>
            </w:pPr>
            <w:r/>
            <w:r>
              <w:rPr>
                <w:rFonts w:ascii="Calibri" w:hAnsi="Calibri" w:eastAsia="微软雅黑"/>
                <w:sz w:val="19"/>
              </w:rPr>
              <w:t>1.64 亿</w:t>
            </w:r>
          </w:p>
        </w:tc>
        <w:tc>
          <w:tcPr>
            <w:tcW w:type="dxa" w:w="1176"/>
          </w:tcPr>
          <w:p>
            <w:pPr>
              <w:spacing w:after="0"/>
            </w:pPr>
            <w:r/>
            <w:r>
              <w:rPr>
                <w:rFonts w:ascii="Calibri" w:hAnsi="Calibri" w:eastAsia="微软雅黑"/>
                <w:sz w:val="19"/>
              </w:rPr>
              <w:t>0.42 亿</w:t>
            </w:r>
          </w:p>
        </w:tc>
        <w:tc>
          <w:tcPr>
            <w:tcW w:type="dxa" w:w="1176"/>
          </w:tcPr>
          <w:p>
            <w:pPr>
              <w:spacing w:after="0"/>
            </w:pPr>
            <w:r/>
            <w:r>
              <w:rPr>
                <w:rFonts w:ascii="Calibri" w:hAnsi="Calibri" w:eastAsia="微软雅黑"/>
                <w:sz w:val="19"/>
              </w:rPr>
              <w:t>3344825</w:t>
            </w:r>
          </w:p>
        </w:tc>
        <w:tc>
          <w:tcPr>
            <w:tcW w:type="dxa" w:w="1176"/>
          </w:tcPr>
          <w:p>
            <w:pPr>
              <w:spacing w:after="0"/>
            </w:pPr>
            <w:r/>
            <w:r>
              <w:rPr>
                <w:rFonts w:ascii="Calibri" w:hAnsi="Calibri" w:eastAsia="微软雅黑"/>
                <w:sz w:val="19"/>
              </w:rPr>
              <w:t>23470775（23458865 收到）</w:t>
            </w:r>
          </w:p>
        </w:tc>
        <w:tc>
          <w:tcPr>
            <w:tcW w:type="dxa" w:w="1176"/>
          </w:tcPr>
          <w:p>
            <w:pPr>
              <w:spacing w:after="0"/>
            </w:pPr>
            <w:r/>
            <w:r>
              <w:rPr>
                <w:rFonts w:ascii="Calibri" w:hAnsi="Calibri" w:eastAsia="微软雅黑"/>
                <w:sz w:val="19"/>
              </w:rPr>
              <w:t>138306 B</w:t>
            </w:r>
          </w:p>
        </w:tc>
        <w:tc>
          <w:tcPr>
            <w:tcW w:type="dxa" w:w="1176"/>
          </w:tcPr>
          <w:p>
            <w:pPr>
              <w:spacing w:after="0"/>
            </w:pPr>
            <w:r/>
            <w:r>
              <w:rPr>
                <w:rFonts w:ascii="Calibri" w:hAnsi="Calibri" w:eastAsia="微软雅黑"/>
                <w:sz w:val="19"/>
              </w:rPr>
              <w:t>2054</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sz w:val="19"/>
              </w:rPr>
              <w:t>20 MiB</w:t>
            </w:r>
          </w:p>
        </w:tc>
        <w:tc>
          <w:tcPr>
            <w:tcW w:type="dxa" w:w="1176"/>
          </w:tcPr>
          <w:p>
            <w:pPr>
              <w:spacing w:after="0"/>
            </w:pPr>
            <w:r/>
            <w:r>
              <w:rPr>
                <w:rFonts w:ascii="Calibri" w:hAnsi="Calibri" w:eastAsia="微软雅黑"/>
                <w:sz w:val="19"/>
              </w:rPr>
              <w:t>0.16 亿</w:t>
            </w:r>
          </w:p>
        </w:tc>
        <w:tc>
          <w:tcPr>
            <w:tcW w:type="dxa" w:w="1176"/>
          </w:tcPr>
          <w:p>
            <w:pPr>
              <w:spacing w:after="0"/>
            </w:pPr>
            <w:r/>
            <w:r>
              <w:rPr>
                <w:rFonts w:ascii="Calibri" w:hAnsi="Calibri" w:eastAsia="微软雅黑"/>
                <w:sz w:val="19"/>
              </w:rPr>
              <w:t>0.04 亿</w:t>
            </w:r>
          </w:p>
        </w:tc>
        <w:tc>
          <w:tcPr>
            <w:tcW w:type="dxa" w:w="1176"/>
          </w:tcPr>
          <w:p>
            <w:pPr>
              <w:spacing w:after="0"/>
            </w:pPr>
            <w:r/>
            <w:r>
              <w:rPr>
                <w:rFonts w:ascii="Calibri" w:hAnsi="Calibri" w:eastAsia="微软雅黑"/>
                <w:sz w:val="19"/>
              </w:rPr>
              <w:t>364793</w:t>
            </w:r>
          </w:p>
        </w:tc>
        <w:tc>
          <w:tcPr>
            <w:tcW w:type="dxa" w:w="1176"/>
          </w:tcPr>
          <w:p>
            <w:pPr>
              <w:spacing w:after="0"/>
            </w:pPr>
            <w:r/>
            <w:r>
              <w:rPr>
                <w:rFonts w:ascii="Calibri" w:hAnsi="Calibri" w:eastAsia="微软雅黑"/>
                <w:sz w:val="19"/>
              </w:rPr>
              <w:t>2316368（2314926 收到）</w:t>
            </w:r>
          </w:p>
        </w:tc>
        <w:tc>
          <w:tcPr>
            <w:tcW w:type="dxa" w:w="1176"/>
          </w:tcPr>
          <w:p>
            <w:pPr>
              <w:spacing w:after="0"/>
            </w:pPr>
            <w:r/>
            <w:r>
              <w:rPr>
                <w:rFonts w:ascii="Calibri" w:hAnsi="Calibri" w:eastAsia="微软雅黑"/>
                <w:sz w:val="19"/>
              </w:rPr>
              <w:t>5850785 B</w:t>
            </w:r>
          </w:p>
        </w:tc>
        <w:tc>
          <w:tcPr>
            <w:tcW w:type="dxa" w:w="1176"/>
          </w:tcPr>
          <w:p>
            <w:pPr>
              <w:spacing w:after="0"/>
            </w:pPr>
            <w:r/>
            <w:r>
              <w:rPr>
                <w:rFonts w:ascii="Calibri" w:hAnsi="Calibri" w:eastAsia="微软雅黑"/>
                <w:sz w:val="19"/>
              </w:rPr>
              <w:t>202</w:t>
            </w:r>
          </w:p>
        </w:tc>
        <w:tc>
          <w:tcPr>
            <w:tcW w:type="dxa" w:w="1176"/>
          </w:tcPr>
          <w:p>
            <w:pPr>
              <w:spacing w:after="0"/>
            </w:pPr>
            <w:r/>
            <w:r>
              <w:rPr>
                <w:rFonts w:ascii="Calibri" w:hAnsi="Calibri" w:eastAsia="微软雅黑"/>
                <w:sz w:val="19"/>
              </w:rPr>
              <w:t>0</w:t>
            </w:r>
          </w:p>
        </w:tc>
      </w:tr>
      <w:tr>
        <w:tc>
          <w:tcPr>
            <w:tcW w:type="dxa" w:w="1176"/>
          </w:tcPr>
          <w:p>
            <w:pPr>
              <w:spacing w:after="0"/>
            </w:pPr>
            <w:r/>
            <w:r>
              <w:rPr>
                <w:rFonts w:ascii="Calibri" w:hAnsi="Calibri" w:eastAsia="微软雅黑"/>
                <w:b/>
                <w:sz w:val="19"/>
              </w:rPr>
              <w:t>合计</w:t>
            </w:r>
          </w:p>
        </w:tc>
        <w:tc>
          <w:tcPr>
            <w:tcW w:type="dxa" w:w="1176"/>
          </w:tcPr>
          <w:p>
            <w:pPr>
              <w:spacing w:after="0"/>
            </w:pPr>
            <w:r/>
            <w:r>
              <w:rPr>
                <w:rFonts w:ascii="Calibri" w:hAnsi="Calibri" w:eastAsia="微软雅黑"/>
                <w:b/>
                <w:sz w:val="19"/>
              </w:rPr>
              <w:t>约 5.63 亿</w:t>
            </w:r>
          </w:p>
        </w:tc>
        <w:tc>
          <w:tcPr>
            <w:tcW w:type="dxa" w:w="1176"/>
          </w:tcPr>
          <w:p>
            <w:pPr>
              <w:spacing w:after="0"/>
            </w:pPr>
            <w:r/>
            <w:r>
              <w:rPr>
                <w:rFonts w:ascii="Calibri" w:hAnsi="Calibri" w:eastAsia="微软雅黑"/>
                <w:b/>
                <w:sz w:val="19"/>
              </w:rPr>
              <w:t>约 1.44 亿</w:t>
            </w:r>
          </w:p>
        </w:tc>
        <w:tc>
          <w:tcPr>
            <w:tcW w:type="dxa" w:w="1176"/>
          </w:tcPr>
          <w:p>
            <w:pPr>
              <w:spacing w:after="0"/>
            </w:pPr>
            <w:r/>
            <w:r>
              <w:rPr>
                <w:rFonts w:ascii="Calibri" w:hAnsi="Calibri" w:eastAsia="微软雅黑"/>
                <w:sz w:val="19"/>
              </w:rPr>
              <w:t>11929546</w:t>
            </w:r>
          </w:p>
        </w:tc>
        <w:tc>
          <w:tcPr>
            <w:tcW w:type="dxa" w:w="1176"/>
          </w:tcPr>
          <w:p>
            <w:pPr>
              <w:spacing w:after="0"/>
            </w:pPr>
            <w:r/>
            <w:r>
              <w:rPr>
                <w:rFonts w:ascii="Calibri" w:hAnsi="Calibri" w:eastAsia="微软雅黑"/>
                <w:b/>
                <w:sz w:val="19"/>
              </w:rPr>
              <w:t>约 8030 万</w:t>
            </w:r>
            <w:r>
              <w:rPr>
                <w:rFonts w:ascii="Calibri" w:hAnsi="Calibri" w:eastAsia="微软雅黑"/>
                <w:sz w:val="19"/>
              </w:rPr>
              <w:t>（差额是收尾时排空的环形队列）</w:t>
            </w:r>
          </w:p>
        </w:tc>
        <w:tc>
          <w:tcPr>
            <w:tcW w:type="dxa" w:w="1176"/>
          </w:tcPr>
          <w:p>
            <w:pPr>
              <w:spacing w:after="0"/>
            </w:pPr>
            <w:r/>
            <w:r>
              <w:rPr>
                <w:rFonts w:ascii="Calibri" w:hAnsi="Calibri" w:eastAsia="微软雅黑"/>
                <w:sz w:val="19"/>
              </w:rPr>
              <w:t>—</w:t>
            </w:r>
          </w:p>
        </w:tc>
        <w:tc>
          <w:tcPr>
            <w:tcW w:type="dxa" w:w="1176"/>
          </w:tcPr>
          <w:p>
            <w:pPr>
              <w:spacing w:after="0"/>
            </w:pPr>
            <w:r/>
            <w:r>
              <w:rPr>
                <w:rFonts w:ascii="Calibri" w:hAnsi="Calibri" w:eastAsia="微软雅黑"/>
                <w:sz w:val="19"/>
              </w:rPr>
              <w:t>7034</w:t>
            </w:r>
          </w:p>
        </w:tc>
        <w:tc>
          <w:tcPr>
            <w:tcW w:type="dxa" w:w="1176"/>
          </w:tcPr>
          <w:p>
            <w:pPr>
              <w:spacing w:after="0"/>
            </w:pPr>
            <w:r/>
            <w:r>
              <w:rPr>
                <w:rFonts w:ascii="Calibri" w:hAnsi="Calibri" w:eastAsia="微软雅黑"/>
                <w:b/>
                <w:sz w:val="19"/>
              </w:rPr>
              <w:t>0</w:t>
            </w:r>
          </w:p>
        </w:tc>
      </w:tr>
    </w:tbl>
    <w:p>
      <w:pPr>
        <w:spacing w:after="40"/>
      </w:pPr>
    </w:p>
    <w:p>
      <w:r>
        <w:rPr>
          <w:rFonts w:ascii="Calibri" w:hAnsi="Calibri" w:eastAsia="微软雅黑"/>
          <w:sz w:val="21"/>
        </w:rPr>
        <w:t xml:space="preserve">7034 轮并发轮次、每轮都以"池回到一整块空闲 + 账目恒等式成立"收尾，全部通过；期间主线程 持续调用 </w:t>
      </w:r>
      <w:r>
        <w:rPr>
          <w:rFonts w:ascii="Consolas" w:hAnsi="Consolas" w:eastAsia="微软雅黑"/>
          <w:color w:val="A31515"/>
          <w:sz w:val="20"/>
        </w:rPr>
        <w:t>ncl_mem_check()</w:t>
      </w:r>
      <w:r>
        <w:rPr>
          <w:rFonts w:ascii="Calibri" w:hAnsi="Calibri" w:eastAsia="微软雅黑"/>
          <w:sz w:val="21"/>
        </w:rPr>
        <w:t>，</w:t>
      </w:r>
      <w:r>
        <w:rPr>
          <w:rFonts w:ascii="Calibri" w:hAnsi="Calibri" w:eastAsia="微软雅黑"/>
          <w:b/>
          <w:sz w:val="21"/>
        </w:rPr>
        <w:t>没有报出任何一次不一致</w:t>
      </w:r>
      <w:r>
        <w:rPr>
          <w:rFonts w:ascii="Calibri" w:hAnsi="Calibri" w:eastAsia="微软雅黑"/>
          <w:sz w:val="21"/>
        </w:rPr>
        <w:t>。</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r>
        <w:rPr>
          <w:rFonts w:ascii="Calibri" w:hAnsi="Calibri" w:eastAsia="微软雅黑"/>
          <w:sz w:val="21"/>
        </w:rPr>
        <w:t xml:space="preserve">控制台镜像按"真控制台"还是"管道"分别解码（Windows 上）：真控制台（cmd / PowerShell / VS Code 终端）转宽字符走 </w:t>
      </w:r>
      <w:r>
        <w:rPr>
          <w:rFonts w:ascii="Consolas" w:hAnsi="Consolas" w:eastAsia="微软雅黑"/>
          <w:color w:val="A31515"/>
          <w:sz w:val="20"/>
        </w:rPr>
        <w:t>WriteConsoleW</w:t>
      </w:r>
      <w:r>
        <w:rPr>
          <w:rFonts w:ascii="Calibri" w:hAnsi="Calibri" w:eastAsia="微软雅黑"/>
          <w:sz w:val="21"/>
        </w:rPr>
        <w:t>，跟当前代码页无关；管道 （VS Code 调试控制台、</w:t>
      </w:r>
      <w:r>
        <w:rPr>
          <w:rFonts w:ascii="Consolas" w:hAnsi="Consolas" w:eastAsia="微软雅黑"/>
          <w:color w:val="A31515"/>
          <w:sz w:val="20"/>
        </w:rPr>
        <w:t>&gt; file</w:t>
      </w:r>
      <w:r>
        <w:rPr>
          <w:rFonts w:ascii="Calibri" w:hAnsi="Calibri" w:eastAsia="微软雅黑"/>
          <w:sz w:val="21"/>
        </w:rPr>
        <w:t xml:space="preserve"> 重定向）先转成本地 ANSI 代码页再写。两种都不对 时可以用环境变量兜底：</w:t>
      </w:r>
      <w:r>
        <w:rPr>
          <w:rFonts w:ascii="Consolas" w:hAnsi="Consolas" w:eastAsia="微软雅黑"/>
          <w:color w:val="A31515"/>
          <w:sz w:val="20"/>
        </w:rPr>
        <w:t>NCL_CONSOLE_ENCODING=utf8</w:t>
      </w:r>
      <w:r>
        <w:rPr>
          <w:rFonts w:ascii="Calibri" w:hAnsi="Calibri" w:eastAsia="微软雅黑"/>
          <w:sz w:val="21"/>
        </w:rPr>
        <w:t xml:space="preserve"> 强制按 UTF-8 原样写 （默认 </w:t>
      </w:r>
      <w:r>
        <w:rPr>
          <w:rFonts w:ascii="Consolas" w:hAnsi="Consolas" w:eastAsia="微软雅黑"/>
          <w:color w:val="A31515"/>
          <w:sz w:val="20"/>
        </w:rPr>
        <w:t>auto</w:t>
      </w:r>
      <w:r>
        <w:rPr>
          <w:rFonts w:ascii="Calibri" w:hAnsi="Calibri" w:eastAsia="微软雅黑"/>
          <w:sz w:val="21"/>
        </w:rPr>
        <w:t>）。日志文件始终是 UTF-8。</w:t>
      </w: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需要带 NCLINK_WITH_TLS=ON 编的库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设备端只发完整报文（</w:t>
            </w:r>
            <w:r>
              <w:rPr>
                <w:rFonts w:ascii="Calibri" w:hAnsi="Calibri" w:eastAsia="微软雅黑"/>
                <w:b/>
                <w:sz w:val="19"/>
              </w:rPr>
              <w:t>外层</w:t>
            </w:r>
            <w:r>
              <w:rPr>
                <w:rFonts w:ascii="Calibri" w:hAnsi="Calibri" w:eastAsia="微软雅黑"/>
                <w:sz w:val="19"/>
              </w:rPr>
              <w:t xml:space="preserve">：表头与各列槽位对齐）；消费端可用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设备省掉表头</w:t>
            </w:r>
          </w:p>
        </w:tc>
        <w:tc>
          <w:tcPr>
            <w:tcW w:type="dxa" w:w="4706"/>
          </w:tcPr>
          <w:p>
            <w:pPr>
              <w:spacing w:after="0"/>
            </w:pPr>
            <w:r/>
            <w:r>
              <w:rPr>
                <w:rFonts w:ascii="Calibri" w:hAnsi="Calibri" w:eastAsia="微软雅黑"/>
                <w:sz w:val="19"/>
              </w:rPr>
              <w:t>客户端会先用设备模型补回规范形状（</w:t>
            </w:r>
            <w:r>
              <w:rPr>
                <w:rFonts w:ascii="Consolas" w:hAnsi="Consolas" w:eastAsia="微软雅黑"/>
                <w:color w:val="A31515"/>
                <w:sz w:val="18"/>
              </w:rPr>
              <w:t>ncl_message_sample_normalise()</w:t>
            </w:r>
            <w:r>
              <w:rPr>
                <w:rFonts w:ascii="Calibri" w:hAnsi="Calibri" w:eastAsia="微软雅黑"/>
                <w:sz w:val="19"/>
              </w:rPr>
              <w:t>，见 4.5）；补不了才原样交给回调</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值本身可以是数组（一个槽位一批数据），各列每槽点数可以不同；读它用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r>
        <w:tc>
          <w:tcPr>
            <w:tcW w:type="dxa" w:w="4706"/>
          </w:tcPr>
          <w:p>
            <w:pPr>
              <w:spacing w:after="0"/>
            </w:pPr>
            <w:r/>
            <w:r>
              <w:rPr>
                <w:rFonts w:ascii="Calibri" w:hAnsi="Calibri" w:eastAsia="微软雅黑"/>
                <w:sz w:val="19"/>
              </w:rPr>
              <w:t>按行消费</w:t>
            </w:r>
          </w:p>
        </w:tc>
        <w:tc>
          <w:tcPr>
            <w:tcW w:type="dxa" w:w="4706"/>
          </w:tcPr>
          <w:p>
            <w:pPr>
              <w:spacing w:after="0"/>
            </w:pPr>
            <w:r/>
            <w:r>
              <w:rPr>
                <w:rFonts w:ascii="Calibri" w:hAnsi="Calibri" w:eastAsia="微软雅黑"/>
                <w:sz w:val="19"/>
              </w:rPr>
              <w:t>采样率不同的列放在一张表里读：</w:t>
            </w:r>
            <w:r>
              <w:rPr>
                <w:rFonts w:ascii="Consolas" w:hAnsi="Consolas" w:eastAsia="微软雅黑"/>
                <w:color w:val="A31515"/>
                <w:sz w:val="18"/>
              </w:rPr>
              <w:t>ncl_message_sample_point_count()</w:t>
            </w:r>
            <w:r>
              <w:rPr>
                <w:rFonts w:ascii="Calibri" w:hAnsi="Calibri" w:eastAsia="微软雅黑"/>
                <w:sz w:val="19"/>
              </w:rPr>
              <w:t xml:space="preserve"> 取行数（最多那列的点数），</w:t>
            </w:r>
            <w:r>
              <w:rPr>
                <w:rFonts w:ascii="Consolas" w:hAnsi="Consolas" w:eastAsia="微软雅黑"/>
                <w:color w:val="A31515"/>
                <w:sz w:val="18"/>
              </w:rPr>
              <w:t>ncl_message_sample_value_at(msg, row, col)</w:t>
            </w:r>
            <w:r>
              <w:rPr>
                <w:rFonts w:ascii="Calibri" w:hAnsi="Calibri" w:eastAsia="微软雅黑"/>
                <w:sz w:val="19"/>
              </w:rPr>
              <w:t xml:space="preserve"> 取每行每列的值（粗列取覆盖该行的第一个点）</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多个路由共用一个堆上下文时，把它登记成"服务器拥有"：只释放一次，</w:t>
      </w:r>
    </w:p>
    <w:p>
      <w:pPr>
        <w:spacing w:before="0" w:after="0" w:line="240" w:lineRule="auto"/>
        <w:ind w:left="170" w:right="170"/>
        <w:shd w:val="clear" w:color="auto" w:fill="F4F4F4"/>
      </w:pPr>
      <w:r>
        <w:rPr>
          <w:rFonts w:ascii="Consolas" w:hAnsi="Consolas" w:eastAsia="微软雅黑"/>
          <w:sz w:val="18"/>
        </w:rPr>
        <w:t xml:space="preserve"> * 时机是 ncl_http_server_free()（路由先走，上下文后走）。 */</w:t>
      </w:r>
    </w:p>
    <w:p>
      <w:pPr>
        <w:spacing w:before="0" w:after="0" w:line="240" w:lineRule="auto"/>
        <w:ind w:left="170" w:right="170"/>
        <w:shd w:val="clear" w:color="auto" w:fill="F4F4F4"/>
      </w:pPr>
      <w:r>
        <w:rPr>
          <w:rFonts w:ascii="Consolas" w:hAnsi="Consolas" w:eastAsia="微软雅黑"/>
          <w:sz w:val="18"/>
        </w:rPr>
        <w:t>ncl_http_server_own_context(http, heap_ctx, ncl_mem_free);</w:t>
      </w:r>
    </w:p>
    <w:p>
      <w:pPr>
        <w:spacing w:before="0" w:after="0" w:line="240" w:lineRule="auto"/>
        <w:ind w:left="170" w:right="170"/>
        <w:shd w:val="clear" w:color="auto" w:fill="F4F4F4"/>
      </w:pPr>
      <w:r>
        <w:rPr>
          <w:rFonts w:ascii="Consolas" w:hAnsi="Consolas" w:eastAsia="微软雅黑"/>
          <w:sz w:val="18"/>
        </w:rPr>
        <w:t>ncl_http_server_route(http, "GET", "/api/a", a_handler, heap_ctx);</w:t>
      </w:r>
    </w:p>
    <w:p>
      <w:pPr>
        <w:spacing w:before="0" w:after="0" w:line="240" w:lineRule="auto"/>
        <w:ind w:left="170" w:right="170"/>
        <w:shd w:val="clear" w:color="auto" w:fill="F4F4F4"/>
      </w:pPr>
      <w:r>
        <w:rPr>
          <w:rFonts w:ascii="Consolas" w:hAnsi="Consolas" w:eastAsia="微软雅黑"/>
          <w:sz w:val="18"/>
        </w:rPr>
        <w:t>ncl_http_server_route(http, "GET", "/api/b", b_handler, heap_ctx);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 xml:space="preserve">broker 地址/端口/账号不对；用 </w:t>
            </w:r>
            <w:r>
              <w:rPr>
                <w:rFonts w:ascii="Consolas" w:hAnsi="Consolas" w:eastAsia="微软雅黑"/>
                <w:color w:val="A31515"/>
                <w:sz w:val="18"/>
              </w:rPr>
              <w:t>ssl://</w:t>
            </w:r>
            <w:r>
              <w:rPr>
                <w:rFonts w:ascii="Calibri" w:hAnsi="Calibri" w:eastAsia="微软雅黑"/>
                <w:sz w:val="19"/>
              </w:rPr>
              <w:t xml:space="preserve"> 但库没带 </w:t>
            </w:r>
            <w:r>
              <w:rPr>
                <w:rFonts w:ascii="Consolas" w:hAnsi="Consolas" w:eastAsia="微软雅黑"/>
                <w:color w:val="A31515"/>
                <w:sz w:val="18"/>
              </w:rPr>
              <w:t>NCLINK_WITH_TLS=ON</w:t>
            </w:r>
            <w:r>
              <w:rPr>
                <w:rFonts w:ascii="Calibri" w:hAnsi="Calibri" w:eastAsia="微软雅黑"/>
                <w:sz w:val="19"/>
              </w:rPr>
              <w:t xml:space="preserve"> 编（返回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设备端示例刚启动就退出，日志里有「MQTT 连接失败」</w:t>
            </w:r>
          </w:p>
        </w:tc>
        <w:tc>
          <w:tcPr>
            <w:tcW w:type="dxa" w:w="4706"/>
          </w:tcPr>
          <w:p>
            <w:pPr>
              <w:spacing w:after="0"/>
            </w:pPr>
            <w:r/>
            <w:r>
              <w:rPr>
                <w:rFonts w:ascii="Calibri" w:hAnsi="Calibri" w:eastAsia="微软雅黑"/>
                <w:sz w:val="19"/>
              </w:rPr>
              <w:t xml:space="preserve">它的默认 broker 是本机 </w:t>
            </w:r>
            <w:r>
              <w:rPr>
                <w:rFonts w:ascii="Consolas" w:hAnsi="Consolas" w:eastAsia="微软雅黑"/>
                <w:color w:val="A31515"/>
                <w:sz w:val="18"/>
              </w:rPr>
              <w:t>tcp://127.0.0.1:1883</w:t>
            </w:r>
            <w:r>
              <w:rPr>
                <w:rFonts w:ascii="Calibri" w:hAnsi="Calibri" w:eastAsia="微软雅黑"/>
                <w:sz w:val="19"/>
              </w:rPr>
              <w:t xml:space="preserve">（见 3.4）：先把 broker 起来，或改 </w:t>
            </w:r>
            <w:r>
              <w:rPr>
                <w:rFonts w:ascii="Consolas" w:hAnsi="Consolas" w:eastAsia="微软雅黑"/>
                <w:color w:val="A31515"/>
                <w:sz w:val="18"/>
              </w:rPr>
              <w:t>conf/mqtt.cfg</w:t>
            </w:r>
            <w:r>
              <w:rPr>
                <w:rFonts w:ascii="Calibri" w:hAnsi="Calibri" w:eastAsia="微软雅黑"/>
                <w:sz w:val="19"/>
              </w:rPr>
              <w:t xml:space="preserve"> 指向你的 broker</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采样报文某一列全是 </w:t>
            </w:r>
            <w:r>
              <w:rPr>
                <w:rFonts w:ascii="Consolas" w:hAnsi="Consolas" w:eastAsia="微软雅黑"/>
                <w:color w:val="A31515"/>
                <w:sz w:val="18"/>
              </w:rPr>
              <w:t>null</w:t>
            </w:r>
          </w:p>
        </w:tc>
        <w:tc>
          <w:tcPr>
            <w:tcW w:type="dxa" w:w="4706"/>
          </w:tcPr>
          <w:p>
            <w:pPr>
              <w:spacing w:after="0"/>
            </w:pPr>
            <w:r/>
            <w:r>
              <w:rPr>
                <w:rFonts w:ascii="Calibri" w:hAnsi="Calibri" w:eastAsia="微软雅黑"/>
                <w:sz w:val="19"/>
              </w:rPr>
              <w:t>该采样项的路径在设备端没有绑定工具（见 3.4 的路径表）：</w:t>
            </w:r>
            <w:r>
              <w:rPr>
                <w:rFonts w:ascii="Consolas" w:hAnsi="Consolas" w:eastAsia="微软雅黑"/>
                <w:color w:val="A31515"/>
                <w:sz w:val="18"/>
              </w:rPr>
              <w:t>kBindings</w:t>
            </w:r>
            <w:r>
              <w:rPr>
                <w:rFonts w:ascii="Calibri" w:hAnsi="Calibri" w:eastAsia="微软雅黑"/>
                <w:sz w:val="19"/>
              </w:rPr>
              <w:t xml:space="preserve"> 里的路径要和模型里数据项的路径一致</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ncl_client_holder_options_default(ncl_client_holder_options *options);</w:t>
      </w:r>
      <w:r>
        <w:rPr>
          <w:rFonts w:ascii="Calibri" w:hAnsi="Calibri" w:eastAsia="微软雅黑"/>
          <w:sz w:val="21"/>
        </w:rPr>
        <w:t xml:space="preserve"> — Convenience initialiser: uri + credentials only, every other field default.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ncl_client_holder_init_ex(const ncl_client_holder_options *options);</w:t>
      </w:r>
      <w:r>
        <w:rPr>
          <w:rFonts w:ascii="Calibri" w:hAnsi="Calibri" w:eastAsia="微软雅黑"/>
          <w:sz w:val="21"/>
        </w:rPr>
        <w:t xml:space="preserve"> — Initialise the process wide MQTT client with explicit options (TLS included).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*ncl_mem_alloc(size_t size);</w:t>
      </w:r>
      <w:r>
        <w:rPr>
          <w:rFonts w:ascii="Calibri" w:hAnsi="Calibri" w:eastAsia="微软雅黑"/>
          <w:sz w:val="21"/>
        </w:rPr>
        <w:t xml:space="preserve"> — Allocate @p size bytes, or NULL when the allocator is exhausted.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*ncl_mem_calloc(size_t count, size_t size);</w:t>
      </w:r>
      <w:r>
        <w:rPr>
          <w:rFonts w:ascii="Calibri" w:hAnsi="Calibri" w:eastAsia="微软雅黑"/>
          <w:sz w:val="21"/>
        </w:rPr>
        <w:t xml:space="preserve"> — Allocate @p count * @p size zeroed bytes, or NULL (with overflow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*ncl_mem_realloc(void *ptr, size_t size);</w:t>
      </w:r>
      <w:r>
        <w:rPr>
          <w:rFonts w:ascii="Calibri" w:hAnsi="Calibri" w:eastAsia="微软雅黑"/>
          <w:sz w:val="21"/>
        </w:rPr>
        <w:t xml:space="preserve"> — Resize @p ptr (NULL behaves as ncl_mem_alloc(), 0 as ncl_mem_free()).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ncl_mem_free(void *ptr);</w:t>
      </w:r>
      <w:r>
        <w:rPr>
          <w:rFonts w:ascii="Calibri" w:hAnsi="Calibri" w:eastAsia="微软雅黑"/>
          <w:sz w:val="21"/>
        </w:rPr>
        <w:t xml:space="preserve"> — Release @p ptr; NULL is a no-op.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*ncl_mem_mode(void);</w:t>
      </w:r>
      <w:r>
        <w:rPr>
          <w:rFonts w:ascii="Calibri" w:hAnsi="Calibri" w:eastAsia="微软雅黑"/>
          <w:sz w:val="21"/>
        </w:rPr>
        <w:t xml:space="preserve"> — Which allocator is compiled in: "heap" or "static-pool".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ncl_mem_get_stats(ncl_mem_stats *out);</w:t>
      </w:r>
      <w:r>
        <w:rPr>
          <w:rFonts w:ascii="Calibri" w:hAnsi="Calibri" w:eastAsia="微软雅黑"/>
          <w:sz w:val="21"/>
        </w:rPr>
        <w:t xml:space="preserve"> — Snapshot the allocator counters (safe to call from any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ncl_mem_reset_stats(void);</w:t>
      </w:r>
      <w:r>
        <w:rPr>
          <w:rFonts w:ascii="Calibri" w:hAnsi="Calibri" w:eastAsia="微软雅黑"/>
          <w:sz w:val="21"/>
        </w:rPr>
        <w:t xml:space="preserve"> — Clear peak/allocations/failures counters, keeping in_use and pool_bytes.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ncl_mem_check(void);</w:t>
      </w:r>
      <w:r>
        <w:rPr>
          <w:rFonts w:ascii="Calibri" w:hAnsi="Calibri" w:eastAsia="微软雅黑"/>
          <w:sz w:val="21"/>
        </w:rPr>
        <w:t xml:space="preserve"> — Walk the whole pool and verify its invariants: every block lies inside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 digits.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ncl_client_holder_start_ftp_ex(unsigned port, const char *root, const char *user, const char *password);</w:t>
      </w:r>
      <w:r>
        <w:rPr>
          <w:rFonts w:ascii="Calibri" w:hAnsi="Calibri" w:eastAsia="微软雅黑"/>
          <w:sz w:val="21"/>
        </w:rPr>
        <w:t xml:space="preserve"> — Start the process wide FTP server that receives the files a device pushes.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ncl_server_set_file_peer(ncl_server *server, const char *host, unsigned port, const char *user, const char *password);</w:t>
      </w:r>
      <w:r>
        <w:rPr>
          <w:rFonts w:ascii="Calibri" w:hAnsi="Calibri" w:eastAsia="微软雅黑"/>
          <w:sz w:val="21"/>
        </w:rPr>
        <w:t xml:space="preserve"> — Override the FTP endpoint of the peer the file channel talks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ncl_http_server_own_context(ncl_http_server *server, void *context, ncl_free_fn free_fn);</w:t>
      </w:r>
      <w:r>
        <w:rPr>
          <w:rFonts w:ascii="Calibri" w:hAnsi="Calibri" w:eastAsia="微软雅黑"/>
          <w:sz w:val="21"/>
        </w:rPr>
        <w:t xml:space="preserve"> — Hand @p context to @p server: it is released through @p free_fn when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ncl_message_sample_normalise(ncl_message *msg, ncl_node *root);</w:t>
      </w:r>
      <w:r>
        <w:rPr>
          <w:rFonts w:ascii="Calibri" w:hAnsi="Calibri" w:eastAsia="微软雅黑"/>
          <w:sz w:val="21"/>
        </w:rPr>
        <w:t xml:space="preserve"> — 用设备模型把设备端"省掉/占位"的采样信息补回规范形状，好让消费端继续按行</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*ncl_sample_item_value_at(const ncl_sample_item *item, size_t index);</w:t>
      </w:r>
      <w:r>
        <w:rPr>
          <w:rFonts w:ascii="Calibri" w:hAnsi="Calibri" w:eastAsia="微软雅黑"/>
          <w:sz w:val="21"/>
        </w:rPr>
        <w:t xml:space="preserve"> — 按"扁平下标"取第 @p index 个点：标量列等同于下标取值，数组列按槽位顺序展开。</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行数（= 整个报文的点数）：</w:t>
      </w:r>
      <w:r>
        <w:rPr>
          <w:rFonts w:ascii="Calibri" w:hAnsi="Calibri" w:eastAsia="微软雅黑"/>
          <w:b/>
          <w:sz w:val="21"/>
        </w:rPr>
        <w:t>数据最多的那一列</w:t>
      </w:r>
      <w:r>
        <w:rPr>
          <w:rFonts w:ascii="Calibri" w:hAnsi="Calibri" w:eastAsia="微软雅黑"/>
          <w:sz w:val="21"/>
        </w:rPr>
        <w:t>的点数。</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*ncl_message_sample_value_at(const ncl_message *msg, size_t row, size_t column);</w:t>
      </w:r>
      <w:r>
        <w:rPr>
          <w:rFonts w:ascii="Calibri" w:hAnsi="Calibri" w:eastAsia="微软雅黑"/>
          <w:sz w:val="21"/>
        </w:rPr>
        <w:t xml:space="preserve"> — 按行读某一列的值：@p row 取 [0, ncl_message_sample_point_count())，@p column 取</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ncl_console_write(const char *text);</w:t>
      </w:r>
      <w:r>
        <w:rPr>
          <w:rFonts w:ascii="Calibri" w:hAnsi="Calibri" w:eastAsia="微软雅黑"/>
          <w:sz w:val="21"/>
        </w:rPr>
        <w:t xml:space="preserve"> — 把一段 UTF-8 文本写到 stderr（日志的控制台镜像走这里）。</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ncl_json *ncl_schema_root(const ncl_schema *schema);</w:t>
      </w:r>
      <w:r>
        <w:rPr>
          <w:rFonts w:ascii="Calibri" w:hAnsi="Calibri" w:eastAsia="微软雅黑"/>
          <w:sz w:val="21"/>
        </w:rPr>
        <w:t xml:space="preserve"> — The schema document the object was compiled from (borrowed).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ncl_socket_tls_available(void);</w:t>
      </w:r>
      <w:r>
        <w:rPr>
          <w:rFonts w:ascii="Calibri" w:hAnsi="Calibri" w:eastAsia="微软雅黑"/>
          <w:sz w:val="21"/>
        </w:rPr>
        <w:t xml:space="preserve"> — True when this build can speak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*ncl_socket_connect_tls(const char *host, unsigned port, unsigned timeout_ms, const ncl_socket_tls_options *options, char *err, size_t err_len);</w:t>
      </w:r>
      <w:r>
        <w:rPr>
          <w:rFonts w:ascii="Calibri" w:hAnsi="Calibri" w:eastAsia="微软雅黑"/>
          <w:sz w:val="21"/>
        </w:rPr>
        <w:t xml:space="preserve"> — Connect to @p host:@p port like ncl_socket_connect() and then run the TLS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设备序列号（首次启动生成 "V2" + 9 位十六进制，见 3.4）</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url/username/password（示例首次启动写本机 1883、匿名）</w:t>
      </w:r>
    </w:p>
    <w:p>
      <w:pPr>
        <w:spacing w:before="0" w:after="0" w:line="240" w:lineRule="auto"/>
        <w:ind w:left="170" w:right="170"/>
        <w:shd w:val="clear" w:color="auto" w:fill="F4F4F4"/>
      </w:pPr>
      <w:r>
        <w:rPr>
          <w:rFonts w:ascii="Consolas" w:hAnsi="Consolas" w:eastAsia="微软雅黑"/>
          <w:sz w:val="18"/>
        </w:rPr>
        <w:t xml:space="preserve">  conf/model/nclink.json  数据模型（示例首次启动写默认机床模型）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