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DDA28" w14:textId="6B91EA3E" w:rsidR="00390BDB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</w:t>
      </w:r>
      <w:r w:rsidR="00102B7F"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</w:t>
      </w:r>
    </w:p>
    <w:p w14:paraId="56B705A6" w14:textId="77777777" w:rsidR="00390BDB" w:rsidRDefault="00390BDB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390BDB" w14:paraId="385FEAAF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609855" w14:textId="055AE7C2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C0C55B" w14:textId="6B90D047" w:rsidR="00390BDB" w:rsidRDefault="00B252F0">
            <w:pPr>
              <w:spacing w:after="0" w:line="240" w:lineRule="auto"/>
            </w:pPr>
            <w:r>
              <w:t>5</w:t>
            </w:r>
          </w:p>
        </w:tc>
      </w:tr>
      <w:tr w:rsidR="00390BDB" w14:paraId="2CD26A17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BAFF03" w14:textId="5943B2C1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D5F2D9" w14:textId="1EE33FE7" w:rsidR="00390BDB" w:rsidRDefault="00B252F0">
            <w:pPr>
              <w:spacing w:after="0" w:line="240" w:lineRule="auto"/>
            </w:pPr>
            <w:proofErr w:type="spellStart"/>
            <w:r w:rsidRPr="00B252F0">
              <w:t>Butonul</w:t>
            </w:r>
            <w:proofErr w:type="spellEnd"/>
            <w:r w:rsidRPr="00B252F0">
              <w:t xml:space="preserve"> de check-out </w:t>
            </w:r>
            <w:proofErr w:type="spellStart"/>
            <w:r>
              <w:t>functioneaza</w:t>
            </w:r>
            <w:proofErr w:type="spellEnd"/>
            <w:r>
              <w:t xml:space="preserve">, </w:t>
            </w:r>
            <w:proofErr w:type="spellStart"/>
            <w:r>
              <w:t>insa</w:t>
            </w:r>
            <w:proofErr w:type="spellEnd"/>
            <w:r>
              <w:t xml:space="preserve"> </w:t>
            </w:r>
            <w:r w:rsidRPr="00B252F0">
              <w:t xml:space="preserve">nu </w:t>
            </w:r>
            <w:proofErr w:type="spellStart"/>
            <w:r w:rsidRPr="00B252F0">
              <w:t>este</w:t>
            </w:r>
            <w:proofErr w:type="spellEnd"/>
            <w:r w:rsidRPr="00B252F0">
              <w:t xml:space="preserve"> </w:t>
            </w:r>
            <w:proofErr w:type="spellStart"/>
            <w:r w:rsidRPr="00B252F0">
              <w:t>pozitionat</w:t>
            </w:r>
            <w:proofErr w:type="spellEnd"/>
            <w:r w:rsidRPr="00B252F0">
              <w:t xml:space="preserve"> </w:t>
            </w:r>
            <w:proofErr w:type="spellStart"/>
            <w:r w:rsidRPr="00B252F0">
              <w:t>corect</w:t>
            </w:r>
            <w:proofErr w:type="spellEnd"/>
            <w:r w:rsidRPr="00B252F0">
              <w:t xml:space="preserve"> in </w:t>
            </w:r>
            <w:proofErr w:type="spellStart"/>
            <w:r w:rsidRPr="00B252F0">
              <w:t>pagina</w:t>
            </w:r>
            <w:proofErr w:type="spellEnd"/>
            <w:r w:rsidRPr="00B252F0">
              <w:t>.</w:t>
            </w:r>
          </w:p>
        </w:tc>
      </w:tr>
      <w:tr w:rsidR="00390BDB" w14:paraId="220D2B49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3CC68E" w14:textId="0B79C33D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99F306" w14:textId="4CF9DDD3" w:rsidR="00390BDB" w:rsidRDefault="003C228D">
            <w:pPr>
              <w:spacing w:after="0" w:line="240" w:lineRule="auto"/>
            </w:pPr>
            <w:r>
              <w:t>Roxana Huiet</w:t>
            </w:r>
          </w:p>
        </w:tc>
      </w:tr>
      <w:tr w:rsidR="00390BDB" w14:paraId="5D9752E0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425DF8" w14:textId="152D8DC7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1BD3C1" w14:textId="041F11A9" w:rsidR="00390BDB" w:rsidRDefault="005440A0">
            <w:pPr>
              <w:spacing w:after="0" w:line="240" w:lineRule="auto"/>
            </w:pPr>
            <w:r>
              <w:t>0</w:t>
            </w:r>
            <w:r w:rsidR="00E968FE">
              <w:t>7</w:t>
            </w:r>
            <w:r>
              <w:t>.12.2024</w:t>
            </w:r>
          </w:p>
        </w:tc>
      </w:tr>
      <w:tr w:rsidR="00390BDB" w14:paraId="3C126E1A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534B53" w14:textId="0FA4C1D8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7D6181" w14:textId="7480D912" w:rsidR="00390BDB" w:rsidRDefault="00613411">
            <w:pPr>
              <w:spacing w:after="0" w:line="240" w:lineRule="auto"/>
            </w:pPr>
            <w:r>
              <w:t>P</w:t>
            </w:r>
            <w:r w:rsidR="00223AA0">
              <w:t>1</w:t>
            </w:r>
          </w:p>
        </w:tc>
      </w:tr>
      <w:tr w:rsidR="00390BDB" w14:paraId="0593FC9C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16A5ED" w14:textId="3EAD37F0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E83DB4" w14:textId="075B4B96" w:rsidR="00390BDB" w:rsidRDefault="00613411">
            <w:pPr>
              <w:spacing w:after="0" w:line="240" w:lineRule="auto"/>
            </w:pPr>
            <w:r>
              <w:t>P</w:t>
            </w:r>
            <w:r w:rsidR="00B252F0">
              <w:t>2</w:t>
            </w:r>
          </w:p>
        </w:tc>
      </w:tr>
    </w:tbl>
    <w:p w14:paraId="194E9476" w14:textId="77777777" w:rsidR="00390BDB" w:rsidRDefault="00390BD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6A237A6" w14:textId="77777777" w:rsidR="00390BDB" w:rsidRDefault="00390BD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83DD1C4" w14:textId="6DE1AA9B" w:rsidR="00390BDB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48F24F92" w14:textId="003E781E" w:rsidR="0071334B" w:rsidRDefault="00B252F0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 w:rsidRPr="00B252F0">
        <w:rPr>
          <w:rFonts w:ascii="Arial" w:eastAsia="Arial" w:hAnsi="Arial" w:cs="Arial"/>
          <w:color w:val="000000"/>
        </w:rPr>
        <w:t>Butonul</w:t>
      </w:r>
      <w:proofErr w:type="spellEnd"/>
      <w:r w:rsidRPr="00B252F0">
        <w:rPr>
          <w:rFonts w:ascii="Arial" w:eastAsia="Arial" w:hAnsi="Arial" w:cs="Arial"/>
          <w:color w:val="000000"/>
        </w:rPr>
        <w:t xml:space="preserve"> de check-out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functioneaza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insa</w:t>
      </w:r>
      <w:proofErr w:type="spellEnd"/>
      <w:r w:rsidRPr="00B252F0">
        <w:rPr>
          <w:rFonts w:ascii="Arial" w:eastAsia="Arial" w:hAnsi="Arial" w:cs="Arial"/>
          <w:color w:val="000000"/>
        </w:rPr>
        <w:t xml:space="preserve"> nu </w:t>
      </w:r>
      <w:proofErr w:type="spellStart"/>
      <w:r w:rsidRPr="00B252F0">
        <w:rPr>
          <w:rFonts w:ascii="Arial" w:eastAsia="Arial" w:hAnsi="Arial" w:cs="Arial"/>
          <w:color w:val="000000"/>
        </w:rPr>
        <w:t>este</w:t>
      </w:r>
      <w:proofErr w:type="spellEnd"/>
      <w:r w:rsidRPr="00B252F0">
        <w:rPr>
          <w:rFonts w:ascii="Arial" w:eastAsia="Arial" w:hAnsi="Arial" w:cs="Arial"/>
          <w:color w:val="000000"/>
        </w:rPr>
        <w:t xml:space="preserve"> </w:t>
      </w:r>
      <w:proofErr w:type="spellStart"/>
      <w:r w:rsidRPr="00B252F0">
        <w:rPr>
          <w:rFonts w:ascii="Arial" w:eastAsia="Arial" w:hAnsi="Arial" w:cs="Arial"/>
          <w:color w:val="000000"/>
        </w:rPr>
        <w:t>pozitionat</w:t>
      </w:r>
      <w:proofErr w:type="spellEnd"/>
      <w:r w:rsidRPr="00B252F0">
        <w:rPr>
          <w:rFonts w:ascii="Arial" w:eastAsia="Arial" w:hAnsi="Arial" w:cs="Arial"/>
          <w:color w:val="000000"/>
        </w:rPr>
        <w:t xml:space="preserve"> </w:t>
      </w:r>
      <w:proofErr w:type="spellStart"/>
      <w:r w:rsidRPr="00B252F0">
        <w:rPr>
          <w:rFonts w:ascii="Arial" w:eastAsia="Arial" w:hAnsi="Arial" w:cs="Arial"/>
          <w:color w:val="000000"/>
        </w:rPr>
        <w:t>corect</w:t>
      </w:r>
      <w:proofErr w:type="spellEnd"/>
      <w:r w:rsidRPr="00B252F0">
        <w:rPr>
          <w:rFonts w:ascii="Arial" w:eastAsia="Arial" w:hAnsi="Arial" w:cs="Arial"/>
          <w:color w:val="000000"/>
        </w:rPr>
        <w:t xml:space="preserve"> in </w:t>
      </w:r>
      <w:proofErr w:type="spellStart"/>
      <w:r w:rsidRPr="00B252F0">
        <w:rPr>
          <w:rFonts w:ascii="Arial" w:eastAsia="Arial" w:hAnsi="Arial" w:cs="Arial"/>
          <w:color w:val="000000"/>
        </w:rPr>
        <w:t>pa</w:t>
      </w:r>
      <w:r>
        <w:rPr>
          <w:rFonts w:ascii="Arial" w:eastAsia="Arial" w:hAnsi="Arial" w:cs="Arial"/>
          <w:color w:val="000000"/>
        </w:rPr>
        <w:t>gina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respectiv</w:t>
      </w:r>
      <w:proofErr w:type="spellEnd"/>
      <w:r>
        <w:rPr>
          <w:rFonts w:ascii="Arial" w:eastAsia="Arial" w:hAnsi="Arial" w:cs="Arial"/>
          <w:color w:val="000000"/>
        </w:rPr>
        <w:t xml:space="preserve"> in </w:t>
      </w:r>
      <w:proofErr w:type="spellStart"/>
      <w:r>
        <w:rPr>
          <w:rFonts w:ascii="Arial" w:eastAsia="Arial" w:hAnsi="Arial" w:cs="Arial"/>
          <w:color w:val="000000"/>
        </w:rPr>
        <w:t>partea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dreapta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jos</w:t>
      </w:r>
      <w:proofErr w:type="spellEnd"/>
      <w:r>
        <w:rPr>
          <w:rFonts w:ascii="Arial" w:eastAsia="Arial" w:hAnsi="Arial" w:cs="Arial"/>
          <w:color w:val="000000"/>
        </w:rPr>
        <w:t xml:space="preserve">, parallel cu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de “Continue shopping”.</w:t>
      </w:r>
    </w:p>
    <w:p w14:paraId="4B27D45A" w14:textId="7626F500" w:rsidR="00B252F0" w:rsidRDefault="00B252F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Mai </w:t>
      </w:r>
      <w:proofErr w:type="spellStart"/>
      <w:r>
        <w:rPr>
          <w:rFonts w:ascii="Arial" w:eastAsia="Arial" w:hAnsi="Arial" w:cs="Arial"/>
          <w:color w:val="000000"/>
        </w:rPr>
        <w:t>jos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printscreen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unde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poate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vedea</w:t>
      </w:r>
      <w:proofErr w:type="spellEnd"/>
      <w:r>
        <w:rPr>
          <w:rFonts w:ascii="Arial" w:eastAsia="Arial" w:hAnsi="Arial" w:cs="Arial"/>
          <w:color w:val="000000"/>
        </w:rPr>
        <w:t xml:space="preserve"> ca,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de checkout </w:t>
      </w:r>
      <w:proofErr w:type="spellStart"/>
      <w:r>
        <w:rPr>
          <w:rFonts w:ascii="Arial" w:eastAsia="Arial" w:hAnsi="Arial" w:cs="Arial"/>
          <w:color w:val="000000"/>
        </w:rPr>
        <w:t>este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pozitionat</w:t>
      </w:r>
      <w:proofErr w:type="spellEnd"/>
      <w:r>
        <w:rPr>
          <w:rFonts w:ascii="Arial" w:eastAsia="Arial" w:hAnsi="Arial" w:cs="Arial"/>
          <w:color w:val="000000"/>
        </w:rPr>
        <w:t xml:space="preserve"> in </w:t>
      </w:r>
      <w:proofErr w:type="spellStart"/>
      <w:r>
        <w:rPr>
          <w:rFonts w:ascii="Arial" w:eastAsia="Arial" w:hAnsi="Arial" w:cs="Arial"/>
          <w:color w:val="000000"/>
        </w:rPr>
        <w:t>pagina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dreapta</w:t>
      </w:r>
      <w:proofErr w:type="spellEnd"/>
      <w:r>
        <w:rPr>
          <w:rFonts w:ascii="Arial" w:eastAsia="Arial" w:hAnsi="Arial" w:cs="Arial"/>
          <w:color w:val="000000"/>
        </w:rPr>
        <w:t xml:space="preserve"> sus. </w:t>
      </w:r>
    </w:p>
    <w:p w14:paraId="59BD332B" w14:textId="77777777" w:rsidR="00B252F0" w:rsidRDefault="00B252F0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4AAE80A" w14:textId="685D2E11" w:rsidR="00B252F0" w:rsidRDefault="00B252F0">
      <w:pPr>
        <w:spacing w:after="0" w:line="276" w:lineRule="auto"/>
        <w:rPr>
          <w:rFonts w:ascii="Arial" w:eastAsia="Arial" w:hAnsi="Arial" w:cs="Arial"/>
          <w:color w:val="000000"/>
        </w:rPr>
      </w:pPr>
      <w:r w:rsidRPr="00B252F0">
        <w:rPr>
          <w:rFonts w:ascii="Arial" w:eastAsia="Arial" w:hAnsi="Arial" w:cs="Arial"/>
          <w:color w:val="000000"/>
        </w:rPr>
        <w:drawing>
          <wp:inline distT="0" distB="0" distL="0" distR="0" wp14:anchorId="55B27245" wp14:editId="39DD6E49">
            <wp:extent cx="5473700" cy="2450299"/>
            <wp:effectExtent l="19050" t="19050" r="12700" b="26670"/>
            <wp:docPr id="6767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2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715" cy="245299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7DC8E84" w14:textId="77777777" w:rsidR="00B252F0" w:rsidRDefault="00B252F0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DFEB559" w14:textId="54BFBFB2" w:rsidR="003C228D" w:rsidRDefault="003C228D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9B3FA08" w14:textId="7F42F382" w:rsidR="00390BDB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7D5918CE" w14:textId="77777777" w:rsidR="003C228D" w:rsidRPr="005440A0" w:rsidRDefault="003C228D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</w:p>
    <w:p w14:paraId="132AB7FC" w14:textId="4F40AF28" w:rsidR="00B252F0" w:rsidRPr="00B252F0" w:rsidRDefault="00B252F0" w:rsidP="00B252F0">
      <w:pPr>
        <w:pStyle w:val="ListParagraph"/>
        <w:numPr>
          <w:ilvl w:val="0"/>
          <w:numId w:val="7"/>
        </w:numPr>
        <w:spacing w:after="0" w:line="276" w:lineRule="auto"/>
        <w:rPr>
          <w:rFonts w:ascii="Arial" w:eastAsia="Arial" w:hAnsi="Arial" w:cs="Arial"/>
          <w:bCs/>
          <w:color w:val="000000"/>
        </w:rPr>
      </w:pPr>
      <w:proofErr w:type="spellStart"/>
      <w:r w:rsidRPr="00B252F0">
        <w:rPr>
          <w:rFonts w:ascii="Arial" w:eastAsia="Arial" w:hAnsi="Arial" w:cs="Arial"/>
          <w:bCs/>
          <w:color w:val="000000"/>
        </w:rPr>
        <w:t>Adaugare</w:t>
      </w:r>
      <w:proofErr w:type="spellEnd"/>
      <w:r w:rsidRPr="00B252F0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B252F0">
        <w:rPr>
          <w:rFonts w:ascii="Arial" w:eastAsia="Arial" w:hAnsi="Arial" w:cs="Arial"/>
          <w:bCs/>
          <w:color w:val="000000"/>
        </w:rPr>
        <w:t>produse</w:t>
      </w:r>
      <w:proofErr w:type="spellEnd"/>
      <w:r w:rsidRPr="00B252F0">
        <w:rPr>
          <w:rFonts w:ascii="Arial" w:eastAsia="Arial" w:hAnsi="Arial" w:cs="Arial"/>
          <w:bCs/>
          <w:color w:val="000000"/>
        </w:rPr>
        <w:t xml:space="preserve"> in cos</w:t>
      </w:r>
      <w:r>
        <w:rPr>
          <w:rFonts w:ascii="Arial" w:eastAsia="Arial" w:hAnsi="Arial" w:cs="Arial"/>
          <w:bCs/>
          <w:color w:val="000000"/>
        </w:rPr>
        <w:t xml:space="preserve"> (2 </w:t>
      </w:r>
      <w:proofErr w:type="spellStart"/>
      <w:r>
        <w:rPr>
          <w:rFonts w:ascii="Arial" w:eastAsia="Arial" w:hAnsi="Arial" w:cs="Arial"/>
          <w:bCs/>
          <w:color w:val="000000"/>
        </w:rPr>
        <w:t>produse</w:t>
      </w:r>
      <w:proofErr w:type="spellEnd"/>
      <w:r>
        <w:rPr>
          <w:rFonts w:ascii="Arial" w:eastAsia="Arial" w:hAnsi="Arial" w:cs="Arial"/>
          <w:bCs/>
          <w:color w:val="000000"/>
        </w:rPr>
        <w:t>)</w:t>
      </w:r>
    </w:p>
    <w:p w14:paraId="68E0F95D" w14:textId="67901134" w:rsidR="00B252F0" w:rsidRPr="00B252F0" w:rsidRDefault="00B252F0" w:rsidP="00B252F0">
      <w:pPr>
        <w:pStyle w:val="ListParagraph"/>
        <w:numPr>
          <w:ilvl w:val="0"/>
          <w:numId w:val="7"/>
        </w:numPr>
        <w:spacing w:after="0" w:line="276" w:lineRule="auto"/>
        <w:rPr>
          <w:rFonts w:ascii="Arial" w:eastAsia="Arial" w:hAnsi="Arial" w:cs="Arial"/>
          <w:bCs/>
          <w:color w:val="000000"/>
        </w:rPr>
      </w:pPr>
      <w:proofErr w:type="spellStart"/>
      <w:r w:rsidRPr="00B252F0">
        <w:rPr>
          <w:rFonts w:ascii="Arial" w:eastAsia="Arial" w:hAnsi="Arial" w:cs="Arial"/>
          <w:bCs/>
          <w:color w:val="000000"/>
        </w:rPr>
        <w:t>Accesare</w:t>
      </w:r>
      <w:proofErr w:type="spellEnd"/>
      <w:r w:rsidRPr="00B252F0">
        <w:rPr>
          <w:rFonts w:ascii="Arial" w:eastAsia="Arial" w:hAnsi="Arial" w:cs="Arial"/>
          <w:bCs/>
          <w:color w:val="000000"/>
        </w:rPr>
        <w:t xml:space="preserve"> cos </w:t>
      </w:r>
      <w:proofErr w:type="spellStart"/>
      <w:r w:rsidRPr="00B252F0">
        <w:rPr>
          <w:rFonts w:ascii="Arial" w:eastAsia="Arial" w:hAnsi="Arial" w:cs="Arial"/>
          <w:bCs/>
          <w:color w:val="000000"/>
        </w:rPr>
        <w:t>cumparaturi</w:t>
      </w:r>
      <w:proofErr w:type="spellEnd"/>
      <w:r w:rsidRPr="00B252F0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B252F0">
        <w:rPr>
          <w:rFonts w:ascii="Arial" w:eastAsia="Arial" w:hAnsi="Arial" w:cs="Arial"/>
          <w:bCs/>
          <w:color w:val="000000"/>
        </w:rPr>
        <w:t>prin</w:t>
      </w:r>
      <w:proofErr w:type="spellEnd"/>
      <w:r w:rsidRPr="00B252F0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B252F0">
        <w:rPr>
          <w:rFonts w:ascii="Arial" w:eastAsia="Arial" w:hAnsi="Arial" w:cs="Arial"/>
          <w:bCs/>
          <w:color w:val="000000"/>
        </w:rPr>
        <w:t>apasare</w:t>
      </w:r>
      <w:proofErr w:type="spellEnd"/>
      <w:r w:rsidRPr="00B252F0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B252F0">
        <w:rPr>
          <w:rFonts w:ascii="Arial" w:eastAsia="Arial" w:hAnsi="Arial" w:cs="Arial"/>
          <w:bCs/>
          <w:color w:val="000000"/>
        </w:rPr>
        <w:t>iconita</w:t>
      </w:r>
      <w:proofErr w:type="spellEnd"/>
      <w:r w:rsidRPr="00B252F0">
        <w:rPr>
          <w:rFonts w:ascii="Arial" w:eastAsia="Arial" w:hAnsi="Arial" w:cs="Arial"/>
          <w:bCs/>
          <w:color w:val="000000"/>
        </w:rPr>
        <w:t xml:space="preserve"> "cos </w:t>
      </w:r>
      <w:proofErr w:type="spellStart"/>
      <w:r w:rsidRPr="00B252F0">
        <w:rPr>
          <w:rFonts w:ascii="Arial" w:eastAsia="Arial" w:hAnsi="Arial" w:cs="Arial"/>
          <w:bCs/>
          <w:color w:val="000000"/>
        </w:rPr>
        <w:t>cumparaturi</w:t>
      </w:r>
      <w:proofErr w:type="spellEnd"/>
      <w:r w:rsidRPr="00B252F0">
        <w:rPr>
          <w:rFonts w:ascii="Arial" w:eastAsia="Arial" w:hAnsi="Arial" w:cs="Arial"/>
          <w:bCs/>
          <w:color w:val="000000"/>
        </w:rPr>
        <w:t>"</w:t>
      </w:r>
    </w:p>
    <w:p w14:paraId="3B38D17A" w14:textId="3525308C" w:rsidR="00E968FE" w:rsidRPr="00B252F0" w:rsidRDefault="00B252F0" w:rsidP="00B252F0">
      <w:pPr>
        <w:pStyle w:val="ListParagraph"/>
        <w:numPr>
          <w:ilvl w:val="0"/>
          <w:numId w:val="7"/>
        </w:numPr>
        <w:spacing w:after="0" w:line="276" w:lineRule="auto"/>
        <w:rPr>
          <w:rFonts w:ascii="Arial" w:eastAsia="Arial" w:hAnsi="Arial" w:cs="Arial"/>
          <w:bCs/>
          <w:color w:val="000000"/>
        </w:rPr>
      </w:pPr>
      <w:proofErr w:type="spellStart"/>
      <w:r w:rsidRPr="00B252F0">
        <w:rPr>
          <w:rFonts w:ascii="Arial" w:eastAsia="Arial" w:hAnsi="Arial" w:cs="Arial"/>
          <w:bCs/>
          <w:color w:val="000000"/>
        </w:rPr>
        <w:t>Apasare</w:t>
      </w:r>
      <w:proofErr w:type="spellEnd"/>
      <w:r w:rsidRPr="00B252F0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B252F0">
        <w:rPr>
          <w:rFonts w:ascii="Arial" w:eastAsia="Arial" w:hAnsi="Arial" w:cs="Arial"/>
          <w:bCs/>
          <w:color w:val="000000"/>
        </w:rPr>
        <w:t>buton</w:t>
      </w:r>
      <w:proofErr w:type="spellEnd"/>
      <w:r w:rsidRPr="00B252F0">
        <w:rPr>
          <w:rFonts w:ascii="Arial" w:eastAsia="Arial" w:hAnsi="Arial" w:cs="Arial"/>
          <w:bCs/>
          <w:color w:val="000000"/>
        </w:rPr>
        <w:t xml:space="preserve"> "checkout"</w:t>
      </w:r>
    </w:p>
    <w:p w14:paraId="584D306F" w14:textId="77777777" w:rsidR="00B252F0" w:rsidRPr="00E968FE" w:rsidRDefault="00B252F0" w:rsidP="00B252F0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504C411" w14:textId="4032FDE4" w:rsidR="00390BDB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22E281E4" w14:textId="3BAFA990" w:rsidR="00390BDB" w:rsidRDefault="00B252F0" w:rsidP="0071334B">
      <w:pPr>
        <w:spacing w:after="0" w:line="276" w:lineRule="auto"/>
        <w:rPr>
          <w:rFonts w:ascii="Arial" w:eastAsia="Arial" w:hAnsi="Arial" w:cs="Arial"/>
          <w:color w:val="000000"/>
        </w:rPr>
      </w:pPr>
      <w:r w:rsidRPr="00B252F0">
        <w:rPr>
          <w:rFonts w:ascii="Arial" w:eastAsia="Arial" w:hAnsi="Arial" w:cs="Arial"/>
          <w:color w:val="000000"/>
        </w:rPr>
        <w:t xml:space="preserve">Check-out cu success, </w:t>
      </w:r>
      <w:proofErr w:type="spellStart"/>
      <w:r w:rsidRPr="00B252F0">
        <w:rPr>
          <w:rFonts w:ascii="Arial" w:eastAsia="Arial" w:hAnsi="Arial" w:cs="Arial"/>
          <w:color w:val="000000"/>
        </w:rPr>
        <w:t>butonul</w:t>
      </w:r>
      <w:proofErr w:type="spellEnd"/>
      <w:r w:rsidRPr="00B252F0">
        <w:rPr>
          <w:rFonts w:ascii="Arial" w:eastAsia="Arial" w:hAnsi="Arial" w:cs="Arial"/>
          <w:color w:val="000000"/>
        </w:rPr>
        <w:t xml:space="preserve"> </w:t>
      </w:r>
      <w:proofErr w:type="spellStart"/>
      <w:r w:rsidRPr="00B252F0">
        <w:rPr>
          <w:rFonts w:ascii="Arial" w:eastAsia="Arial" w:hAnsi="Arial" w:cs="Arial"/>
          <w:color w:val="000000"/>
        </w:rPr>
        <w:t>functioneaza</w:t>
      </w:r>
      <w:proofErr w:type="spellEnd"/>
      <w:r w:rsidRPr="00B252F0">
        <w:rPr>
          <w:rFonts w:ascii="Arial" w:eastAsia="Arial" w:hAnsi="Arial" w:cs="Arial"/>
          <w:color w:val="000000"/>
        </w:rPr>
        <w:t xml:space="preserve"> </w:t>
      </w:r>
      <w:r w:rsidR="001C48D4">
        <w:rPr>
          <w:rFonts w:ascii="Arial" w:eastAsia="Arial" w:hAnsi="Arial" w:cs="Arial"/>
          <w:color w:val="000000"/>
        </w:rPr>
        <w:t>correct.</w:t>
      </w:r>
    </w:p>
    <w:p w14:paraId="199D8138" w14:textId="77777777" w:rsidR="0071334B" w:rsidRDefault="0071334B" w:rsidP="0071334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707F023" w14:textId="4684C0B5" w:rsidR="0071334B" w:rsidRDefault="00000000" w:rsidP="0071334B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</w:t>
      </w:r>
    </w:p>
    <w:p w14:paraId="787F3FFD" w14:textId="38BEFE9F" w:rsidR="0071334B" w:rsidRPr="00613411" w:rsidRDefault="0034486E" w:rsidP="0034486E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 w:rsidRPr="0034486E">
        <w:rPr>
          <w:rFonts w:ascii="Arial" w:eastAsia="Arial" w:hAnsi="Arial" w:cs="Arial"/>
          <w:color w:val="000000"/>
        </w:rPr>
        <w:t>Butonul</w:t>
      </w:r>
      <w:proofErr w:type="spellEnd"/>
      <w:r w:rsidRPr="0034486E">
        <w:rPr>
          <w:rFonts w:ascii="Arial" w:eastAsia="Arial" w:hAnsi="Arial" w:cs="Arial"/>
          <w:color w:val="000000"/>
        </w:rPr>
        <w:t xml:space="preserve"> de check-out </w:t>
      </w:r>
      <w:proofErr w:type="spellStart"/>
      <w:r w:rsidRPr="0034486E">
        <w:rPr>
          <w:rFonts w:ascii="Arial" w:eastAsia="Arial" w:hAnsi="Arial" w:cs="Arial"/>
          <w:color w:val="000000"/>
        </w:rPr>
        <w:t>functioneaza</w:t>
      </w:r>
      <w:proofErr w:type="spellEnd"/>
      <w:r w:rsidRPr="0034486E">
        <w:rPr>
          <w:rFonts w:ascii="Arial" w:eastAsia="Arial" w:hAnsi="Arial" w:cs="Arial"/>
          <w:color w:val="000000"/>
        </w:rPr>
        <w:t xml:space="preserve">, </w:t>
      </w:r>
      <w:proofErr w:type="spellStart"/>
      <w:r w:rsidRPr="0034486E">
        <w:rPr>
          <w:rFonts w:ascii="Arial" w:eastAsia="Arial" w:hAnsi="Arial" w:cs="Arial"/>
          <w:color w:val="000000"/>
        </w:rPr>
        <w:t>insa</w:t>
      </w:r>
      <w:proofErr w:type="spellEnd"/>
      <w:r w:rsidRPr="0034486E">
        <w:rPr>
          <w:rFonts w:ascii="Arial" w:eastAsia="Arial" w:hAnsi="Arial" w:cs="Arial"/>
          <w:color w:val="000000"/>
        </w:rPr>
        <w:t xml:space="preserve"> nu </w:t>
      </w:r>
      <w:proofErr w:type="spellStart"/>
      <w:r w:rsidRPr="0034486E">
        <w:rPr>
          <w:rFonts w:ascii="Arial" w:eastAsia="Arial" w:hAnsi="Arial" w:cs="Arial"/>
          <w:color w:val="000000"/>
        </w:rPr>
        <w:t>este</w:t>
      </w:r>
      <w:proofErr w:type="spellEnd"/>
      <w:r w:rsidRPr="0034486E">
        <w:rPr>
          <w:rFonts w:ascii="Arial" w:eastAsia="Arial" w:hAnsi="Arial" w:cs="Arial"/>
          <w:color w:val="000000"/>
        </w:rPr>
        <w:t xml:space="preserve"> </w:t>
      </w:r>
      <w:proofErr w:type="spellStart"/>
      <w:r w:rsidRPr="0034486E">
        <w:rPr>
          <w:rFonts w:ascii="Arial" w:eastAsia="Arial" w:hAnsi="Arial" w:cs="Arial"/>
          <w:color w:val="000000"/>
        </w:rPr>
        <w:t>pozitionat</w:t>
      </w:r>
      <w:proofErr w:type="spellEnd"/>
      <w:r w:rsidRPr="0034486E">
        <w:rPr>
          <w:rFonts w:ascii="Arial" w:eastAsia="Arial" w:hAnsi="Arial" w:cs="Arial"/>
          <w:color w:val="000000"/>
        </w:rPr>
        <w:t xml:space="preserve"> </w:t>
      </w:r>
      <w:proofErr w:type="spellStart"/>
      <w:r w:rsidRPr="0034486E">
        <w:rPr>
          <w:rFonts w:ascii="Arial" w:eastAsia="Arial" w:hAnsi="Arial" w:cs="Arial"/>
          <w:color w:val="000000"/>
        </w:rPr>
        <w:t>corect</w:t>
      </w:r>
      <w:proofErr w:type="spellEnd"/>
      <w:r w:rsidRPr="0034486E">
        <w:rPr>
          <w:rFonts w:ascii="Arial" w:eastAsia="Arial" w:hAnsi="Arial" w:cs="Arial"/>
          <w:color w:val="000000"/>
        </w:rPr>
        <w:t xml:space="preserve"> in </w:t>
      </w:r>
      <w:proofErr w:type="spellStart"/>
      <w:r w:rsidRPr="0034486E">
        <w:rPr>
          <w:rFonts w:ascii="Arial" w:eastAsia="Arial" w:hAnsi="Arial" w:cs="Arial"/>
          <w:color w:val="000000"/>
        </w:rPr>
        <w:t>pagina</w:t>
      </w:r>
      <w:proofErr w:type="spellEnd"/>
      <w:r w:rsidRPr="0034486E">
        <w:rPr>
          <w:rFonts w:ascii="Arial" w:eastAsia="Arial" w:hAnsi="Arial" w:cs="Arial"/>
          <w:color w:val="000000"/>
        </w:rPr>
        <w:t>.</w:t>
      </w:r>
    </w:p>
    <w:sectPr w:rsidR="0071334B" w:rsidRPr="00613411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55181"/>
    <w:multiLevelType w:val="hybridMultilevel"/>
    <w:tmpl w:val="6560928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F0E96"/>
    <w:multiLevelType w:val="hybridMultilevel"/>
    <w:tmpl w:val="AB48793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20054"/>
    <w:multiLevelType w:val="hybridMultilevel"/>
    <w:tmpl w:val="AC3C22D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038AB"/>
    <w:multiLevelType w:val="hybridMultilevel"/>
    <w:tmpl w:val="5DC828E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179AE"/>
    <w:multiLevelType w:val="hybridMultilevel"/>
    <w:tmpl w:val="ADAE7E5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F4E74"/>
    <w:multiLevelType w:val="hybridMultilevel"/>
    <w:tmpl w:val="18D039E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4475E"/>
    <w:multiLevelType w:val="hybridMultilevel"/>
    <w:tmpl w:val="296A123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652402">
    <w:abstractNumId w:val="1"/>
  </w:num>
  <w:num w:numId="2" w16cid:durableId="915239360">
    <w:abstractNumId w:val="3"/>
  </w:num>
  <w:num w:numId="3" w16cid:durableId="1471241146">
    <w:abstractNumId w:val="0"/>
  </w:num>
  <w:num w:numId="4" w16cid:durableId="676805848">
    <w:abstractNumId w:val="6"/>
  </w:num>
  <w:num w:numId="5" w16cid:durableId="439222356">
    <w:abstractNumId w:val="4"/>
  </w:num>
  <w:num w:numId="6" w16cid:durableId="1016201309">
    <w:abstractNumId w:val="2"/>
  </w:num>
  <w:num w:numId="7" w16cid:durableId="12921267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BDB"/>
    <w:rsid w:val="000820B2"/>
    <w:rsid w:val="00082A26"/>
    <w:rsid w:val="00102B7F"/>
    <w:rsid w:val="0017060A"/>
    <w:rsid w:val="001C48D4"/>
    <w:rsid w:val="0020706E"/>
    <w:rsid w:val="00223AA0"/>
    <w:rsid w:val="00240740"/>
    <w:rsid w:val="0034486E"/>
    <w:rsid w:val="003451E0"/>
    <w:rsid w:val="00390BDB"/>
    <w:rsid w:val="003C228D"/>
    <w:rsid w:val="00454419"/>
    <w:rsid w:val="004E4692"/>
    <w:rsid w:val="004F3899"/>
    <w:rsid w:val="005440A0"/>
    <w:rsid w:val="005E5F5E"/>
    <w:rsid w:val="00613411"/>
    <w:rsid w:val="006411D6"/>
    <w:rsid w:val="006C21FF"/>
    <w:rsid w:val="0071334B"/>
    <w:rsid w:val="0082550E"/>
    <w:rsid w:val="00A82C90"/>
    <w:rsid w:val="00A85F14"/>
    <w:rsid w:val="00B07480"/>
    <w:rsid w:val="00B252F0"/>
    <w:rsid w:val="00B96EB8"/>
    <w:rsid w:val="00C73216"/>
    <w:rsid w:val="00D27A1A"/>
    <w:rsid w:val="00D74C34"/>
    <w:rsid w:val="00E36598"/>
    <w:rsid w:val="00E42A1B"/>
    <w:rsid w:val="00E9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C326"/>
  <w15:docId w15:val="{25966FE8-9D24-49A0-B4CA-72DAD734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3C2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112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Roxana Elena</cp:lastModifiedBy>
  <cp:revision>16</cp:revision>
  <dcterms:created xsi:type="dcterms:W3CDTF">2024-12-04T14:54:00Z</dcterms:created>
  <dcterms:modified xsi:type="dcterms:W3CDTF">2024-12-07T11:31:00Z</dcterms:modified>
</cp:coreProperties>
</file>