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2DA0A" w14:textId="77777777" w:rsidR="00EC6354" w:rsidRPr="00C03B57" w:rsidRDefault="00EC6354" w:rsidP="00C03B57">
      <w:pPr>
        <w:ind w:firstLineChars="171" w:firstLine="752"/>
        <w:jc w:val="center"/>
        <w:rPr>
          <w:rFonts w:hint="eastAsia"/>
          <w:sz w:val="44"/>
          <w:szCs w:val="44"/>
        </w:rPr>
      </w:pPr>
      <w:r w:rsidRPr="00C03B57">
        <w:rPr>
          <w:rFonts w:hint="eastAsia"/>
          <w:sz w:val="44"/>
          <w:szCs w:val="44"/>
        </w:rPr>
        <w:t>人民检察院电子证据鉴定</w:t>
      </w:r>
      <w:r w:rsidR="00917010">
        <w:rPr>
          <w:rFonts w:hint="eastAsia"/>
          <w:sz w:val="44"/>
          <w:szCs w:val="44"/>
        </w:rPr>
        <w:t>程序规则</w:t>
      </w:r>
      <w:r w:rsidR="00CB1AFE" w:rsidRPr="00C03B57">
        <w:rPr>
          <w:rFonts w:hint="eastAsia"/>
          <w:sz w:val="44"/>
          <w:szCs w:val="44"/>
        </w:rPr>
        <w:t>（试行）</w:t>
      </w:r>
    </w:p>
    <w:p w14:paraId="56435E24" w14:textId="77777777" w:rsidR="00EC6354" w:rsidRPr="00C03B57" w:rsidRDefault="00EC6354" w:rsidP="00C03B57">
      <w:pPr>
        <w:spacing w:beforeLines="50" w:before="288" w:afterLines="50" w:after="288"/>
        <w:jc w:val="center"/>
        <w:rPr>
          <w:rFonts w:ascii="黑体" w:eastAsia="黑体" w:hAnsi="黑体" w:hint="eastAsia"/>
          <w:sz w:val="32"/>
          <w:szCs w:val="32"/>
        </w:rPr>
      </w:pPr>
      <w:r w:rsidRPr="00C03B57">
        <w:rPr>
          <w:rFonts w:ascii="黑体" w:eastAsia="黑体" w:hAnsi="黑体" w:hint="eastAsia"/>
          <w:sz w:val="32"/>
          <w:szCs w:val="32"/>
        </w:rPr>
        <w:t>第一章　总则</w:t>
      </w:r>
    </w:p>
    <w:p w14:paraId="717F60DE" w14:textId="77777777" w:rsidR="00EC6354" w:rsidRPr="00C3057E" w:rsidRDefault="00EC6354" w:rsidP="00C03B57">
      <w:pPr>
        <w:ind w:firstLineChars="171" w:firstLine="547"/>
        <w:rPr>
          <w:rFonts w:ascii="仿宋_GB2312" w:eastAsia="仿宋_GB2312" w:hAnsi="仿宋" w:hint="eastAsia"/>
          <w:sz w:val="32"/>
          <w:szCs w:val="32"/>
        </w:rPr>
      </w:pPr>
      <w:r w:rsidRPr="00A45C87">
        <w:rPr>
          <w:rFonts w:ascii="黑体" w:eastAsia="黑体" w:hAnsi="黑体" w:hint="eastAsia"/>
          <w:sz w:val="32"/>
          <w:szCs w:val="32"/>
        </w:rPr>
        <w:t>第一条</w:t>
      </w:r>
      <w:r w:rsidRPr="00C3057E">
        <w:rPr>
          <w:rFonts w:ascii="仿宋_GB2312" w:eastAsia="仿宋_GB2312" w:hAnsi="仿宋" w:hint="eastAsia"/>
          <w:sz w:val="32"/>
          <w:szCs w:val="32"/>
        </w:rPr>
        <w:t xml:space="preserve">　为规范人民检察院电子证据鉴定工作</w:t>
      </w:r>
      <w:r w:rsidR="00A85C89">
        <w:rPr>
          <w:rFonts w:ascii="仿宋_GB2312" w:eastAsia="仿宋_GB2312" w:hAnsi="仿宋" w:hint="eastAsia"/>
          <w:sz w:val="32"/>
          <w:szCs w:val="32"/>
        </w:rPr>
        <w:t>程序</w:t>
      </w:r>
      <w:r w:rsidRPr="00C3057E">
        <w:rPr>
          <w:rFonts w:ascii="仿宋_GB2312" w:eastAsia="仿宋_GB2312" w:hAnsi="仿宋" w:hint="eastAsia"/>
          <w:sz w:val="32"/>
          <w:szCs w:val="32"/>
        </w:rPr>
        <w:t>，根据《</w:t>
      </w:r>
      <w:r w:rsidR="0096633D" w:rsidRPr="00C3057E">
        <w:rPr>
          <w:rFonts w:ascii="仿宋_GB2312" w:eastAsia="仿宋_GB2312" w:hAnsi="仿宋" w:hint="eastAsia"/>
          <w:sz w:val="32"/>
          <w:szCs w:val="32"/>
        </w:rPr>
        <w:t>人民检察院鉴定机构登记管理办法</w:t>
      </w:r>
      <w:r w:rsidRPr="00C3057E">
        <w:rPr>
          <w:rFonts w:ascii="仿宋_GB2312" w:eastAsia="仿宋_GB2312" w:hAnsi="仿宋" w:hint="eastAsia"/>
          <w:sz w:val="32"/>
          <w:szCs w:val="32"/>
        </w:rPr>
        <w:t>》、《人民检察院</w:t>
      </w:r>
      <w:r w:rsidR="0096633D" w:rsidRPr="00C3057E">
        <w:rPr>
          <w:rFonts w:ascii="仿宋_GB2312" w:eastAsia="仿宋_GB2312" w:hAnsi="仿宋" w:hint="eastAsia"/>
          <w:sz w:val="32"/>
          <w:szCs w:val="32"/>
        </w:rPr>
        <w:t>鉴定人登记管理办法</w:t>
      </w:r>
      <w:r w:rsidRPr="00C3057E">
        <w:rPr>
          <w:rFonts w:ascii="仿宋_GB2312" w:eastAsia="仿宋_GB2312" w:hAnsi="仿宋" w:hint="eastAsia"/>
          <w:sz w:val="32"/>
          <w:szCs w:val="32"/>
        </w:rPr>
        <w:t>》</w:t>
      </w:r>
      <w:r w:rsidR="00FC1DA8" w:rsidRPr="00C3057E">
        <w:rPr>
          <w:rFonts w:ascii="仿宋_GB2312" w:eastAsia="仿宋_GB2312" w:hAnsi="仿宋" w:hint="eastAsia"/>
          <w:sz w:val="32"/>
          <w:szCs w:val="32"/>
        </w:rPr>
        <w:t>和</w:t>
      </w:r>
      <w:r w:rsidRPr="00C3057E">
        <w:rPr>
          <w:rFonts w:ascii="仿宋_GB2312" w:eastAsia="仿宋_GB2312" w:hAnsi="仿宋" w:hint="eastAsia"/>
          <w:sz w:val="32"/>
          <w:szCs w:val="32"/>
        </w:rPr>
        <w:t>《人民检察院鉴定规则》（试行）等有关规</w:t>
      </w:r>
      <w:r w:rsidR="00FC1DA8" w:rsidRPr="00C3057E">
        <w:rPr>
          <w:rFonts w:ascii="仿宋_GB2312" w:eastAsia="仿宋_GB2312" w:hAnsi="仿宋" w:hint="eastAsia"/>
          <w:sz w:val="32"/>
          <w:szCs w:val="32"/>
        </w:rPr>
        <w:t>定</w:t>
      </w:r>
      <w:r w:rsidRPr="00C3057E">
        <w:rPr>
          <w:rFonts w:ascii="仿宋_GB2312" w:eastAsia="仿宋_GB2312" w:hAnsi="仿宋" w:hint="eastAsia"/>
          <w:sz w:val="32"/>
          <w:szCs w:val="32"/>
        </w:rPr>
        <w:t>，结合检察机关电子证据鉴定工作实际，制定本规</w:t>
      </w:r>
      <w:r w:rsidR="00917010">
        <w:rPr>
          <w:rFonts w:ascii="仿宋_GB2312" w:eastAsia="仿宋_GB2312" w:hAnsi="仿宋" w:hint="eastAsia"/>
          <w:sz w:val="32"/>
          <w:szCs w:val="32"/>
        </w:rPr>
        <w:t>则</w:t>
      </w:r>
      <w:r w:rsidRPr="00C3057E">
        <w:rPr>
          <w:rFonts w:ascii="仿宋_GB2312" w:eastAsia="仿宋_GB2312" w:hAnsi="仿宋" w:hint="eastAsia"/>
          <w:sz w:val="32"/>
          <w:szCs w:val="32"/>
        </w:rPr>
        <w:t>。</w:t>
      </w:r>
    </w:p>
    <w:p w14:paraId="3EB42407" w14:textId="77777777" w:rsidR="00EC6354" w:rsidRPr="00C3057E" w:rsidRDefault="00EC6354" w:rsidP="00C03B57">
      <w:pPr>
        <w:ind w:firstLineChars="171" w:firstLine="547"/>
        <w:rPr>
          <w:rFonts w:ascii="仿宋_GB2312" w:eastAsia="仿宋_GB2312" w:hAnsi="仿宋" w:hint="eastAsia"/>
          <w:sz w:val="32"/>
          <w:szCs w:val="32"/>
        </w:rPr>
      </w:pPr>
      <w:r w:rsidRPr="00A45C87">
        <w:rPr>
          <w:rFonts w:ascii="黑体" w:eastAsia="黑体" w:hAnsi="黑体" w:hint="eastAsia"/>
          <w:sz w:val="32"/>
          <w:szCs w:val="32"/>
        </w:rPr>
        <w:t>第二条</w:t>
      </w:r>
      <w:r w:rsidRPr="00C3057E">
        <w:rPr>
          <w:rFonts w:ascii="仿宋_GB2312" w:eastAsia="仿宋_GB2312" w:hAnsi="仿宋" w:hint="eastAsia"/>
          <w:color w:val="0000FF"/>
          <w:sz w:val="32"/>
          <w:szCs w:val="32"/>
        </w:rPr>
        <w:t xml:space="preserve">　</w:t>
      </w:r>
      <w:r w:rsidRPr="00C3057E">
        <w:rPr>
          <w:rFonts w:ascii="仿宋_GB2312" w:eastAsia="仿宋_GB2312" w:hAnsi="仿宋" w:hint="eastAsia"/>
          <w:sz w:val="32"/>
          <w:szCs w:val="32"/>
        </w:rPr>
        <w:t>电子证据是指由电子信息技术应用而出现的各种能够证明案件真实情况的材料及其派生物。</w:t>
      </w:r>
    </w:p>
    <w:p w14:paraId="1FD6F24B" w14:textId="77777777" w:rsidR="00EC6354" w:rsidRDefault="00EC6354" w:rsidP="00C03B57">
      <w:pPr>
        <w:ind w:firstLineChars="171" w:firstLine="547"/>
        <w:rPr>
          <w:rFonts w:ascii="仿宋_GB2312" w:eastAsia="仿宋_GB2312" w:hAnsi="仿宋" w:hint="eastAsia"/>
          <w:sz w:val="32"/>
          <w:szCs w:val="32"/>
        </w:rPr>
      </w:pPr>
      <w:r w:rsidRPr="00A45C87">
        <w:rPr>
          <w:rFonts w:ascii="黑体" w:eastAsia="黑体" w:hAnsi="黑体" w:hint="eastAsia"/>
          <w:sz w:val="32"/>
          <w:szCs w:val="32"/>
        </w:rPr>
        <w:t>第三条</w:t>
      </w:r>
      <w:r w:rsidRPr="00C3057E">
        <w:rPr>
          <w:rFonts w:ascii="仿宋_GB2312" w:eastAsia="仿宋_GB2312" w:hAnsi="仿宋" w:hint="eastAsia"/>
          <w:sz w:val="32"/>
          <w:szCs w:val="32"/>
        </w:rPr>
        <w:t xml:space="preserve">　电子证据鉴定是人民检察院司法鉴定人</w:t>
      </w:r>
      <w:r w:rsidR="00185780">
        <w:rPr>
          <w:rFonts w:ascii="仿宋_GB2312" w:eastAsia="仿宋_GB2312" w:hAnsi="仿宋" w:hint="eastAsia"/>
          <w:sz w:val="32"/>
          <w:szCs w:val="32"/>
        </w:rPr>
        <w:t>根据相关的理论和方法</w:t>
      </w:r>
      <w:r w:rsidRPr="00C3057E">
        <w:rPr>
          <w:rFonts w:ascii="仿宋_GB2312" w:eastAsia="仿宋_GB2312" w:hAnsi="仿宋" w:hint="eastAsia"/>
          <w:sz w:val="32"/>
          <w:szCs w:val="32"/>
        </w:rPr>
        <w:t>，对</w:t>
      </w:r>
      <w:r w:rsidR="00185780">
        <w:rPr>
          <w:rFonts w:ascii="仿宋_GB2312" w:eastAsia="仿宋_GB2312" w:hAnsi="仿宋" w:hint="eastAsia"/>
          <w:sz w:val="32"/>
          <w:szCs w:val="32"/>
        </w:rPr>
        <w:t>诉讼活动中涉及的电子证据进行检验鉴定</w:t>
      </w:r>
      <w:r w:rsidRPr="00C3057E">
        <w:rPr>
          <w:rFonts w:ascii="仿宋_GB2312" w:eastAsia="仿宋_GB2312" w:hAnsi="仿宋" w:hint="eastAsia"/>
          <w:sz w:val="32"/>
          <w:szCs w:val="32"/>
        </w:rPr>
        <w:t>，</w:t>
      </w:r>
      <w:r w:rsidR="00185780">
        <w:rPr>
          <w:rFonts w:ascii="仿宋_GB2312" w:eastAsia="仿宋_GB2312" w:hAnsi="仿宋" w:hint="eastAsia"/>
          <w:sz w:val="32"/>
          <w:szCs w:val="32"/>
        </w:rPr>
        <w:t>并作出</w:t>
      </w:r>
      <w:r w:rsidRPr="00C3057E">
        <w:rPr>
          <w:rFonts w:ascii="仿宋_GB2312" w:eastAsia="仿宋_GB2312" w:hAnsi="仿宋" w:hint="eastAsia"/>
          <w:sz w:val="32"/>
          <w:szCs w:val="32"/>
        </w:rPr>
        <w:t>意见的</w:t>
      </w:r>
      <w:r w:rsidR="00185780">
        <w:rPr>
          <w:rFonts w:ascii="仿宋_GB2312" w:eastAsia="仿宋_GB2312" w:hAnsi="仿宋" w:hint="eastAsia"/>
          <w:sz w:val="32"/>
          <w:szCs w:val="32"/>
        </w:rPr>
        <w:t>一项专门性技术</w:t>
      </w:r>
      <w:r w:rsidRPr="00C3057E">
        <w:rPr>
          <w:rFonts w:ascii="仿宋_GB2312" w:eastAsia="仿宋_GB2312" w:hAnsi="仿宋" w:hint="eastAsia"/>
          <w:sz w:val="32"/>
          <w:szCs w:val="32"/>
        </w:rPr>
        <w:t>活动。</w:t>
      </w:r>
    </w:p>
    <w:p w14:paraId="1419E13E" w14:textId="77777777" w:rsidR="00EC6354" w:rsidRPr="00C3057E" w:rsidRDefault="00EC6354" w:rsidP="00C03B57">
      <w:pPr>
        <w:ind w:firstLineChars="171" w:firstLine="547"/>
        <w:rPr>
          <w:rFonts w:ascii="仿宋_GB2312" w:eastAsia="仿宋_GB2312" w:hAnsi="黑体" w:hint="eastAsia"/>
          <w:sz w:val="32"/>
          <w:szCs w:val="32"/>
        </w:rPr>
      </w:pPr>
      <w:r w:rsidRPr="00A45C87">
        <w:rPr>
          <w:rFonts w:ascii="黑体" w:eastAsia="黑体" w:hAnsi="黑体" w:hint="eastAsia"/>
          <w:sz w:val="32"/>
          <w:szCs w:val="32"/>
        </w:rPr>
        <w:t>第四条</w:t>
      </w:r>
      <w:r w:rsidRPr="00C3057E">
        <w:rPr>
          <w:rFonts w:ascii="仿宋_GB2312" w:eastAsia="仿宋_GB2312" w:hAnsi="黑体" w:hint="eastAsia"/>
          <w:sz w:val="32"/>
          <w:szCs w:val="32"/>
        </w:rPr>
        <w:t xml:space="preserve">　电子证据鉴定范围：</w:t>
      </w:r>
    </w:p>
    <w:p w14:paraId="3FE2D1A1" w14:textId="77777777" w:rsidR="00EC6354" w:rsidRPr="00C3057E" w:rsidRDefault="00EC6354" w:rsidP="00C03B57">
      <w:pPr>
        <w:ind w:firstLineChars="171" w:firstLine="547"/>
        <w:rPr>
          <w:rFonts w:ascii="仿宋_GB2312" w:eastAsia="仿宋_GB2312" w:hAnsi="黑体" w:hint="eastAsia"/>
          <w:sz w:val="32"/>
          <w:szCs w:val="32"/>
        </w:rPr>
      </w:pPr>
      <w:r w:rsidRPr="00C3057E">
        <w:rPr>
          <w:rFonts w:ascii="仿宋_GB2312" w:eastAsia="仿宋_GB2312" w:hAnsi="黑体" w:hint="eastAsia"/>
          <w:sz w:val="32"/>
          <w:szCs w:val="32"/>
        </w:rPr>
        <w:t>（一）电子证据数据内容一致性</w:t>
      </w:r>
      <w:r w:rsidR="0097504D" w:rsidRPr="00C3057E">
        <w:rPr>
          <w:rFonts w:ascii="仿宋_GB2312" w:eastAsia="仿宋_GB2312" w:hAnsi="黑体" w:hint="eastAsia"/>
          <w:sz w:val="32"/>
          <w:szCs w:val="32"/>
        </w:rPr>
        <w:t>的</w:t>
      </w:r>
      <w:r w:rsidRPr="00C3057E">
        <w:rPr>
          <w:rFonts w:ascii="仿宋_GB2312" w:eastAsia="仿宋_GB2312" w:hAnsi="黑体" w:hint="eastAsia"/>
          <w:sz w:val="32"/>
          <w:szCs w:val="32"/>
        </w:rPr>
        <w:t>认定；</w:t>
      </w:r>
    </w:p>
    <w:p w14:paraId="7B90D99D" w14:textId="77777777" w:rsidR="00EC6354" w:rsidRPr="00C3057E" w:rsidRDefault="00EC6354" w:rsidP="00C03B57">
      <w:pPr>
        <w:ind w:firstLineChars="171" w:firstLine="547"/>
        <w:rPr>
          <w:rFonts w:ascii="仿宋_GB2312" w:eastAsia="仿宋_GB2312" w:hAnsi="黑体" w:hint="eastAsia"/>
          <w:sz w:val="32"/>
          <w:szCs w:val="32"/>
        </w:rPr>
      </w:pPr>
      <w:r w:rsidRPr="00C3057E">
        <w:rPr>
          <w:rFonts w:ascii="仿宋_GB2312" w:eastAsia="仿宋_GB2312" w:hAnsi="黑体" w:hint="eastAsia"/>
          <w:sz w:val="32"/>
          <w:szCs w:val="32"/>
        </w:rPr>
        <w:t>（二）</w:t>
      </w:r>
      <w:r w:rsidR="003E557B" w:rsidRPr="00C3057E">
        <w:rPr>
          <w:rFonts w:ascii="仿宋_GB2312" w:eastAsia="仿宋_GB2312" w:hAnsi="黑体" w:hint="eastAsia"/>
          <w:sz w:val="32"/>
          <w:szCs w:val="32"/>
        </w:rPr>
        <w:t>对</w:t>
      </w:r>
      <w:r w:rsidRPr="00C3057E">
        <w:rPr>
          <w:rFonts w:ascii="仿宋_GB2312" w:eastAsia="仿宋_GB2312" w:hAnsi="黑体" w:hint="eastAsia"/>
          <w:sz w:val="32"/>
          <w:szCs w:val="32"/>
        </w:rPr>
        <w:t>各类存储介质或设备存储数据内容的认定；</w:t>
      </w:r>
    </w:p>
    <w:p w14:paraId="7EF94ADA" w14:textId="77777777" w:rsidR="00EC6354" w:rsidRPr="00C3057E" w:rsidRDefault="00EC6354" w:rsidP="00C03B57">
      <w:pPr>
        <w:ind w:firstLineChars="171" w:firstLine="547"/>
        <w:rPr>
          <w:rFonts w:ascii="仿宋_GB2312" w:eastAsia="仿宋_GB2312" w:hAnsi="黑体" w:hint="eastAsia"/>
          <w:sz w:val="32"/>
          <w:szCs w:val="32"/>
        </w:rPr>
      </w:pPr>
      <w:r w:rsidRPr="00C3057E">
        <w:rPr>
          <w:rFonts w:ascii="仿宋_GB2312" w:eastAsia="仿宋_GB2312" w:hAnsi="黑体" w:hint="eastAsia"/>
          <w:sz w:val="32"/>
          <w:szCs w:val="32"/>
        </w:rPr>
        <w:t>（三）</w:t>
      </w:r>
      <w:r w:rsidR="003E557B" w:rsidRPr="00C3057E">
        <w:rPr>
          <w:rFonts w:ascii="仿宋_GB2312" w:eastAsia="仿宋_GB2312" w:hAnsi="黑体" w:hint="eastAsia"/>
          <w:sz w:val="32"/>
          <w:szCs w:val="32"/>
        </w:rPr>
        <w:t>对</w:t>
      </w:r>
      <w:r w:rsidRPr="00C3057E">
        <w:rPr>
          <w:rFonts w:ascii="仿宋_GB2312" w:eastAsia="仿宋_GB2312" w:hAnsi="黑体" w:hint="eastAsia"/>
          <w:sz w:val="32"/>
          <w:szCs w:val="32"/>
        </w:rPr>
        <w:t>各类存储介质或设备已删除数据内容的认定；</w:t>
      </w:r>
    </w:p>
    <w:p w14:paraId="3CB97FE9" w14:textId="77777777" w:rsidR="00EC6354" w:rsidRPr="00C3057E" w:rsidRDefault="00EC6354" w:rsidP="00C03B57">
      <w:pPr>
        <w:ind w:firstLineChars="171" w:firstLine="547"/>
        <w:rPr>
          <w:rFonts w:ascii="仿宋_GB2312" w:eastAsia="仿宋_GB2312" w:hAnsi="黑体" w:hint="eastAsia"/>
          <w:sz w:val="32"/>
          <w:szCs w:val="32"/>
        </w:rPr>
      </w:pPr>
      <w:r w:rsidRPr="00C3057E">
        <w:rPr>
          <w:rFonts w:ascii="仿宋_GB2312" w:eastAsia="仿宋_GB2312" w:hAnsi="黑体" w:hint="eastAsia"/>
          <w:sz w:val="32"/>
          <w:szCs w:val="32"/>
        </w:rPr>
        <w:t>（四）加密文件数据内容的认定；</w:t>
      </w:r>
    </w:p>
    <w:p w14:paraId="336CEB15" w14:textId="77777777" w:rsidR="00EC6354" w:rsidRPr="00C3057E" w:rsidRDefault="00EC6354" w:rsidP="00C03B57">
      <w:pPr>
        <w:ind w:firstLineChars="171" w:firstLine="547"/>
        <w:rPr>
          <w:rFonts w:ascii="仿宋_GB2312" w:eastAsia="仿宋_GB2312" w:hAnsi="黑体" w:hint="eastAsia"/>
          <w:sz w:val="32"/>
          <w:szCs w:val="32"/>
        </w:rPr>
      </w:pPr>
      <w:r w:rsidRPr="00C3057E">
        <w:rPr>
          <w:rFonts w:ascii="仿宋_GB2312" w:eastAsia="仿宋_GB2312" w:hAnsi="黑体" w:hint="eastAsia"/>
          <w:sz w:val="32"/>
          <w:szCs w:val="32"/>
        </w:rPr>
        <w:t>（五）计算机程序功能或系统状况的认定；</w:t>
      </w:r>
    </w:p>
    <w:p w14:paraId="74834B82" w14:textId="77777777" w:rsidR="00EC6354" w:rsidRPr="00C3057E" w:rsidRDefault="00EC6354" w:rsidP="00C03B57">
      <w:pPr>
        <w:ind w:firstLineChars="171" w:firstLine="547"/>
        <w:rPr>
          <w:rFonts w:ascii="仿宋_GB2312" w:eastAsia="仿宋_GB2312" w:hAnsi="黑体" w:hint="eastAsia"/>
          <w:sz w:val="32"/>
          <w:szCs w:val="32"/>
        </w:rPr>
      </w:pPr>
      <w:r w:rsidRPr="00C3057E">
        <w:rPr>
          <w:rFonts w:ascii="仿宋_GB2312" w:eastAsia="仿宋_GB2312" w:hAnsi="黑体" w:hint="eastAsia"/>
          <w:sz w:val="32"/>
          <w:szCs w:val="32"/>
        </w:rPr>
        <w:t>（六）电子证据的真伪及形成过程的认定；</w:t>
      </w:r>
    </w:p>
    <w:p w14:paraId="6BF4B3FC" w14:textId="77777777" w:rsidR="00EC6354" w:rsidRPr="00C3057E" w:rsidRDefault="00EC6354" w:rsidP="00C03B57">
      <w:pPr>
        <w:ind w:firstLineChars="171" w:firstLine="547"/>
        <w:rPr>
          <w:rFonts w:ascii="仿宋_GB2312" w:eastAsia="仿宋_GB2312" w:hAnsi="黑体" w:hint="eastAsia"/>
          <w:sz w:val="32"/>
          <w:szCs w:val="32"/>
        </w:rPr>
      </w:pPr>
      <w:r w:rsidRPr="00C3057E">
        <w:rPr>
          <w:rFonts w:ascii="仿宋_GB2312" w:eastAsia="仿宋_GB2312" w:hAnsi="黑体" w:hint="eastAsia"/>
          <w:sz w:val="32"/>
          <w:szCs w:val="32"/>
        </w:rPr>
        <w:t>（七）根据诉讼需要进行的关于电子证据的其他认定。</w:t>
      </w:r>
    </w:p>
    <w:p w14:paraId="25A9AAD5" w14:textId="77777777" w:rsidR="00EC6354" w:rsidRPr="00C03B57" w:rsidRDefault="00EC6354" w:rsidP="00C03B57">
      <w:pPr>
        <w:spacing w:beforeLines="50" w:before="288" w:afterLines="50" w:after="288"/>
        <w:jc w:val="center"/>
        <w:rPr>
          <w:rFonts w:ascii="黑体" w:eastAsia="黑体" w:hAnsi="黑体" w:hint="eastAsia"/>
          <w:sz w:val="32"/>
          <w:szCs w:val="32"/>
        </w:rPr>
      </w:pPr>
      <w:r w:rsidRPr="00C03B57">
        <w:rPr>
          <w:rFonts w:ascii="黑体" w:eastAsia="黑体" w:hAnsi="黑体" w:hint="eastAsia"/>
          <w:sz w:val="32"/>
          <w:szCs w:val="32"/>
        </w:rPr>
        <w:t>第二章　委托与受理</w:t>
      </w:r>
    </w:p>
    <w:p w14:paraId="790B7096" w14:textId="77777777" w:rsidR="00AC0238" w:rsidRPr="00AA2162" w:rsidRDefault="00EC6354" w:rsidP="00C03B57">
      <w:pPr>
        <w:ind w:firstLineChars="171" w:firstLine="547"/>
        <w:rPr>
          <w:rFonts w:ascii="仿宋_GB2312" w:eastAsia="仿宋_GB2312" w:hAnsi="仿宋" w:hint="eastAsia"/>
          <w:sz w:val="32"/>
          <w:szCs w:val="32"/>
        </w:rPr>
      </w:pPr>
      <w:r w:rsidRPr="004F73F1">
        <w:rPr>
          <w:rFonts w:ascii="黑体" w:eastAsia="黑体" w:hAnsi="黑体" w:hint="eastAsia"/>
          <w:sz w:val="32"/>
          <w:szCs w:val="32"/>
        </w:rPr>
        <w:lastRenderedPageBreak/>
        <w:t>第五条</w:t>
      </w:r>
      <w:r w:rsidRPr="004F73F1">
        <w:rPr>
          <w:rFonts w:ascii="仿宋" w:eastAsia="仿宋" w:hAnsi="仿宋" w:hint="eastAsia"/>
          <w:sz w:val="32"/>
          <w:szCs w:val="32"/>
        </w:rPr>
        <w:t xml:space="preserve">　</w:t>
      </w:r>
      <w:r w:rsidRPr="00AA2162">
        <w:rPr>
          <w:rFonts w:ascii="仿宋_GB2312" w:eastAsia="仿宋_GB2312" w:hAnsi="仿宋" w:hint="eastAsia"/>
          <w:sz w:val="32"/>
          <w:szCs w:val="32"/>
        </w:rPr>
        <w:t>进行电子证据鉴定，</w:t>
      </w:r>
      <w:r w:rsidR="00291AD8" w:rsidRPr="00AA2162">
        <w:rPr>
          <w:rFonts w:ascii="仿宋_GB2312" w:eastAsia="仿宋_GB2312" w:hAnsi="仿宋" w:hint="eastAsia"/>
          <w:sz w:val="32"/>
          <w:szCs w:val="32"/>
        </w:rPr>
        <w:t>委托单位</w:t>
      </w:r>
      <w:r w:rsidRPr="00AA2162">
        <w:rPr>
          <w:rFonts w:ascii="仿宋_GB2312" w:eastAsia="仿宋_GB2312" w:hAnsi="仿宋" w:hint="eastAsia"/>
          <w:sz w:val="32"/>
          <w:szCs w:val="32"/>
        </w:rPr>
        <w:t>应当提交以下材料：</w:t>
      </w:r>
    </w:p>
    <w:p w14:paraId="46EB2812" w14:textId="77777777" w:rsidR="00EC6354" w:rsidRPr="00AA2162" w:rsidRDefault="00AC0238"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（一）鉴定委托书；</w:t>
      </w:r>
    </w:p>
    <w:p w14:paraId="466D24DD" w14:textId="77777777" w:rsidR="00E638DE" w:rsidRPr="00AA2162" w:rsidRDefault="00E638DE"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（二）检材清单；</w:t>
      </w:r>
    </w:p>
    <w:p w14:paraId="642C0275" w14:textId="77777777" w:rsidR="00C72187"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6C0D51" w:rsidRPr="00AA2162">
        <w:rPr>
          <w:rFonts w:ascii="仿宋_GB2312" w:eastAsia="仿宋_GB2312" w:hAnsi="仿宋" w:hint="eastAsia"/>
          <w:sz w:val="32"/>
          <w:szCs w:val="32"/>
        </w:rPr>
        <w:t>三</w:t>
      </w:r>
      <w:r w:rsidRPr="00AA2162">
        <w:rPr>
          <w:rFonts w:ascii="仿宋_GB2312" w:eastAsia="仿宋_GB2312" w:hAnsi="仿宋" w:hint="eastAsia"/>
          <w:sz w:val="32"/>
          <w:szCs w:val="32"/>
        </w:rPr>
        <w:t>）</w:t>
      </w:r>
      <w:r w:rsidR="00836762" w:rsidRPr="00AA2162">
        <w:rPr>
          <w:rFonts w:ascii="仿宋_GB2312" w:eastAsia="仿宋_GB2312" w:hAnsi="仿宋" w:hint="eastAsia"/>
          <w:sz w:val="32"/>
          <w:szCs w:val="32"/>
        </w:rPr>
        <w:t>检</w:t>
      </w:r>
      <w:r w:rsidRPr="00AA2162">
        <w:rPr>
          <w:rFonts w:ascii="仿宋_GB2312" w:eastAsia="仿宋_GB2312" w:hAnsi="仿宋" w:hint="eastAsia"/>
          <w:sz w:val="32"/>
          <w:szCs w:val="32"/>
        </w:rPr>
        <w:t>材</w:t>
      </w:r>
      <w:r w:rsidR="005659AF" w:rsidRPr="00AA2162">
        <w:rPr>
          <w:rFonts w:ascii="仿宋_GB2312" w:eastAsia="仿宋_GB2312" w:hAnsi="仿宋" w:hint="eastAsia"/>
          <w:sz w:val="32"/>
          <w:szCs w:val="32"/>
        </w:rPr>
        <w:t>及</w:t>
      </w:r>
      <w:r w:rsidR="00A92670" w:rsidRPr="00AA2162">
        <w:rPr>
          <w:rFonts w:ascii="仿宋_GB2312" w:eastAsia="仿宋_GB2312" w:hAnsi="仿宋" w:hint="eastAsia"/>
          <w:sz w:val="32"/>
          <w:szCs w:val="32"/>
        </w:rPr>
        <w:t>有关</w:t>
      </w:r>
      <w:r w:rsidR="00193025" w:rsidRPr="00AA2162">
        <w:rPr>
          <w:rFonts w:ascii="仿宋_GB2312" w:eastAsia="仿宋_GB2312" w:hAnsi="仿宋" w:hint="eastAsia"/>
          <w:sz w:val="32"/>
          <w:szCs w:val="32"/>
        </w:rPr>
        <w:t>检材</w:t>
      </w:r>
      <w:r w:rsidR="00A92670" w:rsidRPr="00AA2162">
        <w:rPr>
          <w:rFonts w:ascii="仿宋_GB2312" w:eastAsia="仿宋_GB2312" w:hAnsi="仿宋" w:hint="eastAsia"/>
          <w:sz w:val="32"/>
          <w:szCs w:val="32"/>
        </w:rPr>
        <w:t>的</w:t>
      </w:r>
      <w:r w:rsidR="00193025" w:rsidRPr="00AA2162">
        <w:rPr>
          <w:rFonts w:ascii="仿宋_GB2312" w:eastAsia="仿宋_GB2312" w:hAnsi="仿宋" w:hint="eastAsia"/>
          <w:sz w:val="32"/>
          <w:szCs w:val="32"/>
        </w:rPr>
        <w:t>各种</w:t>
      </w:r>
      <w:r w:rsidR="00A92670" w:rsidRPr="00AA2162">
        <w:rPr>
          <w:rFonts w:ascii="仿宋_GB2312" w:eastAsia="仿宋_GB2312" w:hAnsi="仿宋" w:hint="eastAsia"/>
          <w:sz w:val="32"/>
          <w:szCs w:val="32"/>
        </w:rPr>
        <w:t>记录</w:t>
      </w:r>
      <w:r w:rsidR="00244F8C" w:rsidRPr="00AA2162">
        <w:rPr>
          <w:rFonts w:ascii="仿宋_GB2312" w:eastAsia="仿宋_GB2312" w:hAnsi="仿宋" w:hint="eastAsia"/>
          <w:sz w:val="32"/>
          <w:szCs w:val="32"/>
        </w:rPr>
        <w:t>材料</w:t>
      </w:r>
      <w:r w:rsidR="00C72187" w:rsidRPr="00AA2162">
        <w:rPr>
          <w:rFonts w:ascii="仿宋_GB2312" w:eastAsia="仿宋_GB2312" w:hAnsi="仿宋" w:hint="eastAsia"/>
          <w:sz w:val="32"/>
          <w:szCs w:val="32"/>
        </w:rPr>
        <w:t>（接受</w:t>
      </w:r>
      <w:r w:rsidR="003446A4" w:rsidRPr="00AA2162">
        <w:rPr>
          <w:rFonts w:ascii="仿宋_GB2312" w:eastAsia="仿宋_GB2312" w:hAnsi="仿宋" w:hint="eastAsia"/>
          <w:sz w:val="32"/>
          <w:szCs w:val="32"/>
        </w:rPr>
        <w:t>、</w:t>
      </w:r>
      <w:r w:rsidR="00C72187" w:rsidRPr="00AA2162">
        <w:rPr>
          <w:rFonts w:ascii="仿宋_GB2312" w:eastAsia="仿宋_GB2312" w:hAnsi="仿宋" w:hint="eastAsia"/>
          <w:sz w:val="32"/>
          <w:szCs w:val="32"/>
        </w:rPr>
        <w:t>收集</w:t>
      </w:r>
      <w:r w:rsidR="003446A4" w:rsidRPr="00AA2162">
        <w:rPr>
          <w:rFonts w:ascii="仿宋_GB2312" w:eastAsia="仿宋_GB2312" w:hAnsi="仿宋" w:hint="eastAsia"/>
          <w:sz w:val="32"/>
          <w:szCs w:val="32"/>
        </w:rPr>
        <w:t>、</w:t>
      </w:r>
      <w:r w:rsidR="00C72187" w:rsidRPr="00AA2162">
        <w:rPr>
          <w:rFonts w:ascii="仿宋_GB2312" w:eastAsia="仿宋_GB2312" w:hAnsi="仿宋" w:hint="eastAsia"/>
          <w:sz w:val="32"/>
          <w:szCs w:val="32"/>
        </w:rPr>
        <w:t>调取或扣押工作记录</w:t>
      </w:r>
      <w:r w:rsidR="004E1627" w:rsidRPr="00AA2162">
        <w:rPr>
          <w:rFonts w:ascii="仿宋_GB2312" w:eastAsia="仿宋_GB2312" w:hAnsi="仿宋" w:hint="eastAsia"/>
          <w:sz w:val="32"/>
          <w:szCs w:val="32"/>
        </w:rPr>
        <w:t>，</w:t>
      </w:r>
      <w:r w:rsidR="00C72187" w:rsidRPr="00AA2162">
        <w:rPr>
          <w:rFonts w:ascii="仿宋_GB2312" w:eastAsia="仿宋_GB2312" w:hAnsi="仿宋" w:hint="eastAsia"/>
          <w:sz w:val="32"/>
          <w:szCs w:val="32"/>
        </w:rPr>
        <w:t>使用和封存记录</w:t>
      </w:r>
      <w:r w:rsidR="004E1627" w:rsidRPr="00AA2162">
        <w:rPr>
          <w:rFonts w:ascii="仿宋_GB2312" w:eastAsia="仿宋_GB2312" w:hAnsi="仿宋" w:hint="eastAsia"/>
          <w:sz w:val="32"/>
          <w:szCs w:val="32"/>
        </w:rPr>
        <w:t>；</w:t>
      </w:r>
      <w:r w:rsidR="000E2D1C" w:rsidRPr="00AA2162">
        <w:rPr>
          <w:rFonts w:ascii="仿宋_GB2312" w:eastAsia="仿宋_GB2312" w:hAnsi="仿宋" w:hint="eastAsia"/>
          <w:sz w:val="32"/>
          <w:szCs w:val="32"/>
        </w:rPr>
        <w:t>检材是复制件</w:t>
      </w:r>
      <w:r w:rsidR="00D873B5" w:rsidRPr="00AA2162">
        <w:rPr>
          <w:rFonts w:ascii="仿宋_GB2312" w:eastAsia="仿宋_GB2312" w:hAnsi="仿宋" w:hint="eastAsia"/>
          <w:sz w:val="32"/>
          <w:szCs w:val="32"/>
        </w:rPr>
        <w:t>的</w:t>
      </w:r>
      <w:r w:rsidR="000E2D1C" w:rsidRPr="00AA2162">
        <w:rPr>
          <w:rFonts w:ascii="仿宋_GB2312" w:eastAsia="仿宋_GB2312" w:hAnsi="仿宋" w:hint="eastAsia"/>
          <w:sz w:val="32"/>
          <w:szCs w:val="32"/>
        </w:rPr>
        <w:t>，还应</w:t>
      </w:r>
      <w:r w:rsidR="009C1969" w:rsidRPr="00AA2162">
        <w:rPr>
          <w:rFonts w:ascii="仿宋_GB2312" w:eastAsia="仿宋_GB2312" w:hAnsi="仿宋" w:hint="eastAsia"/>
          <w:sz w:val="32"/>
          <w:szCs w:val="32"/>
        </w:rPr>
        <w:t>有</w:t>
      </w:r>
      <w:r w:rsidR="003446A4" w:rsidRPr="00AA2162">
        <w:rPr>
          <w:rFonts w:ascii="仿宋_GB2312" w:eastAsia="仿宋_GB2312" w:hAnsi="仿宋" w:hint="eastAsia"/>
          <w:sz w:val="32"/>
          <w:szCs w:val="32"/>
        </w:rPr>
        <w:t>复制工作记录</w:t>
      </w:r>
      <w:r w:rsidR="009C1969" w:rsidRPr="00AA2162">
        <w:rPr>
          <w:rFonts w:ascii="仿宋_GB2312" w:eastAsia="仿宋_GB2312" w:hAnsi="仿宋" w:hint="eastAsia"/>
          <w:sz w:val="32"/>
          <w:szCs w:val="32"/>
        </w:rPr>
        <w:t>）；</w:t>
      </w:r>
    </w:p>
    <w:p w14:paraId="076729FC" w14:textId="77777777" w:rsidR="006C0D51" w:rsidRPr="00AA2162" w:rsidRDefault="006C0D51"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（四）委托说明（包括检材的来源、</w:t>
      </w:r>
      <w:r w:rsidR="000F1E83" w:rsidRPr="00AA2162">
        <w:rPr>
          <w:rFonts w:ascii="仿宋_GB2312" w:eastAsia="仿宋_GB2312" w:hAnsi="仿宋" w:hint="eastAsia"/>
          <w:sz w:val="32"/>
          <w:szCs w:val="32"/>
        </w:rPr>
        <w:t>真实完整、合法取得、</w:t>
      </w:r>
      <w:r w:rsidRPr="00AA2162">
        <w:rPr>
          <w:rFonts w:ascii="仿宋_GB2312" w:eastAsia="仿宋_GB2312" w:hAnsi="仿宋" w:hint="eastAsia"/>
          <w:sz w:val="32"/>
          <w:szCs w:val="32"/>
        </w:rPr>
        <w:t>固定</w:t>
      </w:r>
      <w:r w:rsidR="000F1E83" w:rsidRPr="00AA2162">
        <w:rPr>
          <w:rFonts w:ascii="仿宋_GB2312" w:eastAsia="仿宋_GB2312" w:hAnsi="仿宋" w:hint="eastAsia"/>
          <w:sz w:val="32"/>
          <w:szCs w:val="32"/>
        </w:rPr>
        <w:t>及</w:t>
      </w:r>
      <w:r w:rsidRPr="00AA2162">
        <w:rPr>
          <w:rFonts w:ascii="仿宋_GB2312" w:eastAsia="仿宋_GB2312" w:hAnsi="仿宋" w:hint="eastAsia"/>
          <w:sz w:val="32"/>
          <w:szCs w:val="32"/>
        </w:rPr>
        <w:t>封存状</w:t>
      </w:r>
      <w:r w:rsidR="00295593" w:rsidRPr="00AA2162">
        <w:rPr>
          <w:rFonts w:ascii="仿宋_GB2312" w:eastAsia="仿宋_GB2312" w:hAnsi="仿宋" w:hint="eastAsia"/>
          <w:sz w:val="32"/>
          <w:szCs w:val="32"/>
        </w:rPr>
        <w:t>况</w:t>
      </w:r>
      <w:r w:rsidR="008A1BD5" w:rsidRPr="00AA2162">
        <w:rPr>
          <w:rFonts w:ascii="仿宋_GB2312" w:eastAsia="仿宋_GB2312" w:hAnsi="仿宋" w:hint="eastAsia"/>
          <w:sz w:val="32"/>
          <w:szCs w:val="32"/>
        </w:rPr>
        <w:t>等</w:t>
      </w:r>
      <w:r w:rsidRPr="00AA2162">
        <w:rPr>
          <w:rFonts w:ascii="仿宋_GB2312" w:eastAsia="仿宋_GB2312" w:hAnsi="仿宋" w:hint="eastAsia"/>
          <w:sz w:val="32"/>
          <w:szCs w:val="32"/>
        </w:rPr>
        <w:t>）</w:t>
      </w:r>
      <w:r w:rsidR="008A1BD5" w:rsidRPr="00AA2162">
        <w:rPr>
          <w:rFonts w:ascii="仿宋_GB2312" w:eastAsia="仿宋_GB2312" w:hAnsi="仿宋" w:hint="eastAsia"/>
          <w:sz w:val="32"/>
          <w:szCs w:val="32"/>
        </w:rPr>
        <w:t>；</w:t>
      </w:r>
    </w:p>
    <w:p w14:paraId="1BC2561B"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7C3708" w:rsidRPr="00AA2162">
        <w:rPr>
          <w:rFonts w:ascii="仿宋_GB2312" w:eastAsia="仿宋_GB2312" w:hAnsi="仿宋" w:hint="eastAsia"/>
          <w:sz w:val="32"/>
          <w:szCs w:val="32"/>
        </w:rPr>
        <w:t>五</w:t>
      </w:r>
      <w:r w:rsidRPr="00AA2162">
        <w:rPr>
          <w:rFonts w:ascii="仿宋_GB2312" w:eastAsia="仿宋_GB2312" w:hAnsi="仿宋" w:hint="eastAsia"/>
          <w:sz w:val="32"/>
          <w:szCs w:val="32"/>
        </w:rPr>
        <w:t>）其他</w:t>
      </w:r>
      <w:r w:rsidR="00D45D19" w:rsidRPr="00AA2162">
        <w:rPr>
          <w:rFonts w:ascii="仿宋_GB2312" w:eastAsia="仿宋_GB2312" w:hAnsi="仿宋" w:hint="eastAsia"/>
          <w:sz w:val="32"/>
          <w:szCs w:val="32"/>
        </w:rPr>
        <w:t>所需</w:t>
      </w:r>
      <w:r w:rsidRPr="00AA2162">
        <w:rPr>
          <w:rFonts w:ascii="仿宋_GB2312" w:eastAsia="仿宋_GB2312" w:hAnsi="仿宋" w:hint="eastAsia"/>
          <w:sz w:val="32"/>
          <w:szCs w:val="32"/>
        </w:rPr>
        <w:t>材料</w:t>
      </w:r>
      <w:r w:rsidR="00C03B57" w:rsidRPr="00AA2162">
        <w:rPr>
          <w:rFonts w:ascii="仿宋_GB2312" w:eastAsia="仿宋_GB2312" w:hAnsi="仿宋" w:hint="eastAsia"/>
          <w:sz w:val="32"/>
          <w:szCs w:val="32"/>
        </w:rPr>
        <w:t>。</w:t>
      </w:r>
    </w:p>
    <w:p w14:paraId="096E0E12" w14:textId="77777777" w:rsidR="00C870F9" w:rsidRDefault="00C870F9" w:rsidP="00C03B57">
      <w:pPr>
        <w:ind w:firstLineChars="171" w:firstLine="547"/>
        <w:rPr>
          <w:rFonts w:ascii="仿宋_GB2312" w:eastAsia="仿宋_GB2312" w:hAnsi="宋体" w:hint="eastAsia"/>
          <w:sz w:val="32"/>
          <w:szCs w:val="32"/>
        </w:rPr>
      </w:pPr>
      <w:r>
        <w:rPr>
          <w:rFonts w:ascii="黑体" w:eastAsia="黑体" w:hAnsi="" w:hint="eastAsia"/>
          <w:sz w:val="32"/>
          <w:szCs w:val="32"/>
        </w:rPr>
        <w:t>第</w:t>
      </w:r>
      <w:r w:rsidR="00A45C87">
        <w:rPr>
          <w:rFonts w:ascii="黑体" w:eastAsia="黑体" w:hAnsi="" w:hint="eastAsia"/>
          <w:sz w:val="32"/>
          <w:szCs w:val="32"/>
        </w:rPr>
        <w:t>六</w:t>
      </w:r>
      <w:r>
        <w:rPr>
          <w:rFonts w:ascii="黑体" w:eastAsia="黑体" w:hAnsi="" w:hint="eastAsia"/>
          <w:sz w:val="32"/>
          <w:szCs w:val="32"/>
        </w:rPr>
        <w:t>条</w:t>
      </w:r>
      <w:r>
        <w:rPr>
          <w:rFonts w:ascii="仿宋_GB2312" w:eastAsia="仿宋_GB2312" w:hAnsi="宋体" w:hint="eastAsia"/>
          <w:sz w:val="32"/>
          <w:szCs w:val="32"/>
        </w:rPr>
        <w:t xml:space="preserve">  重新鉴定或补充鉴定的，应说明理由并提交原鉴定书或检验报告。</w:t>
      </w:r>
    </w:p>
    <w:p w14:paraId="5E1E8E39" w14:textId="77777777" w:rsidR="00EC6354" w:rsidRPr="00AA2162" w:rsidRDefault="00EC6354" w:rsidP="00C03B57">
      <w:pPr>
        <w:ind w:firstLineChars="171" w:firstLine="547"/>
        <w:rPr>
          <w:rFonts w:ascii="仿宋_GB2312" w:eastAsia="仿宋_GB2312" w:hAnsi="仿宋" w:hint="eastAsia"/>
          <w:sz w:val="32"/>
          <w:szCs w:val="32"/>
        </w:rPr>
      </w:pPr>
      <w:r w:rsidRPr="00A45C87">
        <w:rPr>
          <w:rFonts w:ascii="黑体" w:eastAsia="黑体" w:hAnsi="黑体" w:hint="eastAsia"/>
          <w:sz w:val="32"/>
          <w:szCs w:val="32"/>
        </w:rPr>
        <w:t>第</w:t>
      </w:r>
      <w:r w:rsidR="00A45C87">
        <w:rPr>
          <w:rFonts w:ascii="黑体" w:eastAsia="黑体" w:hAnsi="黑体" w:hint="eastAsia"/>
          <w:sz w:val="32"/>
          <w:szCs w:val="32"/>
        </w:rPr>
        <w:t>七</w:t>
      </w:r>
      <w:r w:rsidRPr="00A45C87">
        <w:rPr>
          <w:rFonts w:ascii="黑体" w:eastAsia="黑体" w:hAnsi="黑体" w:hint="eastAsia"/>
          <w:sz w:val="32"/>
          <w:szCs w:val="32"/>
        </w:rPr>
        <w:t>条</w:t>
      </w:r>
      <w:r w:rsidRPr="00A45C87">
        <w:rPr>
          <w:rFonts w:ascii="仿宋" w:eastAsia="仿宋" w:hAnsi="仿宋" w:hint="eastAsia"/>
          <w:sz w:val="32"/>
          <w:szCs w:val="32"/>
        </w:rPr>
        <w:t xml:space="preserve">　</w:t>
      </w:r>
      <w:r w:rsidR="0006033A" w:rsidRPr="00AA2162">
        <w:rPr>
          <w:rFonts w:ascii="仿宋_GB2312" w:eastAsia="仿宋_GB2312" w:hAnsi="仿宋" w:hint="eastAsia"/>
          <w:sz w:val="32"/>
          <w:szCs w:val="32"/>
        </w:rPr>
        <w:t>接受</w:t>
      </w:r>
      <w:r w:rsidRPr="00AA2162">
        <w:rPr>
          <w:rFonts w:ascii="仿宋_GB2312" w:eastAsia="仿宋_GB2312" w:hAnsi="仿宋" w:hint="eastAsia"/>
          <w:sz w:val="32"/>
          <w:szCs w:val="32"/>
        </w:rPr>
        <w:t>委托</w:t>
      </w:r>
      <w:r w:rsidR="0006033A" w:rsidRPr="00AA2162">
        <w:rPr>
          <w:rFonts w:ascii="仿宋_GB2312" w:eastAsia="仿宋_GB2312" w:hAnsi="仿宋" w:hint="eastAsia"/>
          <w:sz w:val="32"/>
          <w:szCs w:val="32"/>
        </w:rPr>
        <w:t>时</w:t>
      </w:r>
      <w:r w:rsidRPr="00AA2162">
        <w:rPr>
          <w:rFonts w:ascii="仿宋_GB2312" w:eastAsia="仿宋_GB2312" w:hAnsi="仿宋" w:hint="eastAsia"/>
          <w:sz w:val="32"/>
          <w:szCs w:val="32"/>
        </w:rPr>
        <w:t>，应当听取</w:t>
      </w:r>
      <w:r w:rsidR="00ED2F00" w:rsidRPr="00AA2162">
        <w:rPr>
          <w:rFonts w:ascii="仿宋_GB2312" w:eastAsia="仿宋_GB2312" w:hAnsi="仿宋" w:hint="eastAsia"/>
          <w:sz w:val="32"/>
          <w:szCs w:val="32"/>
        </w:rPr>
        <w:t>案情</w:t>
      </w:r>
      <w:r w:rsidRPr="00AA2162">
        <w:rPr>
          <w:rFonts w:ascii="仿宋_GB2312" w:eastAsia="仿宋_GB2312" w:hAnsi="仿宋" w:hint="eastAsia"/>
          <w:sz w:val="32"/>
          <w:szCs w:val="32"/>
        </w:rPr>
        <w:t>介绍，并审查以下</w:t>
      </w:r>
      <w:r w:rsidR="001C5EDE" w:rsidRPr="00AA2162">
        <w:rPr>
          <w:rFonts w:ascii="仿宋_GB2312" w:eastAsia="仿宋_GB2312" w:hAnsi="仿宋" w:hint="eastAsia"/>
          <w:sz w:val="32"/>
          <w:szCs w:val="32"/>
        </w:rPr>
        <w:t>事项</w:t>
      </w:r>
      <w:r w:rsidRPr="00AA2162">
        <w:rPr>
          <w:rFonts w:ascii="仿宋_GB2312" w:eastAsia="仿宋_GB2312" w:hAnsi="仿宋" w:hint="eastAsia"/>
          <w:sz w:val="32"/>
          <w:szCs w:val="32"/>
        </w:rPr>
        <w:t>：</w:t>
      </w:r>
    </w:p>
    <w:p w14:paraId="5542F7B3"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（一）委托主体和程序是否符合规定；</w:t>
      </w:r>
    </w:p>
    <w:p w14:paraId="05256373"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（二）鉴定要求是否属于受理范围；</w:t>
      </w:r>
    </w:p>
    <w:p w14:paraId="0664E8F4"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（三）</w:t>
      </w:r>
      <w:r w:rsidR="00771EC7" w:rsidRPr="00AA2162">
        <w:rPr>
          <w:rFonts w:ascii="仿宋_GB2312" w:eastAsia="仿宋_GB2312" w:hAnsi="仿宋" w:hint="eastAsia"/>
          <w:sz w:val="32"/>
          <w:szCs w:val="32"/>
        </w:rPr>
        <w:t>核对封存状况与记录是否一致；</w:t>
      </w:r>
    </w:p>
    <w:p w14:paraId="684998A1"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（四）</w:t>
      </w:r>
      <w:r w:rsidR="00771EC7" w:rsidRPr="00AA2162">
        <w:rPr>
          <w:rFonts w:ascii="仿宋_GB2312" w:eastAsia="仿宋_GB2312" w:hAnsi="仿宋" w:hint="eastAsia"/>
          <w:sz w:val="32"/>
          <w:szCs w:val="32"/>
        </w:rPr>
        <w:t>启封查验检材的名称、数量、品牌、型号、序列号等；</w:t>
      </w:r>
    </w:p>
    <w:p w14:paraId="6A7136F8" w14:textId="77777777" w:rsidR="00F3258D" w:rsidRPr="00AA2162" w:rsidRDefault="00F3258D"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（五）</w:t>
      </w:r>
      <w:r w:rsidR="00771EC7" w:rsidRPr="00AA2162">
        <w:rPr>
          <w:rFonts w:ascii="仿宋_GB2312" w:eastAsia="仿宋_GB2312" w:hAnsi="仿宋" w:hint="eastAsia"/>
          <w:sz w:val="32"/>
          <w:szCs w:val="32"/>
        </w:rPr>
        <w:t>检材是否具备鉴定条件；</w:t>
      </w:r>
    </w:p>
    <w:p w14:paraId="1456CA2C"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10012C" w:rsidRPr="00AA2162">
        <w:rPr>
          <w:rFonts w:ascii="仿宋_GB2312" w:eastAsia="仿宋_GB2312" w:hAnsi="仿宋" w:hint="eastAsia"/>
          <w:sz w:val="32"/>
          <w:szCs w:val="32"/>
        </w:rPr>
        <w:t>六</w:t>
      </w:r>
      <w:r w:rsidRPr="00AA2162">
        <w:rPr>
          <w:rFonts w:ascii="仿宋_GB2312" w:eastAsia="仿宋_GB2312" w:hAnsi="仿宋" w:hint="eastAsia"/>
          <w:sz w:val="32"/>
          <w:szCs w:val="32"/>
        </w:rPr>
        <w:t>）记录</w:t>
      </w:r>
      <w:r w:rsidR="00295593" w:rsidRPr="00AA2162">
        <w:rPr>
          <w:rFonts w:ascii="仿宋_GB2312" w:eastAsia="仿宋_GB2312" w:hAnsi="仿宋" w:hint="eastAsia"/>
          <w:sz w:val="32"/>
          <w:szCs w:val="32"/>
        </w:rPr>
        <w:t>材料</w:t>
      </w:r>
      <w:r w:rsidRPr="00AA2162">
        <w:rPr>
          <w:rFonts w:ascii="仿宋_GB2312" w:eastAsia="仿宋_GB2312" w:hAnsi="仿宋" w:hint="eastAsia"/>
          <w:sz w:val="32"/>
          <w:szCs w:val="32"/>
        </w:rPr>
        <w:t>是否齐全，内容是否完整。</w:t>
      </w:r>
    </w:p>
    <w:p w14:paraId="6096BA0C" w14:textId="77777777" w:rsidR="00C66BF6" w:rsidRPr="00AA2162" w:rsidRDefault="008964E5" w:rsidP="00C03B57">
      <w:pPr>
        <w:ind w:firstLineChars="171" w:firstLine="547"/>
        <w:rPr>
          <w:rFonts w:ascii="仿宋_GB2312" w:eastAsia="仿宋_GB2312" w:hAnsi="仿宋" w:hint="eastAsia"/>
          <w:sz w:val="32"/>
          <w:szCs w:val="32"/>
        </w:rPr>
      </w:pPr>
      <w:r w:rsidRPr="003667EA">
        <w:rPr>
          <w:rFonts w:ascii="黑体" w:eastAsia="黑体" w:hAnsi="黑体" w:hint="eastAsia"/>
          <w:sz w:val="32"/>
          <w:szCs w:val="32"/>
        </w:rPr>
        <w:t>第</w:t>
      </w:r>
      <w:r w:rsidR="00A45C87">
        <w:rPr>
          <w:rFonts w:ascii="黑体" w:eastAsia="黑体" w:hAnsi="黑体" w:hint="eastAsia"/>
          <w:sz w:val="32"/>
          <w:szCs w:val="32"/>
        </w:rPr>
        <w:t>八</w:t>
      </w:r>
      <w:r w:rsidRPr="003667EA">
        <w:rPr>
          <w:rFonts w:ascii="黑体" w:eastAsia="黑体" w:hAnsi="黑体" w:hint="eastAsia"/>
          <w:sz w:val="32"/>
          <w:szCs w:val="32"/>
        </w:rPr>
        <w:t>条</w:t>
      </w:r>
      <w:r w:rsidRPr="004F73F1">
        <w:rPr>
          <w:rFonts w:ascii="仿宋" w:eastAsia="仿宋" w:hAnsi="仿宋" w:hint="eastAsia"/>
          <w:sz w:val="32"/>
          <w:szCs w:val="32"/>
        </w:rPr>
        <w:t xml:space="preserve">　</w:t>
      </w:r>
      <w:r w:rsidRPr="00AA2162">
        <w:rPr>
          <w:rFonts w:ascii="仿宋_GB2312" w:eastAsia="仿宋_GB2312" w:hAnsi="仿宋" w:hint="eastAsia"/>
          <w:sz w:val="32"/>
          <w:szCs w:val="32"/>
        </w:rPr>
        <w:t>经审查</w:t>
      </w:r>
      <w:r w:rsidR="00F13182" w:rsidRPr="00AA2162">
        <w:rPr>
          <w:rFonts w:ascii="仿宋_GB2312" w:eastAsia="仿宋_GB2312" w:hAnsi="仿宋" w:hint="eastAsia"/>
          <w:sz w:val="32"/>
          <w:szCs w:val="32"/>
        </w:rPr>
        <w:t>符合</w:t>
      </w:r>
      <w:r w:rsidR="000C2077" w:rsidRPr="00AA2162">
        <w:rPr>
          <w:rFonts w:ascii="仿宋_GB2312" w:eastAsia="仿宋_GB2312" w:hAnsi="仿宋" w:hint="eastAsia"/>
          <w:sz w:val="32"/>
          <w:szCs w:val="32"/>
        </w:rPr>
        <w:t>要求</w:t>
      </w:r>
      <w:r w:rsidRPr="00AA2162">
        <w:rPr>
          <w:rFonts w:ascii="仿宋_GB2312" w:eastAsia="仿宋_GB2312" w:hAnsi="仿宋" w:hint="eastAsia"/>
          <w:sz w:val="32"/>
          <w:szCs w:val="32"/>
        </w:rPr>
        <w:t>的，应当</w:t>
      </w:r>
      <w:r w:rsidR="00AF1BC1" w:rsidRPr="00AA2162">
        <w:rPr>
          <w:rFonts w:ascii="仿宋_GB2312" w:eastAsia="仿宋_GB2312" w:hAnsi="仿宋" w:hint="eastAsia"/>
          <w:sz w:val="32"/>
          <w:szCs w:val="32"/>
        </w:rPr>
        <w:t>予以受理。需要进一步审查的，</w:t>
      </w:r>
      <w:r w:rsidR="00F13182" w:rsidRPr="00AA2162">
        <w:rPr>
          <w:rFonts w:ascii="仿宋_GB2312" w:eastAsia="仿宋_GB2312" w:hAnsi="仿宋" w:hint="eastAsia"/>
          <w:sz w:val="32"/>
          <w:szCs w:val="32"/>
        </w:rPr>
        <w:t>应当在收到委托书之日起五个工作日内完成审查，并向委托单位作出答复。</w:t>
      </w:r>
    </w:p>
    <w:p w14:paraId="116C43D1" w14:textId="77777777" w:rsidR="008964E5" w:rsidRPr="00AA2162" w:rsidRDefault="008964E5"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具有下列情况之一的，应当不予受理：</w:t>
      </w:r>
    </w:p>
    <w:p w14:paraId="01725A28" w14:textId="77777777" w:rsidR="00F23659"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（一）</w:t>
      </w:r>
      <w:r w:rsidR="00F23659" w:rsidRPr="00AA2162">
        <w:rPr>
          <w:rFonts w:ascii="仿宋_GB2312" w:eastAsia="仿宋_GB2312" w:hAnsi="仿宋" w:hint="eastAsia"/>
          <w:sz w:val="32"/>
          <w:szCs w:val="32"/>
        </w:rPr>
        <w:t>超出受理范围和鉴定范围的；</w:t>
      </w:r>
    </w:p>
    <w:p w14:paraId="1AF970F9"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（二）违反委托程序要求的；</w:t>
      </w:r>
    </w:p>
    <w:p w14:paraId="6E6FBC06"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8C5750" w:rsidRPr="00AA2162">
        <w:rPr>
          <w:rFonts w:ascii="仿宋_GB2312" w:eastAsia="仿宋_GB2312" w:hAnsi="仿宋" w:hint="eastAsia"/>
          <w:sz w:val="32"/>
          <w:szCs w:val="32"/>
        </w:rPr>
        <w:t>三</w:t>
      </w:r>
      <w:r w:rsidRPr="00AA2162">
        <w:rPr>
          <w:rFonts w:ascii="仿宋_GB2312" w:eastAsia="仿宋_GB2312" w:hAnsi="仿宋" w:hint="eastAsia"/>
          <w:sz w:val="32"/>
          <w:szCs w:val="32"/>
        </w:rPr>
        <w:t>）不具备鉴定条件的；</w:t>
      </w:r>
    </w:p>
    <w:p w14:paraId="4F8D2708"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8C5750" w:rsidRPr="00AA2162">
        <w:rPr>
          <w:rFonts w:ascii="仿宋_GB2312" w:eastAsia="仿宋_GB2312" w:hAnsi="仿宋" w:hint="eastAsia"/>
          <w:sz w:val="32"/>
          <w:szCs w:val="32"/>
        </w:rPr>
        <w:t>四</w:t>
      </w:r>
      <w:r w:rsidRPr="00AA2162">
        <w:rPr>
          <w:rFonts w:ascii="仿宋_GB2312" w:eastAsia="仿宋_GB2312" w:hAnsi="仿宋" w:hint="eastAsia"/>
          <w:sz w:val="32"/>
          <w:szCs w:val="32"/>
        </w:rPr>
        <w:t>）其他情形。</w:t>
      </w:r>
    </w:p>
    <w:p w14:paraId="751F2EE7" w14:textId="77777777" w:rsidR="007C4D42" w:rsidRPr="004F73F1" w:rsidRDefault="00EC6354" w:rsidP="00C03B57">
      <w:pPr>
        <w:ind w:firstLineChars="171" w:firstLine="547"/>
        <w:rPr>
          <w:rFonts w:ascii="仿宋" w:eastAsia="仿宋" w:hAnsi="仿宋" w:hint="eastAsia"/>
          <w:sz w:val="32"/>
          <w:szCs w:val="32"/>
        </w:rPr>
      </w:pPr>
      <w:r w:rsidRPr="003667EA">
        <w:rPr>
          <w:rFonts w:ascii="黑体" w:eastAsia="黑体" w:hAnsi="黑体" w:hint="eastAsia"/>
          <w:sz w:val="32"/>
          <w:szCs w:val="32"/>
        </w:rPr>
        <w:t>第</w:t>
      </w:r>
      <w:r w:rsidR="00A45C87">
        <w:rPr>
          <w:rFonts w:ascii="黑体" w:eastAsia="黑体" w:hAnsi="黑体" w:hint="eastAsia"/>
          <w:sz w:val="32"/>
          <w:szCs w:val="32"/>
        </w:rPr>
        <w:t>九</w:t>
      </w:r>
      <w:r w:rsidRPr="003667EA">
        <w:rPr>
          <w:rFonts w:ascii="黑体" w:eastAsia="黑体" w:hAnsi="黑体" w:hint="eastAsia"/>
          <w:sz w:val="32"/>
          <w:szCs w:val="32"/>
        </w:rPr>
        <w:t>条</w:t>
      </w:r>
      <w:r w:rsidRPr="004F73F1">
        <w:rPr>
          <w:rFonts w:ascii="仿宋" w:eastAsia="仿宋" w:hAnsi="仿宋" w:hint="eastAsia"/>
          <w:sz w:val="32"/>
          <w:szCs w:val="32"/>
        </w:rPr>
        <w:t xml:space="preserve">　</w:t>
      </w:r>
      <w:r w:rsidRPr="00AA2162">
        <w:rPr>
          <w:rFonts w:ascii="仿宋_GB2312" w:eastAsia="仿宋_GB2312" w:hAnsi="仿宋" w:hint="eastAsia"/>
          <w:sz w:val="32"/>
          <w:szCs w:val="32"/>
        </w:rPr>
        <w:t>鉴定机构决定受理，应当填写《检验鉴定委托受理登记表》，并</w:t>
      </w:r>
      <w:r w:rsidR="0096239F" w:rsidRPr="00AA2162">
        <w:rPr>
          <w:rFonts w:ascii="仿宋_GB2312" w:eastAsia="仿宋_GB2312" w:hAnsi="仿宋" w:hint="eastAsia"/>
          <w:sz w:val="32"/>
          <w:szCs w:val="32"/>
        </w:rPr>
        <w:t>制作《电子证据检材清单》</w:t>
      </w:r>
      <w:r w:rsidRPr="00AA2162">
        <w:rPr>
          <w:rFonts w:ascii="仿宋_GB2312" w:eastAsia="仿宋_GB2312" w:hAnsi="仿宋" w:hint="eastAsia"/>
          <w:sz w:val="32"/>
          <w:szCs w:val="32"/>
        </w:rPr>
        <w:t>。</w:t>
      </w:r>
      <w:r w:rsidR="004524DA" w:rsidRPr="00AA2162">
        <w:rPr>
          <w:rFonts w:ascii="仿宋_GB2312" w:eastAsia="仿宋_GB2312" w:hAnsi="仿宋" w:hint="eastAsia"/>
          <w:sz w:val="32"/>
          <w:szCs w:val="32"/>
        </w:rPr>
        <w:t>检材未采取封存措施</w:t>
      </w:r>
      <w:r w:rsidRPr="00AA2162">
        <w:rPr>
          <w:rFonts w:ascii="仿宋_GB2312" w:eastAsia="仿宋_GB2312" w:hAnsi="仿宋" w:hint="eastAsia"/>
          <w:sz w:val="32"/>
          <w:szCs w:val="32"/>
        </w:rPr>
        <w:t>或记录</w:t>
      </w:r>
      <w:r w:rsidR="004524DA" w:rsidRPr="00AA2162">
        <w:rPr>
          <w:rFonts w:ascii="仿宋_GB2312" w:eastAsia="仿宋_GB2312" w:hAnsi="仿宋" w:hint="eastAsia"/>
          <w:sz w:val="32"/>
          <w:szCs w:val="32"/>
        </w:rPr>
        <w:t>材料</w:t>
      </w:r>
      <w:r w:rsidRPr="00AA2162">
        <w:rPr>
          <w:rFonts w:ascii="仿宋_GB2312" w:eastAsia="仿宋_GB2312" w:hAnsi="仿宋" w:hint="eastAsia"/>
          <w:sz w:val="32"/>
          <w:szCs w:val="32"/>
        </w:rPr>
        <w:t>不全的应当予以注明。</w:t>
      </w:r>
    </w:p>
    <w:p w14:paraId="48573B52" w14:textId="77777777" w:rsidR="00EC6354" w:rsidRPr="00AA2162" w:rsidRDefault="00EC6354" w:rsidP="00C03B57">
      <w:pPr>
        <w:ind w:firstLineChars="171" w:firstLine="547"/>
        <w:rPr>
          <w:rFonts w:ascii="仿宋_GB2312" w:eastAsia="仿宋_GB2312" w:hAnsi="仿宋" w:hint="eastAsia"/>
          <w:sz w:val="32"/>
          <w:szCs w:val="32"/>
        </w:rPr>
      </w:pPr>
      <w:r w:rsidRPr="003667EA">
        <w:rPr>
          <w:rFonts w:ascii="黑体" w:eastAsia="黑体" w:hAnsi="黑体" w:hint="eastAsia"/>
          <w:sz w:val="32"/>
          <w:szCs w:val="32"/>
        </w:rPr>
        <w:t>第十</w:t>
      </w:r>
      <w:r w:rsidRPr="004F73F1">
        <w:rPr>
          <w:rFonts w:ascii="仿宋" w:eastAsia="仿宋" w:hAnsi="仿宋" w:hint="eastAsia"/>
          <w:sz w:val="32"/>
          <w:szCs w:val="32"/>
        </w:rPr>
        <w:t xml:space="preserve">条　</w:t>
      </w:r>
      <w:r w:rsidRPr="00AA2162">
        <w:rPr>
          <w:rFonts w:ascii="仿宋_GB2312" w:eastAsia="仿宋_GB2312" w:hAnsi="仿宋" w:hint="eastAsia"/>
          <w:sz w:val="32"/>
          <w:szCs w:val="32"/>
        </w:rPr>
        <w:t>对受理的检材，应当场密封，由送检人、接收人在密封</w:t>
      </w:r>
      <w:r w:rsidR="00024995" w:rsidRPr="00AA2162">
        <w:rPr>
          <w:rFonts w:ascii="仿宋_GB2312" w:eastAsia="仿宋_GB2312" w:hAnsi="仿宋" w:hint="eastAsia"/>
          <w:sz w:val="32"/>
          <w:szCs w:val="32"/>
        </w:rPr>
        <w:t>件</w:t>
      </w:r>
      <w:r w:rsidRPr="00AA2162">
        <w:rPr>
          <w:rFonts w:ascii="仿宋_GB2312" w:eastAsia="仿宋_GB2312" w:hAnsi="仿宋" w:hint="eastAsia"/>
          <w:sz w:val="32"/>
          <w:szCs w:val="32"/>
        </w:rPr>
        <w:t>上签名或者盖章，并制作</w:t>
      </w:r>
      <w:r w:rsidR="00024995" w:rsidRPr="00AA2162">
        <w:rPr>
          <w:rFonts w:ascii="仿宋_GB2312" w:eastAsia="仿宋_GB2312" w:hAnsi="仿宋" w:hint="eastAsia"/>
          <w:sz w:val="32"/>
          <w:szCs w:val="32"/>
        </w:rPr>
        <w:t>《</w:t>
      </w:r>
      <w:r w:rsidRPr="00AA2162">
        <w:rPr>
          <w:rFonts w:ascii="仿宋_GB2312" w:eastAsia="仿宋_GB2312" w:hAnsi="仿宋" w:hint="eastAsia"/>
          <w:sz w:val="32"/>
          <w:szCs w:val="32"/>
        </w:rPr>
        <w:t>使用和封存记录</w:t>
      </w:r>
      <w:r w:rsidR="00024995" w:rsidRPr="00AA2162">
        <w:rPr>
          <w:rFonts w:ascii="仿宋_GB2312" w:eastAsia="仿宋_GB2312" w:hAnsi="仿宋" w:hint="eastAsia"/>
          <w:sz w:val="32"/>
          <w:szCs w:val="32"/>
        </w:rPr>
        <w:t>》</w:t>
      </w:r>
      <w:r w:rsidRPr="00AA2162">
        <w:rPr>
          <w:rFonts w:ascii="仿宋_GB2312" w:eastAsia="仿宋_GB2312" w:hAnsi="仿宋" w:hint="eastAsia"/>
          <w:sz w:val="32"/>
          <w:szCs w:val="32"/>
        </w:rPr>
        <w:t>。</w:t>
      </w:r>
    </w:p>
    <w:p w14:paraId="558B85BD" w14:textId="77777777" w:rsidR="00EC6354" w:rsidRPr="00AA2162" w:rsidRDefault="00EC6354" w:rsidP="00C03B57">
      <w:pPr>
        <w:ind w:firstLineChars="171" w:firstLine="547"/>
        <w:rPr>
          <w:rFonts w:ascii="仿宋_GB2312" w:eastAsia="仿宋_GB2312" w:hAnsi="仿宋" w:hint="eastAsia"/>
          <w:sz w:val="32"/>
          <w:szCs w:val="32"/>
        </w:rPr>
      </w:pPr>
      <w:r w:rsidRPr="003667EA">
        <w:rPr>
          <w:rFonts w:ascii="黑体" w:eastAsia="黑体" w:hAnsi="黑体" w:hint="eastAsia"/>
          <w:sz w:val="32"/>
          <w:szCs w:val="32"/>
        </w:rPr>
        <w:t>第十</w:t>
      </w:r>
      <w:r w:rsidR="00A45C87">
        <w:rPr>
          <w:rFonts w:ascii="黑体" w:eastAsia="黑体" w:hAnsi="黑体" w:hint="eastAsia"/>
          <w:sz w:val="32"/>
          <w:szCs w:val="32"/>
        </w:rPr>
        <w:t>一</w:t>
      </w:r>
      <w:r w:rsidRPr="004F73F1">
        <w:rPr>
          <w:rFonts w:ascii="仿宋" w:eastAsia="仿宋" w:hAnsi="仿宋" w:hint="eastAsia"/>
          <w:sz w:val="32"/>
          <w:szCs w:val="32"/>
        </w:rPr>
        <w:t>条</w:t>
      </w:r>
      <w:r w:rsidRPr="00AA2162">
        <w:rPr>
          <w:rFonts w:ascii="仿宋_GB2312" w:eastAsia="仿宋_GB2312" w:hAnsi="仿宋" w:hint="eastAsia"/>
          <w:sz w:val="32"/>
          <w:szCs w:val="32"/>
        </w:rPr>
        <w:t xml:space="preserve">　</w:t>
      </w:r>
      <w:r w:rsidR="00024995" w:rsidRPr="00AA2162">
        <w:rPr>
          <w:rFonts w:ascii="仿宋_GB2312" w:eastAsia="仿宋_GB2312" w:hAnsi="仿宋" w:hint="eastAsia"/>
          <w:sz w:val="32"/>
          <w:szCs w:val="32"/>
        </w:rPr>
        <w:t>《</w:t>
      </w:r>
      <w:r w:rsidRPr="00AA2162">
        <w:rPr>
          <w:rFonts w:ascii="仿宋_GB2312" w:eastAsia="仿宋_GB2312" w:hAnsi="仿宋" w:hint="eastAsia"/>
          <w:sz w:val="32"/>
          <w:szCs w:val="32"/>
        </w:rPr>
        <w:t>使用和封存记录</w:t>
      </w:r>
      <w:r w:rsidR="00024995" w:rsidRPr="00AA2162">
        <w:rPr>
          <w:rFonts w:ascii="仿宋_GB2312" w:eastAsia="仿宋_GB2312" w:hAnsi="仿宋" w:hint="eastAsia"/>
          <w:sz w:val="32"/>
          <w:szCs w:val="32"/>
        </w:rPr>
        <w:t>》</w:t>
      </w:r>
      <w:r w:rsidR="00017F55" w:rsidRPr="00AA2162">
        <w:rPr>
          <w:rFonts w:ascii="仿宋_GB2312" w:eastAsia="仿宋_GB2312" w:hAnsi="仿宋" w:hint="eastAsia"/>
          <w:sz w:val="32"/>
          <w:szCs w:val="32"/>
        </w:rPr>
        <w:t>应</w:t>
      </w:r>
      <w:r w:rsidRPr="00AA2162">
        <w:rPr>
          <w:rFonts w:ascii="仿宋_GB2312" w:eastAsia="仿宋_GB2312" w:hAnsi="仿宋" w:hint="eastAsia"/>
          <w:sz w:val="32"/>
          <w:szCs w:val="32"/>
        </w:rPr>
        <w:t>记录以下内容：</w:t>
      </w:r>
    </w:p>
    <w:p w14:paraId="64969267" w14:textId="77777777" w:rsidR="00EC6354" w:rsidRPr="00AA2162" w:rsidRDefault="00017F55"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（一）</w:t>
      </w:r>
      <w:r w:rsidR="00EC6354" w:rsidRPr="00AA2162">
        <w:rPr>
          <w:rFonts w:ascii="仿宋_GB2312" w:eastAsia="仿宋_GB2312" w:hAnsi="仿宋" w:hint="eastAsia"/>
          <w:sz w:val="32"/>
          <w:szCs w:val="32"/>
        </w:rPr>
        <w:t>受理编号；</w:t>
      </w:r>
    </w:p>
    <w:p w14:paraId="7F7B6516"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（二）检材的</w:t>
      </w:r>
      <w:r w:rsidR="008F5F9E" w:rsidRPr="00AA2162">
        <w:rPr>
          <w:rFonts w:ascii="仿宋_GB2312" w:eastAsia="仿宋_GB2312" w:hAnsi="仿宋" w:hint="eastAsia"/>
          <w:sz w:val="32"/>
          <w:szCs w:val="32"/>
        </w:rPr>
        <w:t>编号和</w:t>
      </w:r>
      <w:r w:rsidRPr="00AA2162">
        <w:rPr>
          <w:rFonts w:ascii="仿宋_GB2312" w:eastAsia="仿宋_GB2312" w:hAnsi="仿宋" w:hint="eastAsia"/>
          <w:sz w:val="32"/>
          <w:szCs w:val="32"/>
        </w:rPr>
        <w:t>名称；</w:t>
      </w:r>
    </w:p>
    <w:p w14:paraId="3BE1FDDF"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（三）</w:t>
      </w:r>
      <w:r w:rsidR="00BD0967" w:rsidRPr="00AA2162">
        <w:rPr>
          <w:rFonts w:ascii="仿宋_GB2312" w:eastAsia="仿宋_GB2312" w:hAnsi="仿宋" w:hint="eastAsia"/>
          <w:sz w:val="32"/>
          <w:szCs w:val="32"/>
        </w:rPr>
        <w:t>使用</w:t>
      </w:r>
      <w:r w:rsidR="008B0A84" w:rsidRPr="00AA2162">
        <w:rPr>
          <w:rFonts w:ascii="仿宋_GB2312" w:eastAsia="仿宋_GB2312" w:hAnsi="仿宋" w:hint="eastAsia"/>
          <w:sz w:val="32"/>
          <w:szCs w:val="32"/>
        </w:rPr>
        <w:t>情况</w:t>
      </w:r>
      <w:r w:rsidR="00BD0967" w:rsidRPr="00AA2162">
        <w:rPr>
          <w:rFonts w:ascii="仿宋_GB2312" w:eastAsia="仿宋_GB2312" w:hAnsi="仿宋" w:hint="eastAsia"/>
          <w:sz w:val="32"/>
          <w:szCs w:val="32"/>
        </w:rPr>
        <w:t>以及</w:t>
      </w:r>
      <w:r w:rsidR="00A01846" w:rsidRPr="00AA2162">
        <w:rPr>
          <w:rFonts w:ascii="仿宋_GB2312" w:eastAsia="仿宋_GB2312" w:hAnsi="仿宋" w:hint="eastAsia"/>
          <w:sz w:val="32"/>
          <w:szCs w:val="32"/>
        </w:rPr>
        <w:t>使用人</w:t>
      </w:r>
      <w:r w:rsidRPr="00AA2162">
        <w:rPr>
          <w:rFonts w:ascii="仿宋_GB2312" w:eastAsia="仿宋_GB2312" w:hAnsi="仿宋" w:hint="eastAsia"/>
          <w:sz w:val="32"/>
          <w:szCs w:val="32"/>
        </w:rPr>
        <w:t>；</w:t>
      </w:r>
    </w:p>
    <w:p w14:paraId="67D517AB"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772FBD" w:rsidRPr="00AA2162">
        <w:rPr>
          <w:rFonts w:ascii="仿宋_GB2312" w:eastAsia="仿宋_GB2312" w:hAnsi="仿宋" w:hint="eastAsia"/>
          <w:sz w:val="32"/>
          <w:szCs w:val="32"/>
        </w:rPr>
        <w:t>四</w:t>
      </w:r>
      <w:r w:rsidRPr="00AA2162">
        <w:rPr>
          <w:rFonts w:ascii="仿宋_GB2312" w:eastAsia="仿宋_GB2312" w:hAnsi="仿宋" w:hint="eastAsia"/>
          <w:sz w:val="32"/>
          <w:szCs w:val="32"/>
        </w:rPr>
        <w:t>）</w:t>
      </w:r>
      <w:r w:rsidR="00A01846" w:rsidRPr="00AA2162">
        <w:rPr>
          <w:rFonts w:ascii="仿宋_GB2312" w:eastAsia="仿宋_GB2312" w:hAnsi="仿宋" w:hint="eastAsia"/>
          <w:sz w:val="32"/>
          <w:szCs w:val="32"/>
        </w:rPr>
        <w:t>启封、</w:t>
      </w:r>
      <w:r w:rsidRPr="00AA2162">
        <w:rPr>
          <w:rFonts w:ascii="仿宋_GB2312" w:eastAsia="仿宋_GB2312" w:hAnsi="仿宋" w:hint="eastAsia"/>
          <w:sz w:val="32"/>
          <w:szCs w:val="32"/>
        </w:rPr>
        <w:t>封存时间</w:t>
      </w:r>
      <w:r w:rsidR="00772FBD" w:rsidRPr="00AA2162">
        <w:rPr>
          <w:rFonts w:ascii="仿宋_GB2312" w:eastAsia="仿宋_GB2312" w:hAnsi="仿宋" w:hint="eastAsia"/>
          <w:sz w:val="32"/>
          <w:szCs w:val="32"/>
        </w:rPr>
        <w:t>、</w:t>
      </w:r>
      <w:r w:rsidRPr="00AA2162">
        <w:rPr>
          <w:rFonts w:ascii="仿宋_GB2312" w:eastAsia="仿宋_GB2312" w:hAnsi="仿宋" w:hint="eastAsia"/>
          <w:sz w:val="32"/>
          <w:szCs w:val="32"/>
        </w:rPr>
        <w:t>地点</w:t>
      </w:r>
      <w:r w:rsidR="00A01846" w:rsidRPr="00AA2162">
        <w:rPr>
          <w:rFonts w:ascii="仿宋_GB2312" w:eastAsia="仿宋_GB2312" w:hAnsi="仿宋" w:hint="eastAsia"/>
          <w:sz w:val="32"/>
          <w:szCs w:val="32"/>
        </w:rPr>
        <w:t>以及</w:t>
      </w:r>
      <w:r w:rsidR="00876BF9" w:rsidRPr="00AA2162">
        <w:rPr>
          <w:rFonts w:ascii="仿宋_GB2312" w:eastAsia="仿宋_GB2312" w:hAnsi="仿宋" w:hint="eastAsia"/>
          <w:sz w:val="32"/>
          <w:szCs w:val="32"/>
        </w:rPr>
        <w:t>操作</w:t>
      </w:r>
      <w:r w:rsidRPr="00AA2162">
        <w:rPr>
          <w:rFonts w:ascii="仿宋_GB2312" w:eastAsia="仿宋_GB2312" w:hAnsi="仿宋" w:hint="eastAsia"/>
          <w:sz w:val="32"/>
          <w:szCs w:val="32"/>
        </w:rPr>
        <w:t>人。</w:t>
      </w:r>
    </w:p>
    <w:p w14:paraId="74F9FC25" w14:textId="77777777" w:rsidR="00EC6354" w:rsidRPr="00C03B57" w:rsidRDefault="00EC6354" w:rsidP="00C03B57">
      <w:pPr>
        <w:spacing w:beforeLines="50" w:before="288" w:afterLines="50" w:after="288"/>
        <w:jc w:val="center"/>
        <w:rPr>
          <w:rFonts w:ascii="黑体" w:eastAsia="黑体" w:hAnsi="黑体" w:hint="eastAsia"/>
          <w:sz w:val="32"/>
          <w:szCs w:val="32"/>
        </w:rPr>
      </w:pPr>
      <w:r w:rsidRPr="00C03B57">
        <w:rPr>
          <w:rFonts w:ascii="黑体" w:eastAsia="黑体" w:hAnsi="黑体" w:hint="eastAsia"/>
          <w:sz w:val="32"/>
          <w:szCs w:val="32"/>
        </w:rPr>
        <w:t xml:space="preserve">第三章　</w:t>
      </w:r>
      <w:r w:rsidR="001F032C" w:rsidRPr="00C03B57">
        <w:rPr>
          <w:rFonts w:ascii="黑体" w:eastAsia="黑体" w:hAnsi="黑体" w:hint="eastAsia"/>
          <w:sz w:val="32"/>
          <w:szCs w:val="32"/>
        </w:rPr>
        <w:t>检验</w:t>
      </w:r>
      <w:r w:rsidRPr="00C03B57">
        <w:rPr>
          <w:rFonts w:ascii="黑体" w:eastAsia="黑体" w:hAnsi="黑体" w:hint="eastAsia"/>
          <w:sz w:val="32"/>
          <w:szCs w:val="32"/>
        </w:rPr>
        <w:t>鉴定</w:t>
      </w:r>
    </w:p>
    <w:p w14:paraId="354B0F67" w14:textId="77777777" w:rsidR="00EC6354" w:rsidRPr="00AA2162" w:rsidRDefault="00EC6354" w:rsidP="00C03B57">
      <w:pPr>
        <w:ind w:firstLineChars="171" w:firstLine="547"/>
        <w:rPr>
          <w:rFonts w:ascii="仿宋_GB2312" w:eastAsia="仿宋_GB2312" w:hAnsi="仿宋" w:hint="eastAsia"/>
          <w:sz w:val="32"/>
          <w:szCs w:val="32"/>
        </w:rPr>
      </w:pPr>
      <w:r w:rsidRPr="003667EA">
        <w:rPr>
          <w:rFonts w:ascii="黑体" w:eastAsia="黑体" w:hAnsi="黑体" w:hint="eastAsia"/>
          <w:sz w:val="32"/>
          <w:szCs w:val="32"/>
        </w:rPr>
        <w:t>第十</w:t>
      </w:r>
      <w:r w:rsidR="00A45C87">
        <w:rPr>
          <w:rFonts w:ascii="黑体" w:eastAsia="黑体" w:hAnsi="黑体" w:hint="eastAsia"/>
          <w:sz w:val="32"/>
          <w:szCs w:val="32"/>
        </w:rPr>
        <w:t>二</w:t>
      </w:r>
      <w:r w:rsidRPr="003667EA">
        <w:rPr>
          <w:rFonts w:ascii="黑体" w:eastAsia="黑体" w:hAnsi="黑体" w:hint="eastAsia"/>
          <w:sz w:val="32"/>
          <w:szCs w:val="32"/>
        </w:rPr>
        <w:t>条</w:t>
      </w:r>
      <w:r w:rsidRPr="004F73F1">
        <w:rPr>
          <w:rFonts w:ascii="仿宋" w:eastAsia="仿宋" w:hAnsi="仿宋" w:hint="eastAsia"/>
          <w:sz w:val="32"/>
          <w:szCs w:val="32"/>
        </w:rPr>
        <w:t xml:space="preserve">　</w:t>
      </w:r>
      <w:r w:rsidR="00361C9A" w:rsidRPr="00AA2162">
        <w:rPr>
          <w:rFonts w:ascii="仿宋_GB2312" w:eastAsia="仿宋_GB2312" w:hAnsi="仿宋" w:hint="eastAsia"/>
          <w:sz w:val="32"/>
          <w:szCs w:val="32"/>
        </w:rPr>
        <w:t>检验</w:t>
      </w:r>
      <w:r w:rsidRPr="00AA2162">
        <w:rPr>
          <w:rFonts w:ascii="仿宋_GB2312" w:eastAsia="仿宋_GB2312" w:hAnsi="仿宋" w:hint="eastAsia"/>
          <w:sz w:val="32"/>
          <w:szCs w:val="32"/>
        </w:rPr>
        <w:t>鉴定应当由两名以上鉴定人员进行。必要时，可以指派或者聘请</w:t>
      </w:r>
      <w:r w:rsidR="007F219C" w:rsidRPr="00AA2162">
        <w:rPr>
          <w:rFonts w:ascii="仿宋_GB2312" w:eastAsia="仿宋_GB2312" w:hAnsi="仿宋" w:hint="eastAsia"/>
          <w:sz w:val="32"/>
          <w:szCs w:val="32"/>
        </w:rPr>
        <w:t>其他</w:t>
      </w:r>
      <w:r w:rsidRPr="00AA2162">
        <w:rPr>
          <w:rFonts w:ascii="仿宋_GB2312" w:eastAsia="仿宋_GB2312" w:hAnsi="仿宋" w:hint="eastAsia"/>
          <w:sz w:val="32"/>
          <w:szCs w:val="32"/>
        </w:rPr>
        <w:t>具有专门知识的人员</w:t>
      </w:r>
      <w:r w:rsidR="004A142D" w:rsidRPr="00AA2162">
        <w:rPr>
          <w:rFonts w:ascii="仿宋_GB2312" w:eastAsia="仿宋_GB2312" w:hAnsi="仿宋" w:hint="eastAsia"/>
          <w:sz w:val="32"/>
          <w:szCs w:val="32"/>
        </w:rPr>
        <w:t>参加</w:t>
      </w:r>
      <w:r w:rsidRPr="00AA2162">
        <w:rPr>
          <w:rFonts w:ascii="仿宋_GB2312" w:eastAsia="仿宋_GB2312" w:hAnsi="仿宋" w:hint="eastAsia"/>
          <w:sz w:val="32"/>
          <w:szCs w:val="32"/>
        </w:rPr>
        <w:t>。</w:t>
      </w:r>
    </w:p>
    <w:p w14:paraId="1B9AB4EB" w14:textId="77777777" w:rsidR="00EC6354" w:rsidRPr="00AA2162" w:rsidRDefault="00EC6354" w:rsidP="00C03B57">
      <w:pPr>
        <w:ind w:firstLineChars="171" w:firstLine="547"/>
        <w:rPr>
          <w:rFonts w:ascii="仿宋_GB2312" w:eastAsia="仿宋_GB2312" w:hAnsi="仿宋" w:hint="eastAsia"/>
          <w:sz w:val="32"/>
          <w:szCs w:val="32"/>
        </w:rPr>
      </w:pPr>
      <w:r w:rsidRPr="003667EA">
        <w:rPr>
          <w:rFonts w:ascii="黑体" w:eastAsia="黑体" w:hAnsi="黑体" w:hint="eastAsia"/>
          <w:sz w:val="32"/>
          <w:szCs w:val="32"/>
        </w:rPr>
        <w:t>第十</w:t>
      </w:r>
      <w:r w:rsidR="00A45C87">
        <w:rPr>
          <w:rFonts w:ascii="黑体" w:eastAsia="黑体" w:hAnsi="黑体" w:hint="eastAsia"/>
          <w:sz w:val="32"/>
          <w:szCs w:val="32"/>
        </w:rPr>
        <w:t>三</w:t>
      </w:r>
      <w:r w:rsidRPr="003667EA">
        <w:rPr>
          <w:rFonts w:ascii="黑体" w:eastAsia="黑体" w:hAnsi="黑体" w:hint="eastAsia"/>
          <w:sz w:val="32"/>
          <w:szCs w:val="32"/>
        </w:rPr>
        <w:t>条</w:t>
      </w:r>
      <w:r w:rsidRPr="00AA2162">
        <w:rPr>
          <w:rFonts w:ascii="仿宋_GB2312" w:eastAsia="仿宋_GB2312" w:hAnsi="仿宋" w:hint="eastAsia"/>
          <w:sz w:val="32"/>
          <w:szCs w:val="32"/>
        </w:rPr>
        <w:t xml:space="preserve">　</w:t>
      </w:r>
      <w:r w:rsidR="00361C9A" w:rsidRPr="00AA2162">
        <w:rPr>
          <w:rFonts w:ascii="仿宋_GB2312" w:eastAsia="仿宋_GB2312" w:hAnsi="仿宋" w:hint="eastAsia"/>
          <w:sz w:val="32"/>
          <w:szCs w:val="32"/>
        </w:rPr>
        <w:t>检验</w:t>
      </w:r>
      <w:r w:rsidRPr="00AA2162">
        <w:rPr>
          <w:rFonts w:ascii="仿宋_GB2312" w:eastAsia="仿宋_GB2312" w:hAnsi="仿宋" w:hint="eastAsia"/>
          <w:sz w:val="32"/>
          <w:szCs w:val="32"/>
        </w:rPr>
        <w:t>鉴定应当自受理之日起十五个工作日内完成。</w:t>
      </w:r>
      <w:r w:rsidR="00C86DC7" w:rsidRPr="00AA2162">
        <w:rPr>
          <w:rFonts w:ascii="仿宋_GB2312" w:eastAsia="仿宋_GB2312" w:hAnsi="仿宋" w:hint="eastAsia"/>
          <w:sz w:val="32"/>
          <w:szCs w:val="32"/>
        </w:rPr>
        <w:t>特殊情况不能完成的</w:t>
      </w:r>
      <w:r w:rsidRPr="00AA2162">
        <w:rPr>
          <w:rFonts w:ascii="仿宋_GB2312" w:eastAsia="仿宋_GB2312" w:hAnsi="仿宋" w:hint="eastAsia"/>
          <w:sz w:val="32"/>
          <w:szCs w:val="32"/>
        </w:rPr>
        <w:t>，经</w:t>
      </w:r>
      <w:r w:rsidR="00C86DC7" w:rsidRPr="00AA2162">
        <w:rPr>
          <w:rFonts w:ascii="仿宋_GB2312" w:eastAsia="仿宋_GB2312" w:hAnsi="仿宋" w:hint="eastAsia"/>
          <w:sz w:val="32"/>
          <w:szCs w:val="32"/>
        </w:rPr>
        <w:t>检察长批准，</w:t>
      </w:r>
      <w:r w:rsidRPr="00AA2162">
        <w:rPr>
          <w:rFonts w:ascii="仿宋_GB2312" w:eastAsia="仿宋_GB2312" w:hAnsi="仿宋" w:hint="eastAsia"/>
          <w:sz w:val="32"/>
          <w:szCs w:val="32"/>
        </w:rPr>
        <w:t>可</w:t>
      </w:r>
      <w:r w:rsidR="00C86DC7" w:rsidRPr="00AA2162">
        <w:rPr>
          <w:rFonts w:ascii="仿宋_GB2312" w:eastAsia="仿宋_GB2312" w:hAnsi="仿宋" w:hint="eastAsia"/>
          <w:sz w:val="32"/>
          <w:szCs w:val="32"/>
        </w:rPr>
        <w:t>以</w:t>
      </w:r>
      <w:r w:rsidRPr="00AA2162">
        <w:rPr>
          <w:rFonts w:ascii="仿宋_GB2312" w:eastAsia="仿宋_GB2312" w:hAnsi="仿宋" w:hint="eastAsia"/>
          <w:sz w:val="32"/>
          <w:szCs w:val="32"/>
        </w:rPr>
        <w:t>适当延长</w:t>
      </w:r>
      <w:r w:rsidR="00C86DC7" w:rsidRPr="00AA2162">
        <w:rPr>
          <w:rFonts w:ascii="仿宋_GB2312" w:eastAsia="仿宋_GB2312" w:hAnsi="仿宋" w:hint="eastAsia"/>
          <w:sz w:val="32"/>
          <w:szCs w:val="32"/>
        </w:rPr>
        <w:t>，并告知委托单位</w:t>
      </w:r>
      <w:r w:rsidRPr="00AA2162">
        <w:rPr>
          <w:rFonts w:ascii="仿宋_GB2312" w:eastAsia="仿宋_GB2312" w:hAnsi="仿宋" w:hint="eastAsia"/>
          <w:sz w:val="32"/>
          <w:szCs w:val="32"/>
        </w:rPr>
        <w:t>。</w:t>
      </w:r>
    </w:p>
    <w:p w14:paraId="191B4E53" w14:textId="77777777" w:rsidR="00EC6354" w:rsidRDefault="00EC6354" w:rsidP="00C03B57">
      <w:pPr>
        <w:ind w:firstLineChars="171" w:firstLine="547"/>
        <w:rPr>
          <w:rFonts w:ascii="仿宋" w:eastAsia="仿宋" w:hAnsi="仿宋" w:hint="eastAsia"/>
          <w:sz w:val="32"/>
          <w:szCs w:val="32"/>
        </w:rPr>
      </w:pPr>
      <w:r w:rsidRPr="003667EA">
        <w:rPr>
          <w:rFonts w:ascii="黑体" w:eastAsia="黑体" w:hAnsi="黑体" w:hint="eastAsia"/>
          <w:sz w:val="32"/>
          <w:szCs w:val="32"/>
        </w:rPr>
        <w:t>第十</w:t>
      </w:r>
      <w:r w:rsidR="00A45C87">
        <w:rPr>
          <w:rFonts w:ascii="黑体" w:eastAsia="黑体" w:hAnsi="黑体" w:hint="eastAsia"/>
          <w:sz w:val="32"/>
          <w:szCs w:val="32"/>
        </w:rPr>
        <w:t>四</w:t>
      </w:r>
      <w:r w:rsidRPr="003667EA">
        <w:rPr>
          <w:rFonts w:ascii="黑体" w:eastAsia="黑体" w:hAnsi="黑体" w:hint="eastAsia"/>
          <w:sz w:val="32"/>
          <w:szCs w:val="32"/>
        </w:rPr>
        <w:t>条</w:t>
      </w:r>
      <w:r w:rsidRPr="00AA2162">
        <w:rPr>
          <w:rFonts w:ascii="仿宋_GB2312" w:eastAsia="仿宋_GB2312" w:hAnsi="仿宋" w:hint="eastAsia"/>
          <w:sz w:val="32"/>
          <w:szCs w:val="32"/>
        </w:rPr>
        <w:t xml:space="preserve">　受理鉴定后，</w:t>
      </w:r>
      <w:r w:rsidR="00962DA2" w:rsidRPr="00AA2162">
        <w:rPr>
          <w:rFonts w:ascii="仿宋_GB2312" w:eastAsia="仿宋_GB2312" w:hAnsi="仿宋" w:hint="eastAsia"/>
          <w:sz w:val="32"/>
          <w:szCs w:val="32"/>
        </w:rPr>
        <w:t>鉴定人应当制定方案。</w:t>
      </w:r>
      <w:r w:rsidR="00D51746" w:rsidRPr="00AA2162">
        <w:rPr>
          <w:rFonts w:ascii="仿宋_GB2312" w:eastAsia="仿宋_GB2312" w:hAnsi="仿宋" w:hint="eastAsia"/>
          <w:sz w:val="32"/>
          <w:szCs w:val="32"/>
        </w:rPr>
        <w:t>必要时，</w:t>
      </w:r>
      <w:r w:rsidRPr="00AA2162">
        <w:rPr>
          <w:rFonts w:ascii="仿宋_GB2312" w:eastAsia="仿宋_GB2312" w:hAnsi="仿宋" w:hint="eastAsia"/>
          <w:sz w:val="32"/>
          <w:szCs w:val="32"/>
        </w:rPr>
        <w:t>可以</w:t>
      </w:r>
      <w:r w:rsidR="00755443" w:rsidRPr="00AA2162">
        <w:rPr>
          <w:rFonts w:ascii="仿宋_GB2312" w:eastAsia="仿宋_GB2312" w:hAnsi="仿宋" w:hint="eastAsia"/>
          <w:sz w:val="32"/>
          <w:szCs w:val="32"/>
        </w:rPr>
        <w:t>进一</w:t>
      </w:r>
      <w:r w:rsidR="008B3E42" w:rsidRPr="00AA2162">
        <w:rPr>
          <w:rFonts w:ascii="仿宋_GB2312" w:eastAsia="仿宋_GB2312" w:hAnsi="仿宋" w:hint="eastAsia"/>
          <w:sz w:val="32"/>
          <w:szCs w:val="32"/>
        </w:rPr>
        <w:t>步</w:t>
      </w:r>
      <w:r w:rsidRPr="00AA2162">
        <w:rPr>
          <w:rFonts w:ascii="仿宋_GB2312" w:eastAsia="仿宋_GB2312" w:hAnsi="仿宋" w:hint="eastAsia"/>
          <w:sz w:val="32"/>
          <w:szCs w:val="32"/>
        </w:rPr>
        <w:t>了解案情，查阅案卷，参与询问或讯问</w:t>
      </w:r>
      <w:r w:rsidR="00D51746" w:rsidRPr="00AA2162">
        <w:rPr>
          <w:rFonts w:ascii="仿宋_GB2312" w:eastAsia="仿宋_GB2312" w:hAnsi="仿宋" w:hint="eastAsia"/>
          <w:sz w:val="32"/>
          <w:szCs w:val="32"/>
        </w:rPr>
        <w:t>。</w:t>
      </w:r>
    </w:p>
    <w:p w14:paraId="47988D69" w14:textId="77777777" w:rsidR="007F0889" w:rsidRPr="00AA2162" w:rsidRDefault="00EC6354" w:rsidP="00C03B57">
      <w:pPr>
        <w:ind w:firstLineChars="171" w:firstLine="547"/>
        <w:rPr>
          <w:rFonts w:ascii="仿宋_GB2312" w:eastAsia="仿宋_GB2312" w:hAnsi="仿宋" w:hint="eastAsia"/>
          <w:b/>
          <w:sz w:val="32"/>
          <w:szCs w:val="32"/>
        </w:rPr>
      </w:pPr>
      <w:r w:rsidRPr="003667EA">
        <w:rPr>
          <w:rFonts w:ascii="黑体" w:eastAsia="黑体" w:hAnsi="黑体" w:hint="eastAsia"/>
          <w:sz w:val="32"/>
          <w:szCs w:val="32"/>
        </w:rPr>
        <w:t>第十</w:t>
      </w:r>
      <w:r w:rsidR="00A45C87">
        <w:rPr>
          <w:rFonts w:ascii="黑体" w:eastAsia="黑体" w:hAnsi="黑体" w:hint="eastAsia"/>
          <w:sz w:val="32"/>
          <w:szCs w:val="32"/>
        </w:rPr>
        <w:t>五</w:t>
      </w:r>
      <w:r w:rsidRPr="003667EA">
        <w:rPr>
          <w:rFonts w:ascii="黑体" w:eastAsia="黑体" w:hAnsi="黑体" w:hint="eastAsia"/>
          <w:sz w:val="32"/>
          <w:szCs w:val="32"/>
        </w:rPr>
        <w:t>条</w:t>
      </w:r>
      <w:r w:rsidRPr="00AA2162">
        <w:rPr>
          <w:rFonts w:ascii="仿宋_GB2312" w:eastAsia="仿宋_GB2312" w:hAnsi="仿宋" w:hint="eastAsia"/>
          <w:sz w:val="32"/>
          <w:szCs w:val="32"/>
        </w:rPr>
        <w:t xml:space="preserve">　</w:t>
      </w:r>
      <w:r w:rsidR="00C61B62" w:rsidRPr="00AA2162">
        <w:rPr>
          <w:rFonts w:ascii="仿宋_GB2312" w:eastAsia="仿宋_GB2312" w:hAnsi="仿宋" w:hint="eastAsia"/>
          <w:sz w:val="32"/>
          <w:szCs w:val="32"/>
        </w:rPr>
        <w:t>检验鉴定过程应当严格按照技术规范操作，并做好相应的工作记录。</w:t>
      </w:r>
      <w:r w:rsidR="007F0889" w:rsidRPr="00AA2162">
        <w:rPr>
          <w:rFonts w:ascii="仿宋_GB2312" w:eastAsia="仿宋_GB2312" w:hAnsi="仿宋" w:hint="eastAsia"/>
          <w:sz w:val="32"/>
          <w:szCs w:val="32"/>
        </w:rPr>
        <w:t>检验鉴定应当对检材复制件进行，对</w:t>
      </w:r>
      <w:r w:rsidR="0050577E" w:rsidRPr="00AA2162">
        <w:rPr>
          <w:rFonts w:ascii="仿宋_GB2312" w:eastAsia="仿宋_GB2312" w:hAnsi="仿宋" w:hint="eastAsia"/>
          <w:sz w:val="32"/>
          <w:szCs w:val="32"/>
        </w:rPr>
        <w:t>检材的</w:t>
      </w:r>
      <w:r w:rsidR="005714E5" w:rsidRPr="00AA2162">
        <w:rPr>
          <w:rFonts w:ascii="仿宋_GB2312" w:eastAsia="仿宋_GB2312" w:hAnsi="仿宋" w:hint="eastAsia"/>
          <w:sz w:val="32"/>
          <w:szCs w:val="32"/>
        </w:rPr>
        <w:t>关键操作应当</w:t>
      </w:r>
      <w:r w:rsidR="0050577E" w:rsidRPr="00AA2162">
        <w:rPr>
          <w:rFonts w:ascii="仿宋_GB2312" w:eastAsia="仿宋_GB2312" w:hAnsi="仿宋" w:hint="eastAsia"/>
          <w:sz w:val="32"/>
          <w:szCs w:val="32"/>
        </w:rPr>
        <w:t>进行全程录像</w:t>
      </w:r>
      <w:r w:rsidR="00FF2C1C" w:rsidRPr="00AA2162">
        <w:rPr>
          <w:rFonts w:ascii="仿宋_GB2312" w:eastAsia="仿宋_GB2312" w:hAnsi="仿宋" w:hint="eastAsia"/>
          <w:sz w:val="32"/>
          <w:szCs w:val="32"/>
        </w:rPr>
        <w:t>。检材每次使用结束后应当重新封</w:t>
      </w:r>
      <w:r w:rsidR="002E10E4" w:rsidRPr="00AA2162">
        <w:rPr>
          <w:rFonts w:ascii="仿宋_GB2312" w:eastAsia="仿宋_GB2312" w:hAnsi="仿宋" w:hint="eastAsia"/>
          <w:sz w:val="32"/>
          <w:szCs w:val="32"/>
        </w:rPr>
        <w:t>签</w:t>
      </w:r>
      <w:r w:rsidR="00FF2C1C" w:rsidRPr="00AA2162">
        <w:rPr>
          <w:rFonts w:ascii="仿宋_GB2312" w:eastAsia="仿宋_GB2312" w:hAnsi="仿宋" w:hint="eastAsia"/>
          <w:sz w:val="32"/>
          <w:szCs w:val="32"/>
        </w:rPr>
        <w:t>，并填写《使用和封存记录》</w:t>
      </w:r>
      <w:r w:rsidR="001A0A0F" w:rsidRPr="00AA2162">
        <w:rPr>
          <w:rFonts w:ascii="仿宋_GB2312" w:eastAsia="仿宋_GB2312" w:hAnsi="仿宋" w:hint="eastAsia"/>
          <w:sz w:val="32"/>
          <w:szCs w:val="32"/>
        </w:rPr>
        <w:t>。</w:t>
      </w:r>
    </w:p>
    <w:p w14:paraId="4275C505" w14:textId="77777777" w:rsidR="00224957" w:rsidRPr="00AA2162" w:rsidRDefault="00224957"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特殊情况无法复制的，在检验鉴定过程中，采取必要措施，确保检材不被修改。</w:t>
      </w:r>
      <w:r w:rsidR="00464681" w:rsidRPr="00AA2162">
        <w:rPr>
          <w:rFonts w:ascii="仿宋_GB2312" w:eastAsia="仿宋_GB2312" w:hAnsi="仿宋" w:hint="eastAsia"/>
          <w:sz w:val="32"/>
          <w:szCs w:val="32"/>
        </w:rPr>
        <w:t>对</w:t>
      </w:r>
      <w:r w:rsidRPr="00AA2162">
        <w:rPr>
          <w:rFonts w:ascii="仿宋_GB2312" w:eastAsia="仿宋_GB2312" w:hAnsi="仿宋" w:hint="eastAsia"/>
          <w:sz w:val="32"/>
          <w:szCs w:val="32"/>
        </w:rPr>
        <w:t>特殊原因</w:t>
      </w:r>
      <w:r w:rsidR="00464681" w:rsidRPr="00AA2162">
        <w:rPr>
          <w:rFonts w:ascii="仿宋_GB2312" w:eastAsia="仿宋_GB2312" w:hAnsi="仿宋" w:hint="eastAsia"/>
          <w:sz w:val="32"/>
          <w:szCs w:val="32"/>
        </w:rPr>
        <w:t>采取的技术操作</w:t>
      </w:r>
      <w:r w:rsidRPr="00AA2162">
        <w:rPr>
          <w:rFonts w:ascii="仿宋_GB2312" w:eastAsia="仿宋_GB2312" w:hAnsi="仿宋" w:hint="eastAsia"/>
          <w:sz w:val="32"/>
          <w:szCs w:val="32"/>
        </w:rPr>
        <w:t>，应当在《使用和封存记录》中注明。</w:t>
      </w:r>
    </w:p>
    <w:p w14:paraId="3B141C6B" w14:textId="77777777" w:rsidR="00EC6354" w:rsidRPr="00AA2162" w:rsidRDefault="00EC6354" w:rsidP="00C03B57">
      <w:pPr>
        <w:ind w:firstLineChars="171" w:firstLine="547"/>
        <w:rPr>
          <w:rFonts w:ascii="仿宋_GB2312" w:eastAsia="仿宋_GB2312" w:hAnsi="仿宋" w:hint="eastAsia"/>
          <w:sz w:val="32"/>
          <w:szCs w:val="32"/>
        </w:rPr>
      </w:pPr>
      <w:r w:rsidRPr="003667EA">
        <w:rPr>
          <w:rFonts w:ascii="黑体" w:eastAsia="黑体" w:hAnsi="黑体" w:hint="eastAsia"/>
          <w:sz w:val="32"/>
          <w:szCs w:val="32"/>
        </w:rPr>
        <w:t>第十</w:t>
      </w:r>
      <w:r w:rsidR="00A45C87">
        <w:rPr>
          <w:rFonts w:ascii="黑体" w:eastAsia="黑体" w:hAnsi="黑体" w:hint="eastAsia"/>
          <w:sz w:val="32"/>
          <w:szCs w:val="32"/>
        </w:rPr>
        <w:t>六</w:t>
      </w:r>
      <w:r w:rsidRPr="003667EA">
        <w:rPr>
          <w:rFonts w:ascii="黑体" w:eastAsia="黑体" w:hAnsi="黑体" w:hint="eastAsia"/>
          <w:sz w:val="32"/>
          <w:szCs w:val="32"/>
        </w:rPr>
        <w:t>条</w:t>
      </w:r>
      <w:r w:rsidRPr="00AA2162">
        <w:rPr>
          <w:rFonts w:ascii="仿宋_GB2312" w:eastAsia="仿宋_GB2312" w:hAnsi="仿宋" w:hint="eastAsia"/>
          <w:sz w:val="32"/>
          <w:szCs w:val="32"/>
        </w:rPr>
        <w:t xml:space="preserve">　</w:t>
      </w:r>
      <w:r w:rsidR="009219E4" w:rsidRPr="00AA2162">
        <w:rPr>
          <w:rFonts w:ascii="仿宋_GB2312" w:eastAsia="仿宋_GB2312" w:hAnsi="仿宋" w:hint="eastAsia"/>
          <w:sz w:val="32"/>
          <w:szCs w:val="32"/>
        </w:rPr>
        <w:t>检验鉴定过程应进行详细的</w:t>
      </w:r>
      <w:r w:rsidRPr="00AA2162">
        <w:rPr>
          <w:rFonts w:ascii="仿宋_GB2312" w:eastAsia="仿宋_GB2312" w:hAnsi="仿宋" w:hint="eastAsia"/>
          <w:sz w:val="32"/>
          <w:szCs w:val="32"/>
        </w:rPr>
        <w:t>工作记录</w:t>
      </w:r>
      <w:r w:rsidR="009219E4" w:rsidRPr="00AA2162">
        <w:rPr>
          <w:rFonts w:ascii="仿宋_GB2312" w:eastAsia="仿宋_GB2312" w:hAnsi="仿宋" w:hint="eastAsia"/>
          <w:sz w:val="32"/>
          <w:szCs w:val="32"/>
        </w:rPr>
        <w:t>，包括</w:t>
      </w:r>
      <w:r w:rsidR="00F75A54" w:rsidRPr="00AA2162">
        <w:rPr>
          <w:rFonts w:ascii="仿宋_GB2312" w:eastAsia="仿宋_GB2312" w:hAnsi="仿宋" w:hint="eastAsia"/>
          <w:sz w:val="32"/>
          <w:szCs w:val="32"/>
        </w:rPr>
        <w:t>：</w:t>
      </w:r>
    </w:p>
    <w:p w14:paraId="0D931947"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9219E4" w:rsidRPr="00AA2162">
        <w:rPr>
          <w:rFonts w:ascii="仿宋_GB2312" w:eastAsia="仿宋_GB2312" w:hAnsi="仿宋" w:hint="eastAsia"/>
          <w:sz w:val="32"/>
          <w:szCs w:val="32"/>
        </w:rPr>
        <w:t>一</w:t>
      </w:r>
      <w:r w:rsidRPr="00AA2162">
        <w:rPr>
          <w:rFonts w:ascii="仿宋_GB2312" w:eastAsia="仿宋_GB2312" w:hAnsi="仿宋" w:hint="eastAsia"/>
          <w:sz w:val="32"/>
          <w:szCs w:val="32"/>
        </w:rPr>
        <w:t>）操作</w:t>
      </w:r>
      <w:r w:rsidR="00F75A54" w:rsidRPr="00AA2162">
        <w:rPr>
          <w:rFonts w:ascii="仿宋_GB2312" w:eastAsia="仿宋_GB2312" w:hAnsi="仿宋" w:hint="eastAsia"/>
          <w:sz w:val="32"/>
          <w:szCs w:val="32"/>
        </w:rPr>
        <w:t>起止</w:t>
      </w:r>
      <w:r w:rsidRPr="00AA2162">
        <w:rPr>
          <w:rFonts w:ascii="仿宋_GB2312" w:eastAsia="仿宋_GB2312" w:hAnsi="仿宋" w:hint="eastAsia"/>
          <w:sz w:val="32"/>
          <w:szCs w:val="32"/>
        </w:rPr>
        <w:t>时间、地点和人员；</w:t>
      </w:r>
    </w:p>
    <w:p w14:paraId="5F3D7B8D"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9219E4" w:rsidRPr="00AA2162">
        <w:rPr>
          <w:rFonts w:ascii="仿宋_GB2312" w:eastAsia="仿宋_GB2312" w:hAnsi="仿宋" w:hint="eastAsia"/>
          <w:sz w:val="32"/>
          <w:szCs w:val="32"/>
        </w:rPr>
        <w:t>二</w:t>
      </w:r>
      <w:r w:rsidRPr="00AA2162">
        <w:rPr>
          <w:rFonts w:ascii="仿宋_GB2312" w:eastAsia="仿宋_GB2312" w:hAnsi="仿宋" w:hint="eastAsia"/>
          <w:sz w:val="32"/>
          <w:szCs w:val="32"/>
        </w:rPr>
        <w:t>）使用的设备名称、型号和软件名称等；</w:t>
      </w:r>
    </w:p>
    <w:p w14:paraId="54B9CA5B"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9219E4" w:rsidRPr="00AA2162">
        <w:rPr>
          <w:rFonts w:ascii="仿宋_GB2312" w:eastAsia="仿宋_GB2312" w:hAnsi="仿宋" w:hint="eastAsia"/>
          <w:sz w:val="32"/>
          <w:szCs w:val="32"/>
        </w:rPr>
        <w:t>三</w:t>
      </w:r>
      <w:r w:rsidRPr="00AA2162">
        <w:rPr>
          <w:rFonts w:ascii="仿宋_GB2312" w:eastAsia="仿宋_GB2312" w:hAnsi="仿宋" w:hint="eastAsia"/>
          <w:sz w:val="32"/>
          <w:szCs w:val="32"/>
        </w:rPr>
        <w:t>）具体方法和步骤；</w:t>
      </w:r>
    </w:p>
    <w:p w14:paraId="7694E1BE"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w:t>
      </w:r>
      <w:r w:rsidR="009219E4" w:rsidRPr="00AA2162">
        <w:rPr>
          <w:rFonts w:ascii="仿宋_GB2312" w:eastAsia="仿宋_GB2312" w:hAnsi="仿宋" w:hint="eastAsia"/>
          <w:sz w:val="32"/>
          <w:szCs w:val="32"/>
        </w:rPr>
        <w:t>四</w:t>
      </w:r>
      <w:r w:rsidRPr="00AA2162">
        <w:rPr>
          <w:rFonts w:ascii="仿宋_GB2312" w:eastAsia="仿宋_GB2312" w:hAnsi="仿宋" w:hint="eastAsia"/>
          <w:sz w:val="32"/>
          <w:szCs w:val="32"/>
        </w:rPr>
        <w:t>）结果。</w:t>
      </w:r>
    </w:p>
    <w:p w14:paraId="48A52A50" w14:textId="77777777" w:rsidR="00EC6354" w:rsidRPr="00AA2162" w:rsidRDefault="00EC6354" w:rsidP="00C03B57">
      <w:pPr>
        <w:ind w:firstLineChars="171" w:firstLine="547"/>
        <w:rPr>
          <w:rFonts w:ascii="仿宋_GB2312" w:eastAsia="仿宋_GB2312" w:hAnsi="仿宋" w:hint="eastAsia"/>
          <w:sz w:val="32"/>
          <w:szCs w:val="32"/>
        </w:rPr>
      </w:pPr>
      <w:r w:rsidRPr="003667EA">
        <w:rPr>
          <w:rFonts w:ascii="黑体" w:eastAsia="黑体" w:hAnsi="黑体" w:hint="eastAsia"/>
          <w:sz w:val="32"/>
          <w:szCs w:val="32"/>
        </w:rPr>
        <w:t>第十</w:t>
      </w:r>
      <w:r w:rsidR="00A45C87">
        <w:rPr>
          <w:rFonts w:ascii="黑体" w:eastAsia="黑体" w:hAnsi="黑体" w:hint="eastAsia"/>
          <w:sz w:val="32"/>
          <w:szCs w:val="32"/>
        </w:rPr>
        <w:t>七</w:t>
      </w:r>
      <w:r w:rsidRPr="003667EA">
        <w:rPr>
          <w:rFonts w:ascii="黑体" w:eastAsia="黑体" w:hAnsi="黑体" w:hint="eastAsia"/>
          <w:sz w:val="32"/>
          <w:szCs w:val="32"/>
        </w:rPr>
        <w:t>条</w:t>
      </w:r>
      <w:r w:rsidRPr="00AA2162">
        <w:rPr>
          <w:rFonts w:ascii="仿宋_GB2312" w:eastAsia="仿宋_GB2312" w:hAnsi="仿宋" w:hint="eastAsia"/>
          <w:sz w:val="32"/>
          <w:szCs w:val="32"/>
        </w:rPr>
        <w:t xml:space="preserve">　检材具有无线通讯功能的，鉴定人应当在屏蔽环境下进行操作，防止受外界影响造成内部数据的改变。</w:t>
      </w:r>
    </w:p>
    <w:p w14:paraId="0355154F" w14:textId="77777777" w:rsidR="00EC6354" w:rsidRPr="00AA2162" w:rsidRDefault="00EC6354" w:rsidP="00C03B57">
      <w:pPr>
        <w:ind w:firstLineChars="171" w:firstLine="547"/>
        <w:rPr>
          <w:rFonts w:ascii="仿宋_GB2312" w:eastAsia="仿宋_GB2312" w:hAnsi="仿宋" w:hint="eastAsia"/>
          <w:sz w:val="32"/>
          <w:szCs w:val="32"/>
        </w:rPr>
      </w:pPr>
      <w:r w:rsidRPr="003667EA">
        <w:rPr>
          <w:rFonts w:ascii="黑体" w:eastAsia="黑体" w:hAnsi="黑体" w:hint="eastAsia"/>
          <w:sz w:val="32"/>
          <w:szCs w:val="32"/>
        </w:rPr>
        <w:t>第十</w:t>
      </w:r>
      <w:r w:rsidR="00A45C87">
        <w:rPr>
          <w:rFonts w:ascii="黑体" w:eastAsia="黑体" w:hAnsi="黑体" w:hint="eastAsia"/>
          <w:sz w:val="32"/>
          <w:szCs w:val="32"/>
        </w:rPr>
        <w:t>八</w:t>
      </w:r>
      <w:r w:rsidRPr="003667EA">
        <w:rPr>
          <w:rFonts w:ascii="黑体" w:eastAsia="黑体" w:hAnsi="黑体" w:hint="eastAsia"/>
          <w:sz w:val="32"/>
          <w:szCs w:val="32"/>
        </w:rPr>
        <w:t>条</w:t>
      </w:r>
      <w:r w:rsidRPr="00AA2162">
        <w:rPr>
          <w:rFonts w:ascii="仿宋_GB2312" w:eastAsia="仿宋_GB2312" w:hAnsi="仿宋" w:hint="eastAsia"/>
          <w:sz w:val="32"/>
          <w:szCs w:val="32"/>
        </w:rPr>
        <w:t xml:space="preserve">　</w:t>
      </w:r>
      <w:r w:rsidR="009245B2" w:rsidRPr="00AA2162">
        <w:rPr>
          <w:rFonts w:ascii="仿宋_GB2312" w:eastAsia="仿宋_GB2312" w:hAnsi="仿宋" w:hint="eastAsia"/>
          <w:sz w:val="32"/>
          <w:szCs w:val="32"/>
        </w:rPr>
        <w:t>鉴定过程中遇有下列情况之一的</w:t>
      </w:r>
      <w:r w:rsidR="0087685A" w:rsidRPr="00AA2162">
        <w:rPr>
          <w:rFonts w:ascii="仿宋_GB2312" w:eastAsia="仿宋_GB2312" w:hAnsi="仿宋" w:hint="eastAsia"/>
          <w:sz w:val="32"/>
          <w:szCs w:val="32"/>
        </w:rPr>
        <w:t>，</w:t>
      </w:r>
      <w:r w:rsidR="009245B2" w:rsidRPr="00AA2162">
        <w:rPr>
          <w:rFonts w:ascii="仿宋_GB2312" w:eastAsia="仿宋_GB2312" w:hAnsi="仿宋" w:hint="eastAsia"/>
          <w:sz w:val="32"/>
          <w:szCs w:val="32"/>
        </w:rPr>
        <w:t>应当中止鉴定：</w:t>
      </w:r>
    </w:p>
    <w:p w14:paraId="721F2DCB"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（一）需要补充检材的</w:t>
      </w:r>
      <w:r w:rsidR="0087685A" w:rsidRPr="00AA2162">
        <w:rPr>
          <w:rFonts w:ascii="仿宋_GB2312" w:eastAsia="仿宋_GB2312" w:hAnsi="仿宋" w:hint="eastAsia"/>
          <w:sz w:val="32"/>
          <w:szCs w:val="32"/>
        </w:rPr>
        <w:t>，书面通知委托单位；</w:t>
      </w:r>
    </w:p>
    <w:p w14:paraId="312CCA7F"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（二）委托单位要求中止鉴定的；</w:t>
      </w:r>
    </w:p>
    <w:p w14:paraId="1E613D62"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（三）其他原因。</w:t>
      </w:r>
    </w:p>
    <w:p w14:paraId="137CAAE0" w14:textId="77777777" w:rsidR="00EC6354" w:rsidRPr="00AA2162" w:rsidRDefault="00EC6354" w:rsidP="00C03B57">
      <w:pPr>
        <w:ind w:firstLineChars="171" w:firstLine="547"/>
        <w:rPr>
          <w:rFonts w:ascii="仿宋_GB2312" w:eastAsia="仿宋_GB2312" w:hAnsi="仿宋" w:hint="eastAsia"/>
          <w:sz w:val="32"/>
          <w:szCs w:val="32"/>
        </w:rPr>
      </w:pPr>
      <w:r w:rsidRPr="00CC0201">
        <w:rPr>
          <w:rFonts w:ascii="黑体" w:eastAsia="黑体" w:hAnsi="黑体" w:hint="eastAsia"/>
          <w:sz w:val="32"/>
          <w:szCs w:val="32"/>
        </w:rPr>
        <w:t>第十</w:t>
      </w:r>
      <w:r w:rsidR="00A45C87">
        <w:rPr>
          <w:rFonts w:ascii="黑体" w:eastAsia="黑体" w:hAnsi="黑体" w:hint="eastAsia"/>
          <w:sz w:val="32"/>
          <w:szCs w:val="32"/>
        </w:rPr>
        <w:t>九</w:t>
      </w:r>
      <w:r w:rsidRPr="00CC0201">
        <w:rPr>
          <w:rFonts w:ascii="黑体" w:eastAsia="黑体" w:hAnsi="黑体" w:hint="eastAsia"/>
          <w:sz w:val="32"/>
          <w:szCs w:val="32"/>
        </w:rPr>
        <w:t>条</w:t>
      </w:r>
      <w:r w:rsidRPr="00AA2162">
        <w:rPr>
          <w:rFonts w:ascii="仿宋_GB2312" w:eastAsia="仿宋_GB2312" w:hAnsi="仿宋" w:hint="eastAsia"/>
          <w:sz w:val="32"/>
          <w:szCs w:val="32"/>
        </w:rPr>
        <w:t xml:space="preserve">　鉴定过程中遇有下列情况之一的，应当终止鉴定</w:t>
      </w:r>
      <w:r w:rsidR="00BB0096" w:rsidRPr="00AA2162">
        <w:rPr>
          <w:rFonts w:ascii="仿宋_GB2312" w:eastAsia="仿宋_GB2312" w:hAnsi="仿宋" w:hint="eastAsia"/>
          <w:sz w:val="32"/>
          <w:szCs w:val="32"/>
        </w:rPr>
        <w:t>：</w:t>
      </w:r>
    </w:p>
    <w:p w14:paraId="30B417C9"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bCs/>
          <w:sz w:val="32"/>
          <w:szCs w:val="32"/>
        </w:rPr>
        <w:t>（一）</w:t>
      </w:r>
      <w:r w:rsidRPr="00AA2162">
        <w:rPr>
          <w:rFonts w:ascii="仿宋_GB2312" w:eastAsia="仿宋_GB2312" w:hAnsi="仿宋" w:hint="eastAsia"/>
          <w:sz w:val="32"/>
          <w:szCs w:val="32"/>
        </w:rPr>
        <w:t>补充检材后仍无法满足鉴定条件的</w:t>
      </w:r>
      <w:r w:rsidR="00BB0096" w:rsidRPr="00AA2162">
        <w:rPr>
          <w:rFonts w:ascii="仿宋_GB2312" w:eastAsia="仿宋_GB2312" w:hAnsi="仿宋" w:hint="eastAsia"/>
          <w:sz w:val="32"/>
          <w:szCs w:val="32"/>
        </w:rPr>
        <w:t>，书面通知委托单位</w:t>
      </w:r>
      <w:r w:rsidRPr="00AA2162">
        <w:rPr>
          <w:rFonts w:ascii="仿宋_GB2312" w:eastAsia="仿宋_GB2312" w:hAnsi="仿宋" w:hint="eastAsia"/>
          <w:sz w:val="32"/>
          <w:szCs w:val="32"/>
        </w:rPr>
        <w:t>；</w:t>
      </w:r>
    </w:p>
    <w:p w14:paraId="08014DA5"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（二）委托单位要求终止鉴定的；</w:t>
      </w:r>
    </w:p>
    <w:p w14:paraId="350C5B54" w14:textId="77777777" w:rsidR="00EC6354" w:rsidRPr="00AA2162" w:rsidRDefault="00EC6354" w:rsidP="00C03B57">
      <w:pPr>
        <w:ind w:firstLineChars="171" w:firstLine="547"/>
        <w:rPr>
          <w:rFonts w:ascii="仿宋_GB2312" w:eastAsia="仿宋_GB2312" w:hAnsi="仿宋" w:hint="eastAsia"/>
          <w:sz w:val="32"/>
          <w:szCs w:val="32"/>
        </w:rPr>
      </w:pPr>
      <w:r w:rsidRPr="00AA2162">
        <w:rPr>
          <w:rFonts w:ascii="仿宋_GB2312" w:eastAsia="仿宋_GB2312" w:hAnsi="仿宋" w:hint="eastAsia"/>
          <w:sz w:val="32"/>
          <w:szCs w:val="32"/>
        </w:rPr>
        <w:t>（三）</w:t>
      </w:r>
      <w:r w:rsidR="00BB0096" w:rsidRPr="00AA2162">
        <w:rPr>
          <w:rFonts w:ascii="仿宋_GB2312" w:eastAsia="仿宋_GB2312" w:hAnsi="仿宋" w:hint="eastAsia"/>
          <w:sz w:val="32"/>
          <w:szCs w:val="32"/>
        </w:rPr>
        <w:t>其他原因</w:t>
      </w:r>
      <w:r w:rsidRPr="00AA2162">
        <w:rPr>
          <w:rFonts w:ascii="仿宋_GB2312" w:eastAsia="仿宋_GB2312" w:hAnsi="仿宋" w:hint="eastAsia"/>
          <w:sz w:val="32"/>
          <w:szCs w:val="32"/>
        </w:rPr>
        <w:t>。</w:t>
      </w:r>
    </w:p>
    <w:p w14:paraId="36187BAF" w14:textId="77777777" w:rsidR="00EC6354" w:rsidRPr="00AA2162" w:rsidRDefault="00EC6354" w:rsidP="00C03B57">
      <w:pPr>
        <w:ind w:firstLineChars="171" w:firstLine="547"/>
        <w:rPr>
          <w:rFonts w:ascii="仿宋_GB2312" w:eastAsia="仿宋_GB2312" w:hAnsi="仿宋" w:hint="eastAsia"/>
          <w:sz w:val="32"/>
          <w:szCs w:val="32"/>
        </w:rPr>
      </w:pPr>
      <w:r w:rsidRPr="00CC0201">
        <w:rPr>
          <w:rFonts w:ascii="黑体" w:eastAsia="黑体" w:hAnsi="黑体" w:hint="eastAsia"/>
          <w:sz w:val="32"/>
          <w:szCs w:val="32"/>
        </w:rPr>
        <w:t>第二十条</w:t>
      </w:r>
      <w:r w:rsidRPr="00AA2162">
        <w:rPr>
          <w:rFonts w:ascii="仿宋_GB2312" w:eastAsia="仿宋_GB2312" w:hAnsi="仿宋" w:hint="eastAsia"/>
          <w:sz w:val="32"/>
          <w:szCs w:val="32"/>
        </w:rPr>
        <w:t xml:space="preserve">　鉴定过程中遇到重大、疑难、复杂的专门性问题时，经检察长批准，鉴定机构可以组织会检鉴定。</w:t>
      </w:r>
    </w:p>
    <w:p w14:paraId="644DBE11" w14:textId="77777777" w:rsidR="00EC6354" w:rsidRPr="00AA2162" w:rsidRDefault="00EC6354" w:rsidP="00C03B57">
      <w:pPr>
        <w:ind w:firstLineChars="171" w:firstLine="547"/>
        <w:rPr>
          <w:rFonts w:ascii="仿宋_GB2312" w:eastAsia="仿宋_GB2312" w:hAnsi="仿宋" w:hint="eastAsia"/>
          <w:sz w:val="32"/>
          <w:szCs w:val="32"/>
        </w:rPr>
      </w:pPr>
      <w:r w:rsidRPr="00CC0201">
        <w:rPr>
          <w:rFonts w:ascii="黑体" w:eastAsia="黑体" w:hAnsi="黑体" w:hint="eastAsia"/>
          <w:sz w:val="32"/>
          <w:szCs w:val="32"/>
        </w:rPr>
        <w:t>第二十</w:t>
      </w:r>
      <w:r w:rsidR="00A45C87">
        <w:rPr>
          <w:rFonts w:ascii="黑体" w:eastAsia="黑体" w:hAnsi="黑体" w:hint="eastAsia"/>
          <w:sz w:val="32"/>
          <w:szCs w:val="32"/>
        </w:rPr>
        <w:t>一</w:t>
      </w:r>
      <w:r w:rsidRPr="00CC0201">
        <w:rPr>
          <w:rFonts w:ascii="黑体" w:eastAsia="黑体" w:hAnsi="黑体" w:hint="eastAsia"/>
          <w:sz w:val="32"/>
          <w:szCs w:val="32"/>
        </w:rPr>
        <w:t>条</w:t>
      </w:r>
      <w:r w:rsidRPr="00AA2162">
        <w:rPr>
          <w:rFonts w:ascii="仿宋_GB2312" w:eastAsia="仿宋_GB2312" w:hAnsi="仿宋" w:hint="eastAsia"/>
          <w:sz w:val="32"/>
          <w:szCs w:val="32"/>
        </w:rPr>
        <w:t xml:space="preserve">　根据鉴定要求</w:t>
      </w:r>
      <w:r w:rsidR="00672190" w:rsidRPr="00AA2162">
        <w:rPr>
          <w:rFonts w:ascii="仿宋_GB2312" w:eastAsia="仿宋_GB2312" w:hAnsi="仿宋" w:hint="eastAsia"/>
          <w:sz w:val="32"/>
          <w:szCs w:val="32"/>
        </w:rPr>
        <w:t>，经检验鉴定确定</w:t>
      </w:r>
      <w:r w:rsidRPr="00AA2162">
        <w:rPr>
          <w:rFonts w:ascii="仿宋_GB2312" w:eastAsia="仿宋_GB2312" w:hAnsi="仿宋" w:hint="eastAsia"/>
          <w:sz w:val="32"/>
          <w:szCs w:val="32"/>
        </w:rPr>
        <w:t>的电子</w:t>
      </w:r>
      <w:r w:rsidR="00A035D1" w:rsidRPr="00AA2162">
        <w:rPr>
          <w:rFonts w:ascii="仿宋_GB2312" w:eastAsia="仿宋_GB2312" w:hAnsi="仿宋" w:hint="eastAsia"/>
          <w:sz w:val="32"/>
          <w:szCs w:val="32"/>
        </w:rPr>
        <w:t>证据</w:t>
      </w:r>
      <w:r w:rsidRPr="00AA2162">
        <w:rPr>
          <w:rFonts w:ascii="仿宋_GB2312" w:eastAsia="仿宋_GB2312" w:hAnsi="仿宋" w:hint="eastAsia"/>
          <w:sz w:val="32"/>
          <w:szCs w:val="32"/>
        </w:rPr>
        <w:t>应当</w:t>
      </w:r>
      <w:r w:rsidR="00AB0BC0" w:rsidRPr="00AA2162">
        <w:rPr>
          <w:rFonts w:ascii="仿宋_GB2312" w:eastAsia="仿宋_GB2312" w:hAnsi="仿宋" w:hint="eastAsia"/>
          <w:sz w:val="32"/>
          <w:szCs w:val="32"/>
        </w:rPr>
        <w:t>复制保存于安全的存储介质中</w:t>
      </w:r>
      <w:r w:rsidRPr="00AA2162">
        <w:rPr>
          <w:rFonts w:ascii="仿宋_GB2312" w:eastAsia="仿宋_GB2312" w:hAnsi="仿宋" w:hint="eastAsia"/>
          <w:sz w:val="32"/>
          <w:szCs w:val="32"/>
        </w:rPr>
        <w:t>。无法复制的，可通过截取屏幕图像、拍照、录像、打印等方式固定提取。</w:t>
      </w:r>
    </w:p>
    <w:p w14:paraId="158175AF" w14:textId="77777777" w:rsidR="00EC6354" w:rsidRPr="00C03B57" w:rsidRDefault="00EC6354" w:rsidP="00C03B57">
      <w:pPr>
        <w:spacing w:beforeLines="50" w:before="288" w:afterLines="50" w:after="288"/>
        <w:jc w:val="center"/>
        <w:rPr>
          <w:rFonts w:ascii="黑体" w:eastAsia="黑体" w:hAnsi="黑体" w:hint="eastAsia"/>
          <w:sz w:val="32"/>
          <w:szCs w:val="32"/>
        </w:rPr>
      </w:pPr>
      <w:r w:rsidRPr="00C03B57">
        <w:rPr>
          <w:rFonts w:ascii="黑体" w:eastAsia="黑体" w:hAnsi="黑体" w:hint="eastAsia"/>
          <w:sz w:val="32"/>
          <w:szCs w:val="32"/>
        </w:rPr>
        <w:t xml:space="preserve">第四章　</w:t>
      </w:r>
      <w:r w:rsidR="00F56628" w:rsidRPr="00C03B57">
        <w:rPr>
          <w:rFonts w:ascii="黑体" w:eastAsia="黑体" w:hAnsi="黑体" w:hint="eastAsia"/>
          <w:sz w:val="32"/>
          <w:szCs w:val="32"/>
        </w:rPr>
        <w:t>检验</w:t>
      </w:r>
      <w:r w:rsidRPr="00C03B57">
        <w:rPr>
          <w:rFonts w:ascii="黑体" w:eastAsia="黑体" w:hAnsi="黑体" w:hint="eastAsia"/>
          <w:sz w:val="32"/>
          <w:szCs w:val="32"/>
        </w:rPr>
        <w:t>鉴定文书</w:t>
      </w:r>
    </w:p>
    <w:p w14:paraId="228C7672" w14:textId="77777777" w:rsidR="00EC6354" w:rsidRPr="00AA2162" w:rsidRDefault="00EC6354" w:rsidP="00C03B57">
      <w:pPr>
        <w:ind w:firstLineChars="171" w:firstLine="547"/>
        <w:rPr>
          <w:rFonts w:ascii="仿宋_GB2312" w:eastAsia="仿宋_GB2312" w:hAnsi="仿宋" w:hint="eastAsia"/>
          <w:sz w:val="32"/>
          <w:szCs w:val="32"/>
        </w:rPr>
      </w:pPr>
      <w:r w:rsidRPr="00CC0201">
        <w:rPr>
          <w:rFonts w:ascii="黑体" w:eastAsia="黑体" w:hAnsi="黑体" w:hint="eastAsia"/>
          <w:sz w:val="32"/>
          <w:szCs w:val="32"/>
        </w:rPr>
        <w:t>第二十</w:t>
      </w:r>
      <w:r w:rsidR="00A45C87">
        <w:rPr>
          <w:rFonts w:ascii="黑体" w:eastAsia="黑体" w:hAnsi="黑体" w:hint="eastAsia"/>
          <w:sz w:val="32"/>
          <w:szCs w:val="32"/>
        </w:rPr>
        <w:t>二</w:t>
      </w:r>
      <w:r w:rsidRPr="00CC0201">
        <w:rPr>
          <w:rFonts w:ascii="黑体" w:eastAsia="黑体" w:hAnsi="黑体" w:hint="eastAsia"/>
          <w:sz w:val="32"/>
          <w:szCs w:val="32"/>
        </w:rPr>
        <w:t>条</w:t>
      </w:r>
      <w:r w:rsidRPr="00AA2162">
        <w:rPr>
          <w:rFonts w:ascii="仿宋_GB2312" w:eastAsia="仿宋_GB2312" w:hAnsi="仿宋" w:hint="eastAsia"/>
          <w:sz w:val="32"/>
          <w:szCs w:val="32"/>
        </w:rPr>
        <w:t xml:space="preserve">　</w:t>
      </w:r>
      <w:r w:rsidR="00F56628" w:rsidRPr="00AA2162">
        <w:rPr>
          <w:rFonts w:ascii="仿宋_GB2312" w:eastAsia="仿宋_GB2312" w:hAnsi="仿宋" w:hint="eastAsia"/>
          <w:sz w:val="32"/>
          <w:szCs w:val="32"/>
        </w:rPr>
        <w:t>检验</w:t>
      </w:r>
      <w:r w:rsidRPr="00AA2162">
        <w:rPr>
          <w:rFonts w:ascii="仿宋_GB2312" w:eastAsia="仿宋_GB2312" w:hAnsi="仿宋" w:hint="eastAsia"/>
          <w:sz w:val="32"/>
          <w:szCs w:val="32"/>
        </w:rPr>
        <w:t>鉴定完成后，应当制作检验鉴定文书</w:t>
      </w:r>
      <w:r w:rsidR="007D5F2A" w:rsidRPr="00AA2162">
        <w:rPr>
          <w:rFonts w:ascii="仿宋_GB2312" w:eastAsia="仿宋_GB2312" w:hAnsi="仿宋" w:hint="eastAsia"/>
          <w:sz w:val="32"/>
          <w:szCs w:val="32"/>
        </w:rPr>
        <w:t>。</w:t>
      </w:r>
      <w:r w:rsidRPr="00AA2162">
        <w:rPr>
          <w:rFonts w:ascii="仿宋_GB2312" w:eastAsia="仿宋_GB2312" w:hAnsi="仿宋" w:hint="eastAsia"/>
          <w:sz w:val="32"/>
          <w:szCs w:val="32"/>
        </w:rPr>
        <w:t>检验鉴定文书包括鉴定书和检验报告，</w:t>
      </w:r>
      <w:r w:rsidR="00F610DD" w:rsidRPr="00AA2162">
        <w:rPr>
          <w:rFonts w:ascii="仿宋_GB2312" w:eastAsia="仿宋_GB2312" w:hAnsi="仿宋" w:hint="eastAsia"/>
          <w:sz w:val="32"/>
          <w:szCs w:val="32"/>
        </w:rPr>
        <w:t>经检验鉴定确定</w:t>
      </w:r>
      <w:r w:rsidR="00340476" w:rsidRPr="00AA2162">
        <w:rPr>
          <w:rFonts w:ascii="仿宋_GB2312" w:eastAsia="仿宋_GB2312" w:hAnsi="仿宋" w:hint="eastAsia"/>
          <w:sz w:val="32"/>
          <w:szCs w:val="32"/>
        </w:rPr>
        <w:t>的电子证据</w:t>
      </w:r>
      <w:r w:rsidRPr="00AA2162">
        <w:rPr>
          <w:rFonts w:ascii="仿宋_GB2312" w:eastAsia="仿宋_GB2312" w:hAnsi="仿宋" w:hint="eastAsia"/>
          <w:sz w:val="32"/>
          <w:szCs w:val="32"/>
        </w:rPr>
        <w:t>作为检验鉴定文书的附件。</w:t>
      </w:r>
    </w:p>
    <w:p w14:paraId="01A8ABEA" w14:textId="77777777" w:rsidR="00EC6354" w:rsidRPr="004F73F1" w:rsidRDefault="00EC6354" w:rsidP="00C03B57">
      <w:pPr>
        <w:ind w:firstLineChars="171" w:firstLine="547"/>
        <w:rPr>
          <w:rFonts w:ascii="仿宋" w:eastAsia="仿宋" w:hAnsi="仿宋" w:hint="eastAsia"/>
          <w:sz w:val="32"/>
          <w:szCs w:val="32"/>
        </w:rPr>
      </w:pPr>
      <w:r w:rsidRPr="00CC0201">
        <w:rPr>
          <w:rFonts w:ascii="黑体" w:eastAsia="黑体" w:hAnsi="黑体" w:hint="eastAsia"/>
          <w:sz w:val="32"/>
          <w:szCs w:val="32"/>
        </w:rPr>
        <w:t>第二十</w:t>
      </w:r>
      <w:r w:rsidR="00A45C87">
        <w:rPr>
          <w:rFonts w:ascii="黑体" w:eastAsia="黑体" w:hAnsi="黑体" w:hint="eastAsia"/>
          <w:sz w:val="32"/>
          <w:szCs w:val="32"/>
        </w:rPr>
        <w:t>三</w:t>
      </w:r>
      <w:r w:rsidRPr="00CC0201">
        <w:rPr>
          <w:rFonts w:ascii="黑体" w:eastAsia="黑体" w:hAnsi="黑体" w:hint="eastAsia"/>
          <w:sz w:val="32"/>
          <w:szCs w:val="32"/>
        </w:rPr>
        <w:t>条</w:t>
      </w:r>
      <w:r w:rsidRPr="00AA2162">
        <w:rPr>
          <w:rFonts w:ascii="仿宋_GB2312" w:eastAsia="仿宋_GB2312" w:hAnsi="仿宋" w:hint="eastAsia"/>
          <w:sz w:val="32"/>
          <w:szCs w:val="32"/>
        </w:rPr>
        <w:t xml:space="preserve">　检验鉴定文书应当按照《人民检察院检验鉴定文书格式标准》</w:t>
      </w:r>
      <w:r w:rsidR="00E967BD" w:rsidRPr="00AA2162">
        <w:rPr>
          <w:rFonts w:ascii="仿宋_GB2312" w:eastAsia="仿宋_GB2312" w:hAnsi="仿宋" w:hint="eastAsia"/>
          <w:sz w:val="32"/>
          <w:szCs w:val="32"/>
        </w:rPr>
        <w:t>制作</w:t>
      </w:r>
      <w:r w:rsidRPr="00AA2162">
        <w:rPr>
          <w:rFonts w:ascii="仿宋_GB2312" w:eastAsia="仿宋_GB2312" w:hAnsi="仿宋" w:hint="eastAsia"/>
          <w:sz w:val="32"/>
          <w:szCs w:val="32"/>
        </w:rPr>
        <w:t>。</w:t>
      </w:r>
    </w:p>
    <w:p w14:paraId="3ED7E1D6" w14:textId="77777777" w:rsidR="00EC6354" w:rsidRPr="00AA2162" w:rsidRDefault="00EC6354" w:rsidP="00C03B57">
      <w:pPr>
        <w:ind w:firstLineChars="171" w:firstLine="547"/>
        <w:rPr>
          <w:rFonts w:ascii="仿宋_GB2312" w:eastAsia="仿宋_GB2312" w:hAnsi="仿宋" w:hint="eastAsia"/>
          <w:sz w:val="32"/>
          <w:szCs w:val="32"/>
        </w:rPr>
      </w:pPr>
      <w:r w:rsidRPr="00CC0201">
        <w:rPr>
          <w:rFonts w:ascii="黑体" w:eastAsia="黑体" w:hAnsi="黑体" w:hint="eastAsia"/>
          <w:sz w:val="32"/>
          <w:szCs w:val="32"/>
        </w:rPr>
        <w:t>第二十</w:t>
      </w:r>
      <w:r w:rsidR="00A45C87">
        <w:rPr>
          <w:rFonts w:ascii="黑体" w:eastAsia="黑体" w:hAnsi="黑体" w:hint="eastAsia"/>
          <w:sz w:val="32"/>
          <w:szCs w:val="32"/>
        </w:rPr>
        <w:t>四</w:t>
      </w:r>
      <w:r w:rsidRPr="00CC0201">
        <w:rPr>
          <w:rFonts w:ascii="黑体" w:eastAsia="黑体" w:hAnsi="黑体" w:hint="eastAsia"/>
          <w:sz w:val="32"/>
          <w:szCs w:val="32"/>
        </w:rPr>
        <w:t>条</w:t>
      </w:r>
      <w:r w:rsidRPr="00AA2162">
        <w:rPr>
          <w:rFonts w:ascii="仿宋_GB2312" w:eastAsia="仿宋_GB2312" w:hAnsi="仿宋" w:hint="eastAsia"/>
          <w:bCs/>
          <w:sz w:val="32"/>
          <w:szCs w:val="32"/>
        </w:rPr>
        <w:t xml:space="preserve">　</w:t>
      </w:r>
      <w:r w:rsidRPr="00AA2162">
        <w:rPr>
          <w:rFonts w:ascii="仿宋_GB2312" w:eastAsia="仿宋_GB2312" w:hAnsi="仿宋" w:hint="eastAsia"/>
          <w:sz w:val="32"/>
          <w:szCs w:val="32"/>
        </w:rPr>
        <w:t>检验鉴定文书正本</w:t>
      </w:r>
      <w:r w:rsidR="005C71ED" w:rsidRPr="00AA2162">
        <w:rPr>
          <w:rFonts w:ascii="仿宋_GB2312" w:eastAsia="仿宋_GB2312" w:hint="eastAsia"/>
          <w:sz w:val="32"/>
          <w:szCs w:val="32"/>
        </w:rPr>
        <w:t>交</w:t>
      </w:r>
      <w:r w:rsidRPr="00AA2162">
        <w:rPr>
          <w:rFonts w:ascii="仿宋_GB2312" w:eastAsia="仿宋_GB2312" w:hAnsi="仿宋" w:hint="eastAsia"/>
          <w:sz w:val="32"/>
          <w:szCs w:val="32"/>
        </w:rPr>
        <w:t>委托单位；副本连同记录</w:t>
      </w:r>
      <w:r w:rsidR="00FF103B" w:rsidRPr="00AA2162">
        <w:rPr>
          <w:rFonts w:ascii="仿宋_GB2312" w:eastAsia="仿宋_GB2312" w:hAnsi="仿宋" w:hint="eastAsia"/>
          <w:sz w:val="32"/>
          <w:szCs w:val="32"/>
        </w:rPr>
        <w:t>材料</w:t>
      </w:r>
      <w:r w:rsidRPr="00AA2162">
        <w:rPr>
          <w:rFonts w:ascii="仿宋_GB2312" w:eastAsia="仿宋_GB2312" w:hAnsi="仿宋" w:hint="eastAsia"/>
          <w:sz w:val="32"/>
          <w:szCs w:val="32"/>
        </w:rPr>
        <w:t>等由鉴定机构存档备查。</w:t>
      </w:r>
    </w:p>
    <w:p w14:paraId="7AFFA090" w14:textId="77777777" w:rsidR="00EC6354" w:rsidRPr="00AA2162" w:rsidRDefault="00EC6354" w:rsidP="00C03B57">
      <w:pPr>
        <w:ind w:firstLineChars="171" w:firstLine="547"/>
        <w:rPr>
          <w:rFonts w:ascii="仿宋_GB2312" w:eastAsia="仿宋_GB2312" w:hAnsi="仿宋" w:hint="eastAsia"/>
          <w:sz w:val="32"/>
          <w:szCs w:val="32"/>
        </w:rPr>
      </w:pPr>
      <w:r w:rsidRPr="00CC0201">
        <w:rPr>
          <w:rFonts w:ascii="黑体" w:eastAsia="黑体" w:hAnsi="黑体" w:hint="eastAsia"/>
          <w:sz w:val="32"/>
          <w:szCs w:val="32"/>
        </w:rPr>
        <w:t>第</w:t>
      </w:r>
      <w:r>
        <w:rPr>
          <w:rFonts w:ascii="黑体" w:eastAsia="黑体" w:hAnsi="黑体" w:hint="eastAsia"/>
          <w:sz w:val="32"/>
          <w:szCs w:val="32"/>
        </w:rPr>
        <w:t>二十</w:t>
      </w:r>
      <w:r w:rsidR="00A45C87">
        <w:rPr>
          <w:rFonts w:ascii="黑体" w:eastAsia="黑体" w:hAnsi="黑体" w:hint="eastAsia"/>
          <w:sz w:val="32"/>
          <w:szCs w:val="32"/>
        </w:rPr>
        <w:t>五</w:t>
      </w:r>
      <w:r w:rsidRPr="00CC0201">
        <w:rPr>
          <w:rFonts w:ascii="黑体" w:eastAsia="黑体" w:hAnsi="黑体" w:hint="eastAsia"/>
          <w:sz w:val="32"/>
          <w:szCs w:val="32"/>
        </w:rPr>
        <w:t>条</w:t>
      </w:r>
      <w:r w:rsidRPr="00AA2162">
        <w:rPr>
          <w:rFonts w:ascii="仿宋_GB2312" w:eastAsia="仿宋_GB2312" w:hAnsi="仿宋" w:hint="eastAsia"/>
          <w:sz w:val="32"/>
          <w:szCs w:val="32"/>
        </w:rPr>
        <w:t xml:space="preserve">　鉴定文书的归档管理，应当依照人民检察院相关规定执行。</w:t>
      </w:r>
    </w:p>
    <w:p w14:paraId="3BBFA71A" w14:textId="77777777" w:rsidR="00EC6354" w:rsidRPr="00C03B57" w:rsidRDefault="00EC6354" w:rsidP="00C03B57">
      <w:pPr>
        <w:spacing w:beforeLines="50" w:before="288" w:afterLines="50" w:after="288"/>
        <w:jc w:val="center"/>
        <w:rPr>
          <w:rFonts w:ascii="黑体" w:eastAsia="黑体" w:hAnsi="黑体"/>
          <w:sz w:val="32"/>
          <w:szCs w:val="32"/>
        </w:rPr>
      </w:pPr>
      <w:r w:rsidRPr="00C03B57">
        <w:rPr>
          <w:rFonts w:ascii="黑体" w:eastAsia="黑体" w:hAnsi="黑体" w:hint="eastAsia"/>
          <w:sz w:val="32"/>
          <w:szCs w:val="32"/>
        </w:rPr>
        <w:t>第五章　附则</w:t>
      </w:r>
    </w:p>
    <w:p w14:paraId="427A74C6" w14:textId="77777777" w:rsidR="00E25710" w:rsidRDefault="00EC6354" w:rsidP="00C03B57">
      <w:pPr>
        <w:ind w:firstLineChars="171" w:firstLine="547"/>
        <w:rPr>
          <w:rFonts w:ascii="仿宋_GB2312" w:eastAsia="仿宋_GB2312" w:hAnsi="仿宋"/>
          <w:bCs/>
          <w:sz w:val="32"/>
          <w:szCs w:val="32"/>
        </w:rPr>
        <w:sectPr w:rsidR="00E25710" w:rsidSect="00C3057E">
          <w:pgSz w:w="11906" w:h="16838" w:code="9"/>
          <w:pgMar w:top="2155" w:right="1474" w:bottom="1985" w:left="1588" w:header="851" w:footer="992" w:gutter="0"/>
          <w:cols w:space="425"/>
          <w:docGrid w:type="lines" w:linePitch="577"/>
        </w:sectPr>
      </w:pPr>
      <w:r w:rsidRPr="00CC0201">
        <w:rPr>
          <w:rFonts w:ascii="黑体" w:eastAsia="黑体" w:hAnsi="黑体" w:hint="eastAsia"/>
          <w:sz w:val="32"/>
          <w:szCs w:val="32"/>
        </w:rPr>
        <w:t>第二十</w:t>
      </w:r>
      <w:r w:rsidR="00A45C87">
        <w:rPr>
          <w:rFonts w:ascii="黑体" w:eastAsia="黑体" w:hAnsi="黑体" w:hint="eastAsia"/>
          <w:sz w:val="32"/>
          <w:szCs w:val="32"/>
        </w:rPr>
        <w:t>六</w:t>
      </w:r>
      <w:r w:rsidRPr="00CC0201">
        <w:rPr>
          <w:rFonts w:ascii="黑体" w:eastAsia="黑体" w:hAnsi="黑体" w:hint="eastAsia"/>
          <w:sz w:val="32"/>
          <w:szCs w:val="32"/>
        </w:rPr>
        <w:t>条</w:t>
      </w:r>
      <w:r w:rsidRPr="00AA2162">
        <w:rPr>
          <w:rFonts w:ascii="仿宋_GB2312" w:eastAsia="仿宋_GB2312" w:hAnsi="仿宋" w:hint="eastAsia"/>
          <w:bCs/>
          <w:sz w:val="32"/>
          <w:szCs w:val="32"/>
        </w:rPr>
        <w:t xml:space="preserve">　本规</w:t>
      </w:r>
      <w:r w:rsidR="00917010" w:rsidRPr="00AA2162">
        <w:rPr>
          <w:rFonts w:ascii="仿宋_GB2312" w:eastAsia="仿宋_GB2312" w:hAnsi="仿宋" w:hint="eastAsia"/>
          <w:bCs/>
          <w:sz w:val="32"/>
          <w:szCs w:val="32"/>
        </w:rPr>
        <w:t>则</w:t>
      </w:r>
      <w:r w:rsidR="00E91A6B" w:rsidRPr="00AA2162">
        <w:rPr>
          <w:rFonts w:ascii="仿宋_GB2312" w:eastAsia="仿宋_GB2312" w:hAnsi="仿宋" w:hint="eastAsia"/>
          <w:bCs/>
          <w:sz w:val="32"/>
          <w:szCs w:val="32"/>
        </w:rPr>
        <w:t>由最高人民检察院检察技术信息研究中心负责解释，</w:t>
      </w:r>
      <w:r w:rsidRPr="00AA2162">
        <w:rPr>
          <w:rFonts w:ascii="仿宋_GB2312" w:eastAsia="仿宋_GB2312" w:hAnsi="仿宋" w:hint="eastAsia"/>
          <w:bCs/>
          <w:sz w:val="32"/>
          <w:szCs w:val="32"/>
        </w:rPr>
        <w:t>自颁布之日起</w:t>
      </w:r>
      <w:r w:rsidR="0000682F" w:rsidRPr="00AA2162">
        <w:rPr>
          <w:rFonts w:ascii="仿宋_GB2312" w:eastAsia="仿宋_GB2312" w:hAnsi="仿宋" w:hint="eastAsia"/>
          <w:sz w:val="32"/>
          <w:szCs w:val="32"/>
        </w:rPr>
        <w:t>试行</w:t>
      </w:r>
      <w:r w:rsidRPr="00AA2162">
        <w:rPr>
          <w:rFonts w:ascii="仿宋_GB2312" w:eastAsia="仿宋_GB2312" w:hAnsi="仿宋" w:hint="eastAsia"/>
          <w:bCs/>
          <w:sz w:val="32"/>
          <w:szCs w:val="32"/>
        </w:rPr>
        <w:t>。</w:t>
      </w:r>
    </w:p>
    <w:p w14:paraId="6EDEB215" w14:textId="77777777" w:rsidR="00E25710" w:rsidRPr="00FB4ABC" w:rsidRDefault="00E25710" w:rsidP="00E25710">
      <w:pPr>
        <w:jc w:val="center"/>
        <w:rPr>
          <w:rFonts w:ascii="宋体" w:hAnsi="宋体" w:hint="eastAsia"/>
          <w:b/>
          <w:sz w:val="30"/>
          <w:szCs w:val="30"/>
        </w:rPr>
      </w:pPr>
      <w:r w:rsidRPr="00FB4ABC">
        <w:rPr>
          <w:rFonts w:ascii="宋体" w:hAnsi="宋体" w:hint="eastAsia"/>
          <w:b/>
          <w:sz w:val="32"/>
          <w:szCs w:val="32"/>
          <w:u w:val="single"/>
        </w:rPr>
        <w:t xml:space="preserve">        </w:t>
      </w:r>
      <w:r w:rsidRPr="00FB4ABC">
        <w:rPr>
          <w:rFonts w:ascii="宋体" w:hAnsi="宋体" w:hint="eastAsia"/>
          <w:b/>
          <w:sz w:val="32"/>
          <w:szCs w:val="32"/>
        </w:rPr>
        <w:t>人民检察院司法鉴定中心</w:t>
      </w:r>
      <w:r w:rsidRPr="00FB4ABC">
        <w:rPr>
          <w:rFonts w:ascii="宋体" w:hAnsi="宋体" w:hint="eastAsia"/>
          <w:b/>
          <w:sz w:val="30"/>
          <w:szCs w:val="30"/>
        </w:rPr>
        <w:t>电子证据检材清单</w:t>
      </w:r>
    </w:p>
    <w:p w14:paraId="7062CDE1" w14:textId="77777777" w:rsidR="00E25710" w:rsidRPr="0074542C" w:rsidRDefault="00E25710" w:rsidP="00E25710">
      <w:pPr>
        <w:spacing w:beforeLines="50" w:before="156"/>
        <w:rPr>
          <w:rFonts w:ascii="宋体" w:hAnsi="宋体" w:hint="eastAsia"/>
          <w:sz w:val="24"/>
        </w:rPr>
      </w:pPr>
      <w:r w:rsidRPr="0074542C">
        <w:rPr>
          <w:rFonts w:ascii="宋体" w:hAnsi="宋体" w:hint="eastAsia"/>
          <w:sz w:val="24"/>
        </w:rPr>
        <w:t>受理编号：</w:t>
      </w:r>
      <w:r w:rsidRPr="007E0702">
        <w:rPr>
          <w:rFonts w:ascii="宋体" w:hAnsi="宋体" w:hint="eastAsia"/>
          <w:sz w:val="24"/>
          <w:u w:val="single"/>
        </w:rPr>
        <w:t xml:space="preserve">　　　　　　　　       </w:t>
      </w:r>
      <w:r>
        <w:rPr>
          <w:rFonts w:ascii="宋体" w:hAnsi="宋体" w:hint="eastAsia"/>
          <w:sz w:val="24"/>
        </w:rPr>
        <w:t xml:space="preserve">           </w:t>
      </w:r>
      <w:r w:rsidRPr="0074542C">
        <w:rPr>
          <w:rFonts w:ascii="宋体" w:hAnsi="宋体" w:hint="eastAsia"/>
          <w:sz w:val="24"/>
        </w:rPr>
        <w:t xml:space="preserve">　　　　　　　　</w:t>
      </w:r>
      <w:r>
        <w:rPr>
          <w:rFonts w:ascii="宋体" w:hAnsi="宋体" w:hint="eastAsia"/>
          <w:sz w:val="24"/>
        </w:rPr>
        <w:t xml:space="preserve">                             </w:t>
      </w:r>
      <w:r w:rsidRPr="0074542C">
        <w:rPr>
          <w:rFonts w:ascii="宋体" w:hAnsi="宋体" w:hint="eastAsia"/>
          <w:sz w:val="24"/>
        </w:rPr>
        <w:t>第　页　共　页</w:t>
      </w:r>
    </w:p>
    <w:tbl>
      <w:tblPr>
        <w:tblStyle w:val="a8"/>
        <w:tblW w:w="12804" w:type="dxa"/>
        <w:tblLayout w:type="fixed"/>
        <w:tblLook w:val="00BF" w:firstRow="1" w:lastRow="0" w:firstColumn="1" w:lastColumn="0" w:noHBand="0" w:noVBand="0"/>
      </w:tblPr>
      <w:tblGrid>
        <w:gridCol w:w="738"/>
        <w:gridCol w:w="1530"/>
        <w:gridCol w:w="720"/>
        <w:gridCol w:w="1080"/>
        <w:gridCol w:w="900"/>
        <w:gridCol w:w="1536"/>
        <w:gridCol w:w="2160"/>
        <w:gridCol w:w="1800"/>
        <w:gridCol w:w="2340"/>
      </w:tblGrid>
      <w:tr w:rsidR="00E25710" w:rsidRPr="00135CCA" w14:paraId="0147137B" w14:textId="77777777">
        <w:tc>
          <w:tcPr>
            <w:tcW w:w="738" w:type="dxa"/>
            <w:vAlign w:val="center"/>
          </w:tcPr>
          <w:p w14:paraId="1981337E" w14:textId="77777777" w:rsidR="00E25710" w:rsidRPr="00135CCA" w:rsidRDefault="00E25710" w:rsidP="00E25710">
            <w:pPr>
              <w:spacing w:line="0" w:lineRule="atLeast"/>
              <w:jc w:val="center"/>
              <w:rPr>
                <w:rFonts w:ascii="宋体" w:hAnsi="宋体" w:hint="eastAsia"/>
                <w:b/>
                <w:sz w:val="24"/>
              </w:rPr>
            </w:pPr>
            <w:r w:rsidRPr="00135CCA">
              <w:rPr>
                <w:rFonts w:ascii="宋体" w:hAnsi="宋体" w:hint="eastAsia"/>
                <w:b/>
                <w:sz w:val="24"/>
              </w:rPr>
              <w:t>编号</w:t>
            </w:r>
          </w:p>
        </w:tc>
        <w:tc>
          <w:tcPr>
            <w:tcW w:w="1530" w:type="dxa"/>
            <w:vAlign w:val="center"/>
          </w:tcPr>
          <w:p w14:paraId="0CA11AE7" w14:textId="77777777" w:rsidR="00E25710" w:rsidRPr="00135CCA" w:rsidRDefault="00E25710" w:rsidP="00E25710">
            <w:pPr>
              <w:spacing w:line="0" w:lineRule="atLeast"/>
              <w:jc w:val="center"/>
              <w:rPr>
                <w:rFonts w:ascii="宋体" w:hAnsi="宋体" w:hint="eastAsia"/>
                <w:b/>
                <w:sz w:val="24"/>
              </w:rPr>
            </w:pPr>
            <w:r w:rsidRPr="00135CCA">
              <w:rPr>
                <w:rFonts w:ascii="宋体" w:hAnsi="宋体" w:hint="eastAsia"/>
                <w:b/>
                <w:sz w:val="24"/>
              </w:rPr>
              <w:t>检材名称</w:t>
            </w:r>
          </w:p>
        </w:tc>
        <w:tc>
          <w:tcPr>
            <w:tcW w:w="720" w:type="dxa"/>
            <w:vAlign w:val="center"/>
          </w:tcPr>
          <w:p w14:paraId="1B91D741" w14:textId="77777777" w:rsidR="00E25710" w:rsidRPr="00135CCA" w:rsidRDefault="00E25710" w:rsidP="00E25710">
            <w:pPr>
              <w:spacing w:line="0" w:lineRule="atLeast"/>
              <w:jc w:val="center"/>
              <w:rPr>
                <w:rFonts w:ascii="宋体" w:hAnsi="宋体" w:hint="eastAsia"/>
                <w:b/>
                <w:sz w:val="24"/>
              </w:rPr>
            </w:pPr>
            <w:r w:rsidRPr="00135CCA">
              <w:rPr>
                <w:rFonts w:ascii="宋体" w:hAnsi="宋体" w:hint="eastAsia"/>
                <w:b/>
                <w:sz w:val="24"/>
              </w:rPr>
              <w:t>数量</w:t>
            </w:r>
          </w:p>
        </w:tc>
        <w:tc>
          <w:tcPr>
            <w:tcW w:w="1080" w:type="dxa"/>
            <w:vAlign w:val="center"/>
          </w:tcPr>
          <w:p w14:paraId="44FB8918" w14:textId="77777777" w:rsidR="00E25710" w:rsidRPr="00135CCA" w:rsidRDefault="00E25710" w:rsidP="00E25710">
            <w:pPr>
              <w:spacing w:line="0" w:lineRule="atLeast"/>
              <w:jc w:val="center"/>
              <w:rPr>
                <w:rFonts w:ascii="宋体" w:hAnsi="宋体"/>
                <w:b/>
                <w:sz w:val="24"/>
              </w:rPr>
            </w:pPr>
            <w:r w:rsidRPr="00135CCA">
              <w:rPr>
                <w:rFonts w:ascii="宋体" w:hAnsi="宋体" w:hint="eastAsia"/>
                <w:b/>
                <w:sz w:val="24"/>
              </w:rPr>
              <w:t>品牌</w:t>
            </w:r>
          </w:p>
        </w:tc>
        <w:tc>
          <w:tcPr>
            <w:tcW w:w="900" w:type="dxa"/>
            <w:vAlign w:val="center"/>
          </w:tcPr>
          <w:p w14:paraId="00C72534" w14:textId="77777777" w:rsidR="00E25710" w:rsidRPr="00135CCA" w:rsidRDefault="00E25710" w:rsidP="00E25710">
            <w:pPr>
              <w:spacing w:line="0" w:lineRule="atLeast"/>
              <w:jc w:val="center"/>
              <w:rPr>
                <w:rFonts w:ascii="宋体" w:hAnsi="宋体" w:hint="eastAsia"/>
                <w:b/>
                <w:sz w:val="24"/>
              </w:rPr>
            </w:pPr>
            <w:r w:rsidRPr="00135CCA">
              <w:rPr>
                <w:rFonts w:ascii="宋体" w:hAnsi="宋体" w:hint="eastAsia"/>
                <w:b/>
                <w:sz w:val="24"/>
              </w:rPr>
              <w:t>型号</w:t>
            </w:r>
          </w:p>
        </w:tc>
        <w:tc>
          <w:tcPr>
            <w:tcW w:w="1536" w:type="dxa"/>
            <w:vAlign w:val="center"/>
          </w:tcPr>
          <w:p w14:paraId="72EAFA4E" w14:textId="77777777" w:rsidR="00E25710" w:rsidRPr="00135CCA" w:rsidRDefault="00E25710" w:rsidP="00E25710">
            <w:pPr>
              <w:spacing w:line="0" w:lineRule="atLeast"/>
              <w:jc w:val="center"/>
              <w:rPr>
                <w:rFonts w:ascii="宋体" w:hAnsi="宋体"/>
                <w:b/>
                <w:sz w:val="24"/>
              </w:rPr>
            </w:pPr>
            <w:r w:rsidRPr="00135CCA">
              <w:rPr>
                <w:rFonts w:ascii="宋体" w:hAnsi="宋体" w:hint="eastAsia"/>
                <w:b/>
                <w:sz w:val="24"/>
              </w:rPr>
              <w:t>序列号</w:t>
            </w:r>
          </w:p>
        </w:tc>
        <w:tc>
          <w:tcPr>
            <w:tcW w:w="2160" w:type="dxa"/>
            <w:vAlign w:val="center"/>
          </w:tcPr>
          <w:p w14:paraId="3B9167F1" w14:textId="77777777" w:rsidR="00E25710" w:rsidRPr="00135CCA" w:rsidRDefault="00E25710" w:rsidP="00E25710">
            <w:pPr>
              <w:spacing w:line="0" w:lineRule="atLeast"/>
              <w:jc w:val="center"/>
              <w:rPr>
                <w:rFonts w:ascii="宋体" w:hAnsi="宋体" w:hint="eastAsia"/>
                <w:b/>
                <w:sz w:val="24"/>
              </w:rPr>
            </w:pPr>
            <w:r w:rsidRPr="00135CCA">
              <w:rPr>
                <w:rFonts w:ascii="宋体" w:hAnsi="宋体" w:hint="eastAsia"/>
                <w:b/>
                <w:sz w:val="24"/>
              </w:rPr>
              <w:t>封存状况</w:t>
            </w:r>
          </w:p>
        </w:tc>
        <w:tc>
          <w:tcPr>
            <w:tcW w:w="1800" w:type="dxa"/>
            <w:vAlign w:val="center"/>
          </w:tcPr>
          <w:p w14:paraId="544D5341" w14:textId="77777777" w:rsidR="00E25710" w:rsidRPr="00135CCA" w:rsidRDefault="00E25710" w:rsidP="00E25710">
            <w:pPr>
              <w:spacing w:line="0" w:lineRule="atLeast"/>
              <w:jc w:val="center"/>
              <w:rPr>
                <w:rFonts w:ascii="宋体" w:hAnsi="宋体" w:hint="eastAsia"/>
                <w:b/>
                <w:sz w:val="24"/>
              </w:rPr>
            </w:pPr>
            <w:r w:rsidRPr="00135CCA">
              <w:rPr>
                <w:rFonts w:ascii="宋体" w:hAnsi="宋体" w:hint="eastAsia"/>
                <w:b/>
                <w:sz w:val="24"/>
              </w:rPr>
              <w:t>记录材料清单</w:t>
            </w:r>
          </w:p>
        </w:tc>
        <w:tc>
          <w:tcPr>
            <w:tcW w:w="2340" w:type="dxa"/>
            <w:vAlign w:val="center"/>
          </w:tcPr>
          <w:p w14:paraId="357FC220" w14:textId="77777777" w:rsidR="00E25710" w:rsidRPr="00135CCA" w:rsidRDefault="00E25710" w:rsidP="00E25710">
            <w:pPr>
              <w:spacing w:line="0" w:lineRule="atLeast"/>
              <w:jc w:val="center"/>
              <w:rPr>
                <w:rFonts w:ascii="宋体" w:hAnsi="宋体" w:hint="eastAsia"/>
                <w:b/>
                <w:sz w:val="24"/>
              </w:rPr>
            </w:pPr>
            <w:r w:rsidRPr="00135CCA">
              <w:rPr>
                <w:rFonts w:ascii="宋体" w:hAnsi="宋体" w:hint="eastAsia"/>
                <w:b/>
                <w:sz w:val="24"/>
              </w:rPr>
              <w:t>备注</w:t>
            </w:r>
          </w:p>
        </w:tc>
      </w:tr>
      <w:tr w:rsidR="00E25710" w:rsidRPr="00043036" w14:paraId="303D0D86" w14:textId="77777777">
        <w:tc>
          <w:tcPr>
            <w:tcW w:w="738" w:type="dxa"/>
          </w:tcPr>
          <w:p w14:paraId="1EC2FE99"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39ADEDCE"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6088BBFB"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78A080EB" w14:textId="77777777" w:rsidR="00E25710" w:rsidRPr="00043036" w:rsidRDefault="00E25710" w:rsidP="00E25710">
            <w:pPr>
              <w:spacing w:line="0" w:lineRule="atLeast"/>
              <w:jc w:val="center"/>
              <w:rPr>
                <w:rFonts w:ascii="仿宋" w:eastAsia="仿宋" w:hAnsi="仿宋" w:hint="eastAsia"/>
                <w:sz w:val="30"/>
                <w:szCs w:val="30"/>
              </w:rPr>
            </w:pPr>
          </w:p>
        </w:tc>
        <w:tc>
          <w:tcPr>
            <w:tcW w:w="900" w:type="dxa"/>
          </w:tcPr>
          <w:p w14:paraId="407EB76D" w14:textId="77777777" w:rsidR="00E25710" w:rsidRPr="00043036" w:rsidRDefault="00E25710" w:rsidP="00E25710">
            <w:pPr>
              <w:spacing w:line="0" w:lineRule="atLeast"/>
              <w:jc w:val="center"/>
              <w:rPr>
                <w:rFonts w:ascii="仿宋" w:eastAsia="仿宋" w:hAnsi="仿宋" w:hint="eastAsia"/>
                <w:sz w:val="30"/>
                <w:szCs w:val="30"/>
              </w:rPr>
            </w:pPr>
          </w:p>
        </w:tc>
        <w:tc>
          <w:tcPr>
            <w:tcW w:w="1536" w:type="dxa"/>
          </w:tcPr>
          <w:p w14:paraId="584F9468" w14:textId="77777777" w:rsidR="00E25710" w:rsidRPr="00043036" w:rsidRDefault="00E25710" w:rsidP="00E25710">
            <w:pPr>
              <w:spacing w:line="0" w:lineRule="atLeast"/>
              <w:jc w:val="center"/>
              <w:rPr>
                <w:rFonts w:ascii="仿宋" w:eastAsia="仿宋" w:hAnsi="仿宋" w:hint="eastAsia"/>
                <w:sz w:val="30"/>
                <w:szCs w:val="30"/>
              </w:rPr>
            </w:pPr>
          </w:p>
        </w:tc>
        <w:tc>
          <w:tcPr>
            <w:tcW w:w="2160" w:type="dxa"/>
          </w:tcPr>
          <w:p w14:paraId="7FFD4261" w14:textId="77777777" w:rsidR="00E25710" w:rsidRPr="00043036" w:rsidRDefault="00E25710" w:rsidP="00E25710">
            <w:pPr>
              <w:spacing w:line="0" w:lineRule="atLeast"/>
              <w:jc w:val="center"/>
              <w:rPr>
                <w:rFonts w:ascii="仿宋" w:eastAsia="仿宋" w:hAnsi="仿宋" w:hint="eastAsia"/>
                <w:sz w:val="30"/>
                <w:szCs w:val="30"/>
              </w:rPr>
            </w:pPr>
          </w:p>
        </w:tc>
        <w:tc>
          <w:tcPr>
            <w:tcW w:w="1800" w:type="dxa"/>
          </w:tcPr>
          <w:p w14:paraId="31E872F5"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3D8EF440"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1E7CB902" w14:textId="77777777">
        <w:tc>
          <w:tcPr>
            <w:tcW w:w="738" w:type="dxa"/>
          </w:tcPr>
          <w:p w14:paraId="313C9217"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7BBD4FF9"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28B1F892"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4E99CF48"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7DB1D99D"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2AF661C9"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49121856"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563C7D8C"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69A949AF"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4715AD1F" w14:textId="77777777">
        <w:tc>
          <w:tcPr>
            <w:tcW w:w="738" w:type="dxa"/>
          </w:tcPr>
          <w:p w14:paraId="31D253ED"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6CEA6889"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77B94DDF"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1AED58D4"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1E757763"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1B71D78D"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7966F3BE"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7DA1B0B6"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3F053D83"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236E2968" w14:textId="77777777">
        <w:tc>
          <w:tcPr>
            <w:tcW w:w="738" w:type="dxa"/>
          </w:tcPr>
          <w:p w14:paraId="259F52A2"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6C31D88E"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4F4DB945"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73C9654E"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104047FE"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0D16890F"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3494B740"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4846F1EF"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64BC35F0"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5F1446EB" w14:textId="77777777">
        <w:tc>
          <w:tcPr>
            <w:tcW w:w="738" w:type="dxa"/>
          </w:tcPr>
          <w:p w14:paraId="54373FDD"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6699ED41"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3A2FCD00"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56D8528A"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43E3544B"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0325AB20"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572290FD"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642113C0"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63FF956C"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47D4740E" w14:textId="77777777">
        <w:tc>
          <w:tcPr>
            <w:tcW w:w="738" w:type="dxa"/>
          </w:tcPr>
          <w:p w14:paraId="27F19AC9"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7ACBDCB2"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79DE8408"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687C3258"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7FA45B84"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5F57D954"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48394774"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5877021C"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6898C542"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25B0DDF9" w14:textId="77777777">
        <w:tc>
          <w:tcPr>
            <w:tcW w:w="738" w:type="dxa"/>
          </w:tcPr>
          <w:p w14:paraId="3C751953"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73594FA1"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4450C275"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6940DCCA"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78632CDD"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0FBD0151"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60E82A9C"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45B786A0"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2CB48DCE"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5756CC52" w14:textId="77777777">
        <w:tc>
          <w:tcPr>
            <w:tcW w:w="738" w:type="dxa"/>
          </w:tcPr>
          <w:p w14:paraId="0D404D89"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76EB3D75"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39A1B6A7"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0BE8F5F8"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0330E1A5"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054D336A"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7DBA0D06"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659293C2"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433B5C75"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6589B23E" w14:textId="77777777">
        <w:tc>
          <w:tcPr>
            <w:tcW w:w="738" w:type="dxa"/>
          </w:tcPr>
          <w:p w14:paraId="37E93B22"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098E5CEC"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358F8DD8"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5F417594"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6D488DFF"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137C6AAC"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271505DA"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6C8E4CF7"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2A2B9897"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31C325CB" w14:textId="77777777">
        <w:tc>
          <w:tcPr>
            <w:tcW w:w="738" w:type="dxa"/>
          </w:tcPr>
          <w:p w14:paraId="6E87E91C"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6F06C949"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7264E7EF"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2422A3C0"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5FF0D431"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350934AB"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3D3647EF"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66725E0F"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4C8F552B"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16610195" w14:textId="77777777">
        <w:tc>
          <w:tcPr>
            <w:tcW w:w="738" w:type="dxa"/>
          </w:tcPr>
          <w:p w14:paraId="268DA80D"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2374C341"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517367DC"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53643531"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46598393"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73197205"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32381EEE"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2E0766B4"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6CFBE3DA"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26B2BC76" w14:textId="77777777">
        <w:tc>
          <w:tcPr>
            <w:tcW w:w="738" w:type="dxa"/>
          </w:tcPr>
          <w:p w14:paraId="22866D73" w14:textId="77777777" w:rsidR="00E25710" w:rsidRPr="00043036" w:rsidRDefault="00E25710" w:rsidP="00E25710">
            <w:pPr>
              <w:spacing w:line="0" w:lineRule="atLeast"/>
              <w:jc w:val="center"/>
              <w:rPr>
                <w:rFonts w:ascii="仿宋" w:eastAsia="仿宋" w:hAnsi="仿宋" w:hint="eastAsia"/>
                <w:sz w:val="30"/>
                <w:szCs w:val="30"/>
              </w:rPr>
            </w:pPr>
          </w:p>
        </w:tc>
        <w:tc>
          <w:tcPr>
            <w:tcW w:w="1530" w:type="dxa"/>
          </w:tcPr>
          <w:p w14:paraId="1A2190B9"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14B9C8AD"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3654428E"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598A13C8"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2125C377"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40C85D9C"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61BBF80C"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0327BE0D"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7C4E273B" w14:textId="77777777">
        <w:tc>
          <w:tcPr>
            <w:tcW w:w="738" w:type="dxa"/>
          </w:tcPr>
          <w:p w14:paraId="31F4B624" w14:textId="77777777" w:rsidR="00E25710" w:rsidRPr="00043036" w:rsidRDefault="00E25710" w:rsidP="00E25710">
            <w:pPr>
              <w:spacing w:line="0" w:lineRule="atLeast"/>
              <w:rPr>
                <w:rFonts w:ascii="仿宋" w:eastAsia="仿宋" w:hAnsi="仿宋" w:hint="eastAsia"/>
                <w:sz w:val="30"/>
                <w:szCs w:val="30"/>
              </w:rPr>
            </w:pPr>
          </w:p>
        </w:tc>
        <w:tc>
          <w:tcPr>
            <w:tcW w:w="1530" w:type="dxa"/>
          </w:tcPr>
          <w:p w14:paraId="13FC4132"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4F5DE4E5"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6022F4D7"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3817B92B"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01277107"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6127DB2E"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5110520C"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7A286F99"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6F4197EE" w14:textId="77777777">
        <w:tc>
          <w:tcPr>
            <w:tcW w:w="738" w:type="dxa"/>
          </w:tcPr>
          <w:p w14:paraId="5D43FCF1" w14:textId="77777777" w:rsidR="00E25710" w:rsidRDefault="00E25710" w:rsidP="00E25710">
            <w:pPr>
              <w:spacing w:line="0" w:lineRule="atLeast"/>
              <w:rPr>
                <w:rFonts w:ascii="仿宋" w:eastAsia="仿宋" w:hAnsi="仿宋" w:hint="eastAsia"/>
                <w:sz w:val="30"/>
                <w:szCs w:val="30"/>
              </w:rPr>
            </w:pPr>
          </w:p>
        </w:tc>
        <w:tc>
          <w:tcPr>
            <w:tcW w:w="1530" w:type="dxa"/>
          </w:tcPr>
          <w:p w14:paraId="144B82CB"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2FE56609"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0E883B44"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1B566AEF"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5D511463"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0A87F156"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1C421BC7"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2F30693A"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0A712609" w14:textId="77777777">
        <w:tc>
          <w:tcPr>
            <w:tcW w:w="738" w:type="dxa"/>
          </w:tcPr>
          <w:p w14:paraId="426E78B3" w14:textId="77777777" w:rsidR="00E25710" w:rsidRDefault="00E25710" w:rsidP="00E25710">
            <w:pPr>
              <w:spacing w:line="0" w:lineRule="atLeast"/>
              <w:rPr>
                <w:rFonts w:ascii="仿宋" w:eastAsia="仿宋" w:hAnsi="仿宋" w:hint="eastAsia"/>
                <w:sz w:val="30"/>
                <w:szCs w:val="30"/>
              </w:rPr>
            </w:pPr>
          </w:p>
        </w:tc>
        <w:tc>
          <w:tcPr>
            <w:tcW w:w="1530" w:type="dxa"/>
          </w:tcPr>
          <w:p w14:paraId="231952F4"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1D903202"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3FDB48A0"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5A7DEA0E"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2B890350"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4250E0F0"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33D23EF7"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23C6532A"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5E191F7D" w14:textId="77777777">
        <w:tc>
          <w:tcPr>
            <w:tcW w:w="738" w:type="dxa"/>
          </w:tcPr>
          <w:p w14:paraId="31CCEE74" w14:textId="77777777" w:rsidR="00E25710" w:rsidRDefault="00E25710" w:rsidP="00E25710">
            <w:pPr>
              <w:spacing w:line="0" w:lineRule="atLeast"/>
              <w:rPr>
                <w:rFonts w:ascii="仿宋" w:eastAsia="仿宋" w:hAnsi="仿宋" w:hint="eastAsia"/>
                <w:sz w:val="30"/>
                <w:szCs w:val="30"/>
              </w:rPr>
            </w:pPr>
          </w:p>
        </w:tc>
        <w:tc>
          <w:tcPr>
            <w:tcW w:w="1530" w:type="dxa"/>
          </w:tcPr>
          <w:p w14:paraId="1DE4A10C"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67031915"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7CE61EA8"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2332FFAE"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7687785F"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4621BD43"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17668AC9"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53E6F385" w14:textId="77777777" w:rsidR="00E25710" w:rsidRPr="00043036" w:rsidRDefault="00E25710" w:rsidP="00E25710">
            <w:pPr>
              <w:spacing w:line="0" w:lineRule="atLeast"/>
              <w:jc w:val="center"/>
              <w:rPr>
                <w:rFonts w:ascii="仿宋" w:eastAsia="仿宋" w:hAnsi="仿宋"/>
                <w:sz w:val="30"/>
                <w:szCs w:val="30"/>
              </w:rPr>
            </w:pPr>
          </w:p>
        </w:tc>
      </w:tr>
      <w:tr w:rsidR="00E25710" w:rsidRPr="00043036" w14:paraId="002D887E" w14:textId="77777777">
        <w:tc>
          <w:tcPr>
            <w:tcW w:w="738" w:type="dxa"/>
          </w:tcPr>
          <w:p w14:paraId="04D9E704" w14:textId="77777777" w:rsidR="00E25710" w:rsidRPr="00043036" w:rsidRDefault="00E25710" w:rsidP="00E25710">
            <w:pPr>
              <w:spacing w:line="0" w:lineRule="atLeast"/>
              <w:rPr>
                <w:rFonts w:ascii="仿宋" w:eastAsia="仿宋" w:hAnsi="仿宋" w:hint="eastAsia"/>
                <w:sz w:val="30"/>
                <w:szCs w:val="30"/>
              </w:rPr>
            </w:pPr>
          </w:p>
        </w:tc>
        <w:tc>
          <w:tcPr>
            <w:tcW w:w="1530" w:type="dxa"/>
          </w:tcPr>
          <w:p w14:paraId="36802772" w14:textId="77777777" w:rsidR="00E25710" w:rsidRPr="00043036" w:rsidRDefault="00E25710" w:rsidP="00E25710">
            <w:pPr>
              <w:spacing w:line="0" w:lineRule="atLeast"/>
              <w:jc w:val="center"/>
              <w:rPr>
                <w:rFonts w:ascii="仿宋" w:eastAsia="仿宋" w:hAnsi="仿宋"/>
                <w:sz w:val="30"/>
                <w:szCs w:val="30"/>
              </w:rPr>
            </w:pPr>
          </w:p>
        </w:tc>
        <w:tc>
          <w:tcPr>
            <w:tcW w:w="720" w:type="dxa"/>
          </w:tcPr>
          <w:p w14:paraId="6D761395" w14:textId="77777777" w:rsidR="00E25710" w:rsidRPr="00043036" w:rsidRDefault="00E25710" w:rsidP="00E25710">
            <w:pPr>
              <w:spacing w:line="0" w:lineRule="atLeast"/>
              <w:jc w:val="center"/>
              <w:rPr>
                <w:rFonts w:ascii="仿宋" w:eastAsia="仿宋" w:hAnsi="仿宋"/>
                <w:sz w:val="30"/>
                <w:szCs w:val="30"/>
              </w:rPr>
            </w:pPr>
          </w:p>
        </w:tc>
        <w:tc>
          <w:tcPr>
            <w:tcW w:w="1080" w:type="dxa"/>
          </w:tcPr>
          <w:p w14:paraId="65DA2CCB" w14:textId="77777777" w:rsidR="00E25710" w:rsidRPr="00043036" w:rsidRDefault="00E25710" w:rsidP="00E25710">
            <w:pPr>
              <w:spacing w:line="0" w:lineRule="atLeast"/>
              <w:jc w:val="center"/>
              <w:rPr>
                <w:rFonts w:ascii="仿宋" w:eastAsia="仿宋" w:hAnsi="仿宋"/>
                <w:sz w:val="30"/>
                <w:szCs w:val="30"/>
              </w:rPr>
            </w:pPr>
          </w:p>
        </w:tc>
        <w:tc>
          <w:tcPr>
            <w:tcW w:w="900" w:type="dxa"/>
          </w:tcPr>
          <w:p w14:paraId="7DF556B6" w14:textId="77777777" w:rsidR="00E25710" w:rsidRPr="00043036" w:rsidRDefault="00E25710" w:rsidP="00E25710">
            <w:pPr>
              <w:spacing w:line="0" w:lineRule="atLeast"/>
              <w:jc w:val="center"/>
              <w:rPr>
                <w:rFonts w:ascii="仿宋" w:eastAsia="仿宋" w:hAnsi="仿宋"/>
                <w:sz w:val="30"/>
                <w:szCs w:val="30"/>
              </w:rPr>
            </w:pPr>
          </w:p>
        </w:tc>
        <w:tc>
          <w:tcPr>
            <w:tcW w:w="1536" w:type="dxa"/>
          </w:tcPr>
          <w:p w14:paraId="480C84B2" w14:textId="77777777" w:rsidR="00E25710" w:rsidRPr="00043036" w:rsidRDefault="00E25710" w:rsidP="00E25710">
            <w:pPr>
              <w:spacing w:line="0" w:lineRule="atLeast"/>
              <w:jc w:val="center"/>
              <w:rPr>
                <w:rFonts w:ascii="仿宋" w:eastAsia="仿宋" w:hAnsi="仿宋"/>
                <w:sz w:val="30"/>
                <w:szCs w:val="30"/>
              </w:rPr>
            </w:pPr>
          </w:p>
        </w:tc>
        <w:tc>
          <w:tcPr>
            <w:tcW w:w="2160" w:type="dxa"/>
          </w:tcPr>
          <w:p w14:paraId="234B6ED1" w14:textId="77777777" w:rsidR="00E25710" w:rsidRPr="00043036" w:rsidRDefault="00E25710" w:rsidP="00E25710">
            <w:pPr>
              <w:spacing w:line="0" w:lineRule="atLeast"/>
              <w:jc w:val="center"/>
              <w:rPr>
                <w:rFonts w:ascii="仿宋" w:eastAsia="仿宋" w:hAnsi="仿宋"/>
                <w:sz w:val="30"/>
                <w:szCs w:val="30"/>
              </w:rPr>
            </w:pPr>
          </w:p>
        </w:tc>
        <w:tc>
          <w:tcPr>
            <w:tcW w:w="1800" w:type="dxa"/>
          </w:tcPr>
          <w:p w14:paraId="1FE70CB6" w14:textId="77777777" w:rsidR="00E25710" w:rsidRPr="00043036" w:rsidRDefault="00E25710" w:rsidP="00E25710">
            <w:pPr>
              <w:spacing w:line="0" w:lineRule="atLeast"/>
              <w:jc w:val="center"/>
              <w:rPr>
                <w:rFonts w:ascii="仿宋" w:eastAsia="仿宋" w:hAnsi="仿宋"/>
                <w:sz w:val="30"/>
                <w:szCs w:val="30"/>
              </w:rPr>
            </w:pPr>
          </w:p>
        </w:tc>
        <w:tc>
          <w:tcPr>
            <w:tcW w:w="2340" w:type="dxa"/>
          </w:tcPr>
          <w:p w14:paraId="7DDF7236" w14:textId="77777777" w:rsidR="00E25710" w:rsidRPr="00043036" w:rsidRDefault="00E25710" w:rsidP="00E25710">
            <w:pPr>
              <w:spacing w:line="0" w:lineRule="atLeast"/>
              <w:jc w:val="center"/>
              <w:rPr>
                <w:rFonts w:ascii="仿宋" w:eastAsia="仿宋" w:hAnsi="仿宋"/>
                <w:sz w:val="30"/>
                <w:szCs w:val="30"/>
              </w:rPr>
            </w:pPr>
          </w:p>
        </w:tc>
      </w:tr>
    </w:tbl>
    <w:p w14:paraId="6DD9FB73" w14:textId="77777777" w:rsidR="00E25710" w:rsidRDefault="00E25710" w:rsidP="00E25710">
      <w:pPr>
        <w:rPr>
          <w:rFonts w:ascii="宋体" w:hAnsi="宋体" w:hint="eastAsia"/>
          <w:sz w:val="24"/>
        </w:rPr>
      </w:pPr>
      <w:r w:rsidRPr="000064E1">
        <w:rPr>
          <w:rFonts w:ascii="宋体" w:hAnsi="宋体" w:hint="eastAsia"/>
          <w:sz w:val="24"/>
        </w:rPr>
        <w:t>移交单位</w:t>
      </w:r>
      <w:r w:rsidRPr="008172F6">
        <w:rPr>
          <w:rFonts w:ascii="宋体" w:hAnsi="宋体" w:hint="eastAsia"/>
          <w:sz w:val="24"/>
          <w:u w:val="single"/>
        </w:rPr>
        <w:t xml:space="preserve">　　　　　　　</w:t>
      </w:r>
      <w:r w:rsidRPr="000064E1">
        <w:rPr>
          <w:rFonts w:ascii="宋体" w:hAnsi="宋体" w:hint="eastAsia"/>
          <w:sz w:val="24"/>
        </w:rPr>
        <w:t>移交人</w:t>
      </w:r>
      <w:r w:rsidRPr="008172F6">
        <w:rPr>
          <w:rFonts w:ascii="宋体" w:hAnsi="宋体" w:hint="eastAsia"/>
          <w:sz w:val="24"/>
          <w:u w:val="single"/>
        </w:rPr>
        <w:t xml:space="preserve">　　　　　　</w:t>
      </w:r>
      <w:r w:rsidRPr="000064E1">
        <w:rPr>
          <w:rFonts w:ascii="宋体" w:hAnsi="宋体" w:hint="eastAsia"/>
          <w:sz w:val="24"/>
        </w:rPr>
        <w:t>接收单位</w:t>
      </w:r>
      <w:r w:rsidRPr="008172F6">
        <w:rPr>
          <w:rFonts w:ascii="宋体" w:hAnsi="宋体" w:hint="eastAsia"/>
          <w:sz w:val="24"/>
          <w:u w:val="single"/>
        </w:rPr>
        <w:t xml:space="preserve">　　　　　　　</w:t>
      </w:r>
      <w:r w:rsidRPr="000064E1">
        <w:rPr>
          <w:rFonts w:ascii="宋体" w:hAnsi="宋体" w:hint="eastAsia"/>
          <w:sz w:val="24"/>
        </w:rPr>
        <w:t>接收人</w:t>
      </w:r>
      <w:r w:rsidRPr="008172F6">
        <w:rPr>
          <w:rFonts w:ascii="宋体" w:hAnsi="宋体" w:hint="eastAsia"/>
          <w:sz w:val="24"/>
          <w:u w:val="single"/>
        </w:rPr>
        <w:t xml:space="preserve">　　　　　　</w:t>
      </w:r>
      <w:r w:rsidRPr="000064E1">
        <w:rPr>
          <w:rFonts w:ascii="宋体" w:hAnsi="宋体" w:hint="eastAsia"/>
          <w:sz w:val="24"/>
        </w:rPr>
        <w:t xml:space="preserve">　</w:t>
      </w:r>
      <w:r>
        <w:rPr>
          <w:rFonts w:ascii="宋体" w:hAnsi="宋体" w:hint="eastAsia"/>
          <w:sz w:val="24"/>
        </w:rPr>
        <w:t xml:space="preserve">   </w:t>
      </w:r>
      <w:r w:rsidRPr="008172F6">
        <w:rPr>
          <w:rFonts w:ascii="宋体" w:hAnsi="宋体" w:hint="eastAsia"/>
          <w:sz w:val="24"/>
          <w:u w:val="single"/>
        </w:rPr>
        <w:t xml:space="preserve">　　　</w:t>
      </w:r>
      <w:r w:rsidRPr="000064E1">
        <w:rPr>
          <w:rFonts w:ascii="宋体" w:hAnsi="宋体" w:hint="eastAsia"/>
          <w:sz w:val="24"/>
        </w:rPr>
        <w:t>年</w:t>
      </w:r>
      <w:r w:rsidRPr="008172F6">
        <w:rPr>
          <w:rFonts w:ascii="宋体" w:hAnsi="宋体" w:hint="eastAsia"/>
          <w:sz w:val="24"/>
          <w:u w:val="single"/>
        </w:rPr>
        <w:t xml:space="preserve">　　</w:t>
      </w:r>
      <w:r w:rsidRPr="000064E1">
        <w:rPr>
          <w:rFonts w:ascii="宋体" w:hAnsi="宋体" w:hint="eastAsia"/>
          <w:sz w:val="24"/>
        </w:rPr>
        <w:t>月</w:t>
      </w:r>
      <w:r w:rsidRPr="008172F6">
        <w:rPr>
          <w:rFonts w:ascii="宋体" w:hAnsi="宋体" w:hint="eastAsia"/>
          <w:sz w:val="24"/>
          <w:u w:val="single"/>
        </w:rPr>
        <w:t xml:space="preserve">　　</w:t>
      </w:r>
      <w:r w:rsidRPr="000064E1">
        <w:rPr>
          <w:rFonts w:ascii="宋体" w:hAnsi="宋体" w:hint="eastAsia"/>
          <w:sz w:val="24"/>
        </w:rPr>
        <w:t>日</w:t>
      </w:r>
    </w:p>
    <w:p w14:paraId="5E905507" w14:textId="77777777" w:rsidR="00E25710" w:rsidRPr="00043036" w:rsidRDefault="00E25710" w:rsidP="00E25710">
      <w:pPr>
        <w:rPr>
          <w:rFonts w:hint="eastAsia"/>
        </w:rPr>
      </w:pPr>
    </w:p>
    <w:p w14:paraId="621AC522" w14:textId="77777777" w:rsidR="00E25710" w:rsidRPr="00C13766" w:rsidRDefault="00E25710" w:rsidP="00E25710">
      <w:pPr>
        <w:jc w:val="center"/>
        <w:rPr>
          <w:rFonts w:ascii="宋体" w:hAnsi="宋体" w:hint="eastAsia"/>
          <w:b/>
          <w:sz w:val="44"/>
          <w:szCs w:val="44"/>
        </w:rPr>
      </w:pPr>
      <w:r>
        <w:rPr>
          <w:rFonts w:ascii="仿宋_GB2312" w:eastAsia="仿宋_GB2312" w:hAnsi="仿宋"/>
          <w:bCs/>
          <w:sz w:val="32"/>
          <w:szCs w:val="32"/>
        </w:rPr>
        <w:br w:type="page"/>
      </w:r>
      <w:r w:rsidRPr="00C13766">
        <w:rPr>
          <w:rFonts w:ascii="宋体" w:hAnsi="宋体" w:hint="eastAsia"/>
          <w:b/>
          <w:sz w:val="32"/>
          <w:szCs w:val="32"/>
          <w:u w:val="single"/>
        </w:rPr>
        <w:t xml:space="preserve">        </w:t>
      </w:r>
      <w:r w:rsidRPr="00C13766">
        <w:rPr>
          <w:rFonts w:ascii="宋体" w:hAnsi="宋体" w:hint="eastAsia"/>
          <w:b/>
          <w:sz w:val="32"/>
          <w:szCs w:val="32"/>
        </w:rPr>
        <w:t>人民检察院司法鉴定中心</w:t>
      </w:r>
      <w:r w:rsidRPr="00C13766">
        <w:rPr>
          <w:rFonts w:ascii="宋体" w:hAnsi="宋体" w:hint="eastAsia"/>
          <w:b/>
          <w:sz w:val="30"/>
          <w:szCs w:val="30"/>
        </w:rPr>
        <w:t>电子证据使用和封存记录</w:t>
      </w:r>
    </w:p>
    <w:p w14:paraId="38099027" w14:textId="77777777" w:rsidR="00E25710" w:rsidRPr="00F717D6" w:rsidRDefault="00E25710" w:rsidP="00E25710">
      <w:pPr>
        <w:wordWrap w:val="0"/>
        <w:jc w:val="right"/>
        <w:rPr>
          <w:rFonts w:ascii="宋体" w:hAnsi="宋体" w:hint="eastAsia"/>
          <w:b/>
          <w:sz w:val="24"/>
          <w:szCs w:val="24"/>
        </w:rPr>
      </w:pPr>
      <w:r w:rsidRPr="00EA52F6">
        <w:rPr>
          <w:rFonts w:ascii="宋体" w:hAnsi="宋体" w:hint="eastAsia"/>
          <w:sz w:val="24"/>
          <w:szCs w:val="24"/>
        </w:rPr>
        <w:t>受理编号</w:t>
      </w:r>
      <w:r>
        <w:rPr>
          <w:rFonts w:ascii="宋体" w:hAnsi="宋体" w:hint="eastAsia"/>
          <w:sz w:val="24"/>
          <w:szCs w:val="24"/>
        </w:rPr>
        <w:t xml:space="preserve"> </w:t>
      </w:r>
      <w:r w:rsidRPr="00033292">
        <w:rPr>
          <w:rFonts w:ascii="宋体" w:hAnsi="宋体" w:hint="eastAsia"/>
          <w:sz w:val="24"/>
          <w:szCs w:val="24"/>
          <w:u w:val="single"/>
        </w:rPr>
        <w:t xml:space="preserve">            </w:t>
      </w:r>
      <w:r>
        <w:rPr>
          <w:rFonts w:ascii="宋体" w:hAnsi="宋体" w:hint="eastAsia"/>
          <w:sz w:val="24"/>
          <w:szCs w:val="24"/>
        </w:rPr>
        <w:t xml:space="preserve"> </w:t>
      </w:r>
      <w:r w:rsidRPr="00EA52F6">
        <w:rPr>
          <w:rFonts w:ascii="宋体" w:hAnsi="宋体" w:hint="eastAsia"/>
          <w:sz w:val="24"/>
          <w:szCs w:val="24"/>
        </w:rPr>
        <w:t>检材编号</w:t>
      </w:r>
      <w:r>
        <w:rPr>
          <w:rFonts w:ascii="宋体" w:hAnsi="宋体" w:hint="eastAsia"/>
          <w:sz w:val="24"/>
          <w:szCs w:val="24"/>
        </w:rPr>
        <w:t xml:space="preserve"> </w:t>
      </w:r>
      <w:r w:rsidRPr="00033292">
        <w:rPr>
          <w:rFonts w:ascii="宋体" w:hAnsi="宋体" w:hint="eastAsia"/>
          <w:sz w:val="24"/>
          <w:szCs w:val="24"/>
          <w:u w:val="single"/>
        </w:rPr>
        <w:t xml:space="preserve">               </w:t>
      </w:r>
      <w:r>
        <w:rPr>
          <w:rFonts w:ascii="宋体" w:hAnsi="宋体" w:hint="eastAsia"/>
          <w:sz w:val="24"/>
          <w:szCs w:val="24"/>
        </w:rPr>
        <w:t xml:space="preserve"> </w:t>
      </w:r>
      <w:r w:rsidRPr="00EA52F6">
        <w:rPr>
          <w:rFonts w:ascii="宋体" w:hAnsi="宋体" w:hint="eastAsia"/>
          <w:sz w:val="24"/>
          <w:szCs w:val="24"/>
        </w:rPr>
        <w:t>检材名称</w:t>
      </w:r>
      <w:r>
        <w:rPr>
          <w:rFonts w:ascii="宋体" w:hAnsi="宋体" w:hint="eastAsia"/>
          <w:sz w:val="24"/>
          <w:szCs w:val="24"/>
        </w:rPr>
        <w:t xml:space="preserve"> </w:t>
      </w:r>
      <w:r w:rsidRPr="00033292">
        <w:rPr>
          <w:rFonts w:ascii="宋体" w:hAnsi="宋体" w:hint="eastAsia"/>
          <w:sz w:val="24"/>
          <w:szCs w:val="24"/>
          <w:u w:val="single"/>
        </w:rPr>
        <w:t xml:space="preserve">                                 </w:t>
      </w:r>
      <w:r>
        <w:rPr>
          <w:rFonts w:ascii="宋体" w:hAnsi="宋体" w:hint="eastAsia"/>
          <w:sz w:val="24"/>
          <w:szCs w:val="24"/>
        </w:rPr>
        <w:t xml:space="preserve"> </w:t>
      </w:r>
      <w:r w:rsidRPr="00F717D6">
        <w:rPr>
          <w:rFonts w:ascii="宋体" w:hAnsi="宋体" w:hint="eastAsia"/>
          <w:sz w:val="24"/>
          <w:szCs w:val="24"/>
        </w:rPr>
        <w:t>第</w:t>
      </w:r>
      <w:r w:rsidRPr="00033292">
        <w:rPr>
          <w:rFonts w:ascii="宋体" w:hAnsi="宋体" w:hint="eastAsia"/>
          <w:sz w:val="24"/>
          <w:szCs w:val="24"/>
          <w:u w:val="single"/>
        </w:rPr>
        <w:t xml:space="preserve">　</w:t>
      </w:r>
      <w:r w:rsidRPr="00F717D6">
        <w:rPr>
          <w:rFonts w:ascii="宋体" w:hAnsi="宋体" w:hint="eastAsia"/>
          <w:sz w:val="24"/>
          <w:szCs w:val="24"/>
        </w:rPr>
        <w:t>页　共</w:t>
      </w:r>
      <w:r w:rsidRPr="00033292">
        <w:rPr>
          <w:rFonts w:ascii="宋体" w:hAnsi="宋体" w:hint="eastAsia"/>
          <w:sz w:val="24"/>
          <w:szCs w:val="24"/>
          <w:u w:val="single"/>
        </w:rPr>
        <w:t xml:space="preserve">　</w:t>
      </w:r>
      <w:r w:rsidRPr="00F717D6">
        <w:rPr>
          <w:rFonts w:ascii="宋体" w:hAnsi="宋体" w:hint="eastAsia"/>
          <w:sz w:val="24"/>
          <w:szCs w:val="24"/>
        </w:rPr>
        <w:t>页</w:t>
      </w:r>
    </w:p>
    <w:tbl>
      <w:tblPr>
        <w:tblStyle w:val="a8"/>
        <w:tblW w:w="12888" w:type="dxa"/>
        <w:tblLayout w:type="fixed"/>
        <w:tblLook w:val="00BF" w:firstRow="1" w:lastRow="0" w:firstColumn="1" w:lastColumn="0" w:noHBand="0" w:noVBand="0"/>
      </w:tblPr>
      <w:tblGrid>
        <w:gridCol w:w="1900"/>
        <w:gridCol w:w="966"/>
        <w:gridCol w:w="1022"/>
        <w:gridCol w:w="1260"/>
        <w:gridCol w:w="2160"/>
        <w:gridCol w:w="1980"/>
        <w:gridCol w:w="1080"/>
        <w:gridCol w:w="1136"/>
        <w:gridCol w:w="1384"/>
      </w:tblGrid>
      <w:tr w:rsidR="00E25710" w:rsidRPr="00A94750" w14:paraId="49DCC2FF" w14:textId="77777777">
        <w:trPr>
          <w:trHeight w:val="457"/>
        </w:trPr>
        <w:tc>
          <w:tcPr>
            <w:tcW w:w="1900" w:type="dxa"/>
            <w:vAlign w:val="center"/>
          </w:tcPr>
          <w:p w14:paraId="61EC0A19" w14:textId="77777777" w:rsidR="00E25710" w:rsidRPr="00A94750" w:rsidRDefault="00E25710" w:rsidP="00E25710">
            <w:pPr>
              <w:spacing w:line="0" w:lineRule="atLeast"/>
              <w:jc w:val="center"/>
              <w:rPr>
                <w:rFonts w:ascii="宋体" w:hAnsi="宋体"/>
                <w:b/>
                <w:sz w:val="24"/>
                <w:szCs w:val="24"/>
              </w:rPr>
            </w:pPr>
            <w:r w:rsidRPr="00A94750">
              <w:rPr>
                <w:rFonts w:ascii="宋体" w:hAnsi="宋体" w:hint="eastAsia"/>
                <w:b/>
                <w:sz w:val="24"/>
                <w:szCs w:val="24"/>
              </w:rPr>
              <w:t>启封时间</w:t>
            </w:r>
          </w:p>
        </w:tc>
        <w:tc>
          <w:tcPr>
            <w:tcW w:w="966" w:type="dxa"/>
            <w:vAlign w:val="center"/>
          </w:tcPr>
          <w:p w14:paraId="374C4A6F" w14:textId="77777777" w:rsidR="00E25710" w:rsidRPr="00A94750" w:rsidRDefault="00E25710" w:rsidP="00E25710">
            <w:pPr>
              <w:spacing w:line="0" w:lineRule="atLeast"/>
              <w:jc w:val="center"/>
              <w:rPr>
                <w:rFonts w:ascii="宋体" w:hAnsi="宋体" w:hint="eastAsia"/>
                <w:b/>
                <w:sz w:val="24"/>
                <w:szCs w:val="24"/>
              </w:rPr>
            </w:pPr>
            <w:r w:rsidRPr="00A94750">
              <w:rPr>
                <w:rFonts w:ascii="宋体" w:hAnsi="宋体" w:hint="eastAsia"/>
                <w:b/>
                <w:sz w:val="24"/>
                <w:szCs w:val="24"/>
              </w:rPr>
              <w:t>启封人</w:t>
            </w:r>
          </w:p>
        </w:tc>
        <w:tc>
          <w:tcPr>
            <w:tcW w:w="1022" w:type="dxa"/>
            <w:vAlign w:val="center"/>
          </w:tcPr>
          <w:p w14:paraId="04D046A4" w14:textId="77777777" w:rsidR="00E25710" w:rsidRPr="00A94750" w:rsidRDefault="00E25710" w:rsidP="00E25710">
            <w:pPr>
              <w:spacing w:line="0" w:lineRule="atLeast"/>
              <w:jc w:val="center"/>
              <w:rPr>
                <w:rFonts w:ascii="宋体" w:hAnsi="宋体" w:hint="eastAsia"/>
                <w:b/>
                <w:sz w:val="24"/>
                <w:szCs w:val="24"/>
              </w:rPr>
            </w:pPr>
            <w:r w:rsidRPr="00A94750">
              <w:rPr>
                <w:rFonts w:ascii="宋体" w:hAnsi="宋体" w:hint="eastAsia"/>
                <w:b/>
                <w:sz w:val="24"/>
                <w:szCs w:val="24"/>
              </w:rPr>
              <w:t>地点</w:t>
            </w:r>
          </w:p>
        </w:tc>
        <w:tc>
          <w:tcPr>
            <w:tcW w:w="1260" w:type="dxa"/>
            <w:vAlign w:val="center"/>
          </w:tcPr>
          <w:p w14:paraId="4532AB8A" w14:textId="77777777" w:rsidR="00E25710" w:rsidRPr="00A94750" w:rsidRDefault="00E25710" w:rsidP="00E25710">
            <w:pPr>
              <w:spacing w:line="0" w:lineRule="atLeast"/>
              <w:jc w:val="center"/>
              <w:rPr>
                <w:rFonts w:ascii="宋体" w:hAnsi="宋体" w:hint="eastAsia"/>
                <w:b/>
                <w:sz w:val="24"/>
                <w:szCs w:val="24"/>
              </w:rPr>
            </w:pPr>
            <w:r w:rsidRPr="00A94750">
              <w:rPr>
                <w:rFonts w:ascii="宋体" w:hAnsi="宋体" w:hint="eastAsia"/>
                <w:b/>
                <w:sz w:val="24"/>
                <w:szCs w:val="24"/>
              </w:rPr>
              <w:t>使用人</w:t>
            </w:r>
          </w:p>
        </w:tc>
        <w:tc>
          <w:tcPr>
            <w:tcW w:w="2160" w:type="dxa"/>
            <w:vAlign w:val="center"/>
          </w:tcPr>
          <w:p w14:paraId="43EB9C2F" w14:textId="77777777" w:rsidR="00E25710" w:rsidRPr="00A94750" w:rsidRDefault="00E25710" w:rsidP="00E25710">
            <w:pPr>
              <w:spacing w:line="0" w:lineRule="atLeast"/>
              <w:jc w:val="center"/>
              <w:rPr>
                <w:rFonts w:ascii="宋体" w:hAnsi="宋体" w:hint="eastAsia"/>
                <w:b/>
                <w:sz w:val="24"/>
                <w:szCs w:val="24"/>
              </w:rPr>
            </w:pPr>
            <w:r w:rsidRPr="00A94750">
              <w:rPr>
                <w:rFonts w:ascii="宋体" w:hAnsi="宋体" w:hint="eastAsia"/>
                <w:b/>
                <w:sz w:val="24"/>
                <w:szCs w:val="24"/>
              </w:rPr>
              <w:t>使用情况</w:t>
            </w:r>
          </w:p>
        </w:tc>
        <w:tc>
          <w:tcPr>
            <w:tcW w:w="1980" w:type="dxa"/>
            <w:vAlign w:val="center"/>
          </w:tcPr>
          <w:p w14:paraId="40D382C1" w14:textId="77777777" w:rsidR="00E25710" w:rsidRPr="00A94750" w:rsidRDefault="00E25710" w:rsidP="00E25710">
            <w:pPr>
              <w:spacing w:line="0" w:lineRule="atLeast"/>
              <w:jc w:val="center"/>
              <w:rPr>
                <w:rFonts w:ascii="宋体" w:hAnsi="宋体"/>
                <w:b/>
                <w:sz w:val="24"/>
                <w:szCs w:val="24"/>
              </w:rPr>
            </w:pPr>
            <w:r w:rsidRPr="00A94750">
              <w:rPr>
                <w:rFonts w:ascii="宋体" w:hAnsi="宋体" w:hint="eastAsia"/>
                <w:b/>
                <w:sz w:val="24"/>
                <w:szCs w:val="24"/>
              </w:rPr>
              <w:t>封存时间</w:t>
            </w:r>
          </w:p>
        </w:tc>
        <w:tc>
          <w:tcPr>
            <w:tcW w:w="1080" w:type="dxa"/>
            <w:vAlign w:val="center"/>
          </w:tcPr>
          <w:p w14:paraId="0D4BEB20" w14:textId="77777777" w:rsidR="00E25710" w:rsidRPr="00A94750" w:rsidRDefault="00E25710" w:rsidP="00E25710">
            <w:pPr>
              <w:spacing w:line="0" w:lineRule="atLeast"/>
              <w:jc w:val="center"/>
              <w:rPr>
                <w:rFonts w:ascii="宋体" w:hAnsi="宋体"/>
                <w:b/>
                <w:sz w:val="24"/>
                <w:szCs w:val="24"/>
              </w:rPr>
            </w:pPr>
            <w:r w:rsidRPr="00A94750">
              <w:rPr>
                <w:rFonts w:ascii="宋体" w:hAnsi="宋体" w:hint="eastAsia"/>
                <w:b/>
                <w:sz w:val="24"/>
                <w:szCs w:val="24"/>
              </w:rPr>
              <w:t>封存人</w:t>
            </w:r>
          </w:p>
        </w:tc>
        <w:tc>
          <w:tcPr>
            <w:tcW w:w="1136" w:type="dxa"/>
            <w:vAlign w:val="center"/>
          </w:tcPr>
          <w:p w14:paraId="3487E944" w14:textId="77777777" w:rsidR="00E25710" w:rsidRPr="00A94750" w:rsidRDefault="00E25710" w:rsidP="00E25710">
            <w:pPr>
              <w:spacing w:line="0" w:lineRule="atLeast"/>
              <w:jc w:val="center"/>
              <w:rPr>
                <w:rFonts w:ascii="宋体" w:hAnsi="宋体" w:hint="eastAsia"/>
                <w:b/>
                <w:sz w:val="24"/>
                <w:szCs w:val="24"/>
              </w:rPr>
            </w:pPr>
            <w:r w:rsidRPr="00A94750">
              <w:rPr>
                <w:rFonts w:ascii="宋体" w:hAnsi="宋体" w:hint="eastAsia"/>
                <w:b/>
                <w:sz w:val="24"/>
                <w:szCs w:val="24"/>
              </w:rPr>
              <w:t>地点</w:t>
            </w:r>
          </w:p>
        </w:tc>
        <w:tc>
          <w:tcPr>
            <w:tcW w:w="1384" w:type="dxa"/>
            <w:vAlign w:val="center"/>
          </w:tcPr>
          <w:p w14:paraId="5D0CA9D9" w14:textId="77777777" w:rsidR="00E25710" w:rsidRPr="00A94750" w:rsidRDefault="00E25710" w:rsidP="00E25710">
            <w:pPr>
              <w:spacing w:line="0" w:lineRule="atLeast"/>
              <w:jc w:val="center"/>
              <w:rPr>
                <w:rFonts w:ascii="宋体" w:hAnsi="宋体" w:hint="eastAsia"/>
                <w:b/>
                <w:sz w:val="24"/>
                <w:szCs w:val="24"/>
              </w:rPr>
            </w:pPr>
            <w:r w:rsidRPr="00A94750">
              <w:rPr>
                <w:rFonts w:ascii="宋体" w:hAnsi="宋体" w:hint="eastAsia"/>
                <w:b/>
                <w:sz w:val="24"/>
                <w:szCs w:val="24"/>
              </w:rPr>
              <w:t>备注</w:t>
            </w:r>
          </w:p>
        </w:tc>
      </w:tr>
      <w:tr w:rsidR="00E25710" w:rsidRPr="00EA52F6" w14:paraId="4E33E8A3" w14:textId="77777777">
        <w:tc>
          <w:tcPr>
            <w:tcW w:w="1900" w:type="dxa"/>
          </w:tcPr>
          <w:p w14:paraId="35319052"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497A71E8"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966" w:type="dxa"/>
          </w:tcPr>
          <w:p w14:paraId="79709C22" w14:textId="77777777" w:rsidR="00E25710" w:rsidRPr="00EA52F6" w:rsidRDefault="00E25710" w:rsidP="00E25710">
            <w:pPr>
              <w:spacing w:line="440" w:lineRule="atLeast"/>
              <w:jc w:val="center"/>
              <w:rPr>
                <w:rFonts w:ascii="宋体" w:hAnsi="宋体"/>
                <w:sz w:val="24"/>
                <w:szCs w:val="24"/>
              </w:rPr>
            </w:pPr>
          </w:p>
        </w:tc>
        <w:tc>
          <w:tcPr>
            <w:tcW w:w="1022" w:type="dxa"/>
          </w:tcPr>
          <w:p w14:paraId="7022AFCC" w14:textId="77777777" w:rsidR="00E25710" w:rsidRPr="00EA52F6" w:rsidRDefault="00E25710" w:rsidP="00E25710">
            <w:pPr>
              <w:spacing w:line="440" w:lineRule="atLeast"/>
              <w:jc w:val="center"/>
              <w:rPr>
                <w:rFonts w:ascii="宋体" w:hAnsi="宋体"/>
                <w:sz w:val="24"/>
                <w:szCs w:val="24"/>
              </w:rPr>
            </w:pPr>
          </w:p>
        </w:tc>
        <w:tc>
          <w:tcPr>
            <w:tcW w:w="1260" w:type="dxa"/>
          </w:tcPr>
          <w:p w14:paraId="7DBF113A" w14:textId="77777777" w:rsidR="00E25710" w:rsidRPr="00EA52F6" w:rsidRDefault="00E25710" w:rsidP="00E25710">
            <w:pPr>
              <w:spacing w:line="440" w:lineRule="atLeast"/>
              <w:jc w:val="center"/>
              <w:rPr>
                <w:rFonts w:ascii="宋体" w:hAnsi="宋体"/>
                <w:sz w:val="24"/>
                <w:szCs w:val="24"/>
              </w:rPr>
            </w:pPr>
          </w:p>
        </w:tc>
        <w:tc>
          <w:tcPr>
            <w:tcW w:w="2160" w:type="dxa"/>
          </w:tcPr>
          <w:p w14:paraId="2604E278" w14:textId="77777777" w:rsidR="00E25710" w:rsidRPr="00EA52F6" w:rsidRDefault="00E25710" w:rsidP="00E25710">
            <w:pPr>
              <w:spacing w:line="440" w:lineRule="atLeast"/>
              <w:jc w:val="center"/>
              <w:rPr>
                <w:rFonts w:ascii="宋体" w:hAnsi="宋体"/>
                <w:sz w:val="24"/>
                <w:szCs w:val="24"/>
              </w:rPr>
            </w:pPr>
          </w:p>
        </w:tc>
        <w:tc>
          <w:tcPr>
            <w:tcW w:w="1980" w:type="dxa"/>
          </w:tcPr>
          <w:p w14:paraId="2470EDF0"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1B64C996"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1080" w:type="dxa"/>
          </w:tcPr>
          <w:p w14:paraId="04963838" w14:textId="77777777" w:rsidR="00E25710" w:rsidRPr="00EA52F6" w:rsidRDefault="00E25710" w:rsidP="00E25710">
            <w:pPr>
              <w:spacing w:line="440" w:lineRule="atLeast"/>
              <w:jc w:val="center"/>
              <w:rPr>
                <w:rFonts w:ascii="宋体" w:hAnsi="宋体"/>
                <w:sz w:val="24"/>
                <w:szCs w:val="24"/>
              </w:rPr>
            </w:pPr>
          </w:p>
        </w:tc>
        <w:tc>
          <w:tcPr>
            <w:tcW w:w="1136" w:type="dxa"/>
          </w:tcPr>
          <w:p w14:paraId="11F75CB7" w14:textId="77777777" w:rsidR="00E25710" w:rsidRPr="00EA52F6" w:rsidRDefault="00E25710" w:rsidP="00E25710">
            <w:pPr>
              <w:spacing w:line="440" w:lineRule="atLeast"/>
              <w:jc w:val="center"/>
              <w:rPr>
                <w:rFonts w:ascii="宋体" w:hAnsi="宋体"/>
                <w:sz w:val="24"/>
                <w:szCs w:val="24"/>
              </w:rPr>
            </w:pPr>
          </w:p>
        </w:tc>
        <w:tc>
          <w:tcPr>
            <w:tcW w:w="1384" w:type="dxa"/>
          </w:tcPr>
          <w:p w14:paraId="59AC9DF0" w14:textId="77777777" w:rsidR="00E25710" w:rsidRPr="00EA52F6" w:rsidRDefault="00E25710" w:rsidP="00E25710">
            <w:pPr>
              <w:spacing w:line="440" w:lineRule="atLeast"/>
              <w:jc w:val="center"/>
              <w:rPr>
                <w:rFonts w:ascii="宋体" w:hAnsi="宋体"/>
                <w:sz w:val="24"/>
                <w:szCs w:val="24"/>
              </w:rPr>
            </w:pPr>
          </w:p>
        </w:tc>
      </w:tr>
      <w:tr w:rsidR="00E25710" w:rsidRPr="00EA52F6" w14:paraId="78E6D614" w14:textId="77777777">
        <w:tc>
          <w:tcPr>
            <w:tcW w:w="1900" w:type="dxa"/>
          </w:tcPr>
          <w:p w14:paraId="387096FF"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525D900C"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966" w:type="dxa"/>
          </w:tcPr>
          <w:p w14:paraId="6A6C0D46" w14:textId="77777777" w:rsidR="00E25710" w:rsidRPr="00EA52F6" w:rsidRDefault="00E25710" w:rsidP="00E25710">
            <w:pPr>
              <w:spacing w:line="440" w:lineRule="atLeast"/>
              <w:jc w:val="center"/>
              <w:rPr>
                <w:rFonts w:ascii="宋体" w:hAnsi="宋体"/>
                <w:sz w:val="24"/>
                <w:szCs w:val="24"/>
              </w:rPr>
            </w:pPr>
          </w:p>
        </w:tc>
        <w:tc>
          <w:tcPr>
            <w:tcW w:w="1022" w:type="dxa"/>
          </w:tcPr>
          <w:p w14:paraId="4E462C5E" w14:textId="77777777" w:rsidR="00E25710" w:rsidRPr="00EA52F6" w:rsidRDefault="00E25710" w:rsidP="00E25710">
            <w:pPr>
              <w:spacing w:line="440" w:lineRule="atLeast"/>
              <w:jc w:val="center"/>
              <w:rPr>
                <w:rFonts w:ascii="宋体" w:hAnsi="宋体"/>
                <w:sz w:val="24"/>
                <w:szCs w:val="24"/>
              </w:rPr>
            </w:pPr>
          </w:p>
        </w:tc>
        <w:tc>
          <w:tcPr>
            <w:tcW w:w="1260" w:type="dxa"/>
          </w:tcPr>
          <w:p w14:paraId="7520E83D" w14:textId="77777777" w:rsidR="00E25710" w:rsidRPr="00EA52F6" w:rsidRDefault="00E25710" w:rsidP="00E25710">
            <w:pPr>
              <w:spacing w:line="440" w:lineRule="atLeast"/>
              <w:jc w:val="center"/>
              <w:rPr>
                <w:rFonts w:ascii="宋体" w:hAnsi="宋体"/>
                <w:sz w:val="24"/>
                <w:szCs w:val="24"/>
              </w:rPr>
            </w:pPr>
          </w:p>
        </w:tc>
        <w:tc>
          <w:tcPr>
            <w:tcW w:w="2160" w:type="dxa"/>
          </w:tcPr>
          <w:p w14:paraId="0A7A610D" w14:textId="77777777" w:rsidR="00E25710" w:rsidRPr="00EA52F6" w:rsidRDefault="00E25710" w:rsidP="00E25710">
            <w:pPr>
              <w:spacing w:line="440" w:lineRule="atLeast"/>
              <w:jc w:val="center"/>
              <w:rPr>
                <w:rFonts w:ascii="宋体" w:hAnsi="宋体"/>
                <w:sz w:val="24"/>
                <w:szCs w:val="24"/>
              </w:rPr>
            </w:pPr>
          </w:p>
        </w:tc>
        <w:tc>
          <w:tcPr>
            <w:tcW w:w="1980" w:type="dxa"/>
          </w:tcPr>
          <w:p w14:paraId="13E9F0FD"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10CED568"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1080" w:type="dxa"/>
          </w:tcPr>
          <w:p w14:paraId="69DDB2CC" w14:textId="77777777" w:rsidR="00E25710" w:rsidRPr="00EA52F6" w:rsidRDefault="00E25710" w:rsidP="00E25710">
            <w:pPr>
              <w:spacing w:line="440" w:lineRule="atLeast"/>
              <w:jc w:val="center"/>
              <w:rPr>
                <w:rFonts w:ascii="宋体" w:hAnsi="宋体"/>
                <w:sz w:val="24"/>
                <w:szCs w:val="24"/>
              </w:rPr>
            </w:pPr>
          </w:p>
        </w:tc>
        <w:tc>
          <w:tcPr>
            <w:tcW w:w="1136" w:type="dxa"/>
          </w:tcPr>
          <w:p w14:paraId="792128E7" w14:textId="77777777" w:rsidR="00E25710" w:rsidRPr="00EA52F6" w:rsidRDefault="00E25710" w:rsidP="00E25710">
            <w:pPr>
              <w:spacing w:line="440" w:lineRule="atLeast"/>
              <w:jc w:val="center"/>
              <w:rPr>
                <w:rFonts w:ascii="宋体" w:hAnsi="宋体"/>
                <w:sz w:val="24"/>
                <w:szCs w:val="24"/>
              </w:rPr>
            </w:pPr>
          </w:p>
        </w:tc>
        <w:tc>
          <w:tcPr>
            <w:tcW w:w="1384" w:type="dxa"/>
          </w:tcPr>
          <w:p w14:paraId="082B1C3C" w14:textId="77777777" w:rsidR="00E25710" w:rsidRPr="00EA52F6" w:rsidRDefault="00E25710" w:rsidP="00E25710">
            <w:pPr>
              <w:spacing w:line="440" w:lineRule="atLeast"/>
              <w:jc w:val="center"/>
              <w:rPr>
                <w:rFonts w:ascii="宋体" w:hAnsi="宋体"/>
                <w:sz w:val="24"/>
                <w:szCs w:val="24"/>
              </w:rPr>
            </w:pPr>
          </w:p>
        </w:tc>
      </w:tr>
      <w:tr w:rsidR="00E25710" w:rsidRPr="00EA52F6" w14:paraId="0C6B89EB" w14:textId="77777777">
        <w:tc>
          <w:tcPr>
            <w:tcW w:w="1900" w:type="dxa"/>
          </w:tcPr>
          <w:p w14:paraId="4AAFA484"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4F47417B"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966" w:type="dxa"/>
          </w:tcPr>
          <w:p w14:paraId="7BA7EA3D" w14:textId="77777777" w:rsidR="00E25710" w:rsidRPr="00EA52F6" w:rsidRDefault="00E25710" w:rsidP="00E25710">
            <w:pPr>
              <w:spacing w:line="440" w:lineRule="atLeast"/>
              <w:jc w:val="center"/>
              <w:rPr>
                <w:rFonts w:ascii="宋体" w:hAnsi="宋体"/>
                <w:sz w:val="24"/>
                <w:szCs w:val="24"/>
              </w:rPr>
            </w:pPr>
          </w:p>
        </w:tc>
        <w:tc>
          <w:tcPr>
            <w:tcW w:w="1022" w:type="dxa"/>
          </w:tcPr>
          <w:p w14:paraId="73D22F33" w14:textId="77777777" w:rsidR="00E25710" w:rsidRPr="00EA52F6" w:rsidRDefault="00E25710" w:rsidP="00E25710">
            <w:pPr>
              <w:spacing w:line="440" w:lineRule="atLeast"/>
              <w:jc w:val="center"/>
              <w:rPr>
                <w:rFonts w:ascii="宋体" w:hAnsi="宋体"/>
                <w:sz w:val="24"/>
                <w:szCs w:val="24"/>
              </w:rPr>
            </w:pPr>
          </w:p>
        </w:tc>
        <w:tc>
          <w:tcPr>
            <w:tcW w:w="1260" w:type="dxa"/>
          </w:tcPr>
          <w:p w14:paraId="6169C045" w14:textId="77777777" w:rsidR="00E25710" w:rsidRPr="00EA52F6" w:rsidRDefault="00E25710" w:rsidP="00E25710">
            <w:pPr>
              <w:spacing w:line="440" w:lineRule="atLeast"/>
              <w:jc w:val="center"/>
              <w:rPr>
                <w:rFonts w:ascii="宋体" w:hAnsi="宋体"/>
                <w:sz w:val="24"/>
                <w:szCs w:val="24"/>
              </w:rPr>
            </w:pPr>
          </w:p>
        </w:tc>
        <w:tc>
          <w:tcPr>
            <w:tcW w:w="2160" w:type="dxa"/>
          </w:tcPr>
          <w:p w14:paraId="310203F0" w14:textId="77777777" w:rsidR="00E25710" w:rsidRPr="00EA52F6" w:rsidRDefault="00E25710" w:rsidP="00E25710">
            <w:pPr>
              <w:spacing w:line="440" w:lineRule="atLeast"/>
              <w:jc w:val="center"/>
              <w:rPr>
                <w:rFonts w:ascii="宋体" w:hAnsi="宋体"/>
                <w:sz w:val="24"/>
                <w:szCs w:val="24"/>
              </w:rPr>
            </w:pPr>
          </w:p>
        </w:tc>
        <w:tc>
          <w:tcPr>
            <w:tcW w:w="1980" w:type="dxa"/>
          </w:tcPr>
          <w:p w14:paraId="355DE51B"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6E2B0B42"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1080" w:type="dxa"/>
          </w:tcPr>
          <w:p w14:paraId="045BC3A3" w14:textId="77777777" w:rsidR="00E25710" w:rsidRPr="00EA52F6" w:rsidRDefault="00E25710" w:rsidP="00E25710">
            <w:pPr>
              <w:spacing w:line="440" w:lineRule="atLeast"/>
              <w:jc w:val="center"/>
              <w:rPr>
                <w:rFonts w:ascii="宋体" w:hAnsi="宋体"/>
                <w:sz w:val="24"/>
                <w:szCs w:val="24"/>
              </w:rPr>
            </w:pPr>
          </w:p>
        </w:tc>
        <w:tc>
          <w:tcPr>
            <w:tcW w:w="1136" w:type="dxa"/>
          </w:tcPr>
          <w:p w14:paraId="4F6D03FA" w14:textId="77777777" w:rsidR="00E25710" w:rsidRPr="00EA52F6" w:rsidRDefault="00E25710" w:rsidP="00E25710">
            <w:pPr>
              <w:spacing w:line="440" w:lineRule="atLeast"/>
              <w:jc w:val="center"/>
              <w:rPr>
                <w:rFonts w:ascii="宋体" w:hAnsi="宋体"/>
                <w:sz w:val="24"/>
                <w:szCs w:val="24"/>
              </w:rPr>
            </w:pPr>
          </w:p>
        </w:tc>
        <w:tc>
          <w:tcPr>
            <w:tcW w:w="1384" w:type="dxa"/>
          </w:tcPr>
          <w:p w14:paraId="243E7DC4" w14:textId="77777777" w:rsidR="00E25710" w:rsidRPr="00EA52F6" w:rsidRDefault="00E25710" w:rsidP="00E25710">
            <w:pPr>
              <w:spacing w:line="440" w:lineRule="atLeast"/>
              <w:jc w:val="center"/>
              <w:rPr>
                <w:rFonts w:ascii="宋体" w:hAnsi="宋体"/>
                <w:sz w:val="24"/>
                <w:szCs w:val="24"/>
              </w:rPr>
            </w:pPr>
          </w:p>
        </w:tc>
      </w:tr>
      <w:tr w:rsidR="00E25710" w:rsidRPr="00EA52F6" w14:paraId="2CA5BE0E" w14:textId="77777777">
        <w:tc>
          <w:tcPr>
            <w:tcW w:w="1900" w:type="dxa"/>
          </w:tcPr>
          <w:p w14:paraId="1496BB50"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759CB5B7"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966" w:type="dxa"/>
          </w:tcPr>
          <w:p w14:paraId="17F41C87" w14:textId="77777777" w:rsidR="00E25710" w:rsidRPr="00EA52F6" w:rsidRDefault="00E25710" w:rsidP="00E25710">
            <w:pPr>
              <w:spacing w:line="440" w:lineRule="atLeast"/>
              <w:jc w:val="center"/>
              <w:rPr>
                <w:rFonts w:ascii="宋体" w:hAnsi="宋体"/>
                <w:sz w:val="24"/>
                <w:szCs w:val="24"/>
              </w:rPr>
            </w:pPr>
          </w:p>
        </w:tc>
        <w:tc>
          <w:tcPr>
            <w:tcW w:w="1022" w:type="dxa"/>
          </w:tcPr>
          <w:p w14:paraId="0AF72204" w14:textId="77777777" w:rsidR="00E25710" w:rsidRPr="00EA52F6" w:rsidRDefault="00E25710" w:rsidP="00E25710">
            <w:pPr>
              <w:spacing w:line="440" w:lineRule="atLeast"/>
              <w:jc w:val="center"/>
              <w:rPr>
                <w:rFonts w:ascii="宋体" w:hAnsi="宋体"/>
                <w:sz w:val="24"/>
                <w:szCs w:val="24"/>
              </w:rPr>
            </w:pPr>
          </w:p>
        </w:tc>
        <w:tc>
          <w:tcPr>
            <w:tcW w:w="1260" w:type="dxa"/>
          </w:tcPr>
          <w:p w14:paraId="45E0A50E" w14:textId="77777777" w:rsidR="00E25710" w:rsidRPr="00EA52F6" w:rsidRDefault="00E25710" w:rsidP="00E25710">
            <w:pPr>
              <w:spacing w:line="440" w:lineRule="atLeast"/>
              <w:jc w:val="center"/>
              <w:rPr>
                <w:rFonts w:ascii="宋体" w:hAnsi="宋体"/>
                <w:sz w:val="24"/>
                <w:szCs w:val="24"/>
              </w:rPr>
            </w:pPr>
          </w:p>
        </w:tc>
        <w:tc>
          <w:tcPr>
            <w:tcW w:w="2160" w:type="dxa"/>
          </w:tcPr>
          <w:p w14:paraId="5628ED5D" w14:textId="77777777" w:rsidR="00E25710" w:rsidRPr="00EA52F6" w:rsidRDefault="00E25710" w:rsidP="00E25710">
            <w:pPr>
              <w:spacing w:line="440" w:lineRule="atLeast"/>
              <w:jc w:val="center"/>
              <w:rPr>
                <w:rFonts w:ascii="宋体" w:hAnsi="宋体"/>
                <w:sz w:val="24"/>
                <w:szCs w:val="24"/>
              </w:rPr>
            </w:pPr>
          </w:p>
        </w:tc>
        <w:tc>
          <w:tcPr>
            <w:tcW w:w="1980" w:type="dxa"/>
          </w:tcPr>
          <w:p w14:paraId="7B26FC79"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21B0992E"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1080" w:type="dxa"/>
          </w:tcPr>
          <w:p w14:paraId="0EF150DB" w14:textId="77777777" w:rsidR="00E25710" w:rsidRPr="00EA52F6" w:rsidRDefault="00E25710" w:rsidP="00E25710">
            <w:pPr>
              <w:spacing w:line="440" w:lineRule="atLeast"/>
              <w:jc w:val="center"/>
              <w:rPr>
                <w:rFonts w:ascii="宋体" w:hAnsi="宋体"/>
                <w:sz w:val="24"/>
                <w:szCs w:val="24"/>
              </w:rPr>
            </w:pPr>
          </w:p>
        </w:tc>
        <w:tc>
          <w:tcPr>
            <w:tcW w:w="1136" w:type="dxa"/>
          </w:tcPr>
          <w:p w14:paraId="5AB79E8D" w14:textId="77777777" w:rsidR="00E25710" w:rsidRPr="00EA52F6" w:rsidRDefault="00E25710" w:rsidP="00E25710">
            <w:pPr>
              <w:spacing w:line="440" w:lineRule="atLeast"/>
              <w:jc w:val="center"/>
              <w:rPr>
                <w:rFonts w:ascii="宋体" w:hAnsi="宋体"/>
                <w:sz w:val="24"/>
                <w:szCs w:val="24"/>
              </w:rPr>
            </w:pPr>
          </w:p>
        </w:tc>
        <w:tc>
          <w:tcPr>
            <w:tcW w:w="1384" w:type="dxa"/>
          </w:tcPr>
          <w:p w14:paraId="514A5B84" w14:textId="77777777" w:rsidR="00E25710" w:rsidRPr="00EA52F6" w:rsidRDefault="00E25710" w:rsidP="00E25710">
            <w:pPr>
              <w:spacing w:line="440" w:lineRule="atLeast"/>
              <w:jc w:val="center"/>
              <w:rPr>
                <w:rFonts w:ascii="宋体" w:hAnsi="宋体"/>
                <w:sz w:val="24"/>
                <w:szCs w:val="24"/>
              </w:rPr>
            </w:pPr>
          </w:p>
        </w:tc>
      </w:tr>
      <w:tr w:rsidR="00E25710" w:rsidRPr="00EA52F6" w14:paraId="49E71B22" w14:textId="77777777">
        <w:tc>
          <w:tcPr>
            <w:tcW w:w="1900" w:type="dxa"/>
          </w:tcPr>
          <w:p w14:paraId="6D78F686"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549671E8"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966" w:type="dxa"/>
          </w:tcPr>
          <w:p w14:paraId="2A9CBB9B" w14:textId="77777777" w:rsidR="00E25710" w:rsidRPr="00EA52F6" w:rsidRDefault="00E25710" w:rsidP="00E25710">
            <w:pPr>
              <w:spacing w:line="440" w:lineRule="atLeast"/>
              <w:jc w:val="center"/>
              <w:rPr>
                <w:rFonts w:ascii="宋体" w:hAnsi="宋体"/>
                <w:sz w:val="24"/>
                <w:szCs w:val="24"/>
              </w:rPr>
            </w:pPr>
          </w:p>
        </w:tc>
        <w:tc>
          <w:tcPr>
            <w:tcW w:w="1022" w:type="dxa"/>
          </w:tcPr>
          <w:p w14:paraId="59D5F97B" w14:textId="77777777" w:rsidR="00E25710" w:rsidRPr="00EA52F6" w:rsidRDefault="00E25710" w:rsidP="00E25710">
            <w:pPr>
              <w:spacing w:line="440" w:lineRule="atLeast"/>
              <w:jc w:val="center"/>
              <w:rPr>
                <w:rFonts w:ascii="宋体" w:hAnsi="宋体"/>
                <w:sz w:val="24"/>
                <w:szCs w:val="24"/>
              </w:rPr>
            </w:pPr>
          </w:p>
        </w:tc>
        <w:tc>
          <w:tcPr>
            <w:tcW w:w="1260" w:type="dxa"/>
          </w:tcPr>
          <w:p w14:paraId="00D0CB2A" w14:textId="77777777" w:rsidR="00E25710" w:rsidRPr="00EA52F6" w:rsidRDefault="00E25710" w:rsidP="00E25710">
            <w:pPr>
              <w:spacing w:line="440" w:lineRule="atLeast"/>
              <w:jc w:val="center"/>
              <w:rPr>
                <w:rFonts w:ascii="宋体" w:hAnsi="宋体"/>
                <w:sz w:val="24"/>
                <w:szCs w:val="24"/>
              </w:rPr>
            </w:pPr>
          </w:p>
        </w:tc>
        <w:tc>
          <w:tcPr>
            <w:tcW w:w="2160" w:type="dxa"/>
          </w:tcPr>
          <w:p w14:paraId="650EB7D0" w14:textId="77777777" w:rsidR="00E25710" w:rsidRPr="00EA52F6" w:rsidRDefault="00E25710" w:rsidP="00E25710">
            <w:pPr>
              <w:spacing w:line="440" w:lineRule="atLeast"/>
              <w:jc w:val="center"/>
              <w:rPr>
                <w:rFonts w:ascii="宋体" w:hAnsi="宋体"/>
                <w:sz w:val="24"/>
                <w:szCs w:val="24"/>
              </w:rPr>
            </w:pPr>
          </w:p>
        </w:tc>
        <w:tc>
          <w:tcPr>
            <w:tcW w:w="1980" w:type="dxa"/>
          </w:tcPr>
          <w:p w14:paraId="00AE9131"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4404AF96"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1080" w:type="dxa"/>
          </w:tcPr>
          <w:p w14:paraId="02D0DC79" w14:textId="77777777" w:rsidR="00E25710" w:rsidRPr="00EA52F6" w:rsidRDefault="00E25710" w:rsidP="00E25710">
            <w:pPr>
              <w:spacing w:line="440" w:lineRule="atLeast"/>
              <w:jc w:val="center"/>
              <w:rPr>
                <w:rFonts w:ascii="宋体" w:hAnsi="宋体" w:hint="eastAsia"/>
                <w:sz w:val="24"/>
                <w:szCs w:val="24"/>
              </w:rPr>
            </w:pPr>
          </w:p>
        </w:tc>
        <w:tc>
          <w:tcPr>
            <w:tcW w:w="1136" w:type="dxa"/>
          </w:tcPr>
          <w:p w14:paraId="21A6B7C5" w14:textId="77777777" w:rsidR="00E25710" w:rsidRPr="00EA52F6" w:rsidRDefault="00E25710" w:rsidP="00E25710">
            <w:pPr>
              <w:spacing w:line="440" w:lineRule="atLeast"/>
              <w:jc w:val="center"/>
              <w:rPr>
                <w:rFonts w:ascii="宋体" w:hAnsi="宋体"/>
                <w:sz w:val="24"/>
                <w:szCs w:val="24"/>
              </w:rPr>
            </w:pPr>
          </w:p>
        </w:tc>
        <w:tc>
          <w:tcPr>
            <w:tcW w:w="1384" w:type="dxa"/>
          </w:tcPr>
          <w:p w14:paraId="13E4C1AF" w14:textId="77777777" w:rsidR="00E25710" w:rsidRPr="00EA52F6" w:rsidRDefault="00E25710" w:rsidP="00E25710">
            <w:pPr>
              <w:spacing w:line="440" w:lineRule="atLeast"/>
              <w:jc w:val="center"/>
              <w:rPr>
                <w:rFonts w:ascii="宋体" w:hAnsi="宋体"/>
                <w:sz w:val="24"/>
                <w:szCs w:val="24"/>
              </w:rPr>
            </w:pPr>
          </w:p>
        </w:tc>
      </w:tr>
      <w:tr w:rsidR="00E25710" w:rsidRPr="00EA52F6" w14:paraId="5C39CA1C" w14:textId="77777777">
        <w:tc>
          <w:tcPr>
            <w:tcW w:w="1900" w:type="dxa"/>
          </w:tcPr>
          <w:p w14:paraId="4208C8E9"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66105926"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966" w:type="dxa"/>
          </w:tcPr>
          <w:p w14:paraId="1C390416" w14:textId="77777777" w:rsidR="00E25710" w:rsidRPr="00EA52F6" w:rsidRDefault="00E25710" w:rsidP="00E25710">
            <w:pPr>
              <w:spacing w:line="440" w:lineRule="atLeast"/>
              <w:jc w:val="center"/>
              <w:rPr>
                <w:rFonts w:ascii="宋体" w:hAnsi="宋体"/>
                <w:sz w:val="24"/>
                <w:szCs w:val="24"/>
              </w:rPr>
            </w:pPr>
          </w:p>
        </w:tc>
        <w:tc>
          <w:tcPr>
            <w:tcW w:w="1022" w:type="dxa"/>
          </w:tcPr>
          <w:p w14:paraId="525E8E71" w14:textId="77777777" w:rsidR="00E25710" w:rsidRPr="00EA52F6" w:rsidRDefault="00E25710" w:rsidP="00E25710">
            <w:pPr>
              <w:spacing w:line="440" w:lineRule="atLeast"/>
              <w:jc w:val="center"/>
              <w:rPr>
                <w:rFonts w:ascii="宋体" w:hAnsi="宋体"/>
                <w:sz w:val="24"/>
                <w:szCs w:val="24"/>
              </w:rPr>
            </w:pPr>
          </w:p>
        </w:tc>
        <w:tc>
          <w:tcPr>
            <w:tcW w:w="1260" w:type="dxa"/>
          </w:tcPr>
          <w:p w14:paraId="108B65B6" w14:textId="77777777" w:rsidR="00E25710" w:rsidRPr="00EA52F6" w:rsidRDefault="00E25710" w:rsidP="00E25710">
            <w:pPr>
              <w:spacing w:line="440" w:lineRule="atLeast"/>
              <w:jc w:val="center"/>
              <w:rPr>
                <w:rFonts w:ascii="宋体" w:hAnsi="宋体"/>
                <w:sz w:val="24"/>
                <w:szCs w:val="24"/>
              </w:rPr>
            </w:pPr>
          </w:p>
        </w:tc>
        <w:tc>
          <w:tcPr>
            <w:tcW w:w="2160" w:type="dxa"/>
          </w:tcPr>
          <w:p w14:paraId="4EC9B6BB" w14:textId="77777777" w:rsidR="00E25710" w:rsidRPr="00EA52F6" w:rsidRDefault="00E25710" w:rsidP="00E25710">
            <w:pPr>
              <w:spacing w:line="440" w:lineRule="atLeast"/>
              <w:jc w:val="center"/>
              <w:rPr>
                <w:rFonts w:ascii="宋体" w:hAnsi="宋体"/>
                <w:sz w:val="24"/>
                <w:szCs w:val="24"/>
              </w:rPr>
            </w:pPr>
          </w:p>
        </w:tc>
        <w:tc>
          <w:tcPr>
            <w:tcW w:w="1980" w:type="dxa"/>
          </w:tcPr>
          <w:p w14:paraId="2B7405F1"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1D14B882"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1080" w:type="dxa"/>
          </w:tcPr>
          <w:p w14:paraId="3EF7116B" w14:textId="77777777" w:rsidR="00E25710" w:rsidRPr="00EA52F6" w:rsidRDefault="00E25710" w:rsidP="00E25710">
            <w:pPr>
              <w:spacing w:line="440" w:lineRule="atLeast"/>
              <w:jc w:val="center"/>
              <w:rPr>
                <w:rFonts w:ascii="宋体" w:hAnsi="宋体"/>
                <w:sz w:val="24"/>
                <w:szCs w:val="24"/>
              </w:rPr>
            </w:pPr>
          </w:p>
        </w:tc>
        <w:tc>
          <w:tcPr>
            <w:tcW w:w="1136" w:type="dxa"/>
          </w:tcPr>
          <w:p w14:paraId="27640692" w14:textId="77777777" w:rsidR="00E25710" w:rsidRPr="00EA52F6" w:rsidRDefault="00E25710" w:rsidP="00E25710">
            <w:pPr>
              <w:spacing w:line="440" w:lineRule="atLeast"/>
              <w:jc w:val="center"/>
              <w:rPr>
                <w:rFonts w:ascii="宋体" w:hAnsi="宋体"/>
                <w:sz w:val="24"/>
                <w:szCs w:val="24"/>
              </w:rPr>
            </w:pPr>
          </w:p>
        </w:tc>
        <w:tc>
          <w:tcPr>
            <w:tcW w:w="1384" w:type="dxa"/>
          </w:tcPr>
          <w:p w14:paraId="435CDA91" w14:textId="77777777" w:rsidR="00E25710" w:rsidRPr="00EA52F6" w:rsidRDefault="00E25710" w:rsidP="00E25710">
            <w:pPr>
              <w:spacing w:line="440" w:lineRule="atLeast"/>
              <w:jc w:val="center"/>
              <w:rPr>
                <w:rFonts w:ascii="宋体" w:hAnsi="宋体"/>
                <w:sz w:val="24"/>
                <w:szCs w:val="24"/>
              </w:rPr>
            </w:pPr>
          </w:p>
        </w:tc>
      </w:tr>
      <w:tr w:rsidR="00E25710" w:rsidRPr="00EA52F6" w14:paraId="37ABC7F5" w14:textId="77777777">
        <w:tc>
          <w:tcPr>
            <w:tcW w:w="1900" w:type="dxa"/>
          </w:tcPr>
          <w:p w14:paraId="300B816B"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4470B944"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966" w:type="dxa"/>
          </w:tcPr>
          <w:p w14:paraId="338045EA" w14:textId="77777777" w:rsidR="00E25710" w:rsidRPr="00EA52F6" w:rsidRDefault="00E25710" w:rsidP="00E25710">
            <w:pPr>
              <w:spacing w:line="440" w:lineRule="atLeast"/>
              <w:jc w:val="center"/>
              <w:rPr>
                <w:rFonts w:ascii="宋体" w:hAnsi="宋体"/>
                <w:sz w:val="24"/>
                <w:szCs w:val="24"/>
              </w:rPr>
            </w:pPr>
          </w:p>
        </w:tc>
        <w:tc>
          <w:tcPr>
            <w:tcW w:w="1022" w:type="dxa"/>
          </w:tcPr>
          <w:p w14:paraId="5B06DE2D" w14:textId="77777777" w:rsidR="00E25710" w:rsidRPr="00EA52F6" w:rsidRDefault="00E25710" w:rsidP="00E25710">
            <w:pPr>
              <w:spacing w:line="440" w:lineRule="atLeast"/>
              <w:jc w:val="center"/>
              <w:rPr>
                <w:rFonts w:ascii="宋体" w:hAnsi="宋体"/>
                <w:sz w:val="24"/>
                <w:szCs w:val="24"/>
              </w:rPr>
            </w:pPr>
          </w:p>
        </w:tc>
        <w:tc>
          <w:tcPr>
            <w:tcW w:w="1260" w:type="dxa"/>
          </w:tcPr>
          <w:p w14:paraId="318638B8" w14:textId="77777777" w:rsidR="00E25710" w:rsidRPr="00EA52F6" w:rsidRDefault="00E25710" w:rsidP="00E25710">
            <w:pPr>
              <w:spacing w:line="440" w:lineRule="atLeast"/>
              <w:jc w:val="center"/>
              <w:rPr>
                <w:rFonts w:ascii="宋体" w:hAnsi="宋体"/>
                <w:sz w:val="24"/>
                <w:szCs w:val="24"/>
              </w:rPr>
            </w:pPr>
          </w:p>
        </w:tc>
        <w:tc>
          <w:tcPr>
            <w:tcW w:w="2160" w:type="dxa"/>
          </w:tcPr>
          <w:p w14:paraId="053AB28E" w14:textId="77777777" w:rsidR="00E25710" w:rsidRPr="00EA52F6" w:rsidRDefault="00E25710" w:rsidP="00E25710">
            <w:pPr>
              <w:spacing w:line="440" w:lineRule="atLeast"/>
              <w:jc w:val="center"/>
              <w:rPr>
                <w:rFonts w:ascii="宋体" w:hAnsi="宋体"/>
                <w:sz w:val="24"/>
                <w:szCs w:val="24"/>
              </w:rPr>
            </w:pPr>
          </w:p>
        </w:tc>
        <w:tc>
          <w:tcPr>
            <w:tcW w:w="1980" w:type="dxa"/>
          </w:tcPr>
          <w:p w14:paraId="37E09E8B"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3F2F13BC"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1080" w:type="dxa"/>
          </w:tcPr>
          <w:p w14:paraId="0C14F9F4" w14:textId="77777777" w:rsidR="00E25710" w:rsidRPr="00EA52F6" w:rsidRDefault="00E25710" w:rsidP="00E25710">
            <w:pPr>
              <w:spacing w:line="440" w:lineRule="atLeast"/>
              <w:jc w:val="center"/>
              <w:rPr>
                <w:rFonts w:ascii="宋体" w:hAnsi="宋体"/>
                <w:sz w:val="24"/>
                <w:szCs w:val="24"/>
              </w:rPr>
            </w:pPr>
          </w:p>
        </w:tc>
        <w:tc>
          <w:tcPr>
            <w:tcW w:w="1136" w:type="dxa"/>
          </w:tcPr>
          <w:p w14:paraId="1BC5B346" w14:textId="77777777" w:rsidR="00E25710" w:rsidRPr="00EA52F6" w:rsidRDefault="00E25710" w:rsidP="00E25710">
            <w:pPr>
              <w:spacing w:line="440" w:lineRule="atLeast"/>
              <w:jc w:val="center"/>
              <w:rPr>
                <w:rFonts w:ascii="宋体" w:hAnsi="宋体"/>
                <w:sz w:val="24"/>
                <w:szCs w:val="24"/>
              </w:rPr>
            </w:pPr>
          </w:p>
        </w:tc>
        <w:tc>
          <w:tcPr>
            <w:tcW w:w="1384" w:type="dxa"/>
          </w:tcPr>
          <w:p w14:paraId="0A7B4FA9" w14:textId="77777777" w:rsidR="00E25710" w:rsidRPr="00EA52F6" w:rsidRDefault="00E25710" w:rsidP="00E25710">
            <w:pPr>
              <w:spacing w:line="440" w:lineRule="atLeast"/>
              <w:jc w:val="center"/>
              <w:rPr>
                <w:rFonts w:ascii="宋体" w:hAnsi="宋体"/>
                <w:sz w:val="24"/>
                <w:szCs w:val="24"/>
              </w:rPr>
            </w:pPr>
          </w:p>
        </w:tc>
      </w:tr>
      <w:tr w:rsidR="00E25710" w:rsidRPr="00EA52F6" w14:paraId="04B8661B" w14:textId="77777777">
        <w:tc>
          <w:tcPr>
            <w:tcW w:w="1900" w:type="dxa"/>
          </w:tcPr>
          <w:p w14:paraId="5422D95F"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57F9E368"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966" w:type="dxa"/>
          </w:tcPr>
          <w:p w14:paraId="2895FB14" w14:textId="77777777" w:rsidR="00E25710" w:rsidRPr="00EA52F6" w:rsidRDefault="00E25710" w:rsidP="00E25710">
            <w:pPr>
              <w:spacing w:line="440" w:lineRule="atLeast"/>
              <w:jc w:val="center"/>
              <w:rPr>
                <w:rFonts w:ascii="宋体" w:hAnsi="宋体"/>
                <w:sz w:val="24"/>
                <w:szCs w:val="24"/>
              </w:rPr>
            </w:pPr>
          </w:p>
        </w:tc>
        <w:tc>
          <w:tcPr>
            <w:tcW w:w="1022" w:type="dxa"/>
          </w:tcPr>
          <w:p w14:paraId="1CCDF021" w14:textId="77777777" w:rsidR="00E25710" w:rsidRPr="00EA52F6" w:rsidRDefault="00E25710" w:rsidP="00E25710">
            <w:pPr>
              <w:spacing w:line="440" w:lineRule="atLeast"/>
              <w:jc w:val="center"/>
              <w:rPr>
                <w:rFonts w:ascii="宋体" w:hAnsi="宋体"/>
                <w:sz w:val="24"/>
                <w:szCs w:val="24"/>
              </w:rPr>
            </w:pPr>
          </w:p>
        </w:tc>
        <w:tc>
          <w:tcPr>
            <w:tcW w:w="1260" w:type="dxa"/>
          </w:tcPr>
          <w:p w14:paraId="2381EEDE" w14:textId="77777777" w:rsidR="00E25710" w:rsidRPr="00EA52F6" w:rsidRDefault="00E25710" w:rsidP="00E25710">
            <w:pPr>
              <w:spacing w:line="440" w:lineRule="atLeast"/>
              <w:jc w:val="center"/>
              <w:rPr>
                <w:rFonts w:ascii="宋体" w:hAnsi="宋体"/>
                <w:sz w:val="24"/>
                <w:szCs w:val="24"/>
              </w:rPr>
            </w:pPr>
          </w:p>
        </w:tc>
        <w:tc>
          <w:tcPr>
            <w:tcW w:w="2160" w:type="dxa"/>
          </w:tcPr>
          <w:p w14:paraId="4AB57C0F" w14:textId="77777777" w:rsidR="00E25710" w:rsidRPr="00EA52F6" w:rsidRDefault="00E25710" w:rsidP="00E25710">
            <w:pPr>
              <w:spacing w:line="440" w:lineRule="atLeast"/>
              <w:jc w:val="center"/>
              <w:rPr>
                <w:rFonts w:ascii="宋体" w:hAnsi="宋体"/>
                <w:sz w:val="24"/>
                <w:szCs w:val="24"/>
              </w:rPr>
            </w:pPr>
          </w:p>
        </w:tc>
        <w:tc>
          <w:tcPr>
            <w:tcW w:w="1980" w:type="dxa"/>
          </w:tcPr>
          <w:p w14:paraId="2F653B3E"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年</w:t>
            </w:r>
            <w:r w:rsidRPr="00EA52F6">
              <w:rPr>
                <w:rFonts w:ascii="宋体" w:hAnsi="宋体" w:hint="eastAsia"/>
                <w:sz w:val="24"/>
                <w:szCs w:val="24"/>
                <w:u w:val="single"/>
              </w:rPr>
              <w:t xml:space="preserve">  </w:t>
            </w:r>
            <w:r w:rsidRPr="00EA52F6">
              <w:rPr>
                <w:rFonts w:ascii="宋体" w:hAnsi="宋体" w:hint="eastAsia"/>
                <w:sz w:val="24"/>
                <w:szCs w:val="24"/>
              </w:rPr>
              <w:t>月</w:t>
            </w:r>
            <w:r w:rsidRPr="00EA52F6">
              <w:rPr>
                <w:rFonts w:ascii="宋体" w:hAnsi="宋体" w:hint="eastAsia"/>
                <w:sz w:val="24"/>
                <w:szCs w:val="24"/>
                <w:u w:val="single"/>
              </w:rPr>
              <w:t xml:space="preserve">  </w:t>
            </w:r>
            <w:r w:rsidRPr="00EA52F6">
              <w:rPr>
                <w:rFonts w:ascii="宋体" w:hAnsi="宋体" w:hint="eastAsia"/>
                <w:sz w:val="24"/>
                <w:szCs w:val="24"/>
              </w:rPr>
              <w:t>日</w:t>
            </w:r>
          </w:p>
          <w:p w14:paraId="599E93A9" w14:textId="77777777" w:rsidR="00E25710" w:rsidRPr="00EA52F6" w:rsidRDefault="00E25710" w:rsidP="00E25710">
            <w:pPr>
              <w:spacing w:line="440" w:lineRule="atLeast"/>
              <w:rPr>
                <w:rFonts w:ascii="宋体" w:hAnsi="宋体" w:hint="eastAsia"/>
                <w:sz w:val="24"/>
                <w:szCs w:val="24"/>
              </w:rPr>
            </w:pPr>
            <w:r w:rsidRPr="00EA52F6">
              <w:rPr>
                <w:rFonts w:ascii="宋体" w:hAnsi="宋体" w:hint="eastAsia"/>
                <w:sz w:val="24"/>
                <w:szCs w:val="24"/>
                <w:u w:val="single"/>
              </w:rPr>
              <w:t xml:space="preserve">    </w:t>
            </w:r>
            <w:r w:rsidRPr="00EA52F6">
              <w:rPr>
                <w:rFonts w:ascii="宋体" w:hAnsi="宋体" w:hint="eastAsia"/>
                <w:sz w:val="24"/>
                <w:szCs w:val="24"/>
              </w:rPr>
              <w:t>时</w:t>
            </w:r>
            <w:r w:rsidRPr="00EA52F6">
              <w:rPr>
                <w:rFonts w:ascii="宋体" w:hAnsi="宋体" w:hint="eastAsia"/>
                <w:sz w:val="24"/>
                <w:szCs w:val="24"/>
                <w:u w:val="single"/>
              </w:rPr>
              <w:t xml:space="preserve">   </w:t>
            </w:r>
            <w:r w:rsidRPr="00EA52F6">
              <w:rPr>
                <w:rFonts w:ascii="宋体" w:hAnsi="宋体" w:hint="eastAsia"/>
                <w:sz w:val="24"/>
                <w:szCs w:val="24"/>
              </w:rPr>
              <w:t>分</w:t>
            </w:r>
          </w:p>
        </w:tc>
        <w:tc>
          <w:tcPr>
            <w:tcW w:w="1080" w:type="dxa"/>
          </w:tcPr>
          <w:p w14:paraId="3393A7F1" w14:textId="77777777" w:rsidR="00E25710" w:rsidRPr="00EA52F6" w:rsidRDefault="00E25710" w:rsidP="00E25710">
            <w:pPr>
              <w:spacing w:line="440" w:lineRule="atLeast"/>
              <w:jc w:val="center"/>
              <w:rPr>
                <w:rFonts w:ascii="宋体" w:hAnsi="宋体"/>
                <w:sz w:val="24"/>
                <w:szCs w:val="24"/>
              </w:rPr>
            </w:pPr>
          </w:p>
        </w:tc>
        <w:tc>
          <w:tcPr>
            <w:tcW w:w="1136" w:type="dxa"/>
          </w:tcPr>
          <w:p w14:paraId="429E9175" w14:textId="77777777" w:rsidR="00E25710" w:rsidRPr="00EA52F6" w:rsidRDefault="00E25710" w:rsidP="00E25710">
            <w:pPr>
              <w:spacing w:line="440" w:lineRule="atLeast"/>
              <w:jc w:val="center"/>
              <w:rPr>
                <w:rFonts w:ascii="宋体" w:hAnsi="宋体"/>
                <w:sz w:val="24"/>
                <w:szCs w:val="24"/>
              </w:rPr>
            </w:pPr>
          </w:p>
        </w:tc>
        <w:tc>
          <w:tcPr>
            <w:tcW w:w="1384" w:type="dxa"/>
          </w:tcPr>
          <w:p w14:paraId="583F053A" w14:textId="77777777" w:rsidR="00E25710" w:rsidRPr="00EA52F6" w:rsidRDefault="00E25710" w:rsidP="00E25710">
            <w:pPr>
              <w:spacing w:line="440" w:lineRule="atLeast"/>
              <w:jc w:val="center"/>
              <w:rPr>
                <w:rFonts w:ascii="宋体" w:hAnsi="宋体"/>
                <w:sz w:val="24"/>
                <w:szCs w:val="24"/>
              </w:rPr>
            </w:pPr>
          </w:p>
        </w:tc>
      </w:tr>
    </w:tbl>
    <w:p w14:paraId="3131B9BB" w14:textId="77777777" w:rsidR="00EC6354" w:rsidRPr="00AA2162" w:rsidRDefault="00EC6354" w:rsidP="00E25710">
      <w:pPr>
        <w:ind w:firstLineChars="171" w:firstLine="359"/>
        <w:rPr>
          <w:rFonts w:hint="eastAsia"/>
        </w:rPr>
      </w:pPr>
    </w:p>
    <w:sectPr w:rsidR="00EC6354" w:rsidRPr="00AA2162" w:rsidSect="00E25710">
      <w:pgSz w:w="16838" w:h="11906" w:orient="landscape" w:code="9"/>
      <w:pgMar w:top="1474" w:right="1985" w:bottom="1588" w:left="2155"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63BCD" w14:textId="77777777" w:rsidR="00535BF1" w:rsidRDefault="00535BF1" w:rsidP="00535BF1">
      <w:r>
        <w:separator/>
      </w:r>
    </w:p>
  </w:endnote>
  <w:endnote w:type="continuationSeparator" w:id="0">
    <w:p w14:paraId="48D5CE82" w14:textId="77777777" w:rsidR="00535BF1" w:rsidRDefault="00535BF1" w:rsidP="00535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AAABA" w14:textId="77777777" w:rsidR="00535BF1" w:rsidRDefault="00535BF1" w:rsidP="00535BF1">
      <w:r>
        <w:separator/>
      </w:r>
    </w:p>
  </w:footnote>
  <w:footnote w:type="continuationSeparator" w:id="0">
    <w:p w14:paraId="3739B2FD" w14:textId="77777777" w:rsidR="00535BF1" w:rsidRDefault="00535BF1" w:rsidP="00535B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57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6354"/>
    <w:rsid w:val="00004F35"/>
    <w:rsid w:val="0000682F"/>
    <w:rsid w:val="00017F55"/>
    <w:rsid w:val="00024995"/>
    <w:rsid w:val="0006033A"/>
    <w:rsid w:val="00061202"/>
    <w:rsid w:val="00064933"/>
    <w:rsid w:val="000676E0"/>
    <w:rsid w:val="00075BFD"/>
    <w:rsid w:val="000918B1"/>
    <w:rsid w:val="00094923"/>
    <w:rsid w:val="000C2077"/>
    <w:rsid w:val="000E2D1C"/>
    <w:rsid w:val="000F1E83"/>
    <w:rsid w:val="0010012C"/>
    <w:rsid w:val="00185780"/>
    <w:rsid w:val="00193025"/>
    <w:rsid w:val="001A0A0F"/>
    <w:rsid w:val="001C0981"/>
    <w:rsid w:val="001C5EDE"/>
    <w:rsid w:val="001F032C"/>
    <w:rsid w:val="0022188A"/>
    <w:rsid w:val="00224957"/>
    <w:rsid w:val="00232A0E"/>
    <w:rsid w:val="00244F8C"/>
    <w:rsid w:val="00252D23"/>
    <w:rsid w:val="00274362"/>
    <w:rsid w:val="00291AD8"/>
    <w:rsid w:val="00292DAA"/>
    <w:rsid w:val="00295593"/>
    <w:rsid w:val="002A0B39"/>
    <w:rsid w:val="002A0EC5"/>
    <w:rsid w:val="002A77F2"/>
    <w:rsid w:val="002A7AC1"/>
    <w:rsid w:val="002E10E4"/>
    <w:rsid w:val="003127D2"/>
    <w:rsid w:val="00340476"/>
    <w:rsid w:val="003446A4"/>
    <w:rsid w:val="00361C9A"/>
    <w:rsid w:val="003651F6"/>
    <w:rsid w:val="00385B21"/>
    <w:rsid w:val="003A3A7F"/>
    <w:rsid w:val="003D6362"/>
    <w:rsid w:val="003E557B"/>
    <w:rsid w:val="00437C70"/>
    <w:rsid w:val="004524DA"/>
    <w:rsid w:val="00464681"/>
    <w:rsid w:val="00465E81"/>
    <w:rsid w:val="004878FE"/>
    <w:rsid w:val="004A142D"/>
    <w:rsid w:val="004A5BD4"/>
    <w:rsid w:val="004B02E8"/>
    <w:rsid w:val="004B3841"/>
    <w:rsid w:val="004C169E"/>
    <w:rsid w:val="004C4398"/>
    <w:rsid w:val="004E1627"/>
    <w:rsid w:val="0050577E"/>
    <w:rsid w:val="00535BF1"/>
    <w:rsid w:val="005659AF"/>
    <w:rsid w:val="005714E5"/>
    <w:rsid w:val="0057430B"/>
    <w:rsid w:val="00580928"/>
    <w:rsid w:val="0059037F"/>
    <w:rsid w:val="005C505F"/>
    <w:rsid w:val="005C71ED"/>
    <w:rsid w:val="00622447"/>
    <w:rsid w:val="00647F6F"/>
    <w:rsid w:val="00672190"/>
    <w:rsid w:val="00676B48"/>
    <w:rsid w:val="00687ECD"/>
    <w:rsid w:val="006A3349"/>
    <w:rsid w:val="006B08F7"/>
    <w:rsid w:val="006B3B5C"/>
    <w:rsid w:val="006C0D51"/>
    <w:rsid w:val="006F2772"/>
    <w:rsid w:val="00700B32"/>
    <w:rsid w:val="007036F6"/>
    <w:rsid w:val="007302E2"/>
    <w:rsid w:val="00732DA1"/>
    <w:rsid w:val="007463DF"/>
    <w:rsid w:val="00755443"/>
    <w:rsid w:val="00757809"/>
    <w:rsid w:val="00771EC7"/>
    <w:rsid w:val="00772FBD"/>
    <w:rsid w:val="007A505D"/>
    <w:rsid w:val="007B0423"/>
    <w:rsid w:val="007C3708"/>
    <w:rsid w:val="007C4D42"/>
    <w:rsid w:val="007C6C28"/>
    <w:rsid w:val="007D0A2A"/>
    <w:rsid w:val="007D156B"/>
    <w:rsid w:val="007D5F2A"/>
    <w:rsid w:val="007E0A87"/>
    <w:rsid w:val="007F0889"/>
    <w:rsid w:val="007F219C"/>
    <w:rsid w:val="00836762"/>
    <w:rsid w:val="00845492"/>
    <w:rsid w:val="00856140"/>
    <w:rsid w:val="00876147"/>
    <w:rsid w:val="0087685A"/>
    <w:rsid w:val="00876BF9"/>
    <w:rsid w:val="008964E5"/>
    <w:rsid w:val="008A1BD5"/>
    <w:rsid w:val="008A2A73"/>
    <w:rsid w:val="008A67D6"/>
    <w:rsid w:val="008A7F78"/>
    <w:rsid w:val="008B0A84"/>
    <w:rsid w:val="008B3E42"/>
    <w:rsid w:val="008C5750"/>
    <w:rsid w:val="008F567E"/>
    <w:rsid w:val="008F5F9E"/>
    <w:rsid w:val="00917010"/>
    <w:rsid w:val="009219E4"/>
    <w:rsid w:val="009245B2"/>
    <w:rsid w:val="00927B3E"/>
    <w:rsid w:val="00931920"/>
    <w:rsid w:val="009365FE"/>
    <w:rsid w:val="0096239F"/>
    <w:rsid w:val="00962DA2"/>
    <w:rsid w:val="0096633D"/>
    <w:rsid w:val="00967909"/>
    <w:rsid w:val="0097504D"/>
    <w:rsid w:val="009823A7"/>
    <w:rsid w:val="009A1361"/>
    <w:rsid w:val="009C1739"/>
    <w:rsid w:val="009C1969"/>
    <w:rsid w:val="009C6039"/>
    <w:rsid w:val="009D14A2"/>
    <w:rsid w:val="009F1822"/>
    <w:rsid w:val="00A01846"/>
    <w:rsid w:val="00A035D1"/>
    <w:rsid w:val="00A3050E"/>
    <w:rsid w:val="00A3668C"/>
    <w:rsid w:val="00A45C87"/>
    <w:rsid w:val="00A536DB"/>
    <w:rsid w:val="00A545D9"/>
    <w:rsid w:val="00A7773C"/>
    <w:rsid w:val="00A834A5"/>
    <w:rsid w:val="00A85C89"/>
    <w:rsid w:val="00A92670"/>
    <w:rsid w:val="00A97BC8"/>
    <w:rsid w:val="00AA15FA"/>
    <w:rsid w:val="00AA2162"/>
    <w:rsid w:val="00AA79C6"/>
    <w:rsid w:val="00AB0BC0"/>
    <w:rsid w:val="00AB3552"/>
    <w:rsid w:val="00AB66EE"/>
    <w:rsid w:val="00AC0238"/>
    <w:rsid w:val="00AF1BC1"/>
    <w:rsid w:val="00AF6B64"/>
    <w:rsid w:val="00B06860"/>
    <w:rsid w:val="00BA66B6"/>
    <w:rsid w:val="00BB0096"/>
    <w:rsid w:val="00BB1C50"/>
    <w:rsid w:val="00BB2F1F"/>
    <w:rsid w:val="00BB3524"/>
    <w:rsid w:val="00BB7A30"/>
    <w:rsid w:val="00BD0967"/>
    <w:rsid w:val="00BD4F0A"/>
    <w:rsid w:val="00BD59EC"/>
    <w:rsid w:val="00BE2EA7"/>
    <w:rsid w:val="00BF249A"/>
    <w:rsid w:val="00C03B57"/>
    <w:rsid w:val="00C3057E"/>
    <w:rsid w:val="00C4643B"/>
    <w:rsid w:val="00C61B62"/>
    <w:rsid w:val="00C62A7A"/>
    <w:rsid w:val="00C66BF6"/>
    <w:rsid w:val="00C72187"/>
    <w:rsid w:val="00C83D2B"/>
    <w:rsid w:val="00C85ECB"/>
    <w:rsid w:val="00C86DC7"/>
    <w:rsid w:val="00C870F9"/>
    <w:rsid w:val="00C93B57"/>
    <w:rsid w:val="00CB1AFE"/>
    <w:rsid w:val="00CB79A6"/>
    <w:rsid w:val="00CF0A6B"/>
    <w:rsid w:val="00CF1D05"/>
    <w:rsid w:val="00CF2E85"/>
    <w:rsid w:val="00CF45F1"/>
    <w:rsid w:val="00D208E1"/>
    <w:rsid w:val="00D3129D"/>
    <w:rsid w:val="00D43EC1"/>
    <w:rsid w:val="00D45D19"/>
    <w:rsid w:val="00D505F2"/>
    <w:rsid w:val="00D51746"/>
    <w:rsid w:val="00D643AE"/>
    <w:rsid w:val="00D873B5"/>
    <w:rsid w:val="00DA2ED6"/>
    <w:rsid w:val="00DA68E7"/>
    <w:rsid w:val="00DF74E9"/>
    <w:rsid w:val="00E053CA"/>
    <w:rsid w:val="00E25710"/>
    <w:rsid w:val="00E36E2F"/>
    <w:rsid w:val="00E43F34"/>
    <w:rsid w:val="00E5055B"/>
    <w:rsid w:val="00E57339"/>
    <w:rsid w:val="00E638D1"/>
    <w:rsid w:val="00E638DE"/>
    <w:rsid w:val="00E70ECA"/>
    <w:rsid w:val="00E91A6B"/>
    <w:rsid w:val="00E967BD"/>
    <w:rsid w:val="00EC00D7"/>
    <w:rsid w:val="00EC6354"/>
    <w:rsid w:val="00ED2953"/>
    <w:rsid w:val="00ED2F00"/>
    <w:rsid w:val="00F13182"/>
    <w:rsid w:val="00F1660D"/>
    <w:rsid w:val="00F17841"/>
    <w:rsid w:val="00F17C6A"/>
    <w:rsid w:val="00F23659"/>
    <w:rsid w:val="00F3258D"/>
    <w:rsid w:val="00F56628"/>
    <w:rsid w:val="00F610DD"/>
    <w:rsid w:val="00F66F21"/>
    <w:rsid w:val="00F75A54"/>
    <w:rsid w:val="00F8437B"/>
    <w:rsid w:val="00F845A6"/>
    <w:rsid w:val="00F961B6"/>
    <w:rsid w:val="00FA08B5"/>
    <w:rsid w:val="00FC1DA8"/>
    <w:rsid w:val="00FF103B"/>
    <w:rsid w:val="00FF2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D97FCFF"/>
  <w15:chartTrackingRefBased/>
  <w15:docId w15:val="{A2AD3AB1-C2CD-4931-87C4-09340EA8A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C6354"/>
    <w:pPr>
      <w:widowControl w:val="0"/>
      <w:jc w:val="both"/>
    </w:pPr>
    <w:rPr>
      <w:rFonts w:ascii="Calibri" w:hAnsi="Calibri"/>
      <w:kern w:val="2"/>
      <w:sz w:val="21"/>
      <w:szCs w:val="22"/>
    </w:rPr>
  </w:style>
  <w:style w:type="paragraph" w:styleId="1">
    <w:name w:val="heading 1"/>
    <w:basedOn w:val="a"/>
    <w:next w:val="a"/>
    <w:qFormat/>
    <w:rsid w:val="00EC6354"/>
    <w:pPr>
      <w:keepNext/>
      <w:keepLines/>
      <w:spacing w:before="340" w:after="330" w:line="578" w:lineRule="auto"/>
      <w:outlineLvl w:val="0"/>
    </w:pPr>
    <w:rPr>
      <w:b/>
      <w:bCs/>
      <w:kern w:val="44"/>
      <w:sz w:val="44"/>
      <w:szCs w:val="44"/>
    </w:rPr>
  </w:style>
  <w:style w:type="paragraph" w:styleId="2">
    <w:name w:val="heading 2"/>
    <w:basedOn w:val="a"/>
    <w:next w:val="a"/>
    <w:qFormat/>
    <w:rsid w:val="00EC6354"/>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Document Map"/>
    <w:basedOn w:val="a"/>
    <w:semiHidden/>
    <w:rsid w:val="00580928"/>
    <w:pPr>
      <w:shd w:val="clear" w:color="auto" w:fill="000080"/>
    </w:pPr>
  </w:style>
  <w:style w:type="paragraph" w:styleId="a4">
    <w:name w:val="Balloon Text"/>
    <w:basedOn w:val="a"/>
    <w:semiHidden/>
    <w:rsid w:val="00B06860"/>
    <w:rPr>
      <w:sz w:val="18"/>
      <w:szCs w:val="18"/>
    </w:rPr>
  </w:style>
  <w:style w:type="character" w:styleId="a5">
    <w:name w:val="annotation reference"/>
    <w:basedOn w:val="a0"/>
    <w:semiHidden/>
    <w:rsid w:val="00064933"/>
    <w:rPr>
      <w:sz w:val="21"/>
      <w:szCs w:val="21"/>
    </w:rPr>
  </w:style>
  <w:style w:type="paragraph" w:styleId="a6">
    <w:name w:val="annotation text"/>
    <w:basedOn w:val="a"/>
    <w:semiHidden/>
    <w:rsid w:val="00064933"/>
    <w:pPr>
      <w:jc w:val="left"/>
    </w:pPr>
  </w:style>
  <w:style w:type="paragraph" w:styleId="a7">
    <w:name w:val="annotation subject"/>
    <w:basedOn w:val="a6"/>
    <w:next w:val="a6"/>
    <w:semiHidden/>
    <w:rsid w:val="00064933"/>
    <w:rPr>
      <w:b/>
      <w:bCs/>
    </w:rPr>
  </w:style>
  <w:style w:type="table" w:styleId="a8">
    <w:name w:val="Table Grid"/>
    <w:basedOn w:val="a1"/>
    <w:rsid w:val="00E257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rsid w:val="00535BF1"/>
    <w:pPr>
      <w:tabs>
        <w:tab w:val="center" w:pos="4153"/>
        <w:tab w:val="right" w:pos="8306"/>
      </w:tabs>
      <w:snapToGrid w:val="0"/>
      <w:jc w:val="center"/>
    </w:pPr>
    <w:rPr>
      <w:sz w:val="18"/>
      <w:szCs w:val="18"/>
    </w:rPr>
  </w:style>
  <w:style w:type="character" w:customStyle="1" w:styleId="aa">
    <w:name w:val="页眉 字符"/>
    <w:basedOn w:val="a0"/>
    <w:link w:val="a9"/>
    <w:rsid w:val="00535BF1"/>
    <w:rPr>
      <w:rFonts w:ascii="Calibri" w:hAnsi="Calibri"/>
      <w:kern w:val="2"/>
      <w:sz w:val="18"/>
      <w:szCs w:val="18"/>
    </w:rPr>
  </w:style>
  <w:style w:type="paragraph" w:styleId="ab">
    <w:name w:val="footer"/>
    <w:basedOn w:val="a"/>
    <w:link w:val="ac"/>
    <w:rsid w:val="00535BF1"/>
    <w:pPr>
      <w:tabs>
        <w:tab w:val="center" w:pos="4153"/>
        <w:tab w:val="right" w:pos="8306"/>
      </w:tabs>
      <w:snapToGrid w:val="0"/>
      <w:jc w:val="left"/>
    </w:pPr>
    <w:rPr>
      <w:sz w:val="18"/>
      <w:szCs w:val="18"/>
    </w:rPr>
  </w:style>
  <w:style w:type="character" w:customStyle="1" w:styleId="ac">
    <w:name w:val="页脚 字符"/>
    <w:basedOn w:val="a0"/>
    <w:link w:val="ab"/>
    <w:rsid w:val="00535BF1"/>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2559</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人民检察院电子证据鉴定工作规定</dc:title>
  <dc:subject/>
  <dc:creator>user</dc:creator>
  <cp:keywords/>
  <dc:description/>
  <cp:lastModifiedBy>shijian dai</cp:lastModifiedBy>
  <cp:revision>2</cp:revision>
  <cp:lastPrinted>2009-04-02T06:56:00Z</cp:lastPrinted>
  <dcterms:created xsi:type="dcterms:W3CDTF">2026-09-02T14:42:00Z</dcterms:created>
  <dcterms:modified xsi:type="dcterms:W3CDTF">2026-09-02T14:42:00Z</dcterms:modified>
</cp:coreProperties>
</file>