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51C88" w14:textId="77777777" w:rsidR="00AC2574" w:rsidRPr="00AC2574" w:rsidRDefault="00AC2574" w:rsidP="00AC2574">
      <w:pPr>
        <w:spacing w:after="0" w:line="315" w:lineRule="atLeast"/>
        <w:jc w:val="center"/>
        <w:rPr>
          <w:rFonts w:ascii="宋体" w:hAnsi="宋体" w:cs="宋体"/>
          <w:color w:val="FF0033"/>
          <w:sz w:val="36"/>
          <w:szCs w:val="36"/>
        </w:rPr>
      </w:pPr>
      <w:r w:rsidRPr="00AC2574">
        <w:rPr>
          <w:rFonts w:ascii="宋体" w:hAnsi="宋体" w:cs="宋体" w:hint="eastAsia"/>
          <w:b/>
          <w:bCs/>
          <w:color w:val="FF0033"/>
          <w:sz w:val="36"/>
          <w:szCs w:val="36"/>
        </w:rPr>
        <w:t>司法部关于印发《司法鉴定文书规范》和《司法鉴定协议书（示范文本）》的通知</w:t>
      </w:r>
      <w:r w:rsidRPr="00AC2574">
        <w:rPr>
          <w:rFonts w:ascii="宋体" w:hAnsi="宋体" w:cs="宋体" w:hint="eastAsia"/>
          <w:color w:val="FF0033"/>
          <w:sz w:val="36"/>
          <w:szCs w:val="36"/>
        </w:rPr>
        <w:t xml:space="preserve"> </w:t>
      </w:r>
    </w:p>
    <w:p w14:paraId="58E463C3" w14:textId="77777777" w:rsidR="00AC2574" w:rsidRPr="00AC2574" w:rsidRDefault="00AC2574" w:rsidP="00AC2574">
      <w:pPr>
        <w:spacing w:after="0" w:line="315" w:lineRule="atLeast"/>
        <w:rPr>
          <w:rFonts w:ascii="宋体" w:hAnsi="宋体" w:cs="宋体" w:hint="eastAsia"/>
          <w:color w:val="FF0033"/>
          <w:sz w:val="36"/>
          <w:szCs w:val="36"/>
        </w:rPr>
      </w:pPr>
      <w:r w:rsidRPr="00AC2574">
        <w:rPr>
          <w:rFonts w:ascii="宋体" w:hAnsi="宋体" w:cs="宋体" w:hint="eastAsia"/>
          <w:color w:val="FF0033"/>
          <w:sz w:val="36"/>
          <w:szCs w:val="36"/>
        </w:rPr>
        <w:pict w14:anchorId="4BD6AC3F">
          <v:rect id="_x0000_i1025" style="width:0;height:1.5pt" o:hralign="center" o:hrstd="t" o:hr="t" fillcolor="gray" stroked="f"/>
        </w:pict>
      </w:r>
    </w:p>
    <w:p w14:paraId="4CD4039C" w14:textId="77777777" w:rsidR="00AC2574" w:rsidRPr="00AC2574" w:rsidRDefault="00AC2574" w:rsidP="00AC2574">
      <w:pPr>
        <w:spacing w:after="0" w:line="315" w:lineRule="atLeast"/>
        <w:rPr>
          <w:rFonts w:ascii="宋体" w:hAnsi="宋体" w:cs="宋体" w:hint="eastAsia"/>
          <w:color w:val="FF0033"/>
          <w:sz w:val="36"/>
          <w:szCs w:val="36"/>
        </w:rPr>
      </w:pPr>
    </w:p>
    <w:p w14:paraId="7C9B545B" w14:textId="77777777" w:rsidR="00AC2574" w:rsidRPr="00AC2574" w:rsidRDefault="00AC2574" w:rsidP="00AC2574">
      <w:pPr>
        <w:spacing w:after="0" w:line="315" w:lineRule="atLeast"/>
        <w:rPr>
          <w:rFonts w:ascii="宋体" w:hAnsi="宋体" w:cs="宋体" w:hint="eastAsia"/>
          <w:color w:val="2B2B2B"/>
          <w:sz w:val="24"/>
          <w:szCs w:val="21"/>
        </w:rPr>
      </w:pPr>
    </w:p>
    <w:p w14:paraId="6E001B58"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各省、自治区、直辖市司法厅（局），新疆生产建设兵团司法局、监狱管理局：</w:t>
      </w:r>
    </w:p>
    <w:p w14:paraId="1525FB94" w14:textId="77777777" w:rsidR="00AC2574" w:rsidRPr="00AC2574" w:rsidRDefault="00AC2574" w:rsidP="00AC2574">
      <w:pPr>
        <w:spacing w:after="0" w:line="315" w:lineRule="atLeast"/>
        <w:ind w:firstLineChars="200" w:firstLine="480"/>
        <w:rPr>
          <w:rFonts w:ascii="宋体" w:hAnsi="宋体" w:cs="宋体" w:hint="eastAsia"/>
          <w:color w:val="2B2B2B"/>
          <w:sz w:val="24"/>
          <w:szCs w:val="21"/>
        </w:rPr>
      </w:pPr>
      <w:r w:rsidRPr="00AC2574">
        <w:rPr>
          <w:rFonts w:ascii="宋体" w:hAnsi="宋体" w:cs="宋体" w:hint="eastAsia"/>
          <w:color w:val="2B2B2B"/>
          <w:sz w:val="24"/>
          <w:szCs w:val="21"/>
        </w:rPr>
        <w:t>为了深入贯彻《全国人民代表大会常务委员会关于司法鉴定管理问题的决定》（以下简称《决定》），配合《司法鉴定程序通则》（以下简称《通则》）的实施，规范司法鉴定文书的制作，提高司法鉴定文书的质量，进一步推动司法鉴定工作规范化、制度化和科学化建设，我部根据《决定》和《通则》的有关规定，配套制定了《司法鉴定文书规范》和《司法鉴定协议书（示范文本）》，现印发给你们，请遵照执行。</w:t>
      </w:r>
    </w:p>
    <w:p w14:paraId="6D3112F0"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附件：1.《司法鉴定文书规范》</w:t>
      </w:r>
    </w:p>
    <w:p w14:paraId="0EB0678B" w14:textId="77777777" w:rsidR="00AC2574" w:rsidRPr="00AC2574" w:rsidRDefault="00AC2574" w:rsidP="00AC2574">
      <w:pPr>
        <w:spacing w:after="0" w:line="315" w:lineRule="atLeast"/>
        <w:ind w:firstLineChars="300" w:firstLine="720"/>
        <w:rPr>
          <w:rFonts w:ascii="宋体" w:hAnsi="宋体" w:cs="宋体" w:hint="eastAsia"/>
          <w:color w:val="2B2B2B"/>
          <w:sz w:val="24"/>
          <w:szCs w:val="21"/>
        </w:rPr>
      </w:pPr>
      <w:r w:rsidRPr="00AC2574">
        <w:rPr>
          <w:rFonts w:ascii="宋体" w:hAnsi="宋体" w:cs="宋体" w:hint="eastAsia"/>
          <w:color w:val="2B2B2B"/>
          <w:sz w:val="24"/>
          <w:szCs w:val="21"/>
        </w:rPr>
        <w:t>2.《司法鉴定协议书（示范文本）》</w:t>
      </w:r>
    </w:p>
    <w:p w14:paraId="2080F7C5" w14:textId="77777777" w:rsidR="00AC2574" w:rsidRPr="00AC2574" w:rsidRDefault="00AC2574" w:rsidP="00AC2574">
      <w:pPr>
        <w:spacing w:after="0" w:line="315" w:lineRule="atLeast"/>
        <w:rPr>
          <w:rFonts w:ascii="宋体" w:hAnsi="宋体" w:cs="宋体" w:hint="eastAsia"/>
          <w:color w:val="2B2B2B"/>
          <w:sz w:val="24"/>
          <w:szCs w:val="21"/>
        </w:rPr>
      </w:pPr>
    </w:p>
    <w:p w14:paraId="0EAE03DB" w14:textId="77777777" w:rsidR="00AC2574" w:rsidRPr="00AC2574" w:rsidRDefault="00AC2574" w:rsidP="00AC2574">
      <w:pPr>
        <w:spacing w:after="0" w:line="315" w:lineRule="atLeast"/>
        <w:rPr>
          <w:rFonts w:ascii="宋体" w:hAnsi="宋体" w:cs="宋体" w:hint="eastAsia"/>
          <w:color w:val="2B2B2B"/>
          <w:sz w:val="24"/>
          <w:szCs w:val="21"/>
        </w:rPr>
      </w:pPr>
    </w:p>
    <w:p w14:paraId="44D6A061" w14:textId="77777777" w:rsidR="00AC2574" w:rsidRPr="00AC2574" w:rsidRDefault="00AC2574" w:rsidP="00AC2574">
      <w:pPr>
        <w:spacing w:after="0" w:line="315" w:lineRule="atLeast"/>
        <w:ind w:firstLineChars="2600" w:firstLine="6240"/>
        <w:rPr>
          <w:rFonts w:ascii="宋体" w:hAnsi="宋体" w:cs="宋体" w:hint="eastAsia"/>
          <w:color w:val="2B2B2B"/>
          <w:sz w:val="24"/>
          <w:szCs w:val="21"/>
        </w:rPr>
      </w:pPr>
      <w:r w:rsidRPr="00AC2574">
        <w:rPr>
          <w:rFonts w:ascii="宋体" w:hAnsi="宋体" w:cs="宋体" w:hint="eastAsia"/>
          <w:color w:val="2B2B2B"/>
          <w:sz w:val="24"/>
          <w:szCs w:val="21"/>
        </w:rPr>
        <w:t>中华人民共和国司法部</w:t>
      </w:r>
    </w:p>
    <w:p w14:paraId="78D38F70" w14:textId="77777777" w:rsidR="00AC2574" w:rsidRPr="00AC2574" w:rsidRDefault="00AC2574" w:rsidP="00AC2574">
      <w:pPr>
        <w:spacing w:after="0" w:line="315" w:lineRule="atLeast"/>
        <w:rPr>
          <w:rFonts w:ascii="宋体" w:hAnsi="宋体" w:cs="宋体" w:hint="eastAsia"/>
          <w:color w:val="2B2B2B"/>
          <w:sz w:val="24"/>
          <w:szCs w:val="21"/>
        </w:rPr>
      </w:pPr>
    </w:p>
    <w:p w14:paraId="6732B299" w14:textId="77777777" w:rsidR="00AC2574" w:rsidRPr="00AC2574" w:rsidRDefault="00AC2574" w:rsidP="00AC2574">
      <w:pPr>
        <w:spacing w:after="0" w:line="315" w:lineRule="atLeast"/>
        <w:ind w:firstLineChars="2650" w:firstLine="6360"/>
        <w:rPr>
          <w:rFonts w:ascii="宋体" w:hAnsi="宋体" w:cs="宋体" w:hint="eastAsia"/>
          <w:color w:val="2B2B2B"/>
          <w:sz w:val="24"/>
          <w:szCs w:val="21"/>
        </w:rPr>
      </w:pPr>
      <w:r w:rsidRPr="00AC2574">
        <w:rPr>
          <w:rFonts w:ascii="宋体" w:hAnsi="宋体" w:cs="宋体" w:hint="eastAsia"/>
          <w:color w:val="2B2B2B"/>
          <w:sz w:val="24"/>
          <w:szCs w:val="21"/>
        </w:rPr>
        <w:t>二〇〇七年十一月一日</w:t>
      </w:r>
    </w:p>
    <w:p w14:paraId="1EFA7B9D"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 xml:space="preserve">    </w:t>
      </w:r>
    </w:p>
    <w:p w14:paraId="0A64FC52" w14:textId="77777777" w:rsidR="00AC2574" w:rsidRPr="00AC2574" w:rsidRDefault="00AC2574" w:rsidP="00AC2574">
      <w:pPr>
        <w:spacing w:after="0" w:line="315" w:lineRule="atLeast"/>
        <w:jc w:val="center"/>
        <w:rPr>
          <w:rFonts w:ascii="宋体" w:hAnsi="宋体" w:cs="宋体" w:hint="eastAsia"/>
          <w:color w:val="2B2B2B"/>
          <w:sz w:val="27"/>
          <w:szCs w:val="27"/>
        </w:rPr>
      </w:pPr>
      <w:r w:rsidRPr="00AC2574">
        <w:rPr>
          <w:rFonts w:ascii="宋体" w:hAnsi="宋体" w:cs="宋体" w:hint="eastAsia"/>
          <w:color w:val="2B2B2B"/>
          <w:sz w:val="27"/>
          <w:szCs w:val="27"/>
        </w:rPr>
        <w:t>司法鉴定文书规范</w:t>
      </w:r>
    </w:p>
    <w:p w14:paraId="5F3097CD" w14:textId="77777777" w:rsidR="00AC2574" w:rsidRPr="00AC2574" w:rsidRDefault="00AC2574" w:rsidP="00AC2574">
      <w:pPr>
        <w:spacing w:after="0" w:line="315" w:lineRule="atLeast"/>
        <w:rPr>
          <w:rFonts w:ascii="宋体" w:hAnsi="宋体" w:cs="宋体" w:hint="eastAsia"/>
          <w:color w:val="2B2B2B"/>
          <w:sz w:val="24"/>
          <w:szCs w:val="21"/>
        </w:rPr>
      </w:pPr>
    </w:p>
    <w:p w14:paraId="663C6E49"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第一条  为了规范司法鉴定文书的制作，提高司法鉴定文书的质量，根据《全国人民代表大会常务委员会关于司法鉴定管理问题的决定》和《司法鉴定程序通则》，制定本规范。</w:t>
      </w:r>
    </w:p>
    <w:p w14:paraId="375FC60E"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第二条  司法鉴定文书是司法鉴定机构和司法鉴定人依照法定条件和程序，运用科学技术或者专门知识对诉讼中涉及的专门性问题进行分析、鉴别和判断后出具的记录和反映司法鉴定过程和司法鉴定意见的书面载体。</w:t>
      </w:r>
    </w:p>
    <w:p w14:paraId="703DD143"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第三条  司法鉴定文书分为司法鉴定意见书和司法鉴定检验报告书。</w:t>
      </w:r>
    </w:p>
    <w:p w14:paraId="0E91F0CD" w14:textId="77777777" w:rsidR="00AC2574" w:rsidRPr="00AC2574" w:rsidRDefault="00AC2574" w:rsidP="00AC2574">
      <w:pPr>
        <w:spacing w:after="0" w:line="315" w:lineRule="atLeast"/>
        <w:ind w:firstLineChars="200" w:firstLine="480"/>
        <w:rPr>
          <w:rFonts w:ascii="宋体" w:hAnsi="宋体" w:cs="宋体" w:hint="eastAsia"/>
          <w:color w:val="2B2B2B"/>
          <w:sz w:val="24"/>
          <w:szCs w:val="21"/>
        </w:rPr>
      </w:pPr>
      <w:r w:rsidRPr="00AC2574">
        <w:rPr>
          <w:rFonts w:ascii="宋体" w:hAnsi="宋体" w:cs="宋体" w:hint="eastAsia"/>
          <w:color w:val="2B2B2B"/>
          <w:sz w:val="24"/>
          <w:szCs w:val="21"/>
        </w:rPr>
        <w:t>司法鉴定意见书是司法鉴定机构和司法鉴定人对委托人提供的鉴定材料进行检验、鉴别后出具的记录司法鉴定人专业判断意见的文书，一般包括标题、编号、基本情况、检案摘要、检验过程、分析说明、鉴定意见、落款、附件及附注等内容。</w:t>
      </w:r>
    </w:p>
    <w:p w14:paraId="0FCFACE3" w14:textId="77777777" w:rsidR="00AC2574" w:rsidRPr="00AC2574" w:rsidRDefault="00AC2574" w:rsidP="00AC2574">
      <w:pPr>
        <w:spacing w:after="0" w:line="315" w:lineRule="atLeast"/>
        <w:ind w:firstLineChars="200" w:firstLine="480"/>
        <w:rPr>
          <w:rFonts w:ascii="宋体" w:hAnsi="宋体" w:cs="宋体" w:hint="eastAsia"/>
          <w:color w:val="2B2B2B"/>
          <w:sz w:val="24"/>
          <w:szCs w:val="21"/>
        </w:rPr>
      </w:pPr>
      <w:r w:rsidRPr="00AC2574">
        <w:rPr>
          <w:rFonts w:ascii="宋体" w:hAnsi="宋体" w:cs="宋体" w:hint="eastAsia"/>
          <w:color w:val="2B2B2B"/>
          <w:sz w:val="24"/>
          <w:szCs w:val="21"/>
        </w:rPr>
        <w:t>司法鉴定检验报告书是司法鉴定机构和司法鉴定人对委托人提供的鉴定材料进行检验后出具的客观反映司法鉴定人的检验过程和检验结果的文书，一般包括标题、编号、基本情况、检案摘要、检验过程、检验结果、落款、附件及附注等内容。</w:t>
      </w:r>
    </w:p>
    <w:p w14:paraId="2D282DB9"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第四条  司法鉴定文书应当由进行鉴定的司法鉴定人按照本规范的要求制作。</w:t>
      </w:r>
    </w:p>
    <w:p w14:paraId="796EE0F4"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lastRenderedPageBreak/>
        <w:t>第五条  司法鉴定文书一般由封面、正文和附件组成。</w:t>
      </w:r>
    </w:p>
    <w:p w14:paraId="2DB8ED2C"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第六条  司法鉴定文书的封面应当写明司法鉴定机构的名称、司法鉴定文书的类别和司法鉴定许可证号；封二应当写明声明、司法鉴定机构的地址和联系电话。</w:t>
      </w:r>
    </w:p>
    <w:p w14:paraId="2A6F86A1"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第七条  司法鉴定文书正文应当符合下列规范和要求：</w:t>
      </w:r>
    </w:p>
    <w:p w14:paraId="138C9992"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（一）标题：写明司法鉴定机构的名称和委托鉴定事项；</w:t>
      </w:r>
    </w:p>
    <w:p w14:paraId="13EC29AB"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（二）编号：写明司法鉴定机构缩略名、年份、专业缩略语、文书性质缩略语及序号；</w:t>
      </w:r>
    </w:p>
    <w:p w14:paraId="66073E5D"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（三）基本情况：写明委托人、委托鉴定事项、受理日期、鉴定材料、鉴定日期、鉴定地点、在场人员、被鉴定人等内容。</w:t>
      </w:r>
    </w:p>
    <w:p w14:paraId="3EF06D4C" w14:textId="77777777" w:rsidR="00AC2574" w:rsidRPr="00AC2574" w:rsidRDefault="00AC2574" w:rsidP="00AC2574">
      <w:pPr>
        <w:spacing w:after="0" w:line="315" w:lineRule="atLeast"/>
        <w:ind w:firstLineChars="150" w:firstLine="360"/>
        <w:rPr>
          <w:rFonts w:ascii="宋体" w:hAnsi="宋体" w:cs="宋体" w:hint="eastAsia"/>
          <w:color w:val="2B2B2B"/>
          <w:sz w:val="24"/>
          <w:szCs w:val="21"/>
        </w:rPr>
      </w:pPr>
      <w:r w:rsidRPr="00AC2574">
        <w:rPr>
          <w:rFonts w:ascii="宋体" w:hAnsi="宋体" w:cs="宋体" w:hint="eastAsia"/>
          <w:color w:val="2B2B2B"/>
          <w:sz w:val="24"/>
          <w:szCs w:val="21"/>
        </w:rPr>
        <w:t>鉴定材料应当客观写明委托人提供的与委托鉴定事项有关的检材和鉴定资料的简要情况，并注明鉴定材料的出处；</w:t>
      </w:r>
    </w:p>
    <w:p w14:paraId="289DCB96" w14:textId="77777777" w:rsidR="00AC2574" w:rsidRPr="00AC2574" w:rsidRDefault="00AC2574" w:rsidP="00AC2574">
      <w:pPr>
        <w:spacing w:after="0" w:line="315" w:lineRule="atLeast"/>
        <w:rPr>
          <w:rFonts w:ascii="宋体" w:hAnsi="宋体" w:cs="宋体" w:hint="eastAsia"/>
          <w:color w:val="2B2B2B"/>
          <w:sz w:val="24"/>
          <w:szCs w:val="21"/>
        </w:rPr>
      </w:pPr>
    </w:p>
    <w:p w14:paraId="4897FE34"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（四）检案摘要：写明委托鉴定事项涉及案件的简要情况；</w:t>
      </w:r>
    </w:p>
    <w:p w14:paraId="09FFDA06"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（五）检验过程：写明鉴定的实施过程和科学依据，包括检材处理、鉴定程序、所用技术方法、技术标准和技术规范等内容；</w:t>
      </w:r>
    </w:p>
    <w:p w14:paraId="375BD672"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（六）检验结果：写明对委托人提供的鉴定材料进行检验后得出的客观结果；</w:t>
      </w:r>
    </w:p>
    <w:p w14:paraId="593EAB14"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（七）分析说明：写明根据鉴定材料和检验结果形成鉴定意见的分析、鉴别和判断的过程。引用的资料应当注明出处；</w:t>
      </w:r>
    </w:p>
    <w:p w14:paraId="54360C09"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（八）鉴定意见：应当明确、具体、规范，具有针对性和可适用性；</w:t>
      </w:r>
    </w:p>
    <w:p w14:paraId="38789315"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（九）落款：由司法鉴定人签名或者盖章，并写明司法鉴定人的执业证号，同时加盖司法鉴定机构的司法鉴定专用章，并注明文书制作日期等；</w:t>
      </w:r>
    </w:p>
    <w:p w14:paraId="04AF4FFE"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（十）附注：对司法鉴定文书中需要解释的内容，可以在附注中作出说明。</w:t>
      </w:r>
    </w:p>
    <w:p w14:paraId="549C8210" w14:textId="77777777" w:rsidR="00AC2574" w:rsidRPr="00AC2574" w:rsidRDefault="00AC2574" w:rsidP="00AC2574">
      <w:pPr>
        <w:spacing w:after="0" w:line="315" w:lineRule="atLeast"/>
        <w:ind w:firstLineChars="200" w:firstLine="480"/>
        <w:rPr>
          <w:rFonts w:ascii="宋体" w:hAnsi="宋体" w:cs="宋体" w:hint="eastAsia"/>
          <w:color w:val="2B2B2B"/>
          <w:sz w:val="24"/>
          <w:szCs w:val="21"/>
        </w:rPr>
      </w:pPr>
      <w:r w:rsidRPr="00AC2574">
        <w:rPr>
          <w:rFonts w:ascii="宋体" w:hAnsi="宋体" w:cs="宋体" w:hint="eastAsia"/>
          <w:color w:val="2B2B2B"/>
          <w:sz w:val="24"/>
          <w:szCs w:val="21"/>
        </w:rPr>
        <w:t>司法鉴定文书正文可以根据不同鉴定类别和专业特点作相应调整。</w:t>
      </w:r>
    </w:p>
    <w:p w14:paraId="133681E6"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第八条  司法鉴定文书附件应当包括与鉴定意见、检验报告有关的关键图表、照片等以及有关音像资料、参考文献等的目录。附件是司法鉴定文书的组成部分，应当附在司法鉴定文书的正文之后。</w:t>
      </w:r>
    </w:p>
    <w:p w14:paraId="2D21FF1E"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第九条  司法鉴定文书的语言表述应当符合下列规范和要求：</w:t>
      </w:r>
    </w:p>
    <w:p w14:paraId="0C44DBF9" w14:textId="77777777" w:rsidR="00AC2574" w:rsidRPr="00AC2574" w:rsidRDefault="00AC2574" w:rsidP="00AC2574">
      <w:pPr>
        <w:spacing w:after="0" w:line="315" w:lineRule="atLeast"/>
        <w:ind w:firstLineChars="50" w:firstLine="120"/>
        <w:rPr>
          <w:rFonts w:ascii="宋体" w:hAnsi="宋体" w:cs="宋体" w:hint="eastAsia"/>
          <w:color w:val="2B2B2B"/>
          <w:sz w:val="24"/>
          <w:szCs w:val="21"/>
        </w:rPr>
      </w:pPr>
      <w:r w:rsidRPr="00AC2574">
        <w:rPr>
          <w:rFonts w:ascii="宋体" w:hAnsi="宋体" w:cs="宋体" w:hint="eastAsia"/>
          <w:color w:val="2B2B2B"/>
          <w:sz w:val="24"/>
          <w:szCs w:val="21"/>
        </w:rPr>
        <w:t>(一)使用符合国家通用语言文字规范、通用专业术语规范和法律规范的用语；</w:t>
      </w:r>
    </w:p>
    <w:p w14:paraId="48B78A2A" w14:textId="77777777" w:rsidR="00AC2574" w:rsidRPr="00AC2574" w:rsidRDefault="00AC2574" w:rsidP="00AC2574">
      <w:pPr>
        <w:spacing w:after="0" w:line="315" w:lineRule="atLeast"/>
        <w:ind w:firstLineChars="50" w:firstLine="120"/>
        <w:rPr>
          <w:rFonts w:ascii="宋体" w:hAnsi="宋体" w:cs="宋体" w:hint="eastAsia"/>
          <w:color w:val="2B2B2B"/>
          <w:sz w:val="24"/>
          <w:szCs w:val="21"/>
        </w:rPr>
      </w:pPr>
      <w:r w:rsidRPr="00AC2574">
        <w:rPr>
          <w:rFonts w:ascii="宋体" w:hAnsi="宋体" w:cs="宋体" w:hint="eastAsia"/>
          <w:color w:val="2B2B2B"/>
          <w:sz w:val="24"/>
          <w:szCs w:val="21"/>
        </w:rPr>
        <w:t>(二)使用国家标准计量单位和符号；</w:t>
      </w:r>
    </w:p>
    <w:p w14:paraId="443C5BA1" w14:textId="77777777" w:rsidR="00AC2574" w:rsidRPr="00AC2574" w:rsidRDefault="00AC2574" w:rsidP="00AC2574">
      <w:pPr>
        <w:spacing w:after="0" w:line="315" w:lineRule="atLeast"/>
        <w:ind w:firstLineChars="50" w:firstLine="120"/>
        <w:rPr>
          <w:rFonts w:ascii="宋体" w:hAnsi="宋体" w:cs="宋体" w:hint="eastAsia"/>
          <w:color w:val="2B2B2B"/>
          <w:sz w:val="24"/>
          <w:szCs w:val="21"/>
        </w:rPr>
      </w:pPr>
      <w:r w:rsidRPr="00AC2574">
        <w:rPr>
          <w:rFonts w:ascii="宋体" w:hAnsi="宋体" w:cs="宋体" w:hint="eastAsia"/>
          <w:color w:val="2B2B2B"/>
          <w:sz w:val="24"/>
          <w:szCs w:val="21"/>
        </w:rPr>
        <w:t>(三) 使用少数民族语言文字的，应当符合少数民族语言文字规范；</w:t>
      </w:r>
    </w:p>
    <w:p w14:paraId="5A93F851"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（四）文字精练，用词准确，语句通顺，描述客观、清晰。</w:t>
      </w:r>
    </w:p>
    <w:p w14:paraId="79AA2A8B"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第十条  司法鉴定文书的制作应当符合下列格式要求：</w:t>
      </w:r>
    </w:p>
    <w:p w14:paraId="102EFEA6"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（一）使用A4规格纸张，打印制作；</w:t>
      </w:r>
    </w:p>
    <w:p w14:paraId="75EBEC5C"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（二）在正文每页页眉的右上角注明正文共几页，同时注明本页是第几页；</w:t>
      </w:r>
    </w:p>
    <w:p w14:paraId="76D77F41"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（三）落款应当与正文同页，不得使用 “此页无正文”字样；</w:t>
      </w:r>
    </w:p>
    <w:p w14:paraId="4439C7F1"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（四）不得有涂改。</w:t>
      </w:r>
    </w:p>
    <w:p w14:paraId="77B82E9B" w14:textId="77777777" w:rsidR="00AC2574" w:rsidRPr="00AC2574" w:rsidRDefault="00AC2574" w:rsidP="00AC2574">
      <w:pPr>
        <w:spacing w:after="0" w:line="315" w:lineRule="atLeast"/>
        <w:ind w:firstLineChars="150" w:firstLine="360"/>
        <w:rPr>
          <w:rFonts w:ascii="宋体" w:hAnsi="宋体" w:cs="宋体" w:hint="eastAsia"/>
          <w:color w:val="2B2B2B"/>
          <w:sz w:val="24"/>
          <w:szCs w:val="21"/>
        </w:rPr>
      </w:pPr>
      <w:r w:rsidRPr="00AC2574">
        <w:rPr>
          <w:rFonts w:ascii="宋体" w:hAnsi="宋体" w:cs="宋体" w:hint="eastAsia"/>
          <w:color w:val="2B2B2B"/>
          <w:sz w:val="24"/>
          <w:szCs w:val="21"/>
        </w:rPr>
        <w:t>司法鉴定文书制作一般应当一式三份，二份交委托人收执，一份由本机构存档。</w:t>
      </w:r>
    </w:p>
    <w:p w14:paraId="6FE0EA24"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第十一条  司法鉴定人应当在司法鉴定文书上签名或者盖章；多人参加司法鉴定，对鉴定意见有不同意见的，应当注明。</w:t>
      </w:r>
    </w:p>
    <w:p w14:paraId="22834E68" w14:textId="77777777" w:rsidR="00AC2574" w:rsidRPr="00AC2574" w:rsidRDefault="00AC2574" w:rsidP="00AC2574">
      <w:pPr>
        <w:spacing w:after="0" w:line="315" w:lineRule="atLeast"/>
        <w:ind w:firstLineChars="150" w:firstLine="360"/>
        <w:rPr>
          <w:rFonts w:ascii="宋体" w:hAnsi="宋体" w:cs="宋体" w:hint="eastAsia"/>
          <w:color w:val="2B2B2B"/>
          <w:sz w:val="24"/>
          <w:szCs w:val="21"/>
        </w:rPr>
      </w:pPr>
      <w:r w:rsidRPr="00AC2574">
        <w:rPr>
          <w:rFonts w:ascii="宋体" w:hAnsi="宋体" w:cs="宋体" w:hint="eastAsia"/>
          <w:color w:val="2B2B2B"/>
          <w:sz w:val="24"/>
          <w:szCs w:val="21"/>
        </w:rPr>
        <w:t>司法鉴定文书经过复核的,复核人应当在司法鉴定机构内部复核单上签名。</w:t>
      </w:r>
    </w:p>
    <w:p w14:paraId="2263B1D7"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第十二条  司法鉴定文书应当同时加盖司法鉴定机构的司法鉴定专用章红印和钢印两种印模。司法鉴定文书正文标题下方编号处应当加盖司法鉴定机构的司法鉴定专用章钢印；司法鉴定文书各页之间应当加盖司法鉴定机构的司法鉴定专用章红印，作为骑缝章；司法鉴定文书制作日期处应当加盖司法鉴定机构的司法鉴定专用章红印。</w:t>
      </w:r>
    </w:p>
    <w:p w14:paraId="65AA5893"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第十三条  司法鉴定机构的司法鉴定专用章红印和钢印为圆形，制作规格应当为直径4厘米，中央刊五角星，五角星上方刊司法鉴定机构名称，自左而右环行；五角星下方刊司法鉴定专用章字样，自左而右横排。</w:t>
      </w:r>
    </w:p>
    <w:p w14:paraId="5314E694" w14:textId="77777777" w:rsidR="00AC2574" w:rsidRPr="00AC2574" w:rsidRDefault="00AC2574" w:rsidP="00AC2574">
      <w:pPr>
        <w:spacing w:after="0" w:line="315" w:lineRule="atLeast"/>
        <w:ind w:firstLineChars="200" w:firstLine="480"/>
        <w:rPr>
          <w:rFonts w:ascii="宋体" w:hAnsi="宋体" w:cs="宋体" w:hint="eastAsia"/>
          <w:color w:val="2B2B2B"/>
          <w:sz w:val="24"/>
          <w:szCs w:val="21"/>
        </w:rPr>
      </w:pPr>
      <w:r w:rsidRPr="00AC2574">
        <w:rPr>
          <w:rFonts w:ascii="宋体" w:hAnsi="宋体" w:cs="宋体" w:hint="eastAsia"/>
          <w:color w:val="2B2B2B"/>
          <w:sz w:val="24"/>
          <w:szCs w:val="21"/>
        </w:rPr>
        <w:t>司法鉴定机构的司法鉴定专用章红印和钢印印文中的汉字，应当使用国务院公布的简化字，字体为宋体。民族自治地方的司法鉴定机构的司法鉴定专用章红印和钢印印文应当并列刊汉字和当地通用的少数民族文字，自左而右环行。</w:t>
      </w:r>
    </w:p>
    <w:p w14:paraId="63DE9A2C"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第十四条  司法鉴定人印章和司法鉴定机构的司法鉴定专用章应当经登记管理机关备案后启用。</w:t>
      </w:r>
    </w:p>
    <w:p w14:paraId="6DCD8517" w14:textId="77777777" w:rsidR="00AC2574" w:rsidRPr="00AC2574" w:rsidRDefault="00AC2574" w:rsidP="00AC2574">
      <w:pPr>
        <w:spacing w:after="0" w:line="315" w:lineRule="atLeast"/>
        <w:ind w:firstLineChars="150" w:firstLine="360"/>
        <w:rPr>
          <w:rFonts w:ascii="宋体" w:hAnsi="宋体" w:cs="宋体" w:hint="eastAsia"/>
          <w:color w:val="2B2B2B"/>
          <w:sz w:val="24"/>
          <w:szCs w:val="21"/>
        </w:rPr>
      </w:pPr>
      <w:r w:rsidRPr="00AC2574">
        <w:rPr>
          <w:rFonts w:ascii="宋体" w:hAnsi="宋体" w:cs="宋体" w:hint="eastAsia"/>
          <w:color w:val="2B2B2B"/>
          <w:sz w:val="24"/>
          <w:szCs w:val="21"/>
        </w:rPr>
        <w:t>本规范施行前，司法鉴定人使用的印章和司法鉴定机构使用的司法鉴定专用章规格、式样、文字、字体符合本规范规定的，在登记管理机关备案后可以继续使用。</w:t>
      </w:r>
    </w:p>
    <w:p w14:paraId="0077ADE8"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第十五条  本规范自2007年12月1日起施行。司法部2002年7月5日发布的《司法鉴定文书示范文本（试行）》同时废止。</w:t>
      </w:r>
    </w:p>
    <w:p w14:paraId="0A575C26"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司法鉴定文书示范文本一</w:t>
      </w:r>
    </w:p>
    <w:p w14:paraId="5476E07E" w14:textId="77777777" w:rsidR="00AC2574" w:rsidRPr="00AC2574" w:rsidRDefault="00AC2574" w:rsidP="00AC2574">
      <w:pPr>
        <w:spacing w:after="0" w:line="315" w:lineRule="atLeast"/>
        <w:rPr>
          <w:rFonts w:ascii="宋体" w:hAnsi="宋体" w:cs="宋体" w:hint="eastAsia"/>
          <w:color w:val="2B2B2B"/>
          <w:sz w:val="24"/>
          <w:szCs w:val="21"/>
        </w:rPr>
      </w:pPr>
    </w:p>
    <w:p w14:paraId="6F8F1A13" w14:textId="77777777" w:rsidR="00AC2574" w:rsidRPr="00AC2574" w:rsidRDefault="00AC2574" w:rsidP="00AC2574">
      <w:pPr>
        <w:spacing w:after="0" w:line="315" w:lineRule="atLeast"/>
        <w:jc w:val="center"/>
        <w:rPr>
          <w:rFonts w:ascii="宋体" w:hAnsi="宋体" w:cs="宋体" w:hint="eastAsia"/>
          <w:b/>
          <w:color w:val="2B2B2B"/>
          <w:sz w:val="24"/>
          <w:szCs w:val="24"/>
        </w:rPr>
      </w:pPr>
      <w:r w:rsidRPr="00AC2574">
        <w:rPr>
          <w:rFonts w:ascii="宋体" w:hAnsi="宋体" w:cs="宋体"/>
          <w:b/>
          <w:color w:val="2B2B2B"/>
          <w:sz w:val="24"/>
          <w:szCs w:val="24"/>
        </w:rPr>
        <w:t>××司法鉴定中心司法鉴定意见书</w:t>
      </w:r>
    </w:p>
    <w:p w14:paraId="5FE83A65" w14:textId="77777777" w:rsidR="00AC2574" w:rsidRPr="00AC2574" w:rsidRDefault="00AC2574" w:rsidP="00AC2574">
      <w:pPr>
        <w:spacing w:after="0" w:line="315" w:lineRule="atLeast"/>
        <w:rPr>
          <w:rFonts w:ascii="宋体" w:hAnsi="宋体" w:cs="宋体"/>
          <w:color w:val="2B2B2B"/>
          <w:sz w:val="24"/>
          <w:szCs w:val="21"/>
        </w:rPr>
      </w:pPr>
    </w:p>
    <w:p w14:paraId="6B151951" w14:textId="77777777" w:rsidR="00AC2574" w:rsidRPr="00AC2574" w:rsidRDefault="00AC2574" w:rsidP="00AC2574">
      <w:pPr>
        <w:spacing w:after="0" w:line="315" w:lineRule="atLeast"/>
        <w:jc w:val="center"/>
        <w:rPr>
          <w:rFonts w:ascii="宋体" w:hAnsi="宋体" w:cs="宋体" w:hint="eastAsia"/>
          <w:color w:val="2B2B2B"/>
          <w:sz w:val="24"/>
          <w:szCs w:val="24"/>
        </w:rPr>
      </w:pPr>
      <w:r w:rsidRPr="00AC2574">
        <w:rPr>
          <w:rFonts w:ascii="宋体" w:hAnsi="宋体" w:cs="宋体"/>
          <w:color w:val="2B2B2B"/>
          <w:sz w:val="24"/>
          <w:szCs w:val="24"/>
        </w:rPr>
        <w:t>（司法鉴定机构的名称+司法鉴定文书类别的标题：一般2号或者小1号宋体，加黑，居中排列）</w:t>
      </w:r>
    </w:p>
    <w:p w14:paraId="23793675" w14:textId="77777777" w:rsidR="00AC2574" w:rsidRPr="00AC2574" w:rsidRDefault="00AC2574" w:rsidP="00AC2574">
      <w:pPr>
        <w:spacing w:after="0" w:line="315" w:lineRule="atLeast"/>
        <w:jc w:val="center"/>
        <w:rPr>
          <w:rFonts w:ascii="宋体" w:hAnsi="宋体" w:cs="宋体"/>
          <w:color w:val="2B2B2B"/>
          <w:sz w:val="24"/>
          <w:szCs w:val="24"/>
        </w:rPr>
      </w:pPr>
    </w:p>
    <w:p w14:paraId="7C2AEE0F" w14:textId="77777777" w:rsidR="00AC2574" w:rsidRPr="00AC2574" w:rsidRDefault="00AC2574" w:rsidP="00AC2574">
      <w:pPr>
        <w:spacing w:after="0" w:line="440" w:lineRule="exact"/>
        <w:ind w:right="24"/>
        <w:jc w:val="center"/>
        <w:rPr>
          <w:rFonts w:ascii="仿宋_GB2312" w:eastAsia="仿宋_GB2312" w:hAnsi="宋体" w:cs="宋体"/>
          <w:color w:val="2B2B2B"/>
          <w:sz w:val="44"/>
          <w:szCs w:val="44"/>
        </w:rPr>
      </w:pPr>
    </w:p>
    <w:p w14:paraId="15FBA133"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7163DCCB"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1F1A4B96"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4ED28C70"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7E628172"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240CEDAC"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1F06B1AF"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5EDB4404"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1CCD2532"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0518BD8B"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212C30D3"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3759D263" w14:textId="77777777" w:rsidR="00AC2574" w:rsidRPr="00AC2574" w:rsidRDefault="00AC2574" w:rsidP="00AC2574">
      <w:pPr>
        <w:spacing w:after="0" w:line="440" w:lineRule="exact"/>
        <w:ind w:right="24"/>
        <w:rPr>
          <w:rFonts w:ascii="仿宋_GB2312" w:eastAsia="仿宋_GB2312" w:hAnsi="宋体" w:cs="宋体" w:hint="eastAsia"/>
          <w:color w:val="2B2B2B"/>
          <w:sz w:val="44"/>
          <w:szCs w:val="44"/>
        </w:rPr>
      </w:pPr>
    </w:p>
    <w:p w14:paraId="0BE9019A"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04EF1810"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637ACA3E"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78ADA1B5" w14:textId="77777777" w:rsidR="00AC2574" w:rsidRPr="00AC2574" w:rsidRDefault="00AC2574" w:rsidP="00AC2574">
      <w:pPr>
        <w:spacing w:after="0" w:line="600" w:lineRule="exact"/>
        <w:ind w:right="23"/>
        <w:jc w:val="center"/>
        <w:rPr>
          <w:rFonts w:ascii="仿宋_GB2312" w:eastAsia="仿宋_GB2312" w:hAnsi="宋体" w:cs="宋体" w:hint="eastAsia"/>
          <w:color w:val="2B2B2B"/>
          <w:sz w:val="32"/>
          <w:szCs w:val="32"/>
        </w:rPr>
      </w:pPr>
      <w:r w:rsidRPr="00AC2574">
        <w:rPr>
          <w:rFonts w:ascii="仿宋_GB2312" w:eastAsia="仿宋_GB2312" w:hAnsi="宋体" w:cs="宋体" w:hint="eastAsia"/>
          <w:color w:val="2B2B2B"/>
          <w:sz w:val="32"/>
          <w:szCs w:val="32"/>
        </w:rPr>
        <w:t>司法鉴定许可证号：000000000</w:t>
      </w:r>
    </w:p>
    <w:p w14:paraId="3821A041" w14:textId="77777777" w:rsidR="00AC2574" w:rsidRPr="00AC2574" w:rsidRDefault="00AC2574" w:rsidP="00AC2574">
      <w:pPr>
        <w:spacing w:after="0" w:line="315" w:lineRule="atLeast"/>
        <w:jc w:val="center"/>
        <w:rPr>
          <w:rFonts w:ascii="宋体" w:hAnsi="宋体" w:cs="宋体" w:hint="eastAsia"/>
          <w:color w:val="2B2B2B"/>
          <w:sz w:val="24"/>
          <w:szCs w:val="24"/>
        </w:rPr>
      </w:pPr>
      <w:r w:rsidRPr="00AC2574">
        <w:rPr>
          <w:rFonts w:ascii="宋体" w:hAnsi="宋体" w:cs="宋体"/>
          <w:color w:val="2B2B2B"/>
          <w:sz w:val="24"/>
          <w:szCs w:val="24"/>
        </w:rPr>
        <w:t>（司法鉴定机构许可证号：3号仿宋体，居中排列）</w:t>
      </w:r>
    </w:p>
    <w:p w14:paraId="7D0DAF0F" w14:textId="77777777" w:rsidR="00AC2574" w:rsidRPr="00AC2574" w:rsidRDefault="00AC2574" w:rsidP="00AC2574">
      <w:pPr>
        <w:spacing w:after="0" w:line="600" w:lineRule="exact"/>
        <w:ind w:right="23"/>
        <w:rPr>
          <w:rFonts w:ascii="宋体" w:hAnsi="宋体" w:cs="宋体"/>
          <w:color w:val="2B2B2B"/>
          <w:sz w:val="24"/>
          <w:szCs w:val="21"/>
        </w:rPr>
      </w:pPr>
    </w:p>
    <w:p w14:paraId="1101BD4D" w14:textId="77777777" w:rsidR="00AC2574" w:rsidRPr="00AC2574" w:rsidRDefault="00AC2574" w:rsidP="00AC2574">
      <w:pPr>
        <w:spacing w:after="0" w:line="520" w:lineRule="exact"/>
        <w:ind w:right="23"/>
        <w:jc w:val="center"/>
        <w:rPr>
          <w:rFonts w:ascii="宋体" w:hAnsi="宋体" w:cs="宋体" w:hint="eastAsia"/>
          <w:b/>
          <w:color w:val="2B2B2B"/>
          <w:sz w:val="24"/>
          <w:szCs w:val="24"/>
        </w:rPr>
      </w:pPr>
    </w:p>
    <w:p w14:paraId="0AC7E75A" w14:textId="77777777" w:rsidR="00AC2574" w:rsidRPr="00AC2574" w:rsidRDefault="00AC2574" w:rsidP="00AC2574">
      <w:pPr>
        <w:spacing w:after="0" w:line="520" w:lineRule="exact"/>
        <w:ind w:right="23"/>
        <w:jc w:val="center"/>
        <w:rPr>
          <w:rFonts w:ascii="宋体" w:hAnsi="宋体" w:cs="宋体"/>
          <w:b/>
          <w:color w:val="2B2B2B"/>
          <w:sz w:val="24"/>
          <w:szCs w:val="24"/>
        </w:rPr>
      </w:pPr>
    </w:p>
    <w:p w14:paraId="320319E6" w14:textId="77777777" w:rsidR="00AC2574" w:rsidRPr="00AC2574" w:rsidRDefault="00AC2574" w:rsidP="00AC2574">
      <w:pPr>
        <w:spacing w:after="0" w:line="520" w:lineRule="exact"/>
        <w:ind w:right="23"/>
        <w:jc w:val="center"/>
        <w:rPr>
          <w:rFonts w:ascii="宋体" w:hAnsi="宋体" w:cs="宋体"/>
          <w:b/>
          <w:color w:val="2B2B2B"/>
          <w:sz w:val="24"/>
          <w:szCs w:val="24"/>
        </w:rPr>
      </w:pPr>
    </w:p>
    <w:p w14:paraId="3C055ADB" w14:textId="77777777" w:rsidR="00AC2574" w:rsidRPr="00AC2574" w:rsidRDefault="00AC2574" w:rsidP="00AC2574">
      <w:pPr>
        <w:spacing w:after="0" w:line="520" w:lineRule="exact"/>
        <w:ind w:right="23"/>
        <w:jc w:val="center"/>
        <w:rPr>
          <w:rFonts w:ascii="宋体" w:hAnsi="宋体" w:cs="宋体"/>
          <w:b/>
          <w:color w:val="2B2B2B"/>
          <w:sz w:val="24"/>
          <w:szCs w:val="24"/>
        </w:rPr>
      </w:pPr>
    </w:p>
    <w:p w14:paraId="347B5648" w14:textId="77777777" w:rsidR="00AC2574" w:rsidRPr="00AC2574" w:rsidRDefault="00AC2574" w:rsidP="00AC2574">
      <w:pPr>
        <w:spacing w:after="0" w:line="520" w:lineRule="exact"/>
        <w:ind w:right="23"/>
        <w:jc w:val="center"/>
        <w:rPr>
          <w:rFonts w:ascii="宋体" w:hAnsi="宋体" w:cs="宋体"/>
          <w:b/>
          <w:color w:val="2B2B2B"/>
          <w:sz w:val="24"/>
          <w:szCs w:val="24"/>
        </w:rPr>
      </w:pPr>
      <w:r w:rsidRPr="00AC2574">
        <w:rPr>
          <w:rFonts w:ascii="宋体" w:hAnsi="宋体" w:cs="宋体"/>
          <w:b/>
          <w:color w:val="2B2B2B"/>
          <w:sz w:val="24"/>
          <w:szCs w:val="24"/>
        </w:rPr>
        <w:t>声  明</w:t>
      </w:r>
    </w:p>
    <w:p w14:paraId="7AA9D002" w14:textId="77777777" w:rsidR="00AC2574" w:rsidRPr="00AC2574" w:rsidRDefault="00AC2574" w:rsidP="00AC2574">
      <w:pPr>
        <w:spacing w:after="0" w:line="520" w:lineRule="exact"/>
        <w:ind w:right="23"/>
        <w:jc w:val="center"/>
        <w:rPr>
          <w:rFonts w:ascii="宋体" w:hAnsi="宋体" w:cs="宋体"/>
          <w:b/>
          <w:color w:val="2B2B2B"/>
          <w:sz w:val="24"/>
          <w:szCs w:val="24"/>
        </w:rPr>
      </w:pPr>
    </w:p>
    <w:p w14:paraId="5F9DE458" w14:textId="77777777" w:rsidR="00AC2574" w:rsidRPr="00AC2574" w:rsidRDefault="00AC2574" w:rsidP="00AC2574">
      <w:pPr>
        <w:spacing w:after="0" w:line="520" w:lineRule="exact"/>
        <w:ind w:right="23"/>
        <w:jc w:val="center"/>
        <w:rPr>
          <w:rFonts w:ascii="宋体" w:hAnsi="宋体" w:cs="宋体"/>
          <w:b/>
          <w:color w:val="2B2B2B"/>
          <w:sz w:val="24"/>
          <w:szCs w:val="24"/>
        </w:rPr>
      </w:pPr>
      <w:r w:rsidRPr="00AC2574">
        <w:rPr>
          <w:rFonts w:ascii="宋体" w:hAnsi="宋体" w:cs="宋体"/>
          <w:color w:val="2B2B2B"/>
          <w:sz w:val="24"/>
          <w:szCs w:val="24"/>
        </w:rPr>
        <w:t>（2号宋体，加黑，居中排列）</w:t>
      </w:r>
    </w:p>
    <w:p w14:paraId="474DFB7B" w14:textId="77777777" w:rsidR="00AC2574" w:rsidRPr="00AC2574" w:rsidRDefault="00AC2574" w:rsidP="00AC2574">
      <w:pPr>
        <w:spacing w:after="0" w:line="520" w:lineRule="exact"/>
        <w:ind w:right="23"/>
        <w:rPr>
          <w:rFonts w:ascii="宋体" w:hAnsi="宋体" w:cs="宋体"/>
          <w:b/>
          <w:color w:val="2B2B2B"/>
          <w:sz w:val="24"/>
          <w:szCs w:val="24"/>
        </w:rPr>
      </w:pPr>
    </w:p>
    <w:p w14:paraId="15B56CA9" w14:textId="77777777" w:rsidR="00AC2574" w:rsidRPr="00AC2574" w:rsidRDefault="00AC2574" w:rsidP="00AC2574">
      <w:pPr>
        <w:spacing w:after="0" w:line="520" w:lineRule="exact"/>
        <w:ind w:right="23"/>
        <w:rPr>
          <w:rFonts w:ascii="宋体" w:hAnsi="宋体" w:cs="宋体"/>
          <w:b/>
          <w:color w:val="2B2B2B"/>
          <w:sz w:val="24"/>
          <w:szCs w:val="24"/>
        </w:rPr>
      </w:pPr>
    </w:p>
    <w:p w14:paraId="6C16541A" w14:textId="77777777" w:rsidR="00AC2574" w:rsidRPr="00AC2574" w:rsidRDefault="00AC2574" w:rsidP="00AC2574">
      <w:pPr>
        <w:tabs>
          <w:tab w:val="num" w:pos="720"/>
        </w:tabs>
        <w:spacing w:after="0" w:line="600" w:lineRule="exact"/>
        <w:ind w:left="720" w:right="23" w:hanging="720"/>
        <w:rPr>
          <w:rFonts w:ascii="仿宋_GB2312" w:eastAsia="仿宋_GB2312" w:hAnsi="宋体" w:cs="宋体"/>
          <w:color w:val="2B2B2B"/>
          <w:sz w:val="32"/>
          <w:szCs w:val="32"/>
        </w:rPr>
      </w:pPr>
      <w:r w:rsidRPr="00AC2574">
        <w:rPr>
          <w:rFonts w:ascii="宋体" w:eastAsia="Times New Roman" w:hAnsi="宋体" w:cs="宋体"/>
          <w:color w:val="2B2B2B"/>
          <w:sz w:val="32"/>
          <w:szCs w:val="32"/>
        </w:rPr>
        <w:t>1.</w:t>
      </w:r>
      <w:r w:rsidRPr="00AC2574">
        <w:rPr>
          <w:rFonts w:ascii="Times New Roman" w:eastAsia="Times New Roman" w:hAnsi="Times New Roman"/>
          <w:color w:val="2B2B2B"/>
          <w:sz w:val="14"/>
          <w:szCs w:val="14"/>
        </w:rPr>
        <w:t xml:space="preserve">                </w:t>
      </w:r>
      <w:r w:rsidRPr="00AC2574">
        <w:rPr>
          <w:rFonts w:ascii="仿宋_GB2312" w:eastAsia="仿宋_GB2312" w:hAnsi="宋体" w:cs="宋体" w:hint="eastAsia"/>
          <w:color w:val="2B2B2B"/>
          <w:sz w:val="32"/>
          <w:szCs w:val="32"/>
        </w:rPr>
        <w:t>委托人应当向鉴定机构提供真实、完整、充分的鉴定材料，并对鉴定材料的真实性、合法性负责。</w:t>
      </w:r>
    </w:p>
    <w:p w14:paraId="2FA558F1" w14:textId="77777777" w:rsidR="00AC2574" w:rsidRPr="00AC2574" w:rsidRDefault="00AC2574" w:rsidP="00AC2574">
      <w:pPr>
        <w:tabs>
          <w:tab w:val="num" w:pos="720"/>
        </w:tabs>
        <w:spacing w:after="0" w:line="600" w:lineRule="exact"/>
        <w:ind w:left="720" w:right="23" w:hanging="720"/>
        <w:rPr>
          <w:rFonts w:ascii="仿宋_GB2312" w:eastAsia="仿宋_GB2312" w:hAnsi="宋体" w:cs="宋体" w:hint="eastAsia"/>
          <w:color w:val="2B2B2B"/>
          <w:sz w:val="32"/>
          <w:szCs w:val="32"/>
        </w:rPr>
      </w:pPr>
      <w:r w:rsidRPr="00AC2574">
        <w:rPr>
          <w:rFonts w:ascii="宋体" w:eastAsia="Times New Roman" w:hAnsi="宋体" w:cs="宋体"/>
          <w:color w:val="2B2B2B"/>
          <w:sz w:val="32"/>
          <w:szCs w:val="32"/>
        </w:rPr>
        <w:t>2.</w:t>
      </w:r>
      <w:r w:rsidRPr="00AC2574">
        <w:rPr>
          <w:rFonts w:ascii="Times New Roman" w:eastAsia="Times New Roman" w:hAnsi="Times New Roman"/>
          <w:color w:val="2B2B2B"/>
          <w:sz w:val="14"/>
          <w:szCs w:val="14"/>
        </w:rPr>
        <w:t xml:space="preserve">                </w:t>
      </w:r>
      <w:r w:rsidRPr="00AC2574">
        <w:rPr>
          <w:rFonts w:ascii="仿宋_GB2312" w:eastAsia="仿宋_GB2312" w:hAnsi="宋体" w:cs="宋体" w:hint="eastAsia"/>
          <w:color w:val="2B2B2B"/>
          <w:sz w:val="32"/>
          <w:szCs w:val="32"/>
        </w:rPr>
        <w:t>司法鉴定人按照法律、法规和规章规定的方式、方法和步骤，遵守和采用相关技术标准和技术规范进行鉴定。</w:t>
      </w:r>
    </w:p>
    <w:p w14:paraId="7551D3D0" w14:textId="77777777" w:rsidR="00AC2574" w:rsidRPr="00AC2574" w:rsidRDefault="00AC2574" w:rsidP="00AC2574">
      <w:pPr>
        <w:tabs>
          <w:tab w:val="num" w:pos="720"/>
        </w:tabs>
        <w:spacing w:after="0" w:line="600" w:lineRule="exact"/>
        <w:ind w:left="720" w:right="23" w:hanging="720"/>
        <w:rPr>
          <w:rFonts w:ascii="仿宋_GB2312" w:eastAsia="仿宋_GB2312" w:hAnsi="宋体" w:cs="宋体" w:hint="eastAsia"/>
          <w:color w:val="2B2B2B"/>
          <w:sz w:val="32"/>
          <w:szCs w:val="32"/>
        </w:rPr>
      </w:pPr>
      <w:r w:rsidRPr="00AC2574">
        <w:rPr>
          <w:rFonts w:ascii="宋体" w:eastAsia="Times New Roman" w:hAnsi="宋体" w:cs="宋体"/>
          <w:color w:val="2B2B2B"/>
          <w:sz w:val="32"/>
          <w:szCs w:val="32"/>
        </w:rPr>
        <w:t>3.</w:t>
      </w:r>
      <w:r w:rsidRPr="00AC2574">
        <w:rPr>
          <w:rFonts w:ascii="Times New Roman" w:eastAsia="Times New Roman" w:hAnsi="Times New Roman"/>
          <w:color w:val="2B2B2B"/>
          <w:sz w:val="14"/>
          <w:szCs w:val="14"/>
        </w:rPr>
        <w:t xml:space="preserve">                </w:t>
      </w:r>
      <w:r w:rsidRPr="00AC2574">
        <w:rPr>
          <w:rFonts w:ascii="仿宋_GB2312" w:eastAsia="仿宋_GB2312" w:hAnsi="宋体" w:cs="宋体" w:hint="eastAsia"/>
          <w:color w:val="2B2B2B"/>
          <w:sz w:val="32"/>
          <w:szCs w:val="32"/>
        </w:rPr>
        <w:t>司法鉴定实行鉴定人负责制度。司法鉴定人依法独立、客观、公正地进行鉴定，不受任何个人和组织的非法干预。</w:t>
      </w:r>
    </w:p>
    <w:p w14:paraId="5F37D097" w14:textId="77777777" w:rsidR="00AC2574" w:rsidRPr="00AC2574" w:rsidRDefault="00AC2574" w:rsidP="00AC2574">
      <w:pPr>
        <w:tabs>
          <w:tab w:val="num" w:pos="720"/>
        </w:tabs>
        <w:spacing w:after="0" w:line="600" w:lineRule="exact"/>
        <w:ind w:left="720" w:right="23" w:hanging="720"/>
        <w:rPr>
          <w:rFonts w:ascii="仿宋_GB2312" w:eastAsia="仿宋_GB2312" w:hAnsi="宋体" w:cs="宋体" w:hint="eastAsia"/>
          <w:color w:val="2B2B2B"/>
          <w:sz w:val="32"/>
          <w:szCs w:val="32"/>
        </w:rPr>
      </w:pPr>
      <w:r w:rsidRPr="00AC2574">
        <w:rPr>
          <w:rFonts w:ascii="宋体" w:eastAsia="Times New Roman" w:hAnsi="宋体" w:cs="宋体"/>
          <w:color w:val="2B2B2B"/>
          <w:sz w:val="32"/>
          <w:szCs w:val="32"/>
        </w:rPr>
        <w:t>4.</w:t>
      </w:r>
      <w:r w:rsidRPr="00AC2574">
        <w:rPr>
          <w:rFonts w:ascii="Times New Roman" w:eastAsia="Times New Roman" w:hAnsi="Times New Roman"/>
          <w:color w:val="2B2B2B"/>
          <w:sz w:val="14"/>
          <w:szCs w:val="14"/>
        </w:rPr>
        <w:t xml:space="preserve">                </w:t>
      </w:r>
      <w:r w:rsidRPr="00AC2574">
        <w:rPr>
          <w:rFonts w:ascii="仿宋_GB2312" w:eastAsia="仿宋_GB2312" w:hAnsi="宋体" w:cs="宋体" w:hint="eastAsia"/>
          <w:color w:val="2B2B2B"/>
          <w:sz w:val="32"/>
          <w:szCs w:val="32"/>
        </w:rPr>
        <w:t>使用本鉴定文书应当保持其完整性和严肃性。</w:t>
      </w:r>
    </w:p>
    <w:p w14:paraId="7B4A1EC6" w14:textId="77777777" w:rsidR="00AC2574" w:rsidRPr="00AC2574" w:rsidRDefault="00AC2574" w:rsidP="00AC2574">
      <w:pPr>
        <w:spacing w:after="0" w:line="520" w:lineRule="exact"/>
        <w:ind w:right="23" w:firstLineChars="450" w:firstLine="1080"/>
        <w:rPr>
          <w:rFonts w:ascii="宋体" w:hAnsi="宋体" w:cs="宋体" w:hint="eastAsia"/>
          <w:color w:val="2B2B2B"/>
          <w:sz w:val="24"/>
          <w:szCs w:val="24"/>
        </w:rPr>
      </w:pPr>
    </w:p>
    <w:p w14:paraId="658B7DAD" w14:textId="77777777" w:rsidR="00AC2574" w:rsidRPr="00AC2574" w:rsidRDefault="00AC2574" w:rsidP="00AC2574">
      <w:pPr>
        <w:spacing w:after="0" w:line="520" w:lineRule="exact"/>
        <w:ind w:right="23" w:firstLineChars="600" w:firstLine="1440"/>
        <w:rPr>
          <w:rFonts w:ascii="宋体" w:hAnsi="宋体" w:cs="宋体"/>
          <w:color w:val="2B2B2B"/>
          <w:sz w:val="24"/>
          <w:szCs w:val="24"/>
        </w:rPr>
      </w:pPr>
      <w:r w:rsidRPr="00AC2574">
        <w:rPr>
          <w:rFonts w:ascii="宋体" w:hAnsi="宋体" w:cs="宋体"/>
          <w:color w:val="2B2B2B"/>
          <w:sz w:val="24"/>
          <w:szCs w:val="24"/>
        </w:rPr>
        <w:t>（声明内容：3号仿宋体）</w:t>
      </w:r>
    </w:p>
    <w:p w14:paraId="3361377B" w14:textId="77777777" w:rsidR="00AC2574" w:rsidRPr="00AC2574" w:rsidRDefault="00AC2574" w:rsidP="00AC2574">
      <w:pPr>
        <w:spacing w:after="0" w:line="600" w:lineRule="exact"/>
        <w:ind w:right="23"/>
        <w:rPr>
          <w:rFonts w:ascii="宋体" w:hAnsi="宋体" w:cs="宋体"/>
          <w:color w:val="2B2B2B"/>
          <w:sz w:val="24"/>
          <w:szCs w:val="24"/>
        </w:rPr>
      </w:pPr>
    </w:p>
    <w:p w14:paraId="339A3729" w14:textId="77777777" w:rsidR="00AC2574" w:rsidRPr="00AC2574" w:rsidRDefault="00AC2574" w:rsidP="00AC2574">
      <w:pPr>
        <w:spacing w:after="0" w:line="600" w:lineRule="exact"/>
        <w:ind w:right="23"/>
        <w:rPr>
          <w:rFonts w:ascii="宋体" w:hAnsi="宋体" w:cs="宋体"/>
          <w:color w:val="2B2B2B"/>
          <w:sz w:val="24"/>
          <w:szCs w:val="24"/>
        </w:rPr>
      </w:pPr>
    </w:p>
    <w:p w14:paraId="3E42F2B1" w14:textId="77777777" w:rsidR="00AC2574" w:rsidRPr="00AC2574" w:rsidRDefault="00AC2574" w:rsidP="00AC2574">
      <w:pPr>
        <w:spacing w:after="0" w:line="600" w:lineRule="exact"/>
        <w:ind w:right="23"/>
        <w:rPr>
          <w:rFonts w:ascii="宋体" w:hAnsi="宋体" w:cs="宋体"/>
          <w:color w:val="2B2B2B"/>
          <w:sz w:val="24"/>
          <w:szCs w:val="24"/>
        </w:rPr>
      </w:pPr>
    </w:p>
    <w:p w14:paraId="29653F21" w14:textId="77777777" w:rsidR="00AC2574" w:rsidRPr="00AC2574" w:rsidRDefault="00AC2574" w:rsidP="00AC2574">
      <w:pPr>
        <w:spacing w:after="0" w:line="600" w:lineRule="exact"/>
        <w:ind w:right="23"/>
        <w:rPr>
          <w:rFonts w:ascii="宋体" w:hAnsi="宋体" w:cs="宋体"/>
          <w:color w:val="2B2B2B"/>
          <w:sz w:val="24"/>
          <w:szCs w:val="24"/>
        </w:rPr>
      </w:pPr>
    </w:p>
    <w:p w14:paraId="2C338BC3" w14:textId="77777777" w:rsidR="00AC2574" w:rsidRPr="00AC2574" w:rsidRDefault="00AC2574" w:rsidP="00AC2574">
      <w:pPr>
        <w:spacing w:after="0" w:line="600" w:lineRule="exact"/>
        <w:ind w:right="23"/>
        <w:rPr>
          <w:rFonts w:ascii="宋体" w:hAnsi="宋体" w:cs="宋体"/>
          <w:color w:val="2B2B2B"/>
          <w:sz w:val="24"/>
          <w:szCs w:val="24"/>
        </w:rPr>
      </w:pPr>
    </w:p>
    <w:p w14:paraId="50858936" w14:textId="77777777" w:rsidR="00AC2574" w:rsidRPr="00AC2574" w:rsidRDefault="00AC2574" w:rsidP="00AC2574">
      <w:pPr>
        <w:spacing w:after="0" w:line="600" w:lineRule="exact"/>
        <w:ind w:right="23"/>
        <w:rPr>
          <w:rFonts w:ascii="仿宋_GB2312" w:eastAsia="仿宋_GB2312" w:hAnsi="宋体" w:cs="宋体"/>
          <w:color w:val="2B2B2B"/>
          <w:sz w:val="28"/>
          <w:szCs w:val="28"/>
        </w:rPr>
      </w:pPr>
      <w:r w:rsidRPr="00AC2574">
        <w:rPr>
          <w:rFonts w:ascii="仿宋_GB2312" w:eastAsia="仿宋_GB2312" w:hAnsi="宋体" w:cs="宋体" w:hint="eastAsia"/>
          <w:color w:val="2B2B2B"/>
          <w:sz w:val="28"/>
          <w:szCs w:val="28"/>
        </w:rPr>
        <w:t>地    址：× ×市× ×路× ×号（邮政编码：000000）</w:t>
      </w:r>
    </w:p>
    <w:p w14:paraId="2DEDC07F" w14:textId="77777777" w:rsidR="00AC2574" w:rsidRPr="00AC2574" w:rsidRDefault="00AC2574" w:rsidP="00AC2574">
      <w:pPr>
        <w:spacing w:after="0" w:line="600" w:lineRule="exact"/>
        <w:ind w:right="23"/>
        <w:rPr>
          <w:rFonts w:ascii="仿宋_GB2312" w:eastAsia="仿宋_GB2312" w:hAnsi="宋体" w:cs="宋体" w:hint="eastAsia"/>
          <w:color w:val="2B2B2B"/>
          <w:sz w:val="28"/>
          <w:szCs w:val="28"/>
        </w:rPr>
      </w:pPr>
      <w:r w:rsidRPr="00AC2574">
        <w:rPr>
          <w:rFonts w:ascii="仿宋_GB2312" w:eastAsia="仿宋_GB2312" w:hAnsi="宋体" w:cs="宋体" w:hint="eastAsia"/>
          <w:color w:val="2B2B2B"/>
          <w:sz w:val="28"/>
          <w:szCs w:val="28"/>
        </w:rPr>
        <w:t>联系电话：000-00000000</w:t>
      </w:r>
    </w:p>
    <w:p w14:paraId="14FEA6D9" w14:textId="77777777" w:rsidR="00AC2574" w:rsidRPr="00AC2574" w:rsidRDefault="00AC2574" w:rsidP="00AC2574">
      <w:pPr>
        <w:spacing w:after="0" w:line="520" w:lineRule="exact"/>
        <w:ind w:right="23" w:firstLineChars="750" w:firstLine="1800"/>
        <w:jc w:val="right"/>
        <w:rPr>
          <w:rFonts w:ascii="宋体" w:hAnsi="宋体" w:cs="宋体" w:hint="eastAsia"/>
          <w:color w:val="2B2B2B"/>
          <w:sz w:val="24"/>
          <w:szCs w:val="24"/>
        </w:rPr>
      </w:pPr>
      <w:r w:rsidRPr="00AC2574">
        <w:rPr>
          <w:rFonts w:ascii="宋体" w:hAnsi="宋体" w:cs="宋体"/>
          <w:color w:val="2B2B2B"/>
          <w:sz w:val="24"/>
          <w:szCs w:val="24"/>
        </w:rPr>
        <w:t xml:space="preserve">（司法鉴定机构的地址及联系电话：4号仿宋体）                                                                            </w:t>
      </w:r>
      <w:r w:rsidRPr="00AC2574">
        <w:rPr>
          <w:rFonts w:ascii="黑体" w:eastAsia="黑体" w:hAnsi="黑体" w:cs="宋体" w:hint="eastAsia"/>
          <w:color w:val="2B2B2B"/>
          <w:sz w:val="24"/>
          <w:szCs w:val="21"/>
        </w:rPr>
        <w:t xml:space="preserve"> 共    页第    页</w:t>
      </w:r>
    </w:p>
    <w:p w14:paraId="08539D17" w14:textId="77777777" w:rsidR="00AC2574" w:rsidRPr="00AC2574" w:rsidRDefault="00AC2574" w:rsidP="00AC2574">
      <w:pPr>
        <w:spacing w:beforeLines="150" w:before="468" w:after="0" w:line="240" w:lineRule="atLeast"/>
        <w:rPr>
          <w:rFonts w:ascii="宋体" w:hAnsi="宋体" w:cs="宋体"/>
          <w:color w:val="2B2B2B"/>
          <w:sz w:val="24"/>
          <w:szCs w:val="24"/>
        </w:rPr>
      </w:pPr>
      <w:r w:rsidRPr="00AC2574">
        <w:rPr>
          <w:rFonts w:ascii="宋体" w:hAnsi="宋体" w:cs="宋体"/>
          <w:color w:val="2B2B2B"/>
          <w:sz w:val="24"/>
          <w:szCs w:val="24"/>
        </w:rPr>
        <w:t>——————————————————————————————————————————————</w:t>
      </w:r>
    </w:p>
    <w:p w14:paraId="0ABE2F0F" w14:textId="77777777" w:rsidR="00AC2574" w:rsidRPr="00AC2574" w:rsidRDefault="00AC2574" w:rsidP="00AC2574">
      <w:pPr>
        <w:spacing w:beforeLines="150" w:before="468" w:after="0" w:line="460" w:lineRule="exact"/>
        <w:jc w:val="center"/>
        <w:rPr>
          <w:rFonts w:ascii="仿宋_GB2312" w:eastAsia="仿宋_GB2312" w:hAnsi="宋体" w:cs="宋体"/>
          <w:bCs/>
          <w:color w:val="000000"/>
          <w:sz w:val="18"/>
          <w:szCs w:val="18"/>
        </w:rPr>
      </w:pPr>
      <w:r w:rsidRPr="00AC2574">
        <w:rPr>
          <w:rFonts w:ascii="宋体" w:hAnsi="宋体" w:cs="宋体"/>
          <w:color w:val="2B2B2B"/>
          <w:sz w:val="24"/>
          <w:szCs w:val="24"/>
        </w:rPr>
        <w:t>标题</w:t>
      </w:r>
      <w:r w:rsidRPr="00AC2574">
        <w:rPr>
          <w:rFonts w:ascii="宋体" w:hAnsi="宋体" w:cs="宋体" w:hint="eastAsia"/>
          <w:bCs/>
          <w:color w:val="000000"/>
          <w:sz w:val="18"/>
          <w:szCs w:val="18"/>
        </w:rPr>
        <w:t>（司法鉴定机构名称+委托鉴定事项，小2号黑体，居中排</w:t>
      </w:r>
      <w:r w:rsidRPr="00AC2574">
        <w:rPr>
          <w:rFonts w:ascii="仿宋_GB2312" w:eastAsia="仿宋_GB2312" w:hAnsi="宋体" w:cs="宋体" w:hint="eastAsia"/>
          <w:bCs/>
          <w:color w:val="000000"/>
          <w:sz w:val="18"/>
          <w:szCs w:val="18"/>
        </w:rPr>
        <w:t>列）</w:t>
      </w:r>
    </w:p>
    <w:p w14:paraId="3D2012AA" w14:textId="77777777" w:rsidR="00AC2574" w:rsidRPr="00AC2574" w:rsidRDefault="00AC2574" w:rsidP="00AC2574">
      <w:pPr>
        <w:spacing w:after="0" w:line="460" w:lineRule="exact"/>
        <w:jc w:val="right"/>
        <w:rPr>
          <w:rFonts w:ascii="宋体" w:hAnsi="宋体" w:cs="宋体" w:hint="eastAsia"/>
          <w:color w:val="2B2B2B"/>
          <w:sz w:val="24"/>
          <w:szCs w:val="21"/>
        </w:rPr>
      </w:pPr>
      <w:r w:rsidRPr="00AC2574">
        <w:rPr>
          <w:rFonts w:ascii="黑体" w:eastAsia="黑体" w:hAnsi="宋体" w:cs="宋体" w:hint="eastAsia"/>
          <w:color w:val="2B2B2B"/>
          <w:sz w:val="28"/>
          <w:szCs w:val="28"/>
        </w:rPr>
        <w:t>编号</w:t>
      </w:r>
      <w:r w:rsidRPr="00AC2574">
        <w:rPr>
          <w:rFonts w:ascii="宋体" w:hAnsi="宋体" w:cs="宋体" w:hint="eastAsia"/>
          <w:color w:val="2B2B2B"/>
          <w:sz w:val="24"/>
          <w:szCs w:val="21"/>
        </w:rPr>
        <w:t>××司法鉴定中心[200×]×鉴字第×号</w:t>
      </w:r>
    </w:p>
    <w:p w14:paraId="1278D0CA" w14:textId="77777777" w:rsidR="00AC2574" w:rsidRPr="00AC2574" w:rsidRDefault="00AC2574" w:rsidP="00AC2574">
      <w:pPr>
        <w:wordWrap w:val="0"/>
        <w:spacing w:after="0" w:line="315" w:lineRule="atLeast"/>
        <w:ind w:leftChars="346" w:left="761"/>
        <w:jc w:val="right"/>
        <w:rPr>
          <w:rFonts w:ascii="宋体" w:hAnsi="宋体" w:cs="宋体" w:hint="eastAsia"/>
          <w:bCs/>
          <w:color w:val="000000"/>
          <w:sz w:val="18"/>
          <w:szCs w:val="18"/>
        </w:rPr>
      </w:pPr>
      <w:r w:rsidRPr="00AC2574">
        <w:rPr>
          <w:rFonts w:ascii="宋体" w:hAnsi="宋体" w:cs="宋体" w:hint="eastAsia"/>
          <w:bCs/>
          <w:color w:val="000000"/>
          <w:sz w:val="18"/>
          <w:szCs w:val="18"/>
        </w:rPr>
        <w:t xml:space="preserve">     </w:t>
      </w:r>
    </w:p>
    <w:p w14:paraId="3FEE7E5E" w14:textId="77777777" w:rsidR="00AC2574" w:rsidRPr="00AC2574" w:rsidRDefault="00AC2574" w:rsidP="00AC2574">
      <w:pPr>
        <w:wordWrap w:val="0"/>
        <w:spacing w:after="0" w:line="315" w:lineRule="atLeast"/>
        <w:ind w:leftChars="346" w:left="761"/>
        <w:jc w:val="right"/>
        <w:rPr>
          <w:rFonts w:ascii="宋体" w:hAnsi="宋体" w:cs="宋体" w:hint="eastAsia"/>
          <w:bCs/>
          <w:color w:val="000000"/>
          <w:sz w:val="18"/>
          <w:szCs w:val="18"/>
        </w:rPr>
      </w:pPr>
      <w:r w:rsidRPr="00AC2574">
        <w:rPr>
          <w:rFonts w:ascii="宋体" w:hAnsi="宋体" w:cs="宋体" w:hint="eastAsia"/>
          <w:bCs/>
          <w:color w:val="000000"/>
          <w:sz w:val="18"/>
          <w:szCs w:val="18"/>
        </w:rPr>
        <w:t>（编号：包括司法鉴定机构缩略名、年份、专业缩略语、文书性质缩略语及序号；年份、序号采用阿拉伯  数字标识，年份应标全称，用方括号“[ ]”括入，序号不编虚位。5号宋体，居右排列。编号处加盖司法鉴定机构的司法鉴定专用章钢印）</w:t>
      </w:r>
    </w:p>
    <w:p w14:paraId="3B72C3B3" w14:textId="77777777" w:rsidR="00AC2574" w:rsidRPr="00AC2574" w:rsidRDefault="00AC2574" w:rsidP="00AC2574">
      <w:pPr>
        <w:spacing w:after="0" w:line="360" w:lineRule="auto"/>
        <w:ind w:firstLineChars="200" w:firstLine="640"/>
        <w:rPr>
          <w:rFonts w:ascii="黑体" w:eastAsia="黑体" w:hAnsi="黑体" w:cs="宋体" w:hint="eastAsia"/>
          <w:color w:val="2B2B2B"/>
          <w:sz w:val="32"/>
          <w:szCs w:val="24"/>
        </w:rPr>
      </w:pPr>
      <w:r w:rsidRPr="00AC2574">
        <w:rPr>
          <w:rFonts w:ascii="黑体" w:eastAsia="黑体" w:hAnsi="黑体" w:cs="宋体" w:hint="eastAsia"/>
          <w:color w:val="2B2B2B"/>
          <w:sz w:val="32"/>
          <w:szCs w:val="24"/>
        </w:rPr>
        <w:t>一、基本情况</w:t>
      </w:r>
      <w:r w:rsidRPr="00AC2574">
        <w:rPr>
          <w:rFonts w:ascii="宋体" w:hAnsi="宋体" w:cs="宋体" w:hint="eastAsia"/>
          <w:bCs/>
          <w:color w:val="000000"/>
          <w:sz w:val="18"/>
          <w:szCs w:val="18"/>
        </w:rPr>
        <w:t>（3号黑体</w:t>
      </w:r>
      <w:r w:rsidRPr="00AC2574">
        <w:rPr>
          <w:rFonts w:ascii="仿宋_GB2312" w:eastAsia="仿宋_GB2312" w:hAnsi="宋体" w:cs="宋体" w:hint="eastAsia"/>
          <w:bCs/>
          <w:color w:val="000000"/>
          <w:sz w:val="18"/>
          <w:szCs w:val="18"/>
        </w:rPr>
        <w:t>）</w:t>
      </w:r>
    </w:p>
    <w:p w14:paraId="3CCA84EA" w14:textId="77777777" w:rsidR="00AC2574" w:rsidRPr="00AC2574" w:rsidRDefault="00AC2574" w:rsidP="00AC2574">
      <w:pPr>
        <w:spacing w:after="0" w:line="360" w:lineRule="auto"/>
        <w:ind w:leftChars="297" w:left="3313" w:hangingChars="950" w:hanging="2660"/>
        <w:rPr>
          <w:rFonts w:ascii="宋体" w:hAnsi="宋体" w:cs="宋体" w:hint="eastAsia"/>
          <w:bCs/>
          <w:color w:val="000000"/>
          <w:sz w:val="18"/>
          <w:szCs w:val="18"/>
        </w:rPr>
      </w:pPr>
      <w:r w:rsidRPr="00AC2574">
        <w:rPr>
          <w:rFonts w:ascii="黑体" w:eastAsia="黑体" w:hAnsi="黑体" w:cs="宋体" w:hint="eastAsia"/>
          <w:color w:val="2B2B2B"/>
          <w:sz w:val="28"/>
          <w:szCs w:val="24"/>
        </w:rPr>
        <w:t>委 托 人：</w:t>
      </w:r>
      <w:r w:rsidRPr="00AC2574">
        <w:rPr>
          <w:rFonts w:ascii="仿宋_GB2312" w:eastAsia="仿宋_GB2312" w:hAnsi="Courier New" w:cs="宋体" w:hint="eastAsia"/>
          <w:color w:val="2B2B2B"/>
          <w:sz w:val="28"/>
          <w:szCs w:val="24"/>
        </w:rPr>
        <w:t>××××</w:t>
      </w:r>
      <w:r w:rsidRPr="00AC2574">
        <w:rPr>
          <w:rFonts w:ascii="宋体" w:hAnsi="宋体" w:cs="宋体" w:hint="eastAsia"/>
          <w:bCs/>
          <w:color w:val="000000"/>
          <w:sz w:val="18"/>
          <w:szCs w:val="18"/>
        </w:rPr>
        <w:t>（二级标题：4号黑体，段首空2字）</w:t>
      </w:r>
    </w:p>
    <w:p w14:paraId="4059EB83" w14:textId="77777777" w:rsidR="00AC2574" w:rsidRPr="00AC2574" w:rsidRDefault="00AC2574" w:rsidP="00AC2574">
      <w:pPr>
        <w:spacing w:after="0" w:line="360" w:lineRule="auto"/>
        <w:ind w:leftChars="335" w:left="917" w:hangingChars="100" w:hanging="180"/>
        <w:rPr>
          <w:rFonts w:ascii="宋体" w:hAnsi="宋体" w:cs="宋体" w:hint="eastAsia"/>
          <w:color w:val="2B2B2B"/>
          <w:sz w:val="18"/>
          <w:szCs w:val="18"/>
        </w:rPr>
      </w:pPr>
      <w:r w:rsidRPr="00AC2574">
        <w:rPr>
          <w:rFonts w:ascii="宋体" w:hAnsi="宋体" w:cs="宋体" w:hint="eastAsia"/>
          <w:bCs/>
          <w:color w:val="2B2B2B"/>
          <w:sz w:val="18"/>
          <w:szCs w:val="18"/>
        </w:rPr>
        <w:t>（</w:t>
      </w:r>
      <w:r w:rsidRPr="00AC2574">
        <w:rPr>
          <w:rFonts w:ascii="宋体" w:hAnsi="宋体" w:cs="宋体" w:hint="eastAsia"/>
          <w:bCs/>
          <w:color w:val="000000"/>
          <w:sz w:val="18"/>
          <w:szCs w:val="18"/>
        </w:rPr>
        <w:t>文内</w:t>
      </w:r>
      <w:r w:rsidRPr="00AC2574">
        <w:rPr>
          <w:rFonts w:ascii="宋体" w:hAnsi="宋体" w:cs="宋体" w:hint="eastAsia"/>
          <w:bCs/>
          <w:color w:val="2B2B2B"/>
          <w:sz w:val="18"/>
          <w:szCs w:val="18"/>
        </w:rPr>
        <w:t>4号仿宋体，</w:t>
      </w:r>
      <w:r w:rsidRPr="00AC2574">
        <w:rPr>
          <w:rFonts w:ascii="Times New Roman" w:hAnsi="Times New Roman" w:cs="宋体" w:hint="eastAsia"/>
          <w:color w:val="2B2B2B"/>
          <w:sz w:val="18"/>
          <w:szCs w:val="18"/>
        </w:rPr>
        <w:t>两端对齐，段首空</w:t>
      </w:r>
      <w:r w:rsidRPr="00AC2574">
        <w:rPr>
          <w:rFonts w:ascii="宋体" w:hAnsi="宋体" w:cs="宋体"/>
          <w:color w:val="2B2B2B"/>
          <w:sz w:val="18"/>
          <w:szCs w:val="18"/>
        </w:rPr>
        <w:t>2</w:t>
      </w:r>
      <w:r w:rsidRPr="00AC2574">
        <w:rPr>
          <w:rFonts w:ascii="Times New Roman" w:hAnsi="Times New Roman" w:cs="宋体" w:hint="eastAsia"/>
          <w:color w:val="2B2B2B"/>
          <w:sz w:val="18"/>
          <w:szCs w:val="18"/>
        </w:rPr>
        <w:t>字，行间距一般为</w:t>
      </w:r>
      <w:r w:rsidRPr="00AC2574">
        <w:rPr>
          <w:rFonts w:ascii="宋体" w:hAnsi="宋体" w:cs="宋体"/>
          <w:color w:val="2B2B2B"/>
          <w:sz w:val="18"/>
          <w:szCs w:val="18"/>
        </w:rPr>
        <w:t>1.5</w:t>
      </w:r>
      <w:r w:rsidRPr="00AC2574">
        <w:rPr>
          <w:rFonts w:ascii="Times New Roman" w:hAnsi="Times New Roman" w:cs="宋体" w:hint="eastAsia"/>
          <w:color w:val="2B2B2B"/>
          <w:sz w:val="18"/>
          <w:szCs w:val="18"/>
        </w:rPr>
        <w:t>倍。日期、数字等均采用阿拉伯数</w:t>
      </w:r>
    </w:p>
    <w:p w14:paraId="54ACC6A6" w14:textId="77777777" w:rsidR="00AC2574" w:rsidRPr="00AC2574" w:rsidRDefault="00AC2574" w:rsidP="00AC2574">
      <w:pPr>
        <w:spacing w:after="0" w:line="360" w:lineRule="auto"/>
        <w:ind w:leftChars="335" w:left="917" w:hangingChars="100" w:hanging="180"/>
        <w:rPr>
          <w:rFonts w:ascii="宋体" w:hAnsi="宋体" w:cs="宋体"/>
          <w:bCs/>
          <w:color w:val="000000"/>
          <w:sz w:val="18"/>
          <w:szCs w:val="18"/>
        </w:rPr>
      </w:pPr>
      <w:r w:rsidRPr="00AC2574">
        <w:rPr>
          <w:rFonts w:ascii="Times New Roman" w:hAnsi="Times New Roman" w:cs="宋体" w:hint="eastAsia"/>
          <w:color w:val="2B2B2B"/>
          <w:sz w:val="18"/>
          <w:szCs w:val="18"/>
        </w:rPr>
        <w:t>字</w:t>
      </w:r>
      <w:r w:rsidRPr="00AC2574">
        <w:rPr>
          <w:rFonts w:ascii="宋体" w:hAnsi="宋体" w:cs="宋体" w:hint="eastAsia"/>
          <w:bCs/>
          <w:color w:val="000000"/>
          <w:sz w:val="18"/>
          <w:szCs w:val="18"/>
        </w:rPr>
        <w:t>标识</w:t>
      </w:r>
      <w:r w:rsidRPr="00AC2574">
        <w:rPr>
          <w:rFonts w:ascii="Times New Roman" w:hAnsi="Times New Roman" w:cs="宋体" w:hint="eastAsia"/>
          <w:color w:val="2B2B2B"/>
          <w:sz w:val="18"/>
          <w:szCs w:val="18"/>
        </w:rPr>
        <w:t>。序号采用</w:t>
      </w:r>
      <w:r w:rsidRPr="00AC2574">
        <w:rPr>
          <w:rFonts w:ascii="宋体" w:hAnsi="宋体" w:cs="宋体" w:hint="eastAsia"/>
          <w:bCs/>
          <w:color w:val="000000"/>
          <w:sz w:val="18"/>
          <w:szCs w:val="18"/>
        </w:rPr>
        <w:t>阿拉伯数字</w:t>
      </w:r>
      <w:r w:rsidRPr="00AC2574">
        <w:rPr>
          <w:rFonts w:ascii="Times New Roman" w:hAnsi="Times New Roman" w:cs="宋体" w:hint="eastAsia"/>
          <w:color w:val="2B2B2B"/>
          <w:sz w:val="18"/>
          <w:szCs w:val="18"/>
        </w:rPr>
        <w:t>“</w:t>
      </w:r>
      <w:r w:rsidRPr="00AC2574">
        <w:rPr>
          <w:rFonts w:ascii="宋体" w:hAnsi="宋体" w:cs="宋体"/>
          <w:color w:val="2B2B2B"/>
          <w:sz w:val="18"/>
          <w:szCs w:val="18"/>
        </w:rPr>
        <w:t>1.</w:t>
      </w:r>
      <w:r w:rsidRPr="00AC2574">
        <w:rPr>
          <w:rFonts w:ascii="Times New Roman" w:hAnsi="Times New Roman" w:cs="宋体" w:hint="eastAsia"/>
          <w:color w:val="2B2B2B"/>
          <w:sz w:val="18"/>
          <w:szCs w:val="18"/>
        </w:rPr>
        <w:t>”等顺序排列。</w:t>
      </w:r>
      <w:r w:rsidRPr="00AC2574">
        <w:rPr>
          <w:rFonts w:ascii="宋体" w:hAnsi="宋体" w:cs="宋体" w:hint="eastAsia"/>
          <w:bCs/>
          <w:color w:val="2B2B2B"/>
          <w:sz w:val="18"/>
          <w:szCs w:val="18"/>
        </w:rPr>
        <w:t>下同）</w:t>
      </w:r>
    </w:p>
    <w:p w14:paraId="034DA1C7" w14:textId="77777777" w:rsidR="00AC2574" w:rsidRPr="00AC2574" w:rsidRDefault="00AC2574" w:rsidP="00AC2574">
      <w:pPr>
        <w:spacing w:after="0" w:line="360" w:lineRule="auto"/>
        <w:ind w:leftChars="296" w:left="1984" w:hangingChars="476" w:hanging="1333"/>
        <w:rPr>
          <w:rFonts w:ascii="仿宋_GB2312" w:eastAsia="仿宋_GB2312" w:hAnsi="宋体" w:cs="宋体" w:hint="eastAsia"/>
          <w:color w:val="2B2B2B"/>
          <w:sz w:val="28"/>
          <w:szCs w:val="20"/>
        </w:rPr>
      </w:pPr>
      <w:r w:rsidRPr="00AC2574">
        <w:rPr>
          <w:rFonts w:ascii="黑体" w:eastAsia="黑体" w:hAnsi="黑体" w:cs="宋体" w:hint="eastAsia"/>
          <w:color w:val="2B2B2B"/>
          <w:sz w:val="28"/>
          <w:szCs w:val="20"/>
        </w:rPr>
        <w:t>委托鉴定事项：</w:t>
      </w:r>
      <w:r w:rsidRPr="00AC2574">
        <w:rPr>
          <w:rFonts w:ascii="仿宋_GB2312" w:eastAsia="仿宋_GB2312" w:hAnsi="宋体" w:cs="宋体" w:hint="eastAsia"/>
          <w:color w:val="2B2B2B"/>
          <w:sz w:val="28"/>
          <w:szCs w:val="20"/>
        </w:rPr>
        <w:t xml:space="preserve"> </w:t>
      </w:r>
    </w:p>
    <w:p w14:paraId="5444101B" w14:textId="77777777" w:rsidR="00AC2574" w:rsidRPr="00AC2574" w:rsidRDefault="00AC2574" w:rsidP="00AC2574">
      <w:pPr>
        <w:spacing w:after="0" w:line="360" w:lineRule="auto"/>
        <w:ind w:firstLineChars="222" w:firstLine="622"/>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受理日期：</w:t>
      </w:r>
    </w:p>
    <w:p w14:paraId="522ABA38" w14:textId="77777777" w:rsidR="00AC2574" w:rsidRPr="00AC2574" w:rsidRDefault="00AC2574" w:rsidP="00AC2574">
      <w:pPr>
        <w:spacing w:after="0" w:line="360" w:lineRule="auto"/>
        <w:ind w:firstLineChars="222" w:firstLine="622"/>
        <w:rPr>
          <w:rFonts w:ascii="仿宋_GB2312" w:eastAsia="仿宋_GB2312" w:hAnsi="宋体" w:cs="宋体" w:hint="eastAsia"/>
          <w:color w:val="2B2B2B"/>
          <w:sz w:val="28"/>
          <w:szCs w:val="20"/>
        </w:rPr>
      </w:pPr>
      <w:r w:rsidRPr="00AC2574">
        <w:rPr>
          <w:rFonts w:ascii="黑体" w:eastAsia="黑体" w:hAnsi="黑体" w:cs="宋体" w:hint="eastAsia"/>
          <w:color w:val="2B2B2B"/>
          <w:sz w:val="28"/>
          <w:szCs w:val="20"/>
        </w:rPr>
        <w:t>鉴定材料：</w:t>
      </w:r>
      <w:r w:rsidRPr="00AC2574">
        <w:rPr>
          <w:rFonts w:ascii="仿宋_GB2312" w:eastAsia="仿宋_GB2312" w:hAnsi="宋体" w:cs="宋体" w:hint="eastAsia"/>
          <w:color w:val="2B2B2B"/>
          <w:sz w:val="28"/>
          <w:szCs w:val="20"/>
        </w:rPr>
        <w:t xml:space="preserve"> </w:t>
      </w:r>
    </w:p>
    <w:p w14:paraId="4C36E217"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鉴定日期：</w:t>
      </w:r>
    </w:p>
    <w:p w14:paraId="708C6DD6"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鉴定地点：</w:t>
      </w:r>
    </w:p>
    <w:p w14:paraId="565E90A5"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在场人员：</w:t>
      </w:r>
    </w:p>
    <w:p w14:paraId="04DFE4FC"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被鉴定人：</w:t>
      </w:r>
    </w:p>
    <w:p w14:paraId="1C603F43" w14:textId="77777777" w:rsidR="00AC2574" w:rsidRPr="00AC2574" w:rsidRDefault="00AC2574" w:rsidP="00AC2574">
      <w:pPr>
        <w:spacing w:after="0" w:line="360" w:lineRule="auto"/>
        <w:ind w:firstLineChars="195" w:firstLine="624"/>
        <w:rPr>
          <w:rFonts w:ascii="黑体" w:eastAsia="黑体" w:hAnsi="黑体" w:cs="宋体" w:hint="eastAsia"/>
          <w:color w:val="2B2B2B"/>
          <w:sz w:val="32"/>
          <w:szCs w:val="24"/>
        </w:rPr>
      </w:pPr>
      <w:r w:rsidRPr="00AC2574">
        <w:rPr>
          <w:rFonts w:ascii="黑体" w:eastAsia="黑体" w:hAnsi="黑体" w:cs="宋体" w:hint="eastAsia"/>
          <w:color w:val="2B2B2B"/>
          <w:sz w:val="32"/>
          <w:szCs w:val="24"/>
        </w:rPr>
        <w:t>二、检案摘要</w:t>
      </w:r>
    </w:p>
    <w:p w14:paraId="3367AB28" w14:textId="77777777" w:rsidR="00AC2574" w:rsidRPr="00AC2574" w:rsidRDefault="00AC2574" w:rsidP="00AC2574">
      <w:pPr>
        <w:spacing w:after="0" w:line="360" w:lineRule="auto"/>
        <w:ind w:firstLineChars="195" w:firstLine="624"/>
        <w:rPr>
          <w:rFonts w:ascii="黑体" w:eastAsia="黑体" w:hAnsi="黑体" w:cs="宋体" w:hint="eastAsia"/>
          <w:color w:val="2B2B2B"/>
          <w:sz w:val="32"/>
          <w:szCs w:val="24"/>
        </w:rPr>
      </w:pPr>
    </w:p>
    <w:p w14:paraId="2B1DF1C1" w14:textId="77777777" w:rsidR="00AC2574" w:rsidRPr="00AC2574" w:rsidRDefault="00AC2574" w:rsidP="00AC2574">
      <w:pPr>
        <w:spacing w:after="0" w:line="360" w:lineRule="auto"/>
        <w:ind w:firstLineChars="195" w:firstLine="624"/>
        <w:rPr>
          <w:rFonts w:ascii="黑体" w:eastAsia="黑体" w:hAnsi="黑体" w:cs="宋体" w:hint="eastAsia"/>
          <w:color w:val="2B2B2B"/>
          <w:sz w:val="32"/>
          <w:szCs w:val="24"/>
        </w:rPr>
      </w:pPr>
      <w:r w:rsidRPr="00AC2574">
        <w:rPr>
          <w:rFonts w:ascii="黑体" w:eastAsia="黑体" w:hAnsi="黑体" w:cs="宋体" w:hint="eastAsia"/>
          <w:color w:val="2B2B2B"/>
          <w:sz w:val="32"/>
          <w:szCs w:val="24"/>
        </w:rPr>
        <w:t>三、检验过程</w:t>
      </w:r>
    </w:p>
    <w:p w14:paraId="36D032E2" w14:textId="77777777" w:rsidR="00AC2574" w:rsidRPr="00AC2574" w:rsidRDefault="00AC2574" w:rsidP="00AC2574">
      <w:pPr>
        <w:spacing w:after="0" w:line="360" w:lineRule="auto"/>
        <w:ind w:firstLineChars="445" w:firstLine="1246"/>
        <w:rPr>
          <w:rFonts w:ascii="仿宋_GB2312" w:eastAsia="仿宋_GB2312" w:hAnsi="宋体" w:cs="宋体" w:hint="eastAsia"/>
          <w:color w:val="2B2B2B"/>
          <w:sz w:val="28"/>
          <w:szCs w:val="20"/>
        </w:rPr>
      </w:pPr>
    </w:p>
    <w:p w14:paraId="6C3CE3A9" w14:textId="77777777" w:rsidR="00AC2574" w:rsidRPr="00AC2574" w:rsidRDefault="00AC2574" w:rsidP="00AC2574">
      <w:pPr>
        <w:spacing w:after="0" w:line="360" w:lineRule="auto"/>
        <w:ind w:right="1088" w:firstLineChars="200" w:firstLine="640"/>
        <w:rPr>
          <w:rFonts w:ascii="黑体" w:eastAsia="黑体" w:hAnsi="Times New Roman" w:cs="宋体" w:hint="eastAsia"/>
          <w:color w:val="2B2B2B"/>
          <w:sz w:val="32"/>
          <w:szCs w:val="20"/>
        </w:rPr>
      </w:pPr>
      <w:r w:rsidRPr="00AC2574">
        <w:rPr>
          <w:rFonts w:ascii="黑体" w:eastAsia="黑体" w:hAnsi="黑体" w:cs="宋体" w:hint="eastAsia"/>
          <w:color w:val="2B2B2B"/>
          <w:sz w:val="32"/>
          <w:szCs w:val="20"/>
        </w:rPr>
        <w:t>四、</w:t>
      </w:r>
      <w:r w:rsidRPr="00AC2574">
        <w:rPr>
          <w:rFonts w:ascii="黑体" w:eastAsia="黑体" w:hAnsi="Times New Roman" w:cs="宋体" w:hint="eastAsia"/>
          <w:color w:val="2B2B2B"/>
          <w:sz w:val="32"/>
          <w:szCs w:val="20"/>
        </w:rPr>
        <w:t>分析说明</w:t>
      </w:r>
    </w:p>
    <w:p w14:paraId="76F6C93F" w14:textId="77777777" w:rsidR="00AC2574" w:rsidRPr="00AC2574" w:rsidRDefault="00AC2574" w:rsidP="00AC2574">
      <w:pPr>
        <w:spacing w:beforeLines="150" w:before="468" w:after="0" w:line="240" w:lineRule="exact"/>
        <w:jc w:val="right"/>
        <w:rPr>
          <w:rFonts w:ascii="黑体" w:eastAsia="黑体" w:hAnsi="黑体" w:cs="宋体" w:hint="eastAsia"/>
          <w:color w:val="2B2B2B"/>
          <w:sz w:val="24"/>
          <w:szCs w:val="21"/>
        </w:rPr>
      </w:pPr>
      <w:r w:rsidRPr="00AC2574">
        <w:rPr>
          <w:rFonts w:ascii="宋体" w:hAnsi="宋体" w:cs="宋体"/>
          <w:color w:val="2B2B2B"/>
          <w:sz w:val="24"/>
          <w:szCs w:val="24"/>
        </w:rPr>
        <w:t xml:space="preserve">                                                                       </w:t>
      </w:r>
      <w:r w:rsidRPr="00AC2574">
        <w:rPr>
          <w:rFonts w:ascii="黑体" w:eastAsia="黑体" w:hAnsi="黑体" w:cs="宋体" w:hint="eastAsia"/>
          <w:color w:val="2B2B2B"/>
          <w:sz w:val="24"/>
          <w:szCs w:val="21"/>
        </w:rPr>
        <w:t>共    页第    页</w:t>
      </w:r>
    </w:p>
    <w:p w14:paraId="749363A7" w14:textId="77777777" w:rsidR="00AC2574" w:rsidRPr="00AC2574" w:rsidRDefault="00AC2574" w:rsidP="00AC2574">
      <w:pPr>
        <w:spacing w:beforeLines="150" w:before="468" w:after="0" w:line="240" w:lineRule="exact"/>
        <w:rPr>
          <w:rFonts w:ascii="宋体" w:hAnsi="宋体" w:cs="宋体" w:hint="eastAsia"/>
          <w:color w:val="2B2B2B"/>
          <w:sz w:val="24"/>
          <w:szCs w:val="24"/>
        </w:rPr>
      </w:pPr>
      <w:r w:rsidRPr="00AC2574">
        <w:rPr>
          <w:rFonts w:ascii="宋体" w:hAnsi="宋体" w:cs="宋体"/>
          <w:color w:val="2B2B2B"/>
          <w:sz w:val="24"/>
          <w:szCs w:val="24"/>
        </w:rPr>
        <w:t>——————————————————————————————————————————————</w:t>
      </w:r>
    </w:p>
    <w:p w14:paraId="556301EA" w14:textId="77777777" w:rsidR="00AC2574" w:rsidRPr="00AC2574" w:rsidRDefault="00AC2574" w:rsidP="00AC2574">
      <w:pPr>
        <w:spacing w:after="0" w:line="360" w:lineRule="auto"/>
        <w:ind w:right="1088" w:firstLineChars="200" w:firstLine="640"/>
        <w:rPr>
          <w:rFonts w:ascii="黑体" w:eastAsia="黑体" w:hAnsi="Times New Roman" w:cs="宋体"/>
          <w:color w:val="2B2B2B"/>
          <w:sz w:val="32"/>
          <w:szCs w:val="20"/>
        </w:rPr>
      </w:pPr>
      <w:r w:rsidRPr="00AC2574">
        <w:rPr>
          <w:rFonts w:ascii="黑体" w:eastAsia="黑体" w:hAnsi="Times New Roman" w:cs="宋体" w:hint="eastAsia"/>
          <w:color w:val="2B2B2B"/>
          <w:sz w:val="32"/>
          <w:szCs w:val="20"/>
        </w:rPr>
        <w:t>五、鉴定意见</w:t>
      </w:r>
    </w:p>
    <w:p w14:paraId="524D5EC6" w14:textId="77777777" w:rsidR="00AC2574" w:rsidRPr="00AC2574" w:rsidRDefault="00AC2574" w:rsidP="00AC2574">
      <w:pPr>
        <w:spacing w:after="0" w:line="360" w:lineRule="auto"/>
        <w:ind w:right="1088" w:firstLineChars="200" w:firstLine="640"/>
        <w:rPr>
          <w:rFonts w:ascii="黑体" w:eastAsia="黑体" w:hAnsi="Times New Roman" w:cs="宋体" w:hint="eastAsia"/>
          <w:color w:val="2B2B2B"/>
          <w:sz w:val="32"/>
          <w:szCs w:val="20"/>
        </w:rPr>
      </w:pPr>
    </w:p>
    <w:p w14:paraId="7D39B9ED" w14:textId="77777777" w:rsidR="00AC2574" w:rsidRPr="00AC2574" w:rsidRDefault="00AC2574" w:rsidP="00AC2574">
      <w:pPr>
        <w:spacing w:after="0" w:line="360" w:lineRule="auto"/>
        <w:ind w:right="1088" w:firstLineChars="200" w:firstLine="640"/>
        <w:rPr>
          <w:rFonts w:ascii="黑体" w:eastAsia="黑体" w:hAnsi="Times New Roman" w:cs="宋体" w:hint="eastAsia"/>
          <w:color w:val="2B2B2B"/>
          <w:sz w:val="32"/>
          <w:szCs w:val="20"/>
        </w:rPr>
      </w:pPr>
      <w:r w:rsidRPr="00AC2574">
        <w:rPr>
          <w:rFonts w:ascii="黑体" w:eastAsia="黑体" w:hAnsi="Times New Roman" w:cs="宋体" w:hint="eastAsia"/>
          <w:color w:val="2B2B2B"/>
          <w:sz w:val="32"/>
          <w:szCs w:val="20"/>
        </w:rPr>
        <w:t>六、落款</w:t>
      </w:r>
    </w:p>
    <w:p w14:paraId="2A9EBDCC"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司法鉴定人签名或者盖章                    </w:t>
      </w:r>
    </w:p>
    <w:p w14:paraId="26E408F6"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《司法鉴定人执业证》证号：</w:t>
      </w:r>
    </w:p>
    <w:p w14:paraId="153894A5"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司法鉴定人签名或者盖章                    </w:t>
      </w:r>
    </w:p>
    <w:p w14:paraId="36AB3829"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《司法鉴定人执业证》证号：           </w:t>
      </w:r>
    </w:p>
    <w:p w14:paraId="61965BE7" w14:textId="77777777" w:rsidR="00AC2574" w:rsidRPr="00AC2574" w:rsidRDefault="00AC2574" w:rsidP="00AC2574">
      <w:pPr>
        <w:spacing w:after="0" w:line="360" w:lineRule="auto"/>
        <w:ind w:right="1088" w:firstLineChars="400" w:firstLine="1120"/>
        <w:rPr>
          <w:rFonts w:ascii="仿宋_GB2312" w:eastAsia="仿宋_GB2312" w:hAnsi="宋体" w:cs="宋体" w:hint="eastAsia"/>
          <w:color w:val="2B2B2B"/>
          <w:sz w:val="28"/>
          <w:szCs w:val="20"/>
        </w:rPr>
      </w:pPr>
    </w:p>
    <w:p w14:paraId="6050930B" w14:textId="77777777" w:rsidR="00AC2574" w:rsidRPr="00AC2574" w:rsidRDefault="00AC2574" w:rsidP="00AC2574">
      <w:pPr>
        <w:spacing w:after="0" w:line="360" w:lineRule="auto"/>
        <w:ind w:right="1088"/>
        <w:jc w:val="center"/>
        <w:rPr>
          <w:rFonts w:ascii="仿宋_GB2312" w:eastAsia="仿宋_GB2312" w:hAnsi="宋体" w:cs="宋体" w:hint="eastAsia"/>
          <w:color w:val="2B2B2B"/>
          <w:sz w:val="18"/>
          <w:szCs w:val="18"/>
        </w:rPr>
      </w:pPr>
    </w:p>
    <w:p w14:paraId="0E25FCF1" w14:textId="77777777" w:rsidR="00AC2574" w:rsidRPr="00AC2574" w:rsidRDefault="00AC2574" w:rsidP="00AC2574">
      <w:pPr>
        <w:spacing w:after="0" w:line="360" w:lineRule="auto"/>
        <w:ind w:right="1088"/>
        <w:jc w:val="center"/>
        <w:rPr>
          <w:rFonts w:ascii="仿宋_GB2312" w:eastAsia="仿宋_GB2312" w:hAnsi="宋体" w:cs="宋体" w:hint="eastAsia"/>
          <w:color w:val="2B2B2B"/>
          <w:sz w:val="18"/>
          <w:szCs w:val="18"/>
        </w:rPr>
      </w:pPr>
    </w:p>
    <w:p w14:paraId="62656B43" w14:textId="77777777" w:rsidR="00AC2574" w:rsidRPr="00AC2574" w:rsidRDefault="00AC2574" w:rsidP="00AC2574">
      <w:pPr>
        <w:spacing w:after="0" w:line="360" w:lineRule="auto"/>
        <w:ind w:right="668"/>
        <w:jc w:val="right"/>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（司法鉴定机构司法鉴定专用章）                                                          </w:t>
      </w:r>
    </w:p>
    <w:p w14:paraId="67D0CEA4" w14:textId="77777777" w:rsidR="00AC2574" w:rsidRPr="00AC2574" w:rsidRDefault="00AC2574" w:rsidP="00AC2574">
      <w:pPr>
        <w:spacing w:after="0" w:line="360" w:lineRule="auto"/>
        <w:ind w:right="1088" w:firstLineChars="695" w:firstLine="1946"/>
        <w:jc w:val="right"/>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                   二○○×年×月×日</w:t>
      </w:r>
    </w:p>
    <w:p w14:paraId="50945998" w14:textId="77777777" w:rsidR="00AC2574" w:rsidRPr="00AC2574" w:rsidRDefault="00AC2574" w:rsidP="00AC2574">
      <w:pPr>
        <w:spacing w:after="0" w:line="420" w:lineRule="exact"/>
        <w:ind w:right="-18"/>
        <w:jc w:val="right"/>
        <w:rPr>
          <w:rFonts w:ascii="宋体" w:hAnsi="宋体" w:cs="宋体" w:hint="eastAsia"/>
          <w:bCs/>
          <w:color w:val="2B2B2B"/>
          <w:sz w:val="18"/>
          <w:szCs w:val="18"/>
        </w:rPr>
      </w:pPr>
      <w:r w:rsidRPr="00AC2574">
        <w:rPr>
          <w:rFonts w:ascii="宋体" w:hAnsi="宋体" w:cs="宋体" w:hint="eastAsia"/>
          <w:bCs/>
          <w:color w:val="2B2B2B"/>
          <w:sz w:val="18"/>
          <w:szCs w:val="18"/>
        </w:rPr>
        <w:t>（</w:t>
      </w:r>
      <w:r w:rsidRPr="00AC2574">
        <w:rPr>
          <w:rFonts w:ascii="宋体" w:hAnsi="宋体" w:cs="宋体" w:hint="eastAsia"/>
          <w:color w:val="2B2B2B"/>
          <w:sz w:val="18"/>
          <w:szCs w:val="18"/>
        </w:rPr>
        <w:t>文书制作</w:t>
      </w:r>
      <w:r w:rsidRPr="00AC2574">
        <w:rPr>
          <w:rFonts w:ascii="宋体" w:hAnsi="宋体" w:cs="宋体" w:hint="eastAsia"/>
          <w:bCs/>
          <w:color w:val="2B2B2B"/>
          <w:sz w:val="18"/>
          <w:szCs w:val="18"/>
        </w:rPr>
        <w:t>日期：用简体汉字将年、月、日标全，“零”写为“○”，居右排列。日期处加盖司法鉴定机构</w:t>
      </w:r>
    </w:p>
    <w:p w14:paraId="663E0B43" w14:textId="77777777" w:rsidR="00AC2574" w:rsidRPr="00AC2574" w:rsidRDefault="00AC2574" w:rsidP="00AC2574">
      <w:pPr>
        <w:spacing w:after="0" w:line="420" w:lineRule="exact"/>
        <w:ind w:right="-18"/>
        <w:jc w:val="right"/>
        <w:rPr>
          <w:rFonts w:ascii="仿宋_GB2312" w:eastAsia="仿宋_GB2312" w:hAnsi="宋体" w:cs="宋体" w:hint="eastAsia"/>
          <w:color w:val="2B2B2B"/>
          <w:sz w:val="28"/>
          <w:szCs w:val="20"/>
        </w:rPr>
      </w:pPr>
      <w:r w:rsidRPr="00AC2574">
        <w:rPr>
          <w:rFonts w:ascii="宋体" w:hAnsi="宋体" w:cs="宋体" w:hint="eastAsia"/>
          <w:bCs/>
          <w:color w:val="2B2B2B"/>
          <w:sz w:val="18"/>
          <w:szCs w:val="18"/>
        </w:rPr>
        <w:t>的司法鉴定专用章红印）</w:t>
      </w:r>
    </w:p>
    <w:p w14:paraId="7542EA85" w14:textId="77777777" w:rsidR="00AC2574" w:rsidRPr="00AC2574" w:rsidRDefault="00AC2574" w:rsidP="00AC2574">
      <w:pPr>
        <w:spacing w:after="0" w:line="360" w:lineRule="auto"/>
        <w:ind w:leftChars="261" w:left="1759" w:right="357" w:hangingChars="492" w:hanging="1185"/>
        <w:rPr>
          <w:rFonts w:ascii="宋体" w:hAnsi="宋体" w:cs="宋体" w:hint="eastAsia"/>
          <w:b/>
          <w:color w:val="2B2B2B"/>
          <w:sz w:val="24"/>
          <w:szCs w:val="24"/>
        </w:rPr>
      </w:pPr>
    </w:p>
    <w:p w14:paraId="232BE0B6" w14:textId="77777777" w:rsidR="00AC2574" w:rsidRPr="00AC2574" w:rsidRDefault="00AC2574" w:rsidP="00AC2574">
      <w:pPr>
        <w:spacing w:after="0" w:line="360" w:lineRule="auto"/>
        <w:ind w:leftChars="261" w:left="1759" w:right="357" w:hangingChars="492" w:hanging="1185"/>
        <w:rPr>
          <w:rFonts w:ascii="仿宋_GB2312" w:eastAsia="仿宋_GB2312" w:hAnsi="宋体" w:cs="宋体"/>
          <w:color w:val="2B2B2B"/>
          <w:sz w:val="28"/>
          <w:szCs w:val="28"/>
        </w:rPr>
      </w:pPr>
      <w:r w:rsidRPr="00AC2574">
        <w:rPr>
          <w:rFonts w:ascii="宋体" w:hAnsi="宋体" w:cs="宋体"/>
          <w:b/>
          <w:color w:val="2B2B2B"/>
          <w:sz w:val="24"/>
          <w:szCs w:val="24"/>
        </w:rPr>
        <w:t>说明：</w:t>
      </w:r>
      <w:r w:rsidRPr="00AC2574">
        <w:rPr>
          <w:rFonts w:ascii="仿宋_GB2312" w:eastAsia="仿宋_GB2312" w:hAnsi="宋体" w:cs="宋体" w:hint="eastAsia"/>
          <w:color w:val="2B2B2B"/>
          <w:sz w:val="28"/>
          <w:szCs w:val="28"/>
        </w:rPr>
        <w:t>1. 本司法鉴定意见书各页之间应当加盖司法鉴定机构的司法鉴定专用章红印，作为骑缝章。</w:t>
      </w:r>
    </w:p>
    <w:p w14:paraId="65586B46" w14:textId="77777777" w:rsidR="00AC2574" w:rsidRPr="00AC2574" w:rsidRDefault="00AC2574" w:rsidP="00AC2574">
      <w:pPr>
        <w:tabs>
          <w:tab w:val="left" w:pos="707"/>
        </w:tabs>
        <w:spacing w:after="0" w:line="360" w:lineRule="auto"/>
        <w:ind w:leftChars="667" w:left="1887" w:hangingChars="150" w:hanging="420"/>
        <w:rPr>
          <w:rFonts w:ascii="仿宋_GB2312" w:eastAsia="仿宋_GB2312" w:hAnsi="宋体" w:cs="宋体" w:hint="eastAsia"/>
          <w:color w:val="2B2B2B"/>
          <w:sz w:val="28"/>
          <w:szCs w:val="28"/>
        </w:rPr>
      </w:pPr>
      <w:r w:rsidRPr="00AC2574">
        <w:rPr>
          <w:rFonts w:ascii="仿宋_GB2312" w:eastAsia="仿宋_GB2312" w:hAnsi="宋体" w:cs="宋体" w:hint="eastAsia"/>
          <w:bCs/>
          <w:color w:val="2B2B2B"/>
          <w:sz w:val="28"/>
          <w:szCs w:val="28"/>
        </w:rPr>
        <w:t xml:space="preserve">2. </w:t>
      </w:r>
      <w:r w:rsidRPr="00AC2574">
        <w:rPr>
          <w:rFonts w:ascii="仿宋_GB2312" w:eastAsia="仿宋_GB2312" w:hAnsi="宋体" w:cs="宋体" w:hint="eastAsia"/>
          <w:color w:val="2B2B2B"/>
          <w:sz w:val="28"/>
          <w:szCs w:val="28"/>
        </w:rPr>
        <w:t>司法鉴定意见书中需要添加附件的，须在鉴定意见后列出</w:t>
      </w:r>
    </w:p>
    <w:p w14:paraId="0C184F60" w14:textId="77777777" w:rsidR="00AC2574" w:rsidRPr="00AC2574" w:rsidRDefault="00AC2574" w:rsidP="00AC2574">
      <w:pPr>
        <w:tabs>
          <w:tab w:val="left" w:pos="707"/>
        </w:tabs>
        <w:spacing w:after="0" w:line="360" w:lineRule="auto"/>
        <w:ind w:leftChars="867" w:left="1907"/>
        <w:rPr>
          <w:rFonts w:ascii="仿宋_GB2312" w:eastAsia="仿宋_GB2312" w:hAnsi="宋体" w:cs="宋体" w:hint="eastAsia"/>
          <w:color w:val="2B2B2B"/>
          <w:sz w:val="28"/>
          <w:szCs w:val="28"/>
        </w:rPr>
      </w:pPr>
      <w:r w:rsidRPr="00AC2574">
        <w:rPr>
          <w:rFonts w:ascii="仿宋_GB2312" w:eastAsia="仿宋_GB2312" w:hAnsi="宋体" w:cs="宋体" w:hint="eastAsia"/>
          <w:color w:val="2B2B2B"/>
          <w:sz w:val="28"/>
          <w:szCs w:val="28"/>
        </w:rPr>
        <w:t>详细目录。</w:t>
      </w:r>
    </w:p>
    <w:p w14:paraId="1BA9BB6B" w14:textId="77777777" w:rsidR="00AC2574" w:rsidRPr="00AC2574" w:rsidRDefault="00AC2574" w:rsidP="00AC2574">
      <w:pPr>
        <w:tabs>
          <w:tab w:val="left" w:pos="707"/>
        </w:tabs>
        <w:spacing w:after="0" w:line="360" w:lineRule="auto"/>
        <w:ind w:leftChars="637" w:left="1681" w:hangingChars="100" w:hanging="280"/>
        <w:rPr>
          <w:rFonts w:ascii="仿宋_GB2312" w:eastAsia="仿宋_GB2312" w:hAnsi="宋体" w:cs="宋体" w:hint="eastAsia"/>
          <w:color w:val="2B2B2B"/>
          <w:sz w:val="28"/>
          <w:szCs w:val="28"/>
        </w:rPr>
      </w:pPr>
      <w:r w:rsidRPr="00AC2574">
        <w:rPr>
          <w:rFonts w:ascii="仿宋_GB2312" w:eastAsia="仿宋_GB2312" w:hAnsi="宋体" w:cs="宋体" w:hint="eastAsia"/>
          <w:bCs/>
          <w:color w:val="2B2B2B"/>
          <w:sz w:val="28"/>
          <w:szCs w:val="28"/>
        </w:rPr>
        <w:t xml:space="preserve">3. </w:t>
      </w:r>
      <w:r w:rsidRPr="00AC2574">
        <w:rPr>
          <w:rFonts w:ascii="仿宋_GB2312" w:eastAsia="仿宋_GB2312" w:hAnsi="宋体" w:cs="宋体" w:hint="eastAsia"/>
          <w:color w:val="2B2B2B"/>
          <w:sz w:val="28"/>
          <w:szCs w:val="28"/>
        </w:rPr>
        <w:t>对司法鉴定意见书中需要解释的内容，可以在正文的落款后另加附注予以说明。</w:t>
      </w:r>
      <w:r w:rsidRPr="00AC2574">
        <w:rPr>
          <w:rFonts w:ascii="宋体" w:hAnsi="宋体" w:cs="宋体" w:hint="eastAsia"/>
          <w:color w:val="2B2B2B"/>
          <w:sz w:val="18"/>
          <w:szCs w:val="18"/>
        </w:rPr>
        <w:t>（附注为4号仿宋体）</w:t>
      </w:r>
    </w:p>
    <w:p w14:paraId="5987AB6C" w14:textId="77777777" w:rsidR="00AC2574" w:rsidRPr="00AC2574" w:rsidRDefault="00AC2574" w:rsidP="00AC2574">
      <w:pPr>
        <w:spacing w:after="0" w:line="315" w:lineRule="atLeast"/>
        <w:rPr>
          <w:rFonts w:ascii="宋体" w:hAnsi="宋体" w:cs="宋体" w:hint="eastAsia"/>
          <w:color w:val="2B2B2B"/>
          <w:sz w:val="24"/>
          <w:szCs w:val="21"/>
        </w:rPr>
      </w:pPr>
    </w:p>
    <w:p w14:paraId="44C826E0" w14:textId="77777777" w:rsidR="00AC2574" w:rsidRPr="00AC2574" w:rsidRDefault="00AC2574" w:rsidP="00AC2574">
      <w:pPr>
        <w:spacing w:after="0" w:line="315" w:lineRule="atLeast"/>
        <w:rPr>
          <w:rFonts w:ascii="宋体" w:hAnsi="宋体" w:cs="宋体" w:hint="eastAsia"/>
          <w:color w:val="2B2B2B"/>
          <w:sz w:val="24"/>
          <w:szCs w:val="21"/>
        </w:rPr>
      </w:pPr>
    </w:p>
    <w:p w14:paraId="4D8834A5"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hint="eastAsia"/>
          <w:color w:val="2B2B2B"/>
          <w:sz w:val="24"/>
          <w:szCs w:val="21"/>
        </w:rPr>
        <w:t>司法鉴定文书示范文本二</w:t>
      </w:r>
    </w:p>
    <w:p w14:paraId="7D586C8A" w14:textId="77777777" w:rsidR="00AC2574" w:rsidRPr="00AC2574" w:rsidRDefault="00AC2574" w:rsidP="00AC2574">
      <w:pPr>
        <w:spacing w:after="0" w:line="315" w:lineRule="atLeast"/>
        <w:rPr>
          <w:rFonts w:ascii="宋体" w:hAnsi="宋体" w:cs="宋体" w:hint="eastAsia"/>
          <w:color w:val="2B2B2B"/>
          <w:sz w:val="24"/>
          <w:szCs w:val="24"/>
        </w:rPr>
      </w:pPr>
    </w:p>
    <w:p w14:paraId="4448D8BA" w14:textId="77777777" w:rsidR="00AC2574" w:rsidRPr="00AC2574" w:rsidRDefault="00AC2574" w:rsidP="00AC2574">
      <w:pPr>
        <w:spacing w:after="0" w:line="315" w:lineRule="atLeast"/>
        <w:jc w:val="center"/>
        <w:rPr>
          <w:rFonts w:ascii="宋体" w:hAnsi="宋体" w:cs="宋体"/>
          <w:b/>
          <w:color w:val="2B2B2B"/>
          <w:sz w:val="24"/>
          <w:szCs w:val="24"/>
        </w:rPr>
      </w:pPr>
      <w:r w:rsidRPr="00AC2574">
        <w:rPr>
          <w:rFonts w:ascii="宋体" w:hAnsi="宋体" w:cs="宋体"/>
          <w:b/>
          <w:color w:val="2B2B2B"/>
          <w:sz w:val="24"/>
          <w:szCs w:val="24"/>
        </w:rPr>
        <w:t>××司法鉴定中心司法鉴定检验报告书</w:t>
      </w:r>
    </w:p>
    <w:p w14:paraId="39AF354E" w14:textId="77777777" w:rsidR="00AC2574" w:rsidRPr="00AC2574" w:rsidRDefault="00AC2574" w:rsidP="00AC2574">
      <w:pPr>
        <w:spacing w:after="0" w:line="315" w:lineRule="atLeast"/>
        <w:rPr>
          <w:rFonts w:ascii="宋体" w:hAnsi="宋体" w:cs="宋体"/>
          <w:color w:val="2B2B2B"/>
          <w:sz w:val="24"/>
          <w:szCs w:val="21"/>
        </w:rPr>
      </w:pPr>
    </w:p>
    <w:p w14:paraId="119CD418" w14:textId="77777777" w:rsidR="00AC2574" w:rsidRPr="00AC2574" w:rsidRDefault="00AC2574" w:rsidP="00AC2574">
      <w:pPr>
        <w:spacing w:after="0" w:line="315" w:lineRule="atLeast"/>
        <w:jc w:val="center"/>
        <w:rPr>
          <w:rFonts w:ascii="宋体" w:hAnsi="宋体" w:cs="宋体" w:hint="eastAsia"/>
          <w:color w:val="2B2B2B"/>
          <w:sz w:val="24"/>
          <w:szCs w:val="24"/>
        </w:rPr>
      </w:pPr>
      <w:r w:rsidRPr="00AC2574">
        <w:rPr>
          <w:rFonts w:ascii="宋体" w:hAnsi="宋体" w:cs="宋体"/>
          <w:color w:val="2B2B2B"/>
          <w:sz w:val="24"/>
          <w:szCs w:val="24"/>
        </w:rPr>
        <w:t>（司法鉴定机构的名称+司法鉴定文书类别的标题：一般2号或者小1号宋体，加黑，居中排列）</w:t>
      </w:r>
    </w:p>
    <w:p w14:paraId="48815FA1" w14:textId="77777777" w:rsidR="00AC2574" w:rsidRPr="00AC2574" w:rsidRDefault="00AC2574" w:rsidP="00AC2574">
      <w:pPr>
        <w:spacing w:after="0" w:line="315" w:lineRule="atLeast"/>
        <w:jc w:val="center"/>
        <w:rPr>
          <w:rFonts w:ascii="宋体" w:hAnsi="宋体" w:cs="宋体"/>
          <w:color w:val="2B2B2B"/>
          <w:sz w:val="24"/>
          <w:szCs w:val="24"/>
        </w:rPr>
      </w:pPr>
    </w:p>
    <w:p w14:paraId="263E8532" w14:textId="77777777" w:rsidR="00AC2574" w:rsidRPr="00AC2574" w:rsidRDefault="00AC2574" w:rsidP="00AC2574">
      <w:pPr>
        <w:spacing w:after="0" w:line="440" w:lineRule="exact"/>
        <w:ind w:right="24"/>
        <w:jc w:val="center"/>
        <w:rPr>
          <w:rFonts w:ascii="仿宋_GB2312" w:eastAsia="仿宋_GB2312" w:hAnsi="宋体" w:cs="宋体"/>
          <w:color w:val="2B2B2B"/>
          <w:sz w:val="44"/>
          <w:szCs w:val="44"/>
        </w:rPr>
      </w:pPr>
    </w:p>
    <w:p w14:paraId="4788A39C"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5FF96658"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7DD83387"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6A3DC205"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5E491CF2"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35E855AB"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2D2B4E39"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7164B706"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3FCE449C"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672AF002"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754666AC"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28DDCE8B"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6049804A"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7ECB6FE5"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5D909C4D" w14:textId="77777777" w:rsidR="00AC2574" w:rsidRPr="00AC2574" w:rsidRDefault="00AC2574" w:rsidP="00AC2574">
      <w:pPr>
        <w:spacing w:after="0" w:line="440" w:lineRule="exact"/>
        <w:ind w:right="24"/>
        <w:jc w:val="center"/>
        <w:rPr>
          <w:rFonts w:ascii="仿宋_GB2312" w:eastAsia="仿宋_GB2312" w:hAnsi="宋体" w:cs="宋体" w:hint="eastAsia"/>
          <w:color w:val="2B2B2B"/>
          <w:sz w:val="44"/>
          <w:szCs w:val="44"/>
        </w:rPr>
      </w:pPr>
    </w:p>
    <w:p w14:paraId="0FC91669" w14:textId="77777777" w:rsidR="00AC2574" w:rsidRPr="00AC2574" w:rsidRDefault="00AC2574" w:rsidP="00AC2574">
      <w:pPr>
        <w:spacing w:after="0" w:line="600" w:lineRule="exact"/>
        <w:ind w:right="23"/>
        <w:jc w:val="center"/>
        <w:rPr>
          <w:rFonts w:ascii="仿宋_GB2312" w:eastAsia="仿宋_GB2312" w:hAnsi="宋体" w:cs="宋体" w:hint="eastAsia"/>
          <w:color w:val="2B2B2B"/>
          <w:sz w:val="32"/>
          <w:szCs w:val="32"/>
        </w:rPr>
      </w:pPr>
      <w:r w:rsidRPr="00AC2574">
        <w:rPr>
          <w:rFonts w:ascii="仿宋_GB2312" w:eastAsia="仿宋_GB2312" w:hAnsi="宋体" w:cs="宋体" w:hint="eastAsia"/>
          <w:color w:val="2B2B2B"/>
          <w:sz w:val="32"/>
          <w:szCs w:val="32"/>
        </w:rPr>
        <w:t>司法鉴定许可证号：000000000</w:t>
      </w:r>
    </w:p>
    <w:p w14:paraId="306D64DB" w14:textId="77777777" w:rsidR="00AC2574" w:rsidRPr="00AC2574" w:rsidRDefault="00AC2574" w:rsidP="00AC2574">
      <w:pPr>
        <w:spacing w:after="0" w:line="315" w:lineRule="atLeast"/>
        <w:jc w:val="center"/>
        <w:rPr>
          <w:rFonts w:ascii="宋体" w:hAnsi="宋体" w:cs="宋体" w:hint="eastAsia"/>
          <w:color w:val="2B2B2B"/>
          <w:sz w:val="24"/>
          <w:szCs w:val="24"/>
        </w:rPr>
      </w:pPr>
      <w:r w:rsidRPr="00AC2574">
        <w:rPr>
          <w:rFonts w:ascii="宋体" w:hAnsi="宋体" w:cs="宋体"/>
          <w:color w:val="2B2B2B"/>
          <w:sz w:val="24"/>
          <w:szCs w:val="24"/>
        </w:rPr>
        <w:t>（司法鉴定机构许可证号：3号仿宋体，居中排列）</w:t>
      </w:r>
    </w:p>
    <w:p w14:paraId="6FC2ED90" w14:textId="77777777" w:rsidR="00AC2574" w:rsidRPr="00AC2574" w:rsidRDefault="00AC2574" w:rsidP="00AC2574">
      <w:pPr>
        <w:spacing w:after="0" w:line="600" w:lineRule="exact"/>
        <w:ind w:right="23"/>
        <w:rPr>
          <w:rFonts w:ascii="宋体" w:hAnsi="宋体" w:cs="宋体"/>
          <w:color w:val="2B2B2B"/>
          <w:sz w:val="24"/>
          <w:szCs w:val="21"/>
        </w:rPr>
      </w:pPr>
    </w:p>
    <w:p w14:paraId="24209C82" w14:textId="77777777" w:rsidR="00AC2574" w:rsidRPr="00AC2574" w:rsidRDefault="00AC2574" w:rsidP="00AC2574">
      <w:pPr>
        <w:spacing w:after="0" w:line="520" w:lineRule="exact"/>
        <w:ind w:right="23"/>
        <w:jc w:val="center"/>
        <w:rPr>
          <w:rFonts w:ascii="宋体" w:hAnsi="宋体" w:cs="宋体" w:hint="eastAsia"/>
          <w:b/>
          <w:color w:val="2B2B2B"/>
          <w:sz w:val="24"/>
          <w:szCs w:val="24"/>
        </w:rPr>
      </w:pPr>
    </w:p>
    <w:p w14:paraId="1220EFFC" w14:textId="77777777" w:rsidR="00AC2574" w:rsidRPr="00AC2574" w:rsidRDefault="00AC2574" w:rsidP="00AC2574">
      <w:pPr>
        <w:spacing w:after="0" w:line="520" w:lineRule="exact"/>
        <w:ind w:right="23"/>
        <w:jc w:val="center"/>
        <w:rPr>
          <w:rFonts w:ascii="宋体" w:hAnsi="宋体" w:cs="宋体"/>
          <w:b/>
          <w:color w:val="2B2B2B"/>
          <w:sz w:val="24"/>
          <w:szCs w:val="24"/>
        </w:rPr>
      </w:pPr>
    </w:p>
    <w:p w14:paraId="14A35856" w14:textId="77777777" w:rsidR="00AC2574" w:rsidRPr="00AC2574" w:rsidRDefault="00AC2574" w:rsidP="00AC2574">
      <w:pPr>
        <w:spacing w:after="0" w:line="520" w:lineRule="exact"/>
        <w:ind w:right="23"/>
        <w:jc w:val="center"/>
        <w:rPr>
          <w:rFonts w:ascii="宋体" w:hAnsi="宋体" w:cs="宋体"/>
          <w:b/>
          <w:color w:val="2B2B2B"/>
          <w:sz w:val="24"/>
          <w:szCs w:val="24"/>
        </w:rPr>
      </w:pPr>
    </w:p>
    <w:p w14:paraId="5980A126" w14:textId="77777777" w:rsidR="00AC2574" w:rsidRPr="00AC2574" w:rsidRDefault="00AC2574" w:rsidP="00AC2574">
      <w:pPr>
        <w:spacing w:after="0" w:line="520" w:lineRule="exact"/>
        <w:ind w:right="23"/>
        <w:jc w:val="center"/>
        <w:rPr>
          <w:rFonts w:ascii="宋体" w:hAnsi="宋体" w:cs="宋体"/>
          <w:b/>
          <w:color w:val="2B2B2B"/>
          <w:sz w:val="24"/>
          <w:szCs w:val="24"/>
        </w:rPr>
      </w:pPr>
    </w:p>
    <w:p w14:paraId="36B31AB4" w14:textId="77777777" w:rsidR="00AC2574" w:rsidRPr="00AC2574" w:rsidRDefault="00AC2574" w:rsidP="00AC2574">
      <w:pPr>
        <w:spacing w:after="0" w:line="520" w:lineRule="exact"/>
        <w:ind w:right="23"/>
        <w:jc w:val="center"/>
        <w:rPr>
          <w:rFonts w:ascii="宋体" w:hAnsi="宋体" w:cs="宋体"/>
          <w:b/>
          <w:color w:val="2B2B2B"/>
          <w:sz w:val="24"/>
          <w:szCs w:val="24"/>
        </w:rPr>
      </w:pPr>
      <w:r w:rsidRPr="00AC2574">
        <w:rPr>
          <w:rFonts w:ascii="宋体" w:hAnsi="宋体" w:cs="宋体"/>
          <w:b/>
          <w:color w:val="2B2B2B"/>
          <w:sz w:val="24"/>
          <w:szCs w:val="24"/>
        </w:rPr>
        <w:t>声  明</w:t>
      </w:r>
    </w:p>
    <w:p w14:paraId="10143473" w14:textId="77777777" w:rsidR="00AC2574" w:rsidRPr="00AC2574" w:rsidRDefault="00AC2574" w:rsidP="00AC2574">
      <w:pPr>
        <w:spacing w:after="0" w:line="520" w:lineRule="exact"/>
        <w:ind w:right="23"/>
        <w:jc w:val="center"/>
        <w:rPr>
          <w:rFonts w:ascii="宋体" w:hAnsi="宋体" w:cs="宋体"/>
          <w:b/>
          <w:color w:val="2B2B2B"/>
          <w:sz w:val="24"/>
          <w:szCs w:val="24"/>
        </w:rPr>
      </w:pPr>
      <w:r w:rsidRPr="00AC2574">
        <w:rPr>
          <w:rFonts w:ascii="宋体" w:hAnsi="宋体" w:cs="宋体"/>
          <w:color w:val="2B2B2B"/>
          <w:sz w:val="24"/>
          <w:szCs w:val="24"/>
        </w:rPr>
        <w:t>（2号宋体，加黑，居中排列）</w:t>
      </w:r>
    </w:p>
    <w:p w14:paraId="722CD712" w14:textId="77777777" w:rsidR="00AC2574" w:rsidRPr="00AC2574" w:rsidRDefault="00AC2574" w:rsidP="00AC2574">
      <w:pPr>
        <w:spacing w:after="0" w:line="520" w:lineRule="exact"/>
        <w:ind w:right="23"/>
        <w:rPr>
          <w:rFonts w:ascii="宋体" w:hAnsi="宋体" w:cs="宋体"/>
          <w:b/>
          <w:color w:val="2B2B2B"/>
          <w:sz w:val="24"/>
          <w:szCs w:val="24"/>
        </w:rPr>
      </w:pPr>
    </w:p>
    <w:p w14:paraId="3D43CFB1" w14:textId="77777777" w:rsidR="00AC2574" w:rsidRPr="00AC2574" w:rsidRDefault="00AC2574" w:rsidP="00AC2574">
      <w:pPr>
        <w:spacing w:after="0" w:line="520" w:lineRule="exact"/>
        <w:ind w:right="23"/>
        <w:rPr>
          <w:rFonts w:ascii="宋体" w:hAnsi="宋体" w:cs="宋体"/>
          <w:b/>
          <w:color w:val="2B2B2B"/>
          <w:sz w:val="24"/>
          <w:szCs w:val="24"/>
        </w:rPr>
      </w:pPr>
    </w:p>
    <w:p w14:paraId="6D838068" w14:textId="77777777" w:rsidR="00AC2574" w:rsidRPr="00AC2574" w:rsidRDefault="00AC2574" w:rsidP="00AC2574">
      <w:pPr>
        <w:spacing w:after="0" w:line="600" w:lineRule="exact"/>
        <w:ind w:left="640" w:right="23" w:hangingChars="200" w:hanging="640"/>
        <w:rPr>
          <w:rFonts w:ascii="仿宋_GB2312" w:eastAsia="仿宋_GB2312" w:hAnsi="宋体" w:cs="宋体"/>
          <w:color w:val="2B2B2B"/>
          <w:sz w:val="32"/>
          <w:szCs w:val="32"/>
        </w:rPr>
      </w:pPr>
      <w:r w:rsidRPr="00AC2574">
        <w:rPr>
          <w:rFonts w:ascii="仿宋_GB2312" w:eastAsia="仿宋_GB2312" w:hAnsi="宋体" w:cs="宋体" w:hint="eastAsia"/>
          <w:color w:val="2B2B2B"/>
          <w:sz w:val="32"/>
          <w:szCs w:val="32"/>
        </w:rPr>
        <w:t>1.  委托人应当向鉴定机构提供真实、完整、充分的鉴定材料，并对鉴定材料的真实性、合法性负责。</w:t>
      </w:r>
    </w:p>
    <w:p w14:paraId="68E1FE14" w14:textId="77777777" w:rsidR="00AC2574" w:rsidRPr="00AC2574" w:rsidRDefault="00AC2574" w:rsidP="00AC2574">
      <w:pPr>
        <w:spacing w:after="0" w:line="600" w:lineRule="exact"/>
        <w:ind w:left="640" w:right="23" w:hangingChars="200" w:hanging="640"/>
        <w:rPr>
          <w:rFonts w:ascii="仿宋_GB2312" w:eastAsia="仿宋_GB2312" w:hAnsi="宋体" w:cs="宋体" w:hint="eastAsia"/>
          <w:color w:val="2B2B2B"/>
          <w:sz w:val="32"/>
          <w:szCs w:val="32"/>
        </w:rPr>
      </w:pPr>
      <w:r w:rsidRPr="00AC2574">
        <w:rPr>
          <w:rFonts w:ascii="仿宋_GB2312" w:eastAsia="仿宋_GB2312" w:hAnsi="宋体" w:cs="宋体" w:hint="eastAsia"/>
          <w:color w:val="2B2B2B"/>
          <w:sz w:val="32"/>
          <w:szCs w:val="32"/>
        </w:rPr>
        <w:t>2.  司法鉴定人按照法律、法规和规章规定的方式、方法和步骤，遵守和采用相关技术标准和技术规范进行鉴定。</w:t>
      </w:r>
    </w:p>
    <w:p w14:paraId="40DD3F79" w14:textId="77777777" w:rsidR="00AC2574" w:rsidRPr="00AC2574" w:rsidRDefault="00AC2574" w:rsidP="00AC2574">
      <w:pPr>
        <w:spacing w:after="0" w:line="600" w:lineRule="exact"/>
        <w:ind w:left="640" w:right="23" w:hangingChars="200" w:hanging="640"/>
        <w:rPr>
          <w:rFonts w:ascii="仿宋_GB2312" w:eastAsia="仿宋_GB2312" w:hAnsi="宋体" w:cs="宋体" w:hint="eastAsia"/>
          <w:color w:val="2B2B2B"/>
          <w:sz w:val="32"/>
          <w:szCs w:val="32"/>
        </w:rPr>
      </w:pPr>
      <w:r w:rsidRPr="00AC2574">
        <w:rPr>
          <w:rFonts w:ascii="仿宋_GB2312" w:eastAsia="仿宋_GB2312" w:hAnsi="宋体" w:cs="宋体" w:hint="eastAsia"/>
          <w:color w:val="2B2B2B"/>
          <w:sz w:val="32"/>
          <w:szCs w:val="32"/>
        </w:rPr>
        <w:t>3.  司法鉴定实行鉴定人负责制度。司法鉴定人依法独立、客观、公正地进行鉴定，不受任何个人和组织的非法干预。</w:t>
      </w:r>
    </w:p>
    <w:p w14:paraId="02D8E89E" w14:textId="77777777" w:rsidR="00AC2574" w:rsidRPr="00AC2574" w:rsidRDefault="00AC2574" w:rsidP="00AC2574">
      <w:pPr>
        <w:spacing w:after="0" w:line="600" w:lineRule="exact"/>
        <w:ind w:right="23"/>
        <w:rPr>
          <w:rFonts w:ascii="仿宋_GB2312" w:eastAsia="仿宋_GB2312" w:hAnsi="宋体" w:cs="宋体" w:hint="eastAsia"/>
          <w:color w:val="2B2B2B"/>
          <w:sz w:val="32"/>
          <w:szCs w:val="32"/>
        </w:rPr>
      </w:pPr>
      <w:r w:rsidRPr="00AC2574">
        <w:rPr>
          <w:rFonts w:ascii="仿宋_GB2312" w:eastAsia="仿宋_GB2312" w:hAnsi="宋体" w:cs="宋体" w:hint="eastAsia"/>
          <w:color w:val="2B2B2B"/>
          <w:sz w:val="32"/>
          <w:szCs w:val="32"/>
        </w:rPr>
        <w:t>4.  使用本鉴定文书应当保持其完整性和严肃性。</w:t>
      </w:r>
    </w:p>
    <w:p w14:paraId="566098D7" w14:textId="77777777" w:rsidR="00AC2574" w:rsidRPr="00AC2574" w:rsidRDefault="00AC2574" w:rsidP="00AC2574">
      <w:pPr>
        <w:spacing w:after="0" w:line="520" w:lineRule="exact"/>
        <w:ind w:right="23"/>
        <w:rPr>
          <w:rFonts w:ascii="仿宋_GB2312" w:eastAsia="仿宋_GB2312" w:hAnsi="宋体" w:cs="宋体" w:hint="eastAsia"/>
          <w:color w:val="2B2B2B"/>
          <w:sz w:val="18"/>
          <w:szCs w:val="18"/>
        </w:rPr>
      </w:pPr>
    </w:p>
    <w:p w14:paraId="52D446B9" w14:textId="77777777" w:rsidR="00AC2574" w:rsidRPr="00AC2574" w:rsidRDefault="00AC2574" w:rsidP="00AC2574">
      <w:pPr>
        <w:spacing w:after="0" w:line="520" w:lineRule="exact"/>
        <w:ind w:right="23" w:firstLineChars="450" w:firstLine="1080"/>
        <w:rPr>
          <w:rFonts w:ascii="宋体" w:hAnsi="宋体" w:cs="宋体" w:hint="eastAsia"/>
          <w:color w:val="2B2B2B"/>
          <w:sz w:val="24"/>
          <w:szCs w:val="24"/>
        </w:rPr>
      </w:pPr>
      <w:r w:rsidRPr="00AC2574">
        <w:rPr>
          <w:rFonts w:ascii="宋体" w:hAnsi="宋体" w:cs="宋体"/>
          <w:color w:val="2B2B2B"/>
          <w:sz w:val="24"/>
          <w:szCs w:val="24"/>
        </w:rPr>
        <w:t>（声明内容：3号仿宋体）</w:t>
      </w:r>
    </w:p>
    <w:p w14:paraId="34AA1727" w14:textId="77777777" w:rsidR="00AC2574" w:rsidRPr="00AC2574" w:rsidRDefault="00AC2574" w:rsidP="00AC2574">
      <w:pPr>
        <w:spacing w:after="0" w:line="600" w:lineRule="exact"/>
        <w:ind w:right="23"/>
        <w:rPr>
          <w:rFonts w:ascii="宋体" w:hAnsi="宋体" w:cs="宋体"/>
          <w:color w:val="2B2B2B"/>
          <w:sz w:val="24"/>
          <w:szCs w:val="24"/>
        </w:rPr>
      </w:pPr>
    </w:p>
    <w:p w14:paraId="7C46F4E0" w14:textId="77777777" w:rsidR="00AC2574" w:rsidRPr="00AC2574" w:rsidRDefault="00AC2574" w:rsidP="00AC2574">
      <w:pPr>
        <w:spacing w:after="0" w:line="600" w:lineRule="exact"/>
        <w:ind w:right="23"/>
        <w:rPr>
          <w:rFonts w:ascii="宋体" w:hAnsi="宋体" w:cs="宋体"/>
          <w:color w:val="2B2B2B"/>
          <w:sz w:val="24"/>
          <w:szCs w:val="24"/>
        </w:rPr>
      </w:pPr>
    </w:p>
    <w:p w14:paraId="492D410B" w14:textId="77777777" w:rsidR="00AC2574" w:rsidRPr="00AC2574" w:rsidRDefault="00AC2574" w:rsidP="00AC2574">
      <w:pPr>
        <w:spacing w:after="0" w:line="600" w:lineRule="exact"/>
        <w:ind w:right="23"/>
        <w:rPr>
          <w:rFonts w:ascii="宋体" w:hAnsi="宋体" w:cs="宋体"/>
          <w:color w:val="2B2B2B"/>
          <w:sz w:val="24"/>
          <w:szCs w:val="24"/>
        </w:rPr>
      </w:pPr>
    </w:p>
    <w:p w14:paraId="68250CA6" w14:textId="77777777" w:rsidR="00AC2574" w:rsidRPr="00AC2574" w:rsidRDefault="00AC2574" w:rsidP="00AC2574">
      <w:pPr>
        <w:spacing w:after="0" w:line="600" w:lineRule="exact"/>
        <w:ind w:right="23"/>
        <w:rPr>
          <w:rFonts w:ascii="宋体" w:hAnsi="宋体" w:cs="宋体"/>
          <w:color w:val="2B2B2B"/>
          <w:sz w:val="24"/>
          <w:szCs w:val="24"/>
        </w:rPr>
      </w:pPr>
    </w:p>
    <w:p w14:paraId="70632B59" w14:textId="77777777" w:rsidR="00AC2574" w:rsidRPr="00AC2574" w:rsidRDefault="00AC2574" w:rsidP="00AC2574">
      <w:pPr>
        <w:spacing w:after="0" w:line="600" w:lineRule="exact"/>
        <w:ind w:right="23"/>
        <w:rPr>
          <w:rFonts w:ascii="仿宋_GB2312" w:eastAsia="仿宋_GB2312" w:hAnsi="宋体" w:cs="宋体"/>
          <w:color w:val="2B2B2B"/>
          <w:sz w:val="28"/>
          <w:szCs w:val="28"/>
        </w:rPr>
      </w:pPr>
      <w:r w:rsidRPr="00AC2574">
        <w:rPr>
          <w:rFonts w:ascii="仿宋_GB2312" w:eastAsia="仿宋_GB2312" w:hAnsi="宋体" w:cs="宋体" w:hint="eastAsia"/>
          <w:color w:val="2B2B2B"/>
          <w:sz w:val="28"/>
          <w:szCs w:val="28"/>
        </w:rPr>
        <w:t>地    址：× ×市× ×路× ×号（邮政编码：000000）</w:t>
      </w:r>
    </w:p>
    <w:p w14:paraId="2782D684" w14:textId="77777777" w:rsidR="00AC2574" w:rsidRPr="00AC2574" w:rsidRDefault="00AC2574" w:rsidP="00AC2574">
      <w:pPr>
        <w:spacing w:after="0" w:line="600" w:lineRule="exact"/>
        <w:ind w:right="23"/>
        <w:rPr>
          <w:rFonts w:ascii="仿宋_GB2312" w:eastAsia="仿宋_GB2312" w:hAnsi="宋体" w:cs="宋体" w:hint="eastAsia"/>
          <w:color w:val="2B2B2B"/>
          <w:sz w:val="28"/>
          <w:szCs w:val="28"/>
        </w:rPr>
      </w:pPr>
      <w:r w:rsidRPr="00AC2574">
        <w:rPr>
          <w:rFonts w:ascii="仿宋_GB2312" w:eastAsia="仿宋_GB2312" w:hAnsi="宋体" w:cs="宋体" w:hint="eastAsia"/>
          <w:color w:val="2B2B2B"/>
          <w:sz w:val="28"/>
          <w:szCs w:val="28"/>
        </w:rPr>
        <w:t>联系电话：000-00000000</w:t>
      </w:r>
    </w:p>
    <w:p w14:paraId="616C500E" w14:textId="77777777" w:rsidR="00AC2574" w:rsidRPr="00AC2574" w:rsidRDefault="00AC2574" w:rsidP="00AC2574">
      <w:pPr>
        <w:spacing w:after="0" w:line="520" w:lineRule="exact"/>
        <w:ind w:right="23" w:firstLineChars="750" w:firstLine="1800"/>
        <w:rPr>
          <w:rFonts w:ascii="宋体" w:hAnsi="宋体" w:cs="宋体" w:hint="eastAsia"/>
          <w:color w:val="2B2B2B"/>
          <w:sz w:val="24"/>
          <w:szCs w:val="24"/>
        </w:rPr>
      </w:pPr>
      <w:r w:rsidRPr="00AC2574">
        <w:rPr>
          <w:rFonts w:ascii="宋体" w:hAnsi="宋体" w:cs="宋体"/>
          <w:color w:val="2B2B2B"/>
          <w:sz w:val="24"/>
          <w:szCs w:val="24"/>
        </w:rPr>
        <w:t>（司法鉴定机构的地址及联系电话：4号仿宋体）</w:t>
      </w:r>
    </w:p>
    <w:p w14:paraId="13481B94" w14:textId="77777777" w:rsidR="00AC2574" w:rsidRPr="00AC2574" w:rsidRDefault="00AC2574" w:rsidP="00AC2574">
      <w:pPr>
        <w:spacing w:beforeLines="150" w:before="468" w:after="0" w:line="240" w:lineRule="atLeast"/>
        <w:rPr>
          <w:rFonts w:ascii="宋体" w:hAnsi="宋体" w:cs="宋体"/>
          <w:color w:val="2B2B2B"/>
          <w:sz w:val="24"/>
          <w:szCs w:val="24"/>
        </w:rPr>
      </w:pPr>
      <w:r w:rsidRPr="00AC2574">
        <w:rPr>
          <w:rFonts w:ascii="宋体" w:hAnsi="宋体" w:cs="宋体"/>
          <w:color w:val="2B2B2B"/>
          <w:sz w:val="24"/>
          <w:szCs w:val="24"/>
        </w:rPr>
        <w:t xml:space="preserve">                                                                             </w:t>
      </w:r>
    </w:p>
    <w:p w14:paraId="5056C538" w14:textId="77777777" w:rsidR="00AC2574" w:rsidRPr="00AC2574" w:rsidRDefault="00AC2574" w:rsidP="00AC2574">
      <w:pPr>
        <w:spacing w:beforeLines="150" w:before="468" w:after="0" w:line="240" w:lineRule="atLeast"/>
        <w:rPr>
          <w:rFonts w:ascii="黑体" w:eastAsia="黑体" w:hAnsi="黑体" w:cs="宋体"/>
          <w:color w:val="2B2B2B"/>
          <w:sz w:val="24"/>
          <w:szCs w:val="21"/>
        </w:rPr>
      </w:pPr>
      <w:r w:rsidRPr="00AC2574">
        <w:rPr>
          <w:rFonts w:ascii="宋体" w:hAnsi="宋体" w:cs="宋体"/>
          <w:color w:val="2B2B2B"/>
          <w:sz w:val="24"/>
          <w:szCs w:val="24"/>
        </w:rPr>
        <w:t xml:space="preserve">                                                                         </w:t>
      </w:r>
      <w:r w:rsidRPr="00AC2574">
        <w:rPr>
          <w:rFonts w:ascii="黑体" w:eastAsia="黑体" w:hAnsi="黑体" w:cs="宋体" w:hint="eastAsia"/>
          <w:color w:val="2B2B2B"/>
          <w:sz w:val="24"/>
          <w:szCs w:val="21"/>
        </w:rPr>
        <w:t>共    页第    页</w:t>
      </w:r>
    </w:p>
    <w:p w14:paraId="2BD8E7FC" w14:textId="77777777" w:rsidR="00AC2574" w:rsidRPr="00AC2574" w:rsidRDefault="00AC2574" w:rsidP="00AC2574">
      <w:pPr>
        <w:spacing w:beforeLines="150" w:before="468" w:after="0" w:line="240" w:lineRule="atLeast"/>
        <w:rPr>
          <w:rFonts w:ascii="宋体" w:hAnsi="宋体" w:cs="宋体" w:hint="eastAsia"/>
          <w:color w:val="2B2B2B"/>
          <w:sz w:val="24"/>
          <w:szCs w:val="24"/>
        </w:rPr>
      </w:pPr>
      <w:r w:rsidRPr="00AC2574">
        <w:rPr>
          <w:rFonts w:ascii="宋体" w:hAnsi="宋体" w:cs="宋体"/>
          <w:color w:val="2B2B2B"/>
          <w:sz w:val="24"/>
          <w:szCs w:val="24"/>
        </w:rPr>
        <w:t>——————————————————————————————————————————————</w:t>
      </w:r>
    </w:p>
    <w:p w14:paraId="3B4884F1" w14:textId="77777777" w:rsidR="00AC2574" w:rsidRPr="00AC2574" w:rsidRDefault="00AC2574" w:rsidP="00AC2574">
      <w:pPr>
        <w:spacing w:beforeLines="150" w:before="468" w:after="0" w:line="460" w:lineRule="exact"/>
        <w:jc w:val="center"/>
        <w:rPr>
          <w:rFonts w:ascii="仿宋_GB2312" w:eastAsia="仿宋_GB2312" w:hAnsi="宋体" w:cs="宋体"/>
          <w:bCs/>
          <w:color w:val="000000"/>
          <w:sz w:val="18"/>
          <w:szCs w:val="18"/>
        </w:rPr>
      </w:pPr>
      <w:r w:rsidRPr="00AC2574">
        <w:rPr>
          <w:rFonts w:ascii="宋体" w:hAnsi="宋体" w:cs="宋体"/>
          <w:color w:val="2B2B2B"/>
          <w:sz w:val="24"/>
          <w:szCs w:val="24"/>
        </w:rPr>
        <w:t>标题</w:t>
      </w:r>
      <w:r w:rsidRPr="00AC2574">
        <w:rPr>
          <w:rFonts w:ascii="宋体" w:hAnsi="宋体" w:cs="宋体" w:hint="eastAsia"/>
          <w:bCs/>
          <w:color w:val="000000"/>
          <w:sz w:val="18"/>
          <w:szCs w:val="18"/>
        </w:rPr>
        <w:t>（司法鉴定机构名称+委托鉴定事项，小2号黑体，居中排</w:t>
      </w:r>
      <w:r w:rsidRPr="00AC2574">
        <w:rPr>
          <w:rFonts w:ascii="仿宋_GB2312" w:eastAsia="仿宋_GB2312" w:hAnsi="宋体" w:cs="宋体" w:hint="eastAsia"/>
          <w:bCs/>
          <w:color w:val="000000"/>
          <w:sz w:val="18"/>
          <w:szCs w:val="18"/>
        </w:rPr>
        <w:t>列）</w:t>
      </w:r>
    </w:p>
    <w:p w14:paraId="6820D595" w14:textId="77777777" w:rsidR="00AC2574" w:rsidRPr="00AC2574" w:rsidRDefault="00AC2574" w:rsidP="00AC2574">
      <w:pPr>
        <w:spacing w:after="0" w:line="460" w:lineRule="exact"/>
        <w:jc w:val="right"/>
        <w:rPr>
          <w:rFonts w:ascii="宋体" w:hAnsi="宋体" w:cs="宋体" w:hint="eastAsia"/>
          <w:color w:val="2B2B2B"/>
          <w:sz w:val="24"/>
          <w:szCs w:val="21"/>
        </w:rPr>
      </w:pPr>
      <w:r w:rsidRPr="00AC2574">
        <w:rPr>
          <w:rFonts w:ascii="黑体" w:eastAsia="黑体" w:hAnsi="宋体" w:cs="宋体" w:hint="eastAsia"/>
          <w:color w:val="2B2B2B"/>
          <w:sz w:val="28"/>
          <w:szCs w:val="28"/>
        </w:rPr>
        <w:t>编号</w:t>
      </w:r>
      <w:r w:rsidRPr="00AC2574">
        <w:rPr>
          <w:rFonts w:ascii="宋体" w:hAnsi="宋体" w:cs="宋体" w:hint="eastAsia"/>
          <w:color w:val="2B2B2B"/>
          <w:sz w:val="24"/>
          <w:szCs w:val="21"/>
        </w:rPr>
        <w:t>××司法鉴定中心[200×]×检字第×号</w:t>
      </w:r>
    </w:p>
    <w:p w14:paraId="4EAEB2A2" w14:textId="77777777" w:rsidR="00AC2574" w:rsidRPr="00AC2574" w:rsidRDefault="00AC2574" w:rsidP="00AC2574">
      <w:pPr>
        <w:spacing w:after="0" w:line="460" w:lineRule="exact"/>
        <w:jc w:val="right"/>
        <w:rPr>
          <w:rFonts w:ascii="宋体" w:hAnsi="宋体" w:cs="宋体" w:hint="eastAsia"/>
          <w:color w:val="2B2B2B"/>
          <w:sz w:val="24"/>
          <w:szCs w:val="21"/>
        </w:rPr>
      </w:pPr>
    </w:p>
    <w:p w14:paraId="1F07D435" w14:textId="77777777" w:rsidR="00AC2574" w:rsidRPr="00AC2574" w:rsidRDefault="00AC2574" w:rsidP="00AC2574">
      <w:pPr>
        <w:wordWrap w:val="0"/>
        <w:spacing w:after="0" w:line="315" w:lineRule="atLeast"/>
        <w:ind w:leftChars="346" w:left="761"/>
        <w:jc w:val="right"/>
        <w:rPr>
          <w:rFonts w:ascii="宋体" w:hAnsi="宋体" w:cs="宋体" w:hint="eastAsia"/>
          <w:bCs/>
          <w:color w:val="000000"/>
          <w:sz w:val="18"/>
          <w:szCs w:val="18"/>
        </w:rPr>
      </w:pPr>
      <w:r w:rsidRPr="00AC2574">
        <w:rPr>
          <w:rFonts w:ascii="宋体" w:hAnsi="宋体" w:cs="宋体" w:hint="eastAsia"/>
          <w:bCs/>
          <w:color w:val="000000"/>
          <w:sz w:val="18"/>
          <w:szCs w:val="18"/>
        </w:rPr>
        <w:t>（编号：包括司法鉴定机构缩略名、年份、专业缩略语、文书性质缩略语及序号；年份、序号采用阿拉伯   数字标识，年份应标全称，用方括号“[ ]”括入，序号不编虚位。5号宋体，居右排列。编号处加盖司法鉴定机构的司法鉴定专用章钢印）</w:t>
      </w:r>
    </w:p>
    <w:p w14:paraId="0A64C98D" w14:textId="77777777" w:rsidR="00AC2574" w:rsidRPr="00AC2574" w:rsidRDefault="00AC2574" w:rsidP="00AC2574">
      <w:pPr>
        <w:spacing w:after="0" w:line="360" w:lineRule="auto"/>
        <w:ind w:firstLineChars="200" w:firstLine="640"/>
        <w:rPr>
          <w:rFonts w:ascii="黑体" w:eastAsia="黑体" w:hAnsi="黑体" w:cs="宋体" w:hint="eastAsia"/>
          <w:color w:val="2B2B2B"/>
          <w:sz w:val="32"/>
          <w:szCs w:val="24"/>
        </w:rPr>
      </w:pPr>
      <w:r w:rsidRPr="00AC2574">
        <w:rPr>
          <w:rFonts w:ascii="黑体" w:eastAsia="黑体" w:hAnsi="黑体" w:cs="宋体" w:hint="eastAsia"/>
          <w:color w:val="2B2B2B"/>
          <w:sz w:val="32"/>
          <w:szCs w:val="24"/>
        </w:rPr>
        <w:t>一、基本情况</w:t>
      </w:r>
      <w:r w:rsidRPr="00AC2574">
        <w:rPr>
          <w:rFonts w:ascii="宋体" w:hAnsi="宋体" w:cs="宋体" w:hint="eastAsia"/>
          <w:bCs/>
          <w:color w:val="000000"/>
          <w:sz w:val="18"/>
          <w:szCs w:val="18"/>
        </w:rPr>
        <w:t>（3号黑体）</w:t>
      </w:r>
    </w:p>
    <w:p w14:paraId="5794E6F6" w14:textId="77777777" w:rsidR="00AC2574" w:rsidRPr="00AC2574" w:rsidRDefault="00AC2574" w:rsidP="00AC2574">
      <w:pPr>
        <w:spacing w:after="0" w:line="360" w:lineRule="auto"/>
        <w:ind w:firstLineChars="222" w:firstLine="622"/>
        <w:rPr>
          <w:rFonts w:ascii="宋体" w:hAnsi="宋体" w:cs="宋体" w:hint="eastAsia"/>
          <w:bCs/>
          <w:color w:val="000000"/>
          <w:sz w:val="18"/>
          <w:szCs w:val="18"/>
        </w:rPr>
      </w:pPr>
      <w:r w:rsidRPr="00AC2574">
        <w:rPr>
          <w:rFonts w:ascii="黑体" w:eastAsia="黑体" w:hAnsi="黑体" w:cs="宋体" w:hint="eastAsia"/>
          <w:color w:val="2B2B2B"/>
          <w:sz w:val="28"/>
          <w:szCs w:val="24"/>
        </w:rPr>
        <w:t>委 托 人：</w:t>
      </w:r>
      <w:r w:rsidRPr="00AC2574">
        <w:rPr>
          <w:rFonts w:ascii="仿宋_GB2312" w:eastAsia="仿宋_GB2312" w:hAnsi="Courier New" w:cs="宋体" w:hint="eastAsia"/>
          <w:color w:val="2B2B2B"/>
          <w:sz w:val="28"/>
          <w:szCs w:val="24"/>
        </w:rPr>
        <w:t>××××</w:t>
      </w:r>
      <w:r w:rsidRPr="00AC2574">
        <w:rPr>
          <w:rFonts w:ascii="宋体" w:hAnsi="宋体" w:cs="宋体" w:hint="eastAsia"/>
          <w:bCs/>
          <w:color w:val="000000"/>
          <w:sz w:val="18"/>
          <w:szCs w:val="18"/>
        </w:rPr>
        <w:t>（二级标题：4号黑体，段首空2字</w:t>
      </w:r>
      <w:r w:rsidRPr="00AC2574">
        <w:rPr>
          <w:rFonts w:ascii="宋体" w:hAnsi="宋体" w:cs="宋体" w:hint="eastAsia"/>
          <w:bCs/>
          <w:color w:val="2B2B2B"/>
          <w:sz w:val="18"/>
          <w:szCs w:val="18"/>
        </w:rPr>
        <w:t>）</w:t>
      </w:r>
    </w:p>
    <w:p w14:paraId="066D42D0" w14:textId="77777777" w:rsidR="00AC2574" w:rsidRPr="00AC2574" w:rsidRDefault="00AC2574" w:rsidP="00AC2574">
      <w:pPr>
        <w:spacing w:after="0" w:line="360" w:lineRule="auto"/>
        <w:ind w:leftChars="260" w:left="1922" w:hangingChars="750" w:hanging="1350"/>
        <w:rPr>
          <w:rFonts w:ascii="宋体" w:hAnsi="宋体" w:cs="宋体" w:hint="eastAsia"/>
          <w:color w:val="2B2B2B"/>
          <w:sz w:val="18"/>
          <w:szCs w:val="18"/>
        </w:rPr>
      </w:pPr>
      <w:r w:rsidRPr="00AC2574">
        <w:rPr>
          <w:rFonts w:ascii="宋体" w:hAnsi="宋体" w:cs="宋体" w:hint="eastAsia"/>
          <w:color w:val="2B2B2B"/>
          <w:sz w:val="18"/>
          <w:szCs w:val="18"/>
        </w:rPr>
        <w:t>（</w:t>
      </w:r>
      <w:r w:rsidRPr="00AC2574">
        <w:rPr>
          <w:rFonts w:ascii="宋体" w:hAnsi="宋体" w:cs="宋体" w:hint="eastAsia"/>
          <w:bCs/>
          <w:color w:val="000000"/>
          <w:sz w:val="18"/>
          <w:szCs w:val="18"/>
        </w:rPr>
        <w:t>文内</w:t>
      </w:r>
      <w:r w:rsidRPr="00AC2574">
        <w:rPr>
          <w:rFonts w:ascii="宋体" w:hAnsi="宋体" w:cs="宋体" w:hint="eastAsia"/>
          <w:color w:val="2B2B2B"/>
          <w:sz w:val="18"/>
          <w:szCs w:val="18"/>
        </w:rPr>
        <w:t>4号仿宋体，两端对齐，段首空2字，行间距一般为1.5倍。日期、数字等均采用阿拉伯数</w:t>
      </w:r>
    </w:p>
    <w:p w14:paraId="28A8D811" w14:textId="77777777" w:rsidR="00AC2574" w:rsidRPr="00AC2574" w:rsidRDefault="00AC2574" w:rsidP="00AC2574">
      <w:pPr>
        <w:spacing w:after="0" w:line="360" w:lineRule="auto"/>
        <w:ind w:leftChars="260" w:left="1922" w:hangingChars="750" w:hanging="1350"/>
        <w:rPr>
          <w:rFonts w:ascii="宋体" w:hAnsi="宋体" w:cs="宋体" w:hint="eastAsia"/>
          <w:color w:val="2B2B2B"/>
          <w:sz w:val="18"/>
          <w:szCs w:val="18"/>
        </w:rPr>
      </w:pPr>
      <w:r w:rsidRPr="00AC2574">
        <w:rPr>
          <w:rFonts w:ascii="宋体" w:hAnsi="宋体" w:cs="宋体" w:hint="eastAsia"/>
          <w:color w:val="2B2B2B"/>
          <w:sz w:val="18"/>
          <w:szCs w:val="18"/>
        </w:rPr>
        <w:t>字</w:t>
      </w:r>
      <w:r w:rsidRPr="00AC2574">
        <w:rPr>
          <w:rFonts w:ascii="宋体" w:hAnsi="宋体" w:cs="宋体" w:hint="eastAsia"/>
          <w:bCs/>
          <w:color w:val="000000"/>
          <w:sz w:val="18"/>
          <w:szCs w:val="18"/>
        </w:rPr>
        <w:t>标识</w:t>
      </w:r>
      <w:r w:rsidRPr="00AC2574">
        <w:rPr>
          <w:rFonts w:ascii="宋体" w:hAnsi="宋体" w:cs="宋体" w:hint="eastAsia"/>
          <w:color w:val="2B2B2B"/>
          <w:sz w:val="18"/>
          <w:szCs w:val="18"/>
        </w:rPr>
        <w:t>。序号采用</w:t>
      </w:r>
      <w:r w:rsidRPr="00AC2574">
        <w:rPr>
          <w:rFonts w:ascii="宋体" w:hAnsi="宋体" w:cs="宋体" w:hint="eastAsia"/>
          <w:bCs/>
          <w:color w:val="000000"/>
          <w:sz w:val="18"/>
          <w:szCs w:val="18"/>
        </w:rPr>
        <w:t>阿拉伯数字</w:t>
      </w:r>
      <w:r w:rsidRPr="00AC2574">
        <w:rPr>
          <w:rFonts w:ascii="宋体" w:hAnsi="宋体" w:cs="宋体" w:hint="eastAsia"/>
          <w:color w:val="2B2B2B"/>
          <w:sz w:val="18"/>
          <w:szCs w:val="18"/>
        </w:rPr>
        <w:t>“1.”等顺序排列。下同）</w:t>
      </w:r>
    </w:p>
    <w:p w14:paraId="7075C7FC" w14:textId="77777777" w:rsidR="00AC2574" w:rsidRPr="00AC2574" w:rsidRDefault="00AC2574" w:rsidP="00AC2574">
      <w:pPr>
        <w:spacing w:after="0" w:line="360" w:lineRule="auto"/>
        <w:ind w:leftChars="296" w:left="1984" w:hangingChars="476" w:hanging="1333"/>
        <w:rPr>
          <w:rFonts w:ascii="仿宋_GB2312" w:eastAsia="仿宋_GB2312" w:hAnsi="宋体" w:cs="宋体" w:hint="eastAsia"/>
          <w:color w:val="2B2B2B"/>
          <w:sz w:val="28"/>
          <w:szCs w:val="20"/>
        </w:rPr>
      </w:pPr>
      <w:r w:rsidRPr="00AC2574">
        <w:rPr>
          <w:rFonts w:ascii="黑体" w:eastAsia="黑体" w:hAnsi="黑体" w:cs="宋体" w:hint="eastAsia"/>
          <w:color w:val="2B2B2B"/>
          <w:sz w:val="28"/>
          <w:szCs w:val="20"/>
        </w:rPr>
        <w:t>委托鉴定事项：</w:t>
      </w:r>
      <w:r w:rsidRPr="00AC2574">
        <w:rPr>
          <w:rFonts w:ascii="仿宋_GB2312" w:eastAsia="仿宋_GB2312" w:hAnsi="宋体" w:cs="宋体" w:hint="eastAsia"/>
          <w:color w:val="2B2B2B"/>
          <w:sz w:val="28"/>
          <w:szCs w:val="20"/>
        </w:rPr>
        <w:t xml:space="preserve"> </w:t>
      </w:r>
    </w:p>
    <w:p w14:paraId="7185F725" w14:textId="77777777" w:rsidR="00AC2574" w:rsidRPr="00AC2574" w:rsidRDefault="00AC2574" w:rsidP="00AC2574">
      <w:pPr>
        <w:spacing w:after="0" w:line="360" w:lineRule="auto"/>
        <w:ind w:firstLineChars="222" w:firstLine="622"/>
        <w:rPr>
          <w:rFonts w:ascii="仿宋_GB2312" w:eastAsia="仿宋_GB2312" w:hAnsi="宋体" w:cs="宋体" w:hint="eastAsia"/>
          <w:color w:val="2B2B2B"/>
          <w:sz w:val="28"/>
          <w:szCs w:val="20"/>
        </w:rPr>
      </w:pPr>
      <w:r w:rsidRPr="00AC2574">
        <w:rPr>
          <w:rFonts w:ascii="黑体" w:eastAsia="黑体" w:hAnsi="黑体" w:cs="宋体" w:hint="eastAsia"/>
          <w:color w:val="2B2B2B"/>
          <w:sz w:val="28"/>
          <w:szCs w:val="20"/>
        </w:rPr>
        <w:t>受理日期：</w:t>
      </w:r>
    </w:p>
    <w:p w14:paraId="3B673629" w14:textId="77777777" w:rsidR="00AC2574" w:rsidRPr="00AC2574" w:rsidRDefault="00AC2574" w:rsidP="00AC2574">
      <w:pPr>
        <w:spacing w:after="0" w:line="360" w:lineRule="auto"/>
        <w:ind w:firstLine="624"/>
        <w:rPr>
          <w:rFonts w:ascii="仿宋_GB2312" w:eastAsia="仿宋_GB2312" w:hAnsi="宋体" w:cs="宋体" w:hint="eastAsia"/>
          <w:color w:val="2B2B2B"/>
          <w:sz w:val="28"/>
          <w:szCs w:val="20"/>
        </w:rPr>
      </w:pPr>
      <w:r w:rsidRPr="00AC2574">
        <w:rPr>
          <w:rFonts w:ascii="黑体" w:eastAsia="黑体" w:hAnsi="黑体" w:cs="宋体" w:hint="eastAsia"/>
          <w:color w:val="2B2B2B"/>
          <w:sz w:val="28"/>
          <w:szCs w:val="20"/>
        </w:rPr>
        <w:t>鉴定材料：</w:t>
      </w:r>
    </w:p>
    <w:p w14:paraId="01959625"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鉴定日期：</w:t>
      </w:r>
    </w:p>
    <w:p w14:paraId="62ADB559"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鉴定地点：</w:t>
      </w:r>
    </w:p>
    <w:p w14:paraId="3D13021B"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在场人员：</w:t>
      </w:r>
    </w:p>
    <w:p w14:paraId="1D44A4E5" w14:textId="77777777" w:rsidR="00AC2574" w:rsidRPr="00AC2574" w:rsidRDefault="00AC2574" w:rsidP="00AC2574">
      <w:pPr>
        <w:spacing w:after="0" w:line="360" w:lineRule="auto"/>
        <w:ind w:firstLine="624"/>
        <w:rPr>
          <w:rFonts w:ascii="黑体" w:eastAsia="黑体" w:hAnsi="黑体" w:cs="宋体" w:hint="eastAsia"/>
          <w:color w:val="2B2B2B"/>
          <w:sz w:val="28"/>
          <w:szCs w:val="20"/>
        </w:rPr>
      </w:pPr>
      <w:r w:rsidRPr="00AC2574">
        <w:rPr>
          <w:rFonts w:ascii="黑体" w:eastAsia="黑体" w:hAnsi="黑体" w:cs="宋体" w:hint="eastAsia"/>
          <w:color w:val="2B2B2B"/>
          <w:sz w:val="28"/>
          <w:szCs w:val="20"/>
        </w:rPr>
        <w:t>被鉴定人：</w:t>
      </w:r>
    </w:p>
    <w:p w14:paraId="6D76ABEC" w14:textId="77777777" w:rsidR="00AC2574" w:rsidRPr="00AC2574" w:rsidRDefault="00AC2574" w:rsidP="00AC2574">
      <w:pPr>
        <w:spacing w:after="0" w:line="460" w:lineRule="exact"/>
        <w:ind w:firstLine="570"/>
        <w:rPr>
          <w:rFonts w:ascii="黑体" w:eastAsia="黑体" w:hAnsi="黑体" w:cs="宋体" w:hint="eastAsia"/>
          <w:color w:val="2B2B2B"/>
          <w:sz w:val="32"/>
          <w:szCs w:val="24"/>
        </w:rPr>
      </w:pPr>
      <w:r w:rsidRPr="00AC2574">
        <w:rPr>
          <w:rFonts w:ascii="黑体" w:eastAsia="黑体" w:hAnsi="黑体" w:cs="宋体" w:hint="eastAsia"/>
          <w:color w:val="2B2B2B"/>
          <w:sz w:val="32"/>
          <w:szCs w:val="24"/>
        </w:rPr>
        <w:t>二、检案摘要</w:t>
      </w:r>
    </w:p>
    <w:p w14:paraId="7CAE688E" w14:textId="77777777" w:rsidR="00AC2574" w:rsidRPr="00AC2574" w:rsidRDefault="00AC2574" w:rsidP="00AC2574">
      <w:pPr>
        <w:spacing w:after="0" w:line="460" w:lineRule="exact"/>
        <w:ind w:firstLineChars="652" w:firstLine="1826"/>
        <w:rPr>
          <w:rFonts w:ascii="仿宋_GB2312" w:eastAsia="仿宋_GB2312" w:hAnsi="宋体" w:cs="宋体" w:hint="eastAsia"/>
          <w:color w:val="2B2B2B"/>
          <w:sz w:val="28"/>
          <w:szCs w:val="28"/>
        </w:rPr>
      </w:pPr>
    </w:p>
    <w:p w14:paraId="49EDF81C" w14:textId="77777777" w:rsidR="00AC2574" w:rsidRPr="00AC2574" w:rsidRDefault="00AC2574" w:rsidP="00AC2574">
      <w:pPr>
        <w:spacing w:after="0" w:line="360" w:lineRule="auto"/>
        <w:ind w:firstLineChars="195" w:firstLine="624"/>
        <w:rPr>
          <w:rFonts w:ascii="黑体" w:eastAsia="黑体" w:hAnsi="黑体" w:cs="宋体" w:hint="eastAsia"/>
          <w:color w:val="2B2B2B"/>
          <w:sz w:val="32"/>
          <w:szCs w:val="24"/>
        </w:rPr>
      </w:pPr>
      <w:r w:rsidRPr="00AC2574">
        <w:rPr>
          <w:rFonts w:ascii="黑体" w:eastAsia="黑体" w:hAnsi="黑体" w:cs="宋体" w:hint="eastAsia"/>
          <w:color w:val="2B2B2B"/>
          <w:sz w:val="32"/>
          <w:szCs w:val="24"/>
        </w:rPr>
        <w:t>三、检验过程</w:t>
      </w:r>
    </w:p>
    <w:p w14:paraId="495432FF" w14:textId="77777777" w:rsidR="00AC2574" w:rsidRPr="00AC2574" w:rsidRDefault="00AC2574" w:rsidP="00AC2574">
      <w:pPr>
        <w:spacing w:after="0" w:line="360" w:lineRule="auto"/>
        <w:ind w:firstLineChars="400" w:firstLine="1120"/>
        <w:rPr>
          <w:rFonts w:ascii="黑体" w:eastAsia="黑体" w:hAnsi="黑体" w:cs="宋体" w:hint="eastAsia"/>
          <w:color w:val="2B2B2B"/>
          <w:sz w:val="28"/>
          <w:szCs w:val="20"/>
        </w:rPr>
      </w:pPr>
    </w:p>
    <w:p w14:paraId="3E353EE6" w14:textId="77777777" w:rsidR="00AC2574" w:rsidRPr="00AC2574" w:rsidRDefault="00AC2574" w:rsidP="00AC2574">
      <w:pPr>
        <w:spacing w:after="0" w:line="360" w:lineRule="auto"/>
        <w:ind w:firstLineChars="195" w:firstLine="624"/>
        <w:rPr>
          <w:rFonts w:ascii="黑体" w:eastAsia="黑体" w:hAnsi="黑体" w:cs="宋体" w:hint="eastAsia"/>
          <w:color w:val="2B2B2B"/>
          <w:sz w:val="32"/>
          <w:szCs w:val="24"/>
        </w:rPr>
      </w:pPr>
      <w:r w:rsidRPr="00AC2574">
        <w:rPr>
          <w:rFonts w:ascii="黑体" w:eastAsia="黑体" w:hAnsi="黑体" w:cs="宋体" w:hint="eastAsia"/>
          <w:color w:val="2B2B2B"/>
          <w:sz w:val="32"/>
          <w:szCs w:val="24"/>
        </w:rPr>
        <w:t>四、检验结果</w:t>
      </w:r>
    </w:p>
    <w:p w14:paraId="1BBAC45D" w14:textId="77777777" w:rsidR="00AC2574" w:rsidRPr="00AC2574" w:rsidRDefault="00AC2574" w:rsidP="00AC2574">
      <w:pPr>
        <w:spacing w:after="0" w:line="360" w:lineRule="auto"/>
        <w:ind w:firstLineChars="195" w:firstLine="546"/>
        <w:rPr>
          <w:rFonts w:ascii="仿宋_GB2312" w:eastAsia="仿宋_GB2312" w:hAnsi="宋体" w:cs="宋体" w:hint="eastAsia"/>
          <w:color w:val="2B2B2B"/>
          <w:sz w:val="28"/>
          <w:szCs w:val="28"/>
        </w:rPr>
      </w:pPr>
      <w:r w:rsidRPr="00AC2574">
        <w:rPr>
          <w:rFonts w:ascii="仿宋_GB2312" w:eastAsia="仿宋_GB2312" w:hAnsi="宋体" w:cs="宋体" w:hint="eastAsia"/>
          <w:color w:val="2B2B2B"/>
          <w:sz w:val="28"/>
          <w:szCs w:val="28"/>
        </w:rPr>
        <w:t>一般采用文字或者图表形式。例如：</w:t>
      </w:r>
    </w:p>
    <w:p w14:paraId="670BF036" w14:textId="77777777" w:rsidR="00AC2574" w:rsidRPr="00AC2574" w:rsidRDefault="00AC2574" w:rsidP="00AC2574">
      <w:pPr>
        <w:spacing w:beforeLines="150" w:before="468" w:after="0" w:line="240" w:lineRule="atLeast"/>
        <w:rPr>
          <w:rFonts w:ascii="黑体" w:eastAsia="黑体" w:hAnsi="黑体" w:cs="宋体" w:hint="eastAsia"/>
          <w:color w:val="2B2B2B"/>
          <w:sz w:val="24"/>
          <w:szCs w:val="21"/>
        </w:rPr>
      </w:pPr>
      <w:r w:rsidRPr="00AC2574">
        <w:rPr>
          <w:rFonts w:ascii="宋体" w:hAnsi="宋体" w:cs="宋体"/>
          <w:color w:val="2B2B2B"/>
          <w:sz w:val="24"/>
          <w:szCs w:val="24"/>
        </w:rPr>
        <w:t xml:space="preserve">                                                                         </w:t>
      </w:r>
      <w:r w:rsidRPr="00AC2574">
        <w:rPr>
          <w:rFonts w:ascii="黑体" w:eastAsia="黑体" w:hAnsi="黑体" w:cs="宋体" w:hint="eastAsia"/>
          <w:color w:val="2B2B2B"/>
          <w:sz w:val="24"/>
          <w:szCs w:val="21"/>
        </w:rPr>
        <w:t>共    页第    页</w:t>
      </w:r>
    </w:p>
    <w:p w14:paraId="500B2BF2" w14:textId="77777777" w:rsidR="00AC2574" w:rsidRPr="00AC2574" w:rsidRDefault="00AC2574" w:rsidP="00AC2574">
      <w:pPr>
        <w:spacing w:beforeLines="150" w:before="468" w:after="0" w:line="240" w:lineRule="atLeast"/>
        <w:rPr>
          <w:rFonts w:ascii="宋体" w:hAnsi="宋体" w:cs="宋体" w:hint="eastAsia"/>
          <w:color w:val="2B2B2B"/>
          <w:sz w:val="24"/>
          <w:szCs w:val="24"/>
        </w:rPr>
      </w:pPr>
      <w:r w:rsidRPr="00AC2574">
        <w:rPr>
          <w:rFonts w:ascii="宋体" w:hAnsi="宋体" w:cs="宋体"/>
          <w:color w:val="2B2B2B"/>
          <w:sz w:val="24"/>
          <w:szCs w:val="24"/>
        </w:rPr>
        <w:t>——————————————————————————————————————————————</w:t>
      </w:r>
    </w:p>
    <w:tbl>
      <w:tblPr>
        <w:tblW w:w="0" w:type="auto"/>
        <w:jc w:val="center"/>
        <w:tblBorders>
          <w:top w:val="single" w:sz="12" w:space="0" w:color="008000"/>
          <w:bottom w:val="single" w:sz="12" w:space="0" w:color="008000"/>
          <w:insideH w:val="nil"/>
          <w:insideV w:val="nil"/>
        </w:tblBorders>
        <w:tblLayout w:type="fixed"/>
        <w:tblLook w:val="00AF" w:firstRow="1" w:lastRow="0" w:firstColumn="1" w:lastColumn="0" w:noHBand="0" w:noVBand="0"/>
      </w:tblPr>
      <w:tblGrid>
        <w:gridCol w:w="1441"/>
        <w:gridCol w:w="2861"/>
        <w:gridCol w:w="3860"/>
      </w:tblGrid>
      <w:tr w:rsidR="00AC2574" w:rsidRPr="00AC2574" w14:paraId="75B32745" w14:textId="77777777">
        <w:trPr>
          <w:tblHeader/>
          <w:jc w:val="center"/>
        </w:trPr>
        <w:tc>
          <w:tcPr>
            <w:tcW w:w="1441" w:type="dxa"/>
            <w:tcBorders>
              <w:top w:val="single" w:sz="12" w:space="0" w:color="008000"/>
              <w:left w:val="nil"/>
              <w:bottom w:val="nil"/>
              <w:right w:val="nil"/>
            </w:tcBorders>
            <w:shd w:val="clear" w:color="auto" w:fill="auto"/>
          </w:tcPr>
          <w:p w14:paraId="57A1C512" w14:textId="77777777" w:rsidR="00AC2574" w:rsidRPr="00AC2574" w:rsidRDefault="00AC2574" w:rsidP="00AC2574">
            <w:pPr>
              <w:spacing w:after="0" w:line="240" w:lineRule="auto"/>
              <w:jc w:val="center"/>
              <w:rPr>
                <w:rFonts w:ascii="仿宋_GB2312" w:eastAsia="仿宋_GB2312" w:hAnsi="宋体" w:cs="宋体"/>
                <w:sz w:val="24"/>
                <w:szCs w:val="24"/>
              </w:rPr>
            </w:pPr>
          </w:p>
        </w:tc>
        <w:tc>
          <w:tcPr>
            <w:tcW w:w="6721" w:type="dxa"/>
            <w:gridSpan w:val="2"/>
            <w:tcBorders>
              <w:top w:val="single" w:sz="12" w:space="0" w:color="008000"/>
              <w:left w:val="nil"/>
              <w:bottom w:val="nil"/>
              <w:right w:val="nil"/>
            </w:tcBorders>
            <w:shd w:val="clear" w:color="auto" w:fill="auto"/>
            <w:hideMark/>
          </w:tcPr>
          <w:p w14:paraId="74121B6D" w14:textId="77777777" w:rsidR="00AC2574" w:rsidRPr="00AC2574" w:rsidRDefault="00AC2574" w:rsidP="00AC2574">
            <w:pPr>
              <w:spacing w:after="0" w:line="240" w:lineRule="auto"/>
              <w:ind w:firstLineChars="1100" w:firstLine="2640"/>
              <w:rPr>
                <w:rFonts w:ascii="仿宋_GB2312" w:eastAsia="仿宋_GB2312" w:hAnsi="宋体" w:cs="宋体"/>
                <w:sz w:val="24"/>
                <w:szCs w:val="24"/>
              </w:rPr>
            </w:pPr>
            <w:r w:rsidRPr="00AC2574">
              <w:rPr>
                <w:rFonts w:ascii="仿宋_GB2312" w:eastAsia="仿宋_GB2312" w:hAnsi="宋体" w:cs="宋体" w:hint="eastAsia"/>
                <w:sz w:val="24"/>
                <w:szCs w:val="24"/>
              </w:rPr>
              <w:t>××××××</w:t>
            </w:r>
          </w:p>
        </w:tc>
      </w:tr>
      <w:tr w:rsidR="00AC2574" w:rsidRPr="00AC2574" w14:paraId="4C88E200" w14:textId="77777777">
        <w:trPr>
          <w:tblHeader/>
          <w:jc w:val="center"/>
        </w:trPr>
        <w:tc>
          <w:tcPr>
            <w:tcW w:w="1441" w:type="dxa"/>
            <w:tcBorders>
              <w:top w:val="nil"/>
              <w:left w:val="nil"/>
              <w:bottom w:val="single" w:sz="6" w:space="0" w:color="008000"/>
              <w:right w:val="nil"/>
            </w:tcBorders>
            <w:shd w:val="clear" w:color="auto" w:fill="auto"/>
            <w:hideMark/>
          </w:tcPr>
          <w:p w14:paraId="74F679E0" w14:textId="77777777" w:rsidR="00AC2574" w:rsidRPr="00AC2574" w:rsidRDefault="00AC2574" w:rsidP="00AC2574">
            <w:pPr>
              <w:spacing w:after="0" w:line="240" w:lineRule="auto"/>
              <w:ind w:firstLineChars="100" w:firstLine="240"/>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c>
          <w:tcPr>
            <w:tcW w:w="2861" w:type="dxa"/>
            <w:tcBorders>
              <w:top w:val="nil"/>
              <w:left w:val="nil"/>
              <w:bottom w:val="single" w:sz="6" w:space="0" w:color="008000"/>
              <w:right w:val="nil"/>
            </w:tcBorders>
            <w:shd w:val="clear" w:color="auto" w:fill="auto"/>
            <w:hideMark/>
          </w:tcPr>
          <w:p w14:paraId="2EAE714D" w14:textId="77777777" w:rsidR="00AC2574" w:rsidRPr="00AC2574" w:rsidRDefault="00AC2574" w:rsidP="00AC2574">
            <w:pPr>
              <w:spacing w:after="0" w:line="240" w:lineRule="auto"/>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c>
          <w:tcPr>
            <w:tcW w:w="3860" w:type="dxa"/>
            <w:tcBorders>
              <w:top w:val="nil"/>
              <w:left w:val="nil"/>
              <w:bottom w:val="single" w:sz="6" w:space="0" w:color="008000"/>
              <w:right w:val="nil"/>
            </w:tcBorders>
            <w:shd w:val="clear" w:color="auto" w:fill="auto"/>
            <w:hideMark/>
          </w:tcPr>
          <w:p w14:paraId="753D523D" w14:textId="77777777" w:rsidR="00AC2574" w:rsidRPr="00AC2574" w:rsidRDefault="00AC2574" w:rsidP="00AC2574">
            <w:pPr>
              <w:spacing w:after="0" w:line="240" w:lineRule="auto"/>
              <w:ind w:firstLineChars="200" w:firstLine="480"/>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r>
      <w:tr w:rsidR="00AC2574" w:rsidRPr="00AC2574" w14:paraId="27142426" w14:textId="77777777">
        <w:trPr>
          <w:jc w:val="center"/>
        </w:trPr>
        <w:tc>
          <w:tcPr>
            <w:tcW w:w="1441" w:type="dxa"/>
            <w:tcBorders>
              <w:top w:val="single" w:sz="6" w:space="0" w:color="008000"/>
              <w:left w:val="nil"/>
              <w:bottom w:val="nil"/>
              <w:right w:val="nil"/>
            </w:tcBorders>
            <w:shd w:val="clear" w:color="auto" w:fill="auto"/>
            <w:hideMark/>
          </w:tcPr>
          <w:p w14:paraId="3A52ECF2" w14:textId="77777777" w:rsidR="00AC2574" w:rsidRPr="00AC2574" w:rsidRDefault="00AC2574" w:rsidP="00AC2574">
            <w:pPr>
              <w:spacing w:after="0" w:line="240" w:lineRule="auto"/>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c>
          <w:tcPr>
            <w:tcW w:w="2861" w:type="dxa"/>
            <w:tcBorders>
              <w:top w:val="single" w:sz="6" w:space="0" w:color="008000"/>
              <w:left w:val="nil"/>
              <w:bottom w:val="nil"/>
              <w:right w:val="nil"/>
            </w:tcBorders>
            <w:shd w:val="clear" w:color="auto" w:fill="auto"/>
            <w:hideMark/>
          </w:tcPr>
          <w:p w14:paraId="1A58DCAE" w14:textId="77777777" w:rsidR="00AC2574" w:rsidRPr="00AC2574" w:rsidRDefault="00AC2574" w:rsidP="00AC2574">
            <w:pPr>
              <w:spacing w:after="0" w:line="240" w:lineRule="auto"/>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c>
          <w:tcPr>
            <w:tcW w:w="3860" w:type="dxa"/>
            <w:tcBorders>
              <w:top w:val="single" w:sz="6" w:space="0" w:color="008000"/>
              <w:left w:val="nil"/>
              <w:bottom w:val="nil"/>
              <w:right w:val="nil"/>
            </w:tcBorders>
            <w:shd w:val="clear" w:color="auto" w:fill="auto"/>
            <w:hideMark/>
          </w:tcPr>
          <w:p w14:paraId="5E16ADBD" w14:textId="77777777" w:rsidR="00AC2574" w:rsidRPr="00AC2574" w:rsidRDefault="00AC2574" w:rsidP="00AC2574">
            <w:pPr>
              <w:spacing w:after="0" w:line="240" w:lineRule="auto"/>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r>
      <w:tr w:rsidR="00AC2574" w:rsidRPr="00AC2574" w14:paraId="1CDB621F" w14:textId="77777777">
        <w:trPr>
          <w:jc w:val="center"/>
        </w:trPr>
        <w:tc>
          <w:tcPr>
            <w:tcW w:w="1441" w:type="dxa"/>
            <w:tcBorders>
              <w:top w:val="nil"/>
              <w:left w:val="nil"/>
              <w:bottom w:val="single" w:sz="12" w:space="0" w:color="008000"/>
              <w:right w:val="nil"/>
            </w:tcBorders>
            <w:shd w:val="clear" w:color="auto" w:fill="auto"/>
            <w:hideMark/>
          </w:tcPr>
          <w:p w14:paraId="4ABB7C47" w14:textId="77777777" w:rsidR="00AC2574" w:rsidRPr="00AC2574" w:rsidRDefault="00AC2574" w:rsidP="00AC2574">
            <w:pPr>
              <w:spacing w:after="0" w:line="240" w:lineRule="auto"/>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c>
          <w:tcPr>
            <w:tcW w:w="2861" w:type="dxa"/>
            <w:tcBorders>
              <w:top w:val="nil"/>
              <w:left w:val="nil"/>
              <w:bottom w:val="single" w:sz="12" w:space="0" w:color="008000"/>
              <w:right w:val="nil"/>
            </w:tcBorders>
            <w:shd w:val="clear" w:color="auto" w:fill="auto"/>
            <w:hideMark/>
          </w:tcPr>
          <w:p w14:paraId="159B8BA8" w14:textId="77777777" w:rsidR="00AC2574" w:rsidRPr="00AC2574" w:rsidRDefault="00AC2574" w:rsidP="00AC2574">
            <w:pPr>
              <w:spacing w:after="0" w:line="240" w:lineRule="auto"/>
              <w:jc w:val="center"/>
              <w:rPr>
                <w:rFonts w:ascii="仿宋_GB2312" w:eastAsia="仿宋_GB2312" w:hAnsi="宋体" w:cs="宋体"/>
                <w:sz w:val="24"/>
                <w:szCs w:val="24"/>
              </w:rPr>
            </w:pPr>
            <w:r w:rsidRPr="00AC2574">
              <w:rPr>
                <w:rFonts w:ascii="仿宋_GB2312" w:eastAsia="仿宋_GB2312" w:hAnsi="宋体" w:cs="宋体" w:hint="eastAsia"/>
                <w:sz w:val="24"/>
                <w:szCs w:val="24"/>
              </w:rPr>
              <w:t>××××××××</w:t>
            </w:r>
          </w:p>
        </w:tc>
        <w:tc>
          <w:tcPr>
            <w:tcW w:w="3860" w:type="dxa"/>
            <w:tcBorders>
              <w:top w:val="nil"/>
              <w:left w:val="nil"/>
              <w:bottom w:val="single" w:sz="12" w:space="0" w:color="008000"/>
              <w:right w:val="nil"/>
            </w:tcBorders>
            <w:shd w:val="clear" w:color="auto" w:fill="auto"/>
            <w:hideMark/>
          </w:tcPr>
          <w:p w14:paraId="0B497A09" w14:textId="77777777" w:rsidR="00AC2574" w:rsidRPr="00AC2574" w:rsidRDefault="00AC2574" w:rsidP="00AC2574">
            <w:pPr>
              <w:spacing w:after="0" w:line="240" w:lineRule="auto"/>
              <w:jc w:val="center"/>
              <w:rPr>
                <w:rFonts w:ascii="宋体" w:hAnsi="宋体" w:cs="宋体"/>
                <w:sz w:val="24"/>
                <w:szCs w:val="24"/>
              </w:rPr>
            </w:pPr>
            <w:r w:rsidRPr="00AC2574">
              <w:rPr>
                <w:rFonts w:ascii="仿宋_GB2312" w:eastAsia="仿宋_GB2312" w:hAnsi="宋体" w:cs="宋体" w:hint="eastAsia"/>
                <w:sz w:val="24"/>
                <w:szCs w:val="24"/>
              </w:rPr>
              <w:t>××××××××</w:t>
            </w:r>
          </w:p>
        </w:tc>
      </w:tr>
    </w:tbl>
    <w:p w14:paraId="274FF13E" w14:textId="77777777" w:rsidR="00AC2574" w:rsidRPr="00AC2574" w:rsidRDefault="00AC2574" w:rsidP="00AC2574">
      <w:pPr>
        <w:spacing w:after="0" w:line="460" w:lineRule="exact"/>
        <w:ind w:firstLineChars="457" w:firstLine="823"/>
        <w:rPr>
          <w:rFonts w:ascii="仿宋_GB2312" w:eastAsia="仿宋_GB2312" w:hAnsi="宋体" w:cs="宋体"/>
          <w:color w:val="2B2B2B"/>
          <w:sz w:val="28"/>
          <w:szCs w:val="24"/>
        </w:rPr>
      </w:pPr>
      <w:r w:rsidRPr="00AC2574">
        <w:rPr>
          <w:rFonts w:ascii="Times New Roman" w:hAnsi="Times New Roman" w:cs="宋体" w:hint="eastAsia"/>
          <w:color w:val="2B2B2B"/>
          <w:sz w:val="18"/>
          <w:szCs w:val="18"/>
        </w:rPr>
        <w:t>（表格一般采用三线表，居中排列，图表说明和表内文字居中排列，</w:t>
      </w:r>
      <w:r w:rsidRPr="00AC2574">
        <w:rPr>
          <w:rFonts w:ascii="宋体" w:hAnsi="宋体" w:cs="宋体"/>
          <w:color w:val="2B2B2B"/>
          <w:sz w:val="18"/>
          <w:szCs w:val="18"/>
        </w:rPr>
        <w:t>5</w:t>
      </w:r>
      <w:r w:rsidRPr="00AC2574">
        <w:rPr>
          <w:rFonts w:ascii="Times New Roman" w:hAnsi="Times New Roman" w:cs="宋体" w:hint="eastAsia"/>
          <w:color w:val="2B2B2B"/>
          <w:sz w:val="18"/>
          <w:szCs w:val="18"/>
        </w:rPr>
        <w:t>号宋体）</w:t>
      </w:r>
    </w:p>
    <w:p w14:paraId="40E690EB" w14:textId="77777777" w:rsidR="00AC2574" w:rsidRPr="00AC2574" w:rsidRDefault="00AC2574" w:rsidP="00AC2574">
      <w:pPr>
        <w:tabs>
          <w:tab w:val="left" w:pos="540"/>
          <w:tab w:val="left" w:pos="720"/>
          <w:tab w:val="left" w:pos="900"/>
        </w:tabs>
        <w:spacing w:after="0" w:line="360" w:lineRule="auto"/>
        <w:ind w:right="1088"/>
        <w:jc w:val="center"/>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               </w:t>
      </w:r>
    </w:p>
    <w:p w14:paraId="68526674" w14:textId="77777777" w:rsidR="00AC2574" w:rsidRPr="00AC2574" w:rsidRDefault="00AC2574" w:rsidP="00AC2574">
      <w:pPr>
        <w:tabs>
          <w:tab w:val="left" w:pos="720"/>
          <w:tab w:val="left" w:pos="900"/>
        </w:tabs>
        <w:spacing w:after="0" w:line="360" w:lineRule="auto"/>
        <w:ind w:leftChars="200" w:left="440" w:right="1088" w:firstLineChars="100" w:firstLine="320"/>
        <w:rPr>
          <w:rFonts w:ascii="黑体" w:eastAsia="黑体" w:hAnsi="Times New Roman" w:cs="宋体" w:hint="eastAsia"/>
          <w:color w:val="2B2B2B"/>
          <w:sz w:val="32"/>
          <w:szCs w:val="20"/>
        </w:rPr>
      </w:pPr>
      <w:r w:rsidRPr="00AC2574">
        <w:rPr>
          <w:rFonts w:ascii="黑体" w:eastAsia="黑体" w:hAnsi="Times New Roman" w:cs="宋体" w:hint="eastAsia"/>
          <w:color w:val="2B2B2B"/>
          <w:sz w:val="32"/>
          <w:szCs w:val="20"/>
        </w:rPr>
        <w:t>五、落款</w:t>
      </w:r>
    </w:p>
    <w:p w14:paraId="3C315D3D"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司法鉴定人签名或者盖章                    </w:t>
      </w:r>
    </w:p>
    <w:p w14:paraId="4CD2B29E"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《司法鉴定人执业证》证号：</w:t>
      </w:r>
    </w:p>
    <w:p w14:paraId="4A1B3FD9"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司法鉴定人签名或者盖章                    </w:t>
      </w:r>
    </w:p>
    <w:p w14:paraId="126D499E" w14:textId="77777777" w:rsidR="00AC2574" w:rsidRPr="00AC2574" w:rsidRDefault="00AC2574" w:rsidP="00AC2574">
      <w:pPr>
        <w:spacing w:after="0" w:line="360" w:lineRule="auto"/>
        <w:ind w:leftChars="600" w:left="1320" w:right="1088"/>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《司法鉴定人执业证》证号：           </w:t>
      </w:r>
    </w:p>
    <w:p w14:paraId="05ADE774" w14:textId="77777777" w:rsidR="00AC2574" w:rsidRPr="00AC2574" w:rsidRDefault="00AC2574" w:rsidP="00AC2574">
      <w:pPr>
        <w:spacing w:after="0" w:line="360" w:lineRule="auto"/>
        <w:ind w:right="1088" w:firstLineChars="400" w:firstLine="1120"/>
        <w:rPr>
          <w:rFonts w:ascii="仿宋_GB2312" w:eastAsia="仿宋_GB2312" w:hAnsi="宋体" w:cs="宋体" w:hint="eastAsia"/>
          <w:color w:val="2B2B2B"/>
          <w:sz w:val="28"/>
          <w:szCs w:val="20"/>
        </w:rPr>
      </w:pPr>
    </w:p>
    <w:p w14:paraId="7B94F154" w14:textId="77777777" w:rsidR="00AC2574" w:rsidRPr="00AC2574" w:rsidRDefault="00AC2574" w:rsidP="00AC2574">
      <w:pPr>
        <w:spacing w:after="0" w:line="360" w:lineRule="auto"/>
        <w:ind w:right="1088"/>
        <w:jc w:val="center"/>
        <w:rPr>
          <w:rFonts w:ascii="仿宋_GB2312" w:eastAsia="仿宋_GB2312" w:hAnsi="宋体" w:cs="宋体" w:hint="eastAsia"/>
          <w:color w:val="2B2B2B"/>
          <w:sz w:val="18"/>
          <w:szCs w:val="18"/>
        </w:rPr>
      </w:pPr>
    </w:p>
    <w:p w14:paraId="1BFB1975" w14:textId="77777777" w:rsidR="00AC2574" w:rsidRPr="00AC2574" w:rsidRDefault="00AC2574" w:rsidP="00AC2574">
      <w:pPr>
        <w:spacing w:after="0" w:line="360" w:lineRule="auto"/>
        <w:ind w:right="1088"/>
        <w:jc w:val="center"/>
        <w:rPr>
          <w:rFonts w:ascii="仿宋_GB2312" w:eastAsia="仿宋_GB2312" w:hAnsi="宋体" w:cs="宋体" w:hint="eastAsia"/>
          <w:color w:val="2B2B2B"/>
          <w:sz w:val="18"/>
          <w:szCs w:val="18"/>
        </w:rPr>
      </w:pPr>
    </w:p>
    <w:p w14:paraId="0B0C4D63" w14:textId="77777777" w:rsidR="00AC2574" w:rsidRPr="00AC2574" w:rsidRDefault="00AC2574" w:rsidP="00AC2574">
      <w:pPr>
        <w:spacing w:after="0" w:line="360" w:lineRule="auto"/>
        <w:ind w:right="808"/>
        <w:jc w:val="right"/>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（司法鉴定机构司法鉴定专用章）                                                          </w:t>
      </w:r>
    </w:p>
    <w:p w14:paraId="7201850F" w14:textId="77777777" w:rsidR="00AC2574" w:rsidRPr="00AC2574" w:rsidRDefault="00AC2574" w:rsidP="00AC2574">
      <w:pPr>
        <w:spacing w:after="0" w:line="360" w:lineRule="auto"/>
        <w:ind w:right="1088" w:firstLineChars="695" w:firstLine="1946"/>
        <w:jc w:val="right"/>
        <w:rPr>
          <w:rFonts w:ascii="仿宋_GB2312" w:eastAsia="仿宋_GB2312" w:hAnsi="宋体" w:cs="宋体" w:hint="eastAsia"/>
          <w:color w:val="2B2B2B"/>
          <w:sz w:val="28"/>
          <w:szCs w:val="20"/>
        </w:rPr>
      </w:pPr>
      <w:r w:rsidRPr="00AC2574">
        <w:rPr>
          <w:rFonts w:ascii="仿宋_GB2312" w:eastAsia="仿宋_GB2312" w:hAnsi="宋体" w:cs="宋体" w:hint="eastAsia"/>
          <w:color w:val="2B2B2B"/>
          <w:sz w:val="28"/>
          <w:szCs w:val="20"/>
        </w:rPr>
        <w:t xml:space="preserve">                二○○×年×月×日</w:t>
      </w:r>
    </w:p>
    <w:p w14:paraId="3F5A9632" w14:textId="77777777" w:rsidR="00AC2574" w:rsidRPr="00AC2574" w:rsidRDefault="00AC2574" w:rsidP="00AC2574">
      <w:pPr>
        <w:spacing w:after="0" w:line="420" w:lineRule="exact"/>
        <w:ind w:right="342"/>
        <w:jc w:val="center"/>
        <w:rPr>
          <w:rFonts w:ascii="宋体" w:hAnsi="宋体" w:cs="宋体" w:hint="eastAsia"/>
          <w:bCs/>
          <w:color w:val="2B2B2B"/>
          <w:sz w:val="18"/>
          <w:szCs w:val="18"/>
        </w:rPr>
      </w:pPr>
      <w:r w:rsidRPr="00AC2574">
        <w:rPr>
          <w:rFonts w:ascii="宋体" w:hAnsi="宋体" w:cs="宋体" w:hint="eastAsia"/>
          <w:bCs/>
          <w:color w:val="2B2B2B"/>
          <w:sz w:val="18"/>
          <w:szCs w:val="18"/>
        </w:rPr>
        <w:t>（</w:t>
      </w:r>
      <w:r w:rsidRPr="00AC2574">
        <w:rPr>
          <w:rFonts w:ascii="宋体" w:hAnsi="宋体" w:cs="宋体" w:hint="eastAsia"/>
          <w:color w:val="2B2B2B"/>
          <w:sz w:val="18"/>
          <w:szCs w:val="18"/>
        </w:rPr>
        <w:t>文书制作</w:t>
      </w:r>
      <w:r w:rsidRPr="00AC2574">
        <w:rPr>
          <w:rFonts w:ascii="宋体" w:hAnsi="宋体" w:cs="宋体" w:hint="eastAsia"/>
          <w:bCs/>
          <w:color w:val="2B2B2B"/>
          <w:sz w:val="18"/>
          <w:szCs w:val="18"/>
        </w:rPr>
        <w:t>日期：用简体汉字将年、月、日标全，“零”写为“○”，居右排列。日期处加盖司法鉴定</w:t>
      </w:r>
    </w:p>
    <w:p w14:paraId="1140DED9" w14:textId="77777777" w:rsidR="00AC2574" w:rsidRPr="00AC2574" w:rsidRDefault="00AC2574" w:rsidP="00AC2574">
      <w:pPr>
        <w:spacing w:after="0" w:line="420" w:lineRule="exact"/>
        <w:ind w:right="342"/>
        <w:jc w:val="right"/>
        <w:rPr>
          <w:rFonts w:ascii="宋体" w:hAnsi="宋体" w:cs="宋体" w:hint="eastAsia"/>
          <w:bCs/>
          <w:color w:val="2B2B2B"/>
          <w:sz w:val="18"/>
          <w:szCs w:val="18"/>
        </w:rPr>
      </w:pPr>
      <w:r w:rsidRPr="00AC2574">
        <w:rPr>
          <w:rFonts w:ascii="宋体" w:hAnsi="宋体" w:cs="宋体" w:hint="eastAsia"/>
          <w:bCs/>
          <w:color w:val="2B2B2B"/>
          <w:sz w:val="18"/>
          <w:szCs w:val="18"/>
        </w:rPr>
        <w:t>机构的司法鉴定专用章红印）</w:t>
      </w:r>
    </w:p>
    <w:p w14:paraId="00B1E6C7" w14:textId="77777777" w:rsidR="00AC2574" w:rsidRPr="00AC2574" w:rsidRDefault="00AC2574" w:rsidP="00AC2574">
      <w:pPr>
        <w:spacing w:after="0" w:line="360" w:lineRule="auto"/>
        <w:ind w:leftChars="261" w:left="1759" w:right="357" w:hangingChars="492" w:hanging="1185"/>
        <w:rPr>
          <w:rFonts w:ascii="仿宋_GB2312" w:eastAsia="仿宋_GB2312" w:hAnsi="宋体" w:cs="宋体" w:hint="eastAsia"/>
          <w:color w:val="2B2B2B"/>
          <w:sz w:val="28"/>
          <w:szCs w:val="28"/>
        </w:rPr>
      </w:pPr>
      <w:r w:rsidRPr="00AC2574">
        <w:rPr>
          <w:rFonts w:ascii="宋体" w:hAnsi="宋体" w:cs="宋体"/>
          <w:b/>
          <w:color w:val="2B2B2B"/>
          <w:sz w:val="24"/>
          <w:szCs w:val="24"/>
        </w:rPr>
        <w:t>说明：</w:t>
      </w:r>
      <w:r w:rsidRPr="00AC2574">
        <w:rPr>
          <w:rFonts w:ascii="仿宋_GB2312" w:eastAsia="仿宋_GB2312" w:hAnsi="宋体" w:cs="宋体" w:hint="eastAsia"/>
          <w:color w:val="2B2B2B"/>
          <w:sz w:val="28"/>
          <w:szCs w:val="28"/>
        </w:rPr>
        <w:t>1. 本司法鉴定检验报告书各页之间应当加盖司法鉴定机构的司法鉴定专用章红印，作为骑缝章。</w:t>
      </w:r>
    </w:p>
    <w:p w14:paraId="43EF1FC2" w14:textId="77777777" w:rsidR="00AC2574" w:rsidRPr="00AC2574" w:rsidRDefault="00AC2574" w:rsidP="00AC2574">
      <w:pPr>
        <w:tabs>
          <w:tab w:val="left" w:pos="707"/>
        </w:tabs>
        <w:spacing w:after="0" w:line="360" w:lineRule="auto"/>
        <w:ind w:leftChars="529" w:left="1164" w:firstLineChars="100" w:firstLine="280"/>
        <w:rPr>
          <w:rFonts w:ascii="仿宋_GB2312" w:eastAsia="仿宋_GB2312" w:hAnsi="宋体" w:cs="宋体" w:hint="eastAsia"/>
          <w:color w:val="2B2B2B"/>
          <w:sz w:val="28"/>
          <w:szCs w:val="28"/>
        </w:rPr>
      </w:pPr>
      <w:r w:rsidRPr="00AC2574">
        <w:rPr>
          <w:rFonts w:ascii="仿宋_GB2312" w:eastAsia="仿宋_GB2312" w:hAnsi="宋体" w:cs="宋体" w:hint="eastAsia"/>
          <w:bCs/>
          <w:color w:val="2B2B2B"/>
          <w:sz w:val="28"/>
          <w:szCs w:val="28"/>
        </w:rPr>
        <w:t xml:space="preserve">2. </w:t>
      </w:r>
      <w:r w:rsidRPr="00AC2574">
        <w:rPr>
          <w:rFonts w:ascii="仿宋_GB2312" w:eastAsia="仿宋_GB2312" w:hAnsi="宋体" w:cs="宋体" w:hint="eastAsia"/>
          <w:color w:val="2B2B2B"/>
          <w:sz w:val="28"/>
          <w:szCs w:val="28"/>
        </w:rPr>
        <w:t>司法鉴定检验报告书中需要添加附件的，须在检验结果后列出详细目录。</w:t>
      </w:r>
    </w:p>
    <w:p w14:paraId="47A2298C" w14:textId="77777777" w:rsidR="00AC2574" w:rsidRPr="00AC2574" w:rsidRDefault="00AC2574" w:rsidP="00AC2574">
      <w:pPr>
        <w:tabs>
          <w:tab w:val="left" w:pos="707"/>
        </w:tabs>
        <w:spacing w:after="0" w:line="360" w:lineRule="auto"/>
        <w:ind w:leftChars="671" w:left="1896" w:hangingChars="150" w:hanging="420"/>
        <w:rPr>
          <w:rFonts w:ascii="宋体" w:hAnsi="宋体" w:cs="宋体" w:hint="eastAsia"/>
          <w:color w:val="2B2B2B"/>
          <w:sz w:val="18"/>
          <w:szCs w:val="18"/>
        </w:rPr>
      </w:pPr>
      <w:r w:rsidRPr="00AC2574">
        <w:rPr>
          <w:rFonts w:ascii="仿宋_GB2312" w:eastAsia="仿宋_GB2312" w:hAnsi="宋体" w:cs="宋体" w:hint="eastAsia"/>
          <w:bCs/>
          <w:color w:val="2B2B2B"/>
          <w:sz w:val="28"/>
          <w:szCs w:val="28"/>
        </w:rPr>
        <w:t xml:space="preserve">3. </w:t>
      </w:r>
      <w:r w:rsidRPr="00AC2574">
        <w:rPr>
          <w:rFonts w:ascii="仿宋_GB2312" w:eastAsia="仿宋_GB2312" w:hAnsi="宋体" w:cs="宋体" w:hint="eastAsia"/>
          <w:color w:val="2B2B2B"/>
          <w:sz w:val="28"/>
          <w:szCs w:val="28"/>
        </w:rPr>
        <w:t>对司法鉴定检验报告书中需要解释的内容，可以在正文的落款后另加附注予以说明。</w:t>
      </w:r>
      <w:r w:rsidRPr="00AC2574">
        <w:rPr>
          <w:rFonts w:ascii="宋体" w:hAnsi="宋体" w:cs="宋体" w:hint="eastAsia"/>
          <w:color w:val="2B2B2B"/>
          <w:sz w:val="18"/>
          <w:szCs w:val="18"/>
        </w:rPr>
        <w:t>（附注为4号仿宋体）</w:t>
      </w:r>
    </w:p>
    <w:p w14:paraId="3320BD85" w14:textId="77777777" w:rsidR="00AC2574" w:rsidRPr="00AC2574" w:rsidRDefault="00AC2574" w:rsidP="00AC2574">
      <w:pPr>
        <w:spacing w:after="0" w:line="440" w:lineRule="exact"/>
        <w:jc w:val="center"/>
        <w:rPr>
          <w:rFonts w:ascii="宋体" w:hAnsi="宋体" w:cs="宋体" w:hint="eastAsia"/>
          <w:b/>
          <w:color w:val="2B2B2B"/>
          <w:sz w:val="44"/>
          <w:szCs w:val="44"/>
        </w:rPr>
      </w:pPr>
    </w:p>
    <w:p w14:paraId="0A13731B" w14:textId="77777777" w:rsidR="00AC2574" w:rsidRPr="00AC2574" w:rsidRDefault="00AC2574" w:rsidP="00AC2574">
      <w:pPr>
        <w:spacing w:after="0" w:line="440" w:lineRule="exact"/>
        <w:jc w:val="center"/>
        <w:rPr>
          <w:rFonts w:ascii="宋体" w:hAnsi="宋体" w:cs="宋体"/>
          <w:b/>
          <w:color w:val="2B2B2B"/>
          <w:sz w:val="18"/>
          <w:szCs w:val="18"/>
        </w:rPr>
      </w:pPr>
      <w:r w:rsidRPr="00AC2574">
        <w:rPr>
          <w:rFonts w:ascii="宋体" w:hAnsi="宋体" w:cs="宋体"/>
          <w:b/>
          <w:color w:val="2B2B2B"/>
          <w:sz w:val="44"/>
          <w:szCs w:val="44"/>
        </w:rPr>
        <w:t>司法鉴定协议书</w:t>
      </w:r>
      <w:r w:rsidRPr="00AC2574">
        <w:rPr>
          <w:rFonts w:ascii="宋体" w:hAnsi="宋体" w:cs="宋体"/>
          <w:color w:val="2B2B2B"/>
          <w:sz w:val="18"/>
          <w:szCs w:val="18"/>
        </w:rPr>
        <w:t>（小2号宋体，加黑，居中排列）</w:t>
      </w:r>
    </w:p>
    <w:p w14:paraId="273399D8" w14:textId="77777777" w:rsidR="00AC2574" w:rsidRPr="00AC2574" w:rsidRDefault="00AC2574" w:rsidP="00AC2574">
      <w:pPr>
        <w:spacing w:after="0" w:line="400" w:lineRule="exact"/>
        <w:jc w:val="center"/>
        <w:rPr>
          <w:rFonts w:ascii="宋体" w:hAnsi="宋体" w:cs="宋体"/>
          <w:b/>
          <w:color w:val="000000"/>
          <w:sz w:val="36"/>
          <w:szCs w:val="24"/>
        </w:rPr>
      </w:pPr>
    </w:p>
    <w:p w14:paraId="01A1AE71" w14:textId="77777777" w:rsidR="00AC2574" w:rsidRPr="00AC2574" w:rsidRDefault="00AC2574" w:rsidP="00AC2574">
      <w:pPr>
        <w:spacing w:after="0" w:line="400" w:lineRule="exact"/>
        <w:jc w:val="center"/>
        <w:rPr>
          <w:rFonts w:ascii="宋体" w:hAnsi="宋体" w:cs="宋体" w:hint="eastAsia"/>
          <w:b/>
          <w:color w:val="000000"/>
          <w:sz w:val="36"/>
          <w:szCs w:val="24"/>
        </w:rPr>
      </w:pPr>
      <w:r w:rsidRPr="00AC2574">
        <w:rPr>
          <w:rFonts w:ascii="宋体" w:hAnsi="宋体" w:cs="宋体" w:hint="eastAsia"/>
          <w:b/>
          <w:color w:val="000000"/>
          <w:sz w:val="36"/>
          <w:szCs w:val="24"/>
        </w:rPr>
        <w:t>（示范文本）</w:t>
      </w:r>
    </w:p>
    <w:p w14:paraId="32ADD6A8" w14:textId="77777777" w:rsidR="00AC2574" w:rsidRPr="00AC2574" w:rsidRDefault="00AC2574" w:rsidP="00AC2574">
      <w:pPr>
        <w:spacing w:after="0" w:line="400" w:lineRule="exact"/>
        <w:rPr>
          <w:rFonts w:ascii="宋体" w:hAnsi="宋体" w:cs="宋体" w:hint="eastAsia"/>
          <w:color w:val="2B2B2B"/>
          <w:sz w:val="24"/>
          <w:szCs w:val="21"/>
        </w:rPr>
      </w:pPr>
    </w:p>
    <w:p w14:paraId="5210A7F3" w14:textId="77777777" w:rsidR="00AC2574" w:rsidRPr="00AC2574" w:rsidRDefault="00AC2574" w:rsidP="00AC2574">
      <w:pPr>
        <w:spacing w:after="0" w:line="400" w:lineRule="exact"/>
        <w:rPr>
          <w:rFonts w:ascii="宋体" w:hAnsi="宋体" w:cs="宋体" w:hint="eastAsia"/>
          <w:color w:val="2B2B2B"/>
          <w:sz w:val="24"/>
          <w:szCs w:val="21"/>
        </w:rPr>
      </w:pPr>
      <w:r w:rsidRPr="00AC2574">
        <w:rPr>
          <w:rFonts w:ascii="宋体" w:hAnsi="宋体" w:cs="宋体" w:hint="eastAsia"/>
          <w:color w:val="2B2B2B"/>
          <w:sz w:val="24"/>
          <w:szCs w:val="21"/>
        </w:rPr>
        <w:t>编号：</w:t>
      </w:r>
      <w:r w:rsidRPr="00AC2574">
        <w:rPr>
          <w:rFonts w:ascii="宋体" w:hAnsi="宋体" w:cs="宋体" w:hint="eastAsia"/>
          <w:color w:val="2B2B2B"/>
          <w:sz w:val="24"/>
          <w:szCs w:val="21"/>
          <w:u w:val="single"/>
        </w:rPr>
        <w:t xml:space="preserve">            </w:t>
      </w:r>
      <w:r w:rsidRPr="00AC2574">
        <w:rPr>
          <w:rFonts w:ascii="宋体" w:hAnsi="宋体" w:cs="宋体"/>
          <w:color w:val="2B2B2B"/>
          <w:sz w:val="24"/>
          <w:szCs w:val="24"/>
        </w:rPr>
        <w:t>（编号：</w:t>
      </w:r>
      <w:r w:rsidRPr="00AC2574">
        <w:rPr>
          <w:rFonts w:ascii="宋体" w:hAnsi="宋体" w:cs="宋体"/>
          <w:color w:val="000000"/>
          <w:sz w:val="24"/>
          <w:szCs w:val="24"/>
        </w:rPr>
        <w:t>居左排列</w:t>
      </w:r>
      <w:r w:rsidRPr="00AC2574">
        <w:rPr>
          <w:rFonts w:ascii="宋体" w:hAnsi="宋体" w:cs="宋体"/>
          <w:color w:val="2B2B2B"/>
          <w:sz w:val="24"/>
          <w:szCs w:val="24"/>
        </w:rPr>
        <w:t>）</w:t>
      </w:r>
    </w:p>
    <w:tbl>
      <w:tblPr>
        <w:tblW w:w="0" w:type="auto"/>
        <w:tblInd w:w="108"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20"/>
        <w:gridCol w:w="2520"/>
        <w:gridCol w:w="540"/>
        <w:gridCol w:w="1530"/>
        <w:gridCol w:w="2435"/>
      </w:tblGrid>
      <w:tr w:rsidR="00AC2574" w:rsidRPr="00AC2574" w14:paraId="23A2149C" w14:textId="77777777">
        <w:trPr>
          <w:cantSplit/>
          <w:trHeight w:hRule="exact" w:val="643"/>
        </w:trPr>
        <w:tc>
          <w:tcPr>
            <w:tcW w:w="1620" w:type="dxa"/>
            <w:tcBorders>
              <w:top w:val="double" w:sz="4" w:space="0" w:color="auto"/>
              <w:left w:val="double" w:sz="4" w:space="0" w:color="auto"/>
              <w:bottom w:val="single" w:sz="4" w:space="0" w:color="auto"/>
              <w:right w:val="single" w:sz="4" w:space="0" w:color="auto"/>
            </w:tcBorders>
            <w:shd w:val="clear" w:color="auto" w:fill="auto"/>
            <w:vAlign w:val="center"/>
            <w:hideMark/>
          </w:tcPr>
          <w:p w14:paraId="6407EE1A"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委 托 人</w:t>
            </w:r>
          </w:p>
        </w:tc>
        <w:tc>
          <w:tcPr>
            <w:tcW w:w="3060" w:type="dxa"/>
            <w:gridSpan w:val="2"/>
            <w:tcBorders>
              <w:top w:val="double" w:sz="4" w:space="0" w:color="auto"/>
              <w:left w:val="single" w:sz="4" w:space="0" w:color="auto"/>
              <w:bottom w:val="single" w:sz="4" w:space="0" w:color="auto"/>
              <w:right w:val="single" w:sz="4" w:space="0" w:color="auto"/>
            </w:tcBorders>
            <w:shd w:val="clear" w:color="auto" w:fill="auto"/>
            <w:vAlign w:val="center"/>
          </w:tcPr>
          <w:p w14:paraId="1F465548" w14:textId="77777777" w:rsidR="00AC2574" w:rsidRPr="00AC2574" w:rsidRDefault="00AC2574" w:rsidP="00AC2574">
            <w:pPr>
              <w:spacing w:after="0" w:line="240" w:lineRule="auto"/>
              <w:jc w:val="center"/>
              <w:rPr>
                <w:rFonts w:ascii="宋体" w:hAnsi="宋体" w:cs="宋体"/>
                <w:sz w:val="1"/>
                <w:szCs w:val="21"/>
              </w:rPr>
            </w:pPr>
          </w:p>
        </w:tc>
        <w:tc>
          <w:tcPr>
            <w:tcW w:w="1525" w:type="dxa"/>
            <w:tcBorders>
              <w:top w:val="double" w:sz="4" w:space="0" w:color="auto"/>
              <w:left w:val="single" w:sz="4" w:space="0" w:color="auto"/>
              <w:bottom w:val="single" w:sz="4" w:space="0" w:color="auto"/>
              <w:right w:val="single" w:sz="4" w:space="0" w:color="auto"/>
            </w:tcBorders>
            <w:shd w:val="clear" w:color="auto" w:fill="auto"/>
            <w:vAlign w:val="center"/>
            <w:hideMark/>
          </w:tcPr>
          <w:p w14:paraId="68426BF8" w14:textId="77777777" w:rsidR="00AC2574" w:rsidRPr="00AC2574" w:rsidRDefault="00AC2574" w:rsidP="00AC2574">
            <w:pPr>
              <w:spacing w:after="0" w:line="-643" w:lineRule="auto"/>
              <w:rPr>
                <w:rFonts w:ascii="宋体" w:hAnsi="宋体" w:cs="宋体"/>
                <w:sz w:val="24"/>
                <w:szCs w:val="21"/>
              </w:rPr>
            </w:pPr>
            <w:r w:rsidRPr="00AC2574">
              <w:rPr>
                <w:rFonts w:ascii="宋体" w:hAnsi="宋体" w:cs="宋体" w:hint="eastAsia"/>
                <w:sz w:val="24"/>
                <w:szCs w:val="21"/>
              </w:rPr>
              <w:t>联 系 人</w:t>
            </w:r>
          </w:p>
        </w:tc>
        <w:tc>
          <w:tcPr>
            <w:tcW w:w="2435" w:type="dxa"/>
            <w:tcBorders>
              <w:top w:val="double" w:sz="4" w:space="0" w:color="auto"/>
              <w:left w:val="single" w:sz="4" w:space="0" w:color="auto"/>
              <w:bottom w:val="single" w:sz="4" w:space="0" w:color="auto"/>
              <w:right w:val="double" w:sz="4" w:space="0" w:color="auto"/>
            </w:tcBorders>
            <w:shd w:val="clear" w:color="auto" w:fill="auto"/>
            <w:vAlign w:val="center"/>
          </w:tcPr>
          <w:p w14:paraId="5734E781" w14:textId="77777777" w:rsidR="00AC2574" w:rsidRPr="00AC2574" w:rsidRDefault="00AC2574" w:rsidP="00AC2574">
            <w:pPr>
              <w:spacing w:after="0" w:line="240" w:lineRule="auto"/>
              <w:jc w:val="center"/>
              <w:rPr>
                <w:rFonts w:ascii="宋体" w:hAnsi="宋体" w:cs="宋体"/>
                <w:sz w:val="1"/>
                <w:szCs w:val="21"/>
              </w:rPr>
            </w:pPr>
          </w:p>
        </w:tc>
      </w:tr>
      <w:tr w:rsidR="00AC2574" w:rsidRPr="00AC2574" w14:paraId="567C2B15" w14:textId="77777777">
        <w:trPr>
          <w:cantSplit/>
          <w:trHeight w:val="575"/>
        </w:trPr>
        <w:tc>
          <w:tcPr>
            <w:tcW w:w="1620" w:type="dxa"/>
            <w:tcBorders>
              <w:top w:val="single" w:sz="4" w:space="0" w:color="auto"/>
              <w:left w:val="double" w:sz="4" w:space="0" w:color="auto"/>
              <w:bottom w:val="single" w:sz="4" w:space="0" w:color="auto"/>
              <w:right w:val="single" w:sz="4" w:space="0" w:color="auto"/>
            </w:tcBorders>
            <w:shd w:val="clear" w:color="auto" w:fill="auto"/>
            <w:vAlign w:val="center"/>
            <w:hideMark/>
          </w:tcPr>
          <w:p w14:paraId="1BFD68DC"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联系地址</w:t>
            </w:r>
          </w:p>
        </w:tc>
        <w:tc>
          <w:tcPr>
            <w:tcW w:w="30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C7EA3" w14:textId="77777777" w:rsidR="00AC2574" w:rsidRPr="00AC2574" w:rsidRDefault="00AC2574" w:rsidP="00AC2574">
            <w:pPr>
              <w:spacing w:after="0" w:line="240" w:lineRule="auto"/>
              <w:rPr>
                <w:rFonts w:ascii="宋体" w:hAnsi="宋体" w:cs="宋体"/>
                <w:sz w:val="24"/>
                <w:szCs w:val="21"/>
              </w:rPr>
            </w:pPr>
          </w:p>
        </w:tc>
        <w:tc>
          <w:tcPr>
            <w:tcW w:w="15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830E53"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联系电话</w:t>
            </w:r>
          </w:p>
        </w:tc>
        <w:tc>
          <w:tcPr>
            <w:tcW w:w="2435" w:type="dxa"/>
            <w:tcBorders>
              <w:top w:val="single" w:sz="4" w:space="0" w:color="auto"/>
              <w:left w:val="single" w:sz="4" w:space="0" w:color="auto"/>
              <w:bottom w:val="single" w:sz="4" w:space="0" w:color="auto"/>
              <w:right w:val="double" w:sz="4" w:space="0" w:color="auto"/>
            </w:tcBorders>
            <w:shd w:val="clear" w:color="auto" w:fill="auto"/>
            <w:vAlign w:val="center"/>
          </w:tcPr>
          <w:p w14:paraId="1DC98190" w14:textId="77777777" w:rsidR="00AC2574" w:rsidRPr="00AC2574" w:rsidRDefault="00AC2574" w:rsidP="00AC2574">
            <w:pPr>
              <w:spacing w:after="0" w:line="240" w:lineRule="auto"/>
              <w:rPr>
                <w:rFonts w:ascii="宋体" w:hAnsi="宋体" w:cs="宋体"/>
                <w:sz w:val="24"/>
                <w:szCs w:val="21"/>
              </w:rPr>
            </w:pPr>
          </w:p>
        </w:tc>
      </w:tr>
      <w:tr w:rsidR="00AC2574" w:rsidRPr="00AC2574" w14:paraId="147199EB" w14:textId="77777777">
        <w:trPr>
          <w:cantSplit/>
          <w:trHeight w:val="569"/>
        </w:trPr>
        <w:tc>
          <w:tcPr>
            <w:tcW w:w="1620" w:type="dxa"/>
            <w:tcBorders>
              <w:top w:val="single" w:sz="4" w:space="0" w:color="auto"/>
              <w:left w:val="double" w:sz="4" w:space="0" w:color="auto"/>
              <w:bottom w:val="double" w:sz="4" w:space="0" w:color="auto"/>
              <w:right w:val="single" w:sz="4" w:space="0" w:color="auto"/>
            </w:tcBorders>
            <w:shd w:val="clear" w:color="auto" w:fill="auto"/>
            <w:vAlign w:val="center"/>
            <w:hideMark/>
          </w:tcPr>
          <w:p w14:paraId="748DA030"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委托日期</w:t>
            </w:r>
          </w:p>
        </w:tc>
        <w:tc>
          <w:tcPr>
            <w:tcW w:w="30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47504A" w14:textId="77777777" w:rsidR="00AC2574" w:rsidRPr="00AC2574" w:rsidRDefault="00AC2574" w:rsidP="00AC2574">
            <w:pPr>
              <w:spacing w:after="0" w:line="240" w:lineRule="auto"/>
              <w:rPr>
                <w:rFonts w:ascii="宋体" w:hAnsi="宋体" w:cs="宋体"/>
                <w:sz w:val="24"/>
                <w:szCs w:val="21"/>
              </w:rPr>
            </w:pPr>
          </w:p>
        </w:tc>
        <w:tc>
          <w:tcPr>
            <w:tcW w:w="15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E014A7"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送 检 人</w:t>
            </w:r>
          </w:p>
        </w:tc>
        <w:tc>
          <w:tcPr>
            <w:tcW w:w="2435" w:type="dxa"/>
            <w:tcBorders>
              <w:top w:val="single" w:sz="4" w:space="0" w:color="auto"/>
              <w:left w:val="single" w:sz="4" w:space="0" w:color="auto"/>
              <w:bottom w:val="double" w:sz="4" w:space="0" w:color="auto"/>
              <w:right w:val="double" w:sz="4" w:space="0" w:color="auto"/>
            </w:tcBorders>
            <w:shd w:val="clear" w:color="auto" w:fill="auto"/>
            <w:vAlign w:val="center"/>
          </w:tcPr>
          <w:p w14:paraId="4985288E" w14:textId="77777777" w:rsidR="00AC2574" w:rsidRPr="00AC2574" w:rsidRDefault="00AC2574" w:rsidP="00AC2574">
            <w:pPr>
              <w:spacing w:after="0" w:line="240" w:lineRule="auto"/>
              <w:rPr>
                <w:rFonts w:ascii="宋体" w:hAnsi="宋体" w:cs="宋体"/>
                <w:sz w:val="24"/>
                <w:szCs w:val="21"/>
              </w:rPr>
            </w:pPr>
          </w:p>
        </w:tc>
      </w:tr>
      <w:tr w:rsidR="00AC2574" w:rsidRPr="00AC2574" w14:paraId="606EC3EA" w14:textId="77777777">
        <w:trPr>
          <w:cantSplit/>
          <w:trHeight w:val="569"/>
        </w:trPr>
        <w:tc>
          <w:tcPr>
            <w:tcW w:w="1620" w:type="dxa"/>
            <w:tcBorders>
              <w:top w:val="single" w:sz="4" w:space="0" w:color="auto"/>
              <w:left w:val="double" w:sz="4" w:space="0" w:color="auto"/>
              <w:bottom w:val="double" w:sz="4" w:space="0" w:color="auto"/>
              <w:right w:val="single" w:sz="4" w:space="0" w:color="auto"/>
            </w:tcBorders>
            <w:shd w:val="clear" w:color="auto" w:fill="auto"/>
            <w:vAlign w:val="center"/>
            <w:hideMark/>
          </w:tcPr>
          <w:p w14:paraId="652A870A"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司法鉴定</w:t>
            </w:r>
          </w:p>
          <w:p w14:paraId="2B8B6D17"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机    构</w:t>
            </w:r>
          </w:p>
        </w:tc>
        <w:tc>
          <w:tcPr>
            <w:tcW w:w="7020" w:type="dxa"/>
            <w:gridSpan w:val="4"/>
            <w:tcBorders>
              <w:top w:val="single" w:sz="4" w:space="0" w:color="auto"/>
              <w:left w:val="single" w:sz="4" w:space="0" w:color="auto"/>
              <w:bottom w:val="double" w:sz="4" w:space="0" w:color="auto"/>
              <w:right w:val="double" w:sz="4" w:space="0" w:color="auto"/>
            </w:tcBorders>
            <w:shd w:val="clear" w:color="auto" w:fill="auto"/>
            <w:vAlign w:val="center"/>
            <w:hideMark/>
          </w:tcPr>
          <w:p w14:paraId="1EE4D8C2"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 xml:space="preserve">机构名称：                许可证号：         </w:t>
            </w:r>
          </w:p>
          <w:p w14:paraId="4C5C564E" w14:textId="77777777" w:rsidR="00AC2574" w:rsidRPr="00AC2574" w:rsidRDefault="00AC2574" w:rsidP="00AC2574">
            <w:pPr>
              <w:spacing w:after="0" w:line="400" w:lineRule="exact"/>
              <w:rPr>
                <w:rFonts w:ascii="宋体" w:hAnsi="宋体" w:cs="宋体" w:hint="eastAsia"/>
                <w:sz w:val="24"/>
                <w:szCs w:val="21"/>
              </w:rPr>
            </w:pPr>
            <w:r w:rsidRPr="00AC2574">
              <w:rPr>
                <w:rFonts w:ascii="宋体" w:hAnsi="宋体" w:cs="宋体" w:hint="eastAsia"/>
                <w:sz w:val="24"/>
                <w:szCs w:val="21"/>
              </w:rPr>
              <w:t>地    址：                邮    编：</w:t>
            </w:r>
          </w:p>
          <w:p w14:paraId="0D67C149"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联 系 人：                联系电话：</w:t>
            </w:r>
          </w:p>
        </w:tc>
      </w:tr>
      <w:tr w:rsidR="00AC2574" w:rsidRPr="00AC2574" w14:paraId="74474745" w14:textId="77777777">
        <w:trPr>
          <w:cantSplit/>
          <w:trHeight w:val="973"/>
        </w:trPr>
        <w:tc>
          <w:tcPr>
            <w:tcW w:w="1620" w:type="dxa"/>
            <w:tcBorders>
              <w:top w:val="nil"/>
              <w:left w:val="double" w:sz="4" w:space="0" w:color="auto"/>
              <w:bottom w:val="single" w:sz="4" w:space="0" w:color="auto"/>
              <w:right w:val="single" w:sz="4" w:space="0" w:color="auto"/>
            </w:tcBorders>
            <w:shd w:val="clear" w:color="auto" w:fill="auto"/>
            <w:vAlign w:val="center"/>
            <w:hideMark/>
          </w:tcPr>
          <w:p w14:paraId="145EE345"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委托鉴定事项</w:t>
            </w:r>
          </w:p>
          <w:p w14:paraId="174179D4"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及   用   途</w:t>
            </w:r>
          </w:p>
        </w:tc>
        <w:tc>
          <w:tcPr>
            <w:tcW w:w="7020" w:type="dxa"/>
            <w:gridSpan w:val="4"/>
            <w:tcBorders>
              <w:top w:val="nil"/>
              <w:left w:val="single" w:sz="4" w:space="0" w:color="auto"/>
              <w:bottom w:val="single" w:sz="4" w:space="0" w:color="auto"/>
              <w:right w:val="double" w:sz="4" w:space="0" w:color="auto"/>
            </w:tcBorders>
            <w:shd w:val="clear" w:color="auto" w:fill="auto"/>
          </w:tcPr>
          <w:p w14:paraId="45EB707D" w14:textId="77777777" w:rsidR="00AC2574" w:rsidRPr="00AC2574" w:rsidRDefault="00AC2574" w:rsidP="00AC2574">
            <w:pPr>
              <w:spacing w:after="0" w:line="240" w:lineRule="auto"/>
              <w:rPr>
                <w:rFonts w:ascii="宋体" w:hAnsi="宋体" w:cs="宋体"/>
                <w:sz w:val="24"/>
                <w:szCs w:val="21"/>
              </w:rPr>
            </w:pPr>
          </w:p>
        </w:tc>
      </w:tr>
      <w:tr w:rsidR="00AC2574" w:rsidRPr="00AC2574" w14:paraId="24A098AD" w14:textId="77777777">
        <w:trPr>
          <w:cantSplit/>
          <w:trHeight w:val="921"/>
        </w:trPr>
        <w:tc>
          <w:tcPr>
            <w:tcW w:w="1620" w:type="dxa"/>
            <w:tcBorders>
              <w:top w:val="nil"/>
              <w:left w:val="double" w:sz="4" w:space="0" w:color="auto"/>
              <w:bottom w:val="single" w:sz="4" w:space="0" w:color="auto"/>
              <w:right w:val="single" w:sz="4" w:space="0" w:color="auto"/>
            </w:tcBorders>
            <w:shd w:val="clear" w:color="auto" w:fill="auto"/>
            <w:vAlign w:val="center"/>
            <w:hideMark/>
          </w:tcPr>
          <w:p w14:paraId="6D86166D"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委托鉴定</w:t>
            </w:r>
          </w:p>
          <w:p w14:paraId="4C17573F"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要    求</w:t>
            </w:r>
          </w:p>
        </w:tc>
        <w:tc>
          <w:tcPr>
            <w:tcW w:w="7020" w:type="dxa"/>
            <w:gridSpan w:val="4"/>
            <w:tcBorders>
              <w:top w:val="nil"/>
              <w:left w:val="single" w:sz="4" w:space="0" w:color="auto"/>
              <w:bottom w:val="single" w:sz="4" w:space="0" w:color="auto"/>
              <w:right w:val="double" w:sz="4" w:space="0" w:color="auto"/>
            </w:tcBorders>
            <w:shd w:val="clear" w:color="auto" w:fill="auto"/>
          </w:tcPr>
          <w:p w14:paraId="367AEB45" w14:textId="77777777" w:rsidR="00AC2574" w:rsidRPr="00AC2574" w:rsidRDefault="00AC2574" w:rsidP="00AC2574">
            <w:pPr>
              <w:spacing w:after="0" w:line="240" w:lineRule="auto"/>
              <w:rPr>
                <w:rFonts w:ascii="宋体" w:hAnsi="宋体" w:cs="宋体"/>
                <w:sz w:val="24"/>
                <w:szCs w:val="21"/>
              </w:rPr>
            </w:pPr>
          </w:p>
        </w:tc>
      </w:tr>
      <w:tr w:rsidR="00AC2574" w:rsidRPr="00AC2574" w14:paraId="59D2915A" w14:textId="77777777">
        <w:trPr>
          <w:cantSplit/>
          <w:trHeight w:val="763"/>
        </w:trPr>
        <w:tc>
          <w:tcPr>
            <w:tcW w:w="1620" w:type="dxa"/>
            <w:tcBorders>
              <w:top w:val="single" w:sz="4" w:space="0" w:color="auto"/>
              <w:left w:val="double" w:sz="4" w:space="0" w:color="auto"/>
              <w:bottom w:val="single" w:sz="4" w:space="0" w:color="auto"/>
              <w:right w:val="single" w:sz="4" w:space="0" w:color="auto"/>
            </w:tcBorders>
            <w:shd w:val="clear" w:color="auto" w:fill="auto"/>
            <w:vAlign w:val="center"/>
            <w:hideMark/>
          </w:tcPr>
          <w:p w14:paraId="400DD9D3"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是否属于</w:t>
            </w:r>
          </w:p>
          <w:p w14:paraId="6E6A373C"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重新鉴定</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tcPr>
          <w:p w14:paraId="7BD5F2DA" w14:textId="77777777" w:rsidR="00AC2574" w:rsidRPr="00AC2574" w:rsidRDefault="00AC2574" w:rsidP="00AC2574">
            <w:pPr>
              <w:spacing w:after="0" w:line="240" w:lineRule="auto"/>
              <w:rPr>
                <w:rFonts w:ascii="宋体" w:hAnsi="宋体" w:cs="宋体"/>
                <w:sz w:val="24"/>
                <w:szCs w:val="21"/>
              </w:rPr>
            </w:pPr>
          </w:p>
        </w:tc>
      </w:tr>
      <w:tr w:rsidR="00AC2574" w:rsidRPr="00AC2574" w14:paraId="43415589" w14:textId="77777777">
        <w:trPr>
          <w:cantSplit/>
          <w:trHeight w:val="1035"/>
        </w:trPr>
        <w:tc>
          <w:tcPr>
            <w:tcW w:w="1620" w:type="dxa"/>
            <w:tcBorders>
              <w:top w:val="single" w:sz="4" w:space="0" w:color="auto"/>
              <w:left w:val="double" w:sz="4" w:space="0" w:color="auto"/>
              <w:bottom w:val="single" w:sz="4" w:space="0" w:color="auto"/>
              <w:right w:val="single" w:sz="4" w:space="0" w:color="auto"/>
            </w:tcBorders>
            <w:shd w:val="clear" w:color="auto" w:fill="auto"/>
            <w:vAlign w:val="center"/>
            <w:hideMark/>
          </w:tcPr>
          <w:p w14:paraId="7E1F02C8"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检案摘要</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vAlign w:val="center"/>
          </w:tcPr>
          <w:p w14:paraId="06BAB1BD" w14:textId="77777777" w:rsidR="00AC2574" w:rsidRPr="00AC2574" w:rsidRDefault="00AC2574" w:rsidP="00AC2574">
            <w:pPr>
              <w:spacing w:after="0" w:line="240" w:lineRule="auto"/>
              <w:rPr>
                <w:rFonts w:ascii="宋体" w:hAnsi="宋体" w:cs="宋体"/>
                <w:sz w:val="24"/>
                <w:szCs w:val="21"/>
              </w:rPr>
            </w:pPr>
          </w:p>
        </w:tc>
      </w:tr>
      <w:tr w:rsidR="00AC2574" w:rsidRPr="00AC2574" w14:paraId="63172F14" w14:textId="77777777">
        <w:trPr>
          <w:cantSplit/>
          <w:trHeight w:val="752"/>
        </w:trPr>
        <w:tc>
          <w:tcPr>
            <w:tcW w:w="1620" w:type="dxa"/>
            <w:vMerge w:val="restart"/>
            <w:tcBorders>
              <w:top w:val="single" w:sz="4" w:space="0" w:color="auto"/>
              <w:left w:val="double" w:sz="4" w:space="0" w:color="auto"/>
              <w:bottom w:val="single" w:sz="4" w:space="0" w:color="auto"/>
              <w:right w:val="single" w:sz="4" w:space="0" w:color="auto"/>
            </w:tcBorders>
            <w:shd w:val="clear" w:color="auto" w:fill="auto"/>
            <w:vAlign w:val="center"/>
            <w:hideMark/>
          </w:tcPr>
          <w:p w14:paraId="3C7B3340"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鉴定材料</w:t>
            </w:r>
          </w:p>
          <w:p w14:paraId="5D69E6DB"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目录和数量</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hideMark/>
          </w:tcPr>
          <w:p w14:paraId="42CA39C6"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检材：</w:t>
            </w:r>
          </w:p>
        </w:tc>
      </w:tr>
      <w:tr w:rsidR="00AC2574" w:rsidRPr="00AC2574" w14:paraId="156969D2" w14:textId="77777777">
        <w:trPr>
          <w:cantSplit/>
          <w:trHeight w:val="884"/>
        </w:trPr>
        <w:tc>
          <w:tcPr>
            <w:tcW w:w="8640" w:type="dxa"/>
            <w:vMerge/>
            <w:tcBorders>
              <w:top w:val="single" w:sz="4" w:space="0" w:color="auto"/>
              <w:left w:val="double" w:sz="4" w:space="0" w:color="auto"/>
              <w:bottom w:val="single" w:sz="4" w:space="0" w:color="auto"/>
              <w:right w:val="single" w:sz="4" w:space="0" w:color="auto"/>
            </w:tcBorders>
            <w:vAlign w:val="center"/>
            <w:hideMark/>
          </w:tcPr>
          <w:p w14:paraId="0B75FD6B" w14:textId="77777777" w:rsidR="00AC2574" w:rsidRPr="00AC2574" w:rsidRDefault="00AC2574" w:rsidP="00AC2574">
            <w:pPr>
              <w:spacing w:after="0" w:line="240" w:lineRule="auto"/>
              <w:rPr>
                <w:rFonts w:ascii="宋体" w:hAnsi="宋体" w:cs="宋体"/>
                <w:sz w:val="24"/>
                <w:szCs w:val="21"/>
              </w:rPr>
            </w:pP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hideMark/>
          </w:tcPr>
          <w:p w14:paraId="48879B9B"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鉴定资料：</w:t>
            </w:r>
          </w:p>
        </w:tc>
      </w:tr>
      <w:tr w:rsidR="00AC2574" w:rsidRPr="00AC2574" w14:paraId="4752971E" w14:textId="77777777">
        <w:trPr>
          <w:cantSplit/>
          <w:trHeight w:val="1746"/>
        </w:trPr>
        <w:tc>
          <w:tcPr>
            <w:tcW w:w="1620" w:type="dxa"/>
            <w:vMerge w:val="restart"/>
            <w:tcBorders>
              <w:top w:val="nil"/>
              <w:left w:val="double" w:sz="4" w:space="0" w:color="auto"/>
              <w:bottom w:val="single" w:sz="4" w:space="0" w:color="auto"/>
              <w:right w:val="single" w:sz="4" w:space="0" w:color="auto"/>
            </w:tcBorders>
            <w:shd w:val="clear" w:color="auto" w:fill="auto"/>
            <w:vAlign w:val="center"/>
            <w:hideMark/>
          </w:tcPr>
          <w:p w14:paraId="080D4EF8"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鉴定费用</w:t>
            </w:r>
          </w:p>
          <w:p w14:paraId="019B43FC" w14:textId="77777777" w:rsidR="00AC2574" w:rsidRPr="00AC2574" w:rsidRDefault="00AC2574" w:rsidP="00AC2574">
            <w:pPr>
              <w:spacing w:after="0" w:line="240" w:lineRule="auto"/>
              <w:ind w:firstLineChars="150" w:firstLine="360"/>
              <w:rPr>
                <w:rFonts w:ascii="宋体" w:hAnsi="宋体" w:cs="宋体" w:hint="eastAsia"/>
                <w:sz w:val="24"/>
                <w:szCs w:val="21"/>
              </w:rPr>
            </w:pPr>
            <w:r w:rsidRPr="00AC2574">
              <w:rPr>
                <w:rFonts w:ascii="宋体" w:hAnsi="宋体" w:cs="宋体" w:hint="eastAsia"/>
                <w:sz w:val="24"/>
                <w:szCs w:val="21"/>
              </w:rPr>
              <w:t>及</w:t>
            </w:r>
          </w:p>
          <w:p w14:paraId="3C8BBD64"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收取方式</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vAlign w:val="center"/>
            <w:hideMark/>
          </w:tcPr>
          <w:p w14:paraId="57ED6A90"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□按照委托鉴定事项分项目收费：</w:t>
            </w:r>
          </w:p>
          <w:p w14:paraId="4A1DF552" w14:textId="77777777" w:rsidR="00AC2574" w:rsidRPr="00AC2574" w:rsidRDefault="00AC2574" w:rsidP="00AC2574">
            <w:pPr>
              <w:spacing w:after="0" w:line="400" w:lineRule="exact"/>
              <w:rPr>
                <w:rFonts w:ascii="宋体" w:hAnsi="宋体" w:cs="宋体" w:hint="eastAsia"/>
                <w:sz w:val="24"/>
                <w:szCs w:val="21"/>
              </w:rPr>
            </w:pPr>
            <w:r w:rsidRPr="00AC2574">
              <w:rPr>
                <w:rFonts w:ascii="宋体" w:hAnsi="宋体" w:cs="宋体" w:hint="eastAsia"/>
                <w:sz w:val="24"/>
                <w:szCs w:val="21"/>
              </w:rPr>
              <w:t xml:space="preserve">××××     鉴定    </w:t>
            </w:r>
          </w:p>
          <w:p w14:paraId="7A5930EA" w14:textId="77777777" w:rsidR="00AC2574" w:rsidRPr="00AC2574" w:rsidRDefault="00AC2574" w:rsidP="00AC2574">
            <w:pPr>
              <w:tabs>
                <w:tab w:val="left" w:pos="222"/>
                <w:tab w:val="left" w:pos="432"/>
              </w:tabs>
              <w:spacing w:after="0" w:line="280" w:lineRule="exact"/>
              <w:rPr>
                <w:rFonts w:ascii="宋体" w:hAnsi="宋体" w:cs="宋体" w:hint="eastAsia"/>
                <w:sz w:val="24"/>
                <w:szCs w:val="21"/>
              </w:rPr>
            </w:pPr>
            <w:r w:rsidRPr="00AC2574">
              <w:rPr>
                <w:rFonts w:ascii="宋体" w:hAnsi="宋体" w:cs="宋体" w:hint="eastAsia"/>
                <w:sz w:val="24"/>
                <w:szCs w:val="21"/>
              </w:rPr>
              <w:t>××××     项目       □标准            □协议</w:t>
            </w:r>
          </w:p>
          <w:p w14:paraId="4AB670F3" w14:textId="77777777" w:rsidR="00AC2574" w:rsidRPr="00AC2574" w:rsidRDefault="00AC2574" w:rsidP="00AC2574">
            <w:pPr>
              <w:tabs>
                <w:tab w:val="left" w:pos="222"/>
                <w:tab w:val="left" w:pos="432"/>
              </w:tabs>
              <w:spacing w:after="0" w:line="280" w:lineRule="exact"/>
              <w:rPr>
                <w:rFonts w:ascii="宋体" w:hAnsi="宋体" w:cs="宋体" w:hint="eastAsia"/>
                <w:sz w:val="24"/>
                <w:szCs w:val="21"/>
              </w:rPr>
            </w:pPr>
            <w:r w:rsidRPr="00AC2574">
              <w:rPr>
                <w:rFonts w:ascii="宋体" w:hAnsi="宋体" w:cs="宋体" w:hint="eastAsia"/>
                <w:sz w:val="24"/>
                <w:szCs w:val="21"/>
              </w:rPr>
              <w:t xml:space="preserve">             项目       □标准            □协议</w:t>
            </w:r>
          </w:p>
          <w:p w14:paraId="54180280" w14:textId="77777777" w:rsidR="00AC2574" w:rsidRPr="00AC2574" w:rsidRDefault="00AC2574" w:rsidP="00AC2574">
            <w:pPr>
              <w:tabs>
                <w:tab w:val="left" w:pos="222"/>
                <w:tab w:val="left" w:pos="432"/>
              </w:tabs>
              <w:spacing w:after="0" w:line="280" w:lineRule="exact"/>
              <w:rPr>
                <w:rFonts w:ascii="宋体" w:hAnsi="宋体" w:cs="宋体" w:hint="eastAsia"/>
                <w:sz w:val="24"/>
                <w:szCs w:val="21"/>
              </w:rPr>
            </w:pPr>
            <w:r w:rsidRPr="00AC2574">
              <w:rPr>
                <w:rFonts w:ascii="宋体" w:hAnsi="宋体" w:cs="宋体" w:hint="eastAsia"/>
                <w:sz w:val="24"/>
                <w:szCs w:val="21"/>
              </w:rPr>
              <w:t xml:space="preserve">             项目       □标准            □协议</w:t>
            </w:r>
          </w:p>
          <w:p w14:paraId="3824DBBE" w14:textId="77777777" w:rsidR="00AC2574" w:rsidRPr="00AC2574" w:rsidRDefault="00AC2574" w:rsidP="00AC2574">
            <w:pPr>
              <w:tabs>
                <w:tab w:val="left" w:pos="222"/>
                <w:tab w:val="left" w:pos="432"/>
              </w:tabs>
              <w:spacing w:after="0" w:line="280" w:lineRule="exact"/>
              <w:rPr>
                <w:rFonts w:ascii="宋体" w:hAnsi="宋体" w:cs="宋体" w:hint="eastAsia"/>
                <w:sz w:val="24"/>
                <w:szCs w:val="21"/>
              </w:rPr>
            </w:pPr>
            <w:r w:rsidRPr="00AC2574">
              <w:rPr>
                <w:rFonts w:ascii="宋体" w:hAnsi="宋体" w:cs="宋体" w:hint="eastAsia"/>
                <w:sz w:val="24"/>
                <w:szCs w:val="21"/>
              </w:rPr>
              <w:t xml:space="preserve">             项目       □标准            □协议</w:t>
            </w:r>
          </w:p>
          <w:p w14:paraId="790EC96F"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□特殊鉴定项目收费</w:t>
            </w:r>
          </w:p>
        </w:tc>
      </w:tr>
      <w:tr w:rsidR="00AC2574" w:rsidRPr="00AC2574" w14:paraId="63A85CD4" w14:textId="77777777">
        <w:trPr>
          <w:cantSplit/>
          <w:trHeight w:val="624"/>
        </w:trPr>
        <w:tc>
          <w:tcPr>
            <w:tcW w:w="8640" w:type="dxa"/>
            <w:vMerge/>
            <w:tcBorders>
              <w:top w:val="nil"/>
              <w:left w:val="double" w:sz="4" w:space="0" w:color="auto"/>
              <w:bottom w:val="single" w:sz="4" w:space="0" w:color="auto"/>
              <w:right w:val="single" w:sz="4" w:space="0" w:color="auto"/>
            </w:tcBorders>
            <w:vAlign w:val="center"/>
            <w:hideMark/>
          </w:tcPr>
          <w:p w14:paraId="467C3409" w14:textId="77777777" w:rsidR="00AC2574" w:rsidRPr="00AC2574" w:rsidRDefault="00AC2574" w:rsidP="00AC2574">
            <w:pPr>
              <w:spacing w:after="0" w:line="240" w:lineRule="auto"/>
              <w:rPr>
                <w:rFonts w:ascii="宋体" w:hAnsi="宋体" w:cs="宋体"/>
                <w:sz w:val="24"/>
                <w:szCs w:val="21"/>
              </w:rPr>
            </w:pP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vAlign w:val="center"/>
            <w:hideMark/>
          </w:tcPr>
          <w:p w14:paraId="25E52AD1"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预计收费总计      元，人民币大写             元整。</w:t>
            </w:r>
          </w:p>
        </w:tc>
      </w:tr>
      <w:tr w:rsidR="00AC2574" w:rsidRPr="00AC2574" w14:paraId="02CA01DE" w14:textId="77777777">
        <w:trPr>
          <w:cantSplit/>
          <w:trHeight w:val="1236"/>
        </w:trPr>
        <w:tc>
          <w:tcPr>
            <w:tcW w:w="1620" w:type="dxa"/>
            <w:tcBorders>
              <w:top w:val="nil"/>
              <w:left w:val="double" w:sz="4" w:space="0" w:color="auto"/>
              <w:bottom w:val="single" w:sz="4" w:space="0" w:color="auto"/>
              <w:right w:val="single" w:sz="4" w:space="0" w:color="auto"/>
            </w:tcBorders>
            <w:shd w:val="clear" w:color="auto" w:fill="auto"/>
          </w:tcPr>
          <w:p w14:paraId="4CFE271A"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鉴定文书</w:t>
            </w:r>
          </w:p>
          <w:p w14:paraId="4D2EF479" w14:textId="77777777" w:rsidR="00AC2574" w:rsidRPr="00AC2574" w:rsidRDefault="00AC2574" w:rsidP="00AC2574">
            <w:pPr>
              <w:spacing w:after="0" w:line="400" w:lineRule="exact"/>
              <w:rPr>
                <w:rFonts w:ascii="宋体" w:hAnsi="宋体" w:cs="宋体" w:hint="eastAsia"/>
                <w:sz w:val="24"/>
                <w:szCs w:val="21"/>
              </w:rPr>
            </w:pPr>
          </w:p>
          <w:p w14:paraId="1D65B29B"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发送方式</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hideMark/>
          </w:tcPr>
          <w:p w14:paraId="6181A652"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 xml:space="preserve">□ 自取               </w:t>
            </w:r>
          </w:p>
          <w:p w14:paraId="45D6729A" w14:textId="77777777" w:rsidR="00AC2574" w:rsidRPr="00AC2574" w:rsidRDefault="00AC2574" w:rsidP="00AC2574">
            <w:pPr>
              <w:spacing w:after="0" w:line="400" w:lineRule="exact"/>
              <w:rPr>
                <w:rFonts w:ascii="宋体" w:hAnsi="宋体" w:cs="宋体" w:hint="eastAsia"/>
                <w:sz w:val="24"/>
                <w:szCs w:val="21"/>
              </w:rPr>
            </w:pPr>
            <w:r w:rsidRPr="00AC2574">
              <w:rPr>
                <w:rFonts w:ascii="宋体" w:hAnsi="宋体" w:cs="宋体" w:hint="eastAsia"/>
                <w:sz w:val="24"/>
                <w:szCs w:val="21"/>
              </w:rPr>
              <w:t>□ 邮寄      地址：</w:t>
            </w:r>
          </w:p>
          <w:p w14:paraId="4EF75D7A"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 其他方式（注明）</w:t>
            </w:r>
          </w:p>
        </w:tc>
      </w:tr>
      <w:tr w:rsidR="00AC2574" w:rsidRPr="00AC2574" w14:paraId="437456EC" w14:textId="77777777">
        <w:trPr>
          <w:cantSplit/>
          <w:trHeight w:val="5252"/>
        </w:trPr>
        <w:tc>
          <w:tcPr>
            <w:tcW w:w="8640" w:type="dxa"/>
            <w:gridSpan w:val="5"/>
            <w:tcBorders>
              <w:top w:val="single" w:sz="4" w:space="0" w:color="auto"/>
              <w:left w:val="double" w:sz="4" w:space="0" w:color="auto"/>
              <w:bottom w:val="single" w:sz="4" w:space="0" w:color="auto"/>
              <w:right w:val="double" w:sz="4" w:space="0" w:color="auto"/>
            </w:tcBorders>
            <w:shd w:val="clear" w:color="auto" w:fill="auto"/>
          </w:tcPr>
          <w:p w14:paraId="1AB64E62"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协议事项：</w:t>
            </w:r>
          </w:p>
          <w:p w14:paraId="5EE9C9F0" w14:textId="77777777" w:rsidR="00AC2574" w:rsidRPr="00AC2574" w:rsidRDefault="00AC2574" w:rsidP="00AC2574">
            <w:pPr>
              <w:spacing w:after="0" w:line="280" w:lineRule="exact"/>
              <w:rPr>
                <w:rFonts w:ascii="宋体" w:hAnsi="宋体" w:cs="宋体" w:hint="eastAsia"/>
                <w:sz w:val="24"/>
                <w:szCs w:val="21"/>
              </w:rPr>
            </w:pPr>
          </w:p>
          <w:p w14:paraId="49F4DFD8" w14:textId="77777777" w:rsidR="00AC2574" w:rsidRPr="00AC2574" w:rsidRDefault="00AC2574" w:rsidP="00AC2574">
            <w:pPr>
              <w:spacing w:after="0" w:line="280" w:lineRule="exact"/>
              <w:rPr>
                <w:rFonts w:ascii="宋体" w:hAnsi="宋体" w:cs="宋体" w:hint="eastAsia"/>
                <w:sz w:val="24"/>
                <w:szCs w:val="21"/>
              </w:rPr>
            </w:pPr>
            <w:r w:rsidRPr="00AC2574">
              <w:rPr>
                <w:rFonts w:ascii="宋体" w:hAnsi="宋体" w:cs="宋体" w:hint="eastAsia"/>
                <w:sz w:val="24"/>
                <w:szCs w:val="21"/>
              </w:rPr>
              <w:t>1. 鉴定机构应当严格依照有关技术规范保管和使用鉴定材料。鉴定委托人同意或者认可：</w:t>
            </w:r>
          </w:p>
          <w:p w14:paraId="523C2B46" w14:textId="77777777" w:rsidR="00AC2574" w:rsidRPr="00AC2574" w:rsidRDefault="00AC2574" w:rsidP="00AC2574">
            <w:pPr>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xml:space="preserve">□ 因鉴定需要耗尽检材;         </w:t>
            </w:r>
          </w:p>
          <w:p w14:paraId="6954F30B" w14:textId="77777777" w:rsidR="00AC2574" w:rsidRPr="00AC2574" w:rsidRDefault="00AC2574" w:rsidP="00AC2574">
            <w:pPr>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xml:space="preserve">□ 因鉴定需要可能损坏检材; </w:t>
            </w:r>
          </w:p>
          <w:p w14:paraId="7AFCEC4C" w14:textId="77777777" w:rsidR="00AC2574" w:rsidRPr="00AC2574" w:rsidRDefault="00AC2574" w:rsidP="00AC2574">
            <w:pPr>
              <w:tabs>
                <w:tab w:val="left" w:pos="222"/>
              </w:tabs>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鉴定完成后无法完整退还检材；</w:t>
            </w:r>
          </w:p>
          <w:p w14:paraId="540210C0" w14:textId="77777777" w:rsidR="00AC2574" w:rsidRPr="00AC2574" w:rsidRDefault="00AC2574" w:rsidP="00AC2574">
            <w:pPr>
              <w:tabs>
                <w:tab w:val="left" w:pos="222"/>
              </w:tabs>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检材留样保存3个月。</w:t>
            </w:r>
          </w:p>
          <w:p w14:paraId="6E497A60" w14:textId="77777777" w:rsidR="00AC2574" w:rsidRPr="00AC2574" w:rsidRDefault="00AC2574" w:rsidP="00AC2574">
            <w:pPr>
              <w:spacing w:after="0" w:line="280" w:lineRule="exact"/>
              <w:rPr>
                <w:rFonts w:ascii="宋体" w:hAnsi="宋体" w:cs="宋体" w:hint="eastAsia"/>
                <w:sz w:val="24"/>
                <w:szCs w:val="21"/>
              </w:rPr>
            </w:pPr>
            <w:r w:rsidRPr="00AC2574">
              <w:rPr>
                <w:rFonts w:ascii="宋体" w:hAnsi="宋体" w:cs="宋体" w:hint="eastAsia"/>
                <w:sz w:val="24"/>
                <w:szCs w:val="21"/>
              </w:rPr>
              <w:t>2. 鉴定时限：从协议签订之日起</w:t>
            </w:r>
            <w:r w:rsidRPr="00AC2574">
              <w:rPr>
                <w:rFonts w:ascii="宋体" w:hAnsi="宋体" w:cs="宋体" w:hint="eastAsia"/>
                <w:sz w:val="24"/>
                <w:szCs w:val="21"/>
                <w:u w:val="single"/>
              </w:rPr>
              <w:t xml:space="preserve">         </w:t>
            </w:r>
            <w:r w:rsidRPr="00AC2574">
              <w:rPr>
                <w:rFonts w:ascii="宋体" w:hAnsi="宋体" w:cs="宋体" w:hint="eastAsia"/>
                <w:sz w:val="24"/>
                <w:szCs w:val="21"/>
              </w:rPr>
              <w:t>个工作日完成。</w:t>
            </w:r>
          </w:p>
          <w:p w14:paraId="13E8B2E8" w14:textId="77777777" w:rsidR="00AC2574" w:rsidRPr="00AC2574" w:rsidRDefault="00AC2574" w:rsidP="00AC2574">
            <w:pPr>
              <w:spacing w:after="0" w:line="280" w:lineRule="exact"/>
              <w:ind w:leftChars="133" w:left="293"/>
              <w:rPr>
                <w:rFonts w:ascii="宋体" w:hAnsi="宋体" w:cs="宋体" w:hint="eastAsia"/>
                <w:sz w:val="24"/>
                <w:szCs w:val="21"/>
              </w:rPr>
            </w:pPr>
            <w:r w:rsidRPr="00AC2574">
              <w:rPr>
                <w:rFonts w:ascii="宋体" w:hAnsi="宋体" w:cs="宋体" w:hint="eastAsia"/>
                <w:sz w:val="24"/>
                <w:szCs w:val="21"/>
              </w:rPr>
              <w:t>□ 遇复杂、疑难、特殊的技术问题，或者检验过程确需较长时间的，延长</w:t>
            </w:r>
            <w:r w:rsidRPr="00AC2574">
              <w:rPr>
                <w:rFonts w:ascii="宋体" w:hAnsi="宋体" w:cs="宋体" w:hint="eastAsia"/>
                <w:sz w:val="24"/>
                <w:szCs w:val="21"/>
                <w:u w:val="single"/>
              </w:rPr>
              <w:t xml:space="preserve">    </w:t>
            </w:r>
            <w:r w:rsidRPr="00AC2574">
              <w:rPr>
                <w:rFonts w:ascii="宋体" w:hAnsi="宋体" w:cs="宋体" w:hint="eastAsia"/>
                <w:sz w:val="24"/>
                <w:szCs w:val="21"/>
              </w:rPr>
              <w:t>个工作日；</w:t>
            </w:r>
          </w:p>
          <w:p w14:paraId="612435D6" w14:textId="77777777" w:rsidR="00AC2574" w:rsidRPr="00AC2574" w:rsidRDefault="00AC2574" w:rsidP="00AC2574">
            <w:pPr>
              <w:spacing w:after="0" w:line="280" w:lineRule="exact"/>
              <w:rPr>
                <w:rFonts w:ascii="宋体" w:hAnsi="宋体" w:cs="宋体" w:hint="eastAsia"/>
                <w:sz w:val="24"/>
                <w:szCs w:val="21"/>
              </w:rPr>
            </w:pPr>
            <w:r w:rsidRPr="00AC2574">
              <w:rPr>
                <w:rFonts w:ascii="宋体" w:hAnsi="宋体" w:cs="宋体" w:hint="eastAsia"/>
                <w:sz w:val="24"/>
                <w:szCs w:val="21"/>
              </w:rPr>
              <w:t>3. 特殊情形鉴定：</w:t>
            </w:r>
          </w:p>
          <w:p w14:paraId="45323E7D" w14:textId="77777777" w:rsidR="00AC2574" w:rsidRPr="00AC2574" w:rsidRDefault="00AC2574" w:rsidP="00AC2574">
            <w:pPr>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需要对女性作妇科检查；</w:t>
            </w:r>
          </w:p>
          <w:p w14:paraId="339422E5" w14:textId="77777777" w:rsidR="00AC2574" w:rsidRPr="00AC2574" w:rsidRDefault="00AC2574" w:rsidP="00AC2574">
            <w:pPr>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需要对未成年人的身体进行检查；</w:t>
            </w:r>
          </w:p>
          <w:p w14:paraId="550B6ABB" w14:textId="77777777" w:rsidR="00AC2574" w:rsidRPr="00AC2574" w:rsidRDefault="00AC2574" w:rsidP="00AC2574">
            <w:pPr>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需要对被鉴定人进行法医精神病鉴定；</w:t>
            </w:r>
          </w:p>
          <w:p w14:paraId="320A62F9" w14:textId="77777777" w:rsidR="00AC2574" w:rsidRPr="00AC2574" w:rsidRDefault="00AC2574" w:rsidP="00AC2574">
            <w:pPr>
              <w:tabs>
                <w:tab w:val="left" w:pos="252"/>
              </w:tabs>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xml:space="preserve">□ 需要到现场提取检材；   </w:t>
            </w:r>
          </w:p>
          <w:p w14:paraId="5383B888" w14:textId="77777777" w:rsidR="00AC2574" w:rsidRPr="00AC2574" w:rsidRDefault="00AC2574" w:rsidP="00AC2574">
            <w:pPr>
              <w:tabs>
                <w:tab w:val="left" w:pos="252"/>
              </w:tabs>
              <w:spacing w:after="0" w:line="280" w:lineRule="exact"/>
              <w:ind w:firstLineChars="150" w:firstLine="360"/>
              <w:rPr>
                <w:rFonts w:ascii="宋体" w:hAnsi="宋体" w:cs="宋体" w:hint="eastAsia"/>
                <w:sz w:val="24"/>
                <w:szCs w:val="21"/>
              </w:rPr>
            </w:pPr>
            <w:r w:rsidRPr="00AC2574">
              <w:rPr>
                <w:rFonts w:ascii="宋体" w:hAnsi="宋体" w:cs="宋体" w:hint="eastAsia"/>
                <w:sz w:val="24"/>
                <w:szCs w:val="21"/>
              </w:rPr>
              <w:t>□ 需要进行尸体解剖。</w:t>
            </w:r>
          </w:p>
          <w:p w14:paraId="7F4B1D95" w14:textId="77777777" w:rsidR="00AC2574" w:rsidRPr="00AC2574" w:rsidRDefault="00AC2574" w:rsidP="00AC2574">
            <w:pPr>
              <w:tabs>
                <w:tab w:val="left" w:pos="252"/>
              </w:tabs>
              <w:spacing w:after="0" w:line="280" w:lineRule="exact"/>
              <w:ind w:left="720" w:hangingChars="300" w:hanging="720"/>
              <w:rPr>
                <w:rFonts w:ascii="宋体" w:hAnsi="宋体" w:cs="宋体" w:hint="eastAsia"/>
                <w:sz w:val="24"/>
                <w:szCs w:val="21"/>
              </w:rPr>
            </w:pPr>
            <w:r w:rsidRPr="00AC2574">
              <w:rPr>
                <w:rFonts w:ascii="宋体" w:hAnsi="宋体" w:cs="宋体" w:hint="eastAsia"/>
                <w:sz w:val="24"/>
                <w:szCs w:val="21"/>
              </w:rPr>
              <w:t>4. □ 需要补充或者重新提取鉴定材料的，延长</w:t>
            </w:r>
            <w:r w:rsidRPr="00AC2574">
              <w:rPr>
                <w:rFonts w:ascii="宋体" w:hAnsi="宋体" w:cs="宋体" w:hint="eastAsia"/>
                <w:sz w:val="24"/>
                <w:szCs w:val="21"/>
                <w:u w:val="single"/>
              </w:rPr>
              <w:t xml:space="preserve">    </w:t>
            </w:r>
            <w:r w:rsidRPr="00AC2574">
              <w:rPr>
                <w:rFonts w:ascii="宋体" w:hAnsi="宋体" w:cs="宋体" w:hint="eastAsia"/>
                <w:sz w:val="24"/>
                <w:szCs w:val="21"/>
              </w:rPr>
              <w:t>个工作日。</w:t>
            </w:r>
          </w:p>
          <w:p w14:paraId="7FBAD7B5" w14:textId="77777777" w:rsidR="00AC2574" w:rsidRPr="00AC2574" w:rsidRDefault="00AC2574" w:rsidP="00AC2574">
            <w:pPr>
              <w:tabs>
                <w:tab w:val="left" w:pos="252"/>
              </w:tabs>
              <w:spacing w:after="0" w:line="280" w:lineRule="exact"/>
              <w:ind w:leftChars="150" w:left="690" w:hangingChars="150" w:hanging="360"/>
              <w:rPr>
                <w:rFonts w:ascii="宋体" w:hAnsi="宋体" w:cs="宋体" w:hint="eastAsia"/>
                <w:sz w:val="24"/>
                <w:szCs w:val="21"/>
              </w:rPr>
            </w:pPr>
            <w:r w:rsidRPr="00AC2574">
              <w:rPr>
                <w:rFonts w:ascii="宋体" w:hAnsi="宋体" w:cs="宋体" w:hint="eastAsia"/>
                <w:sz w:val="24"/>
                <w:szCs w:val="21"/>
              </w:rPr>
              <w:t>□ 委托人要求鉴定人回避。被要求回避的鉴定人姓名</w:t>
            </w:r>
            <w:r w:rsidRPr="00AC2574">
              <w:rPr>
                <w:rFonts w:ascii="宋体" w:hAnsi="宋体" w:cs="宋体" w:hint="eastAsia"/>
                <w:sz w:val="24"/>
                <w:szCs w:val="21"/>
                <w:u w:val="single"/>
              </w:rPr>
              <w:t xml:space="preserve">           </w:t>
            </w:r>
            <w:r w:rsidRPr="00AC2574">
              <w:rPr>
                <w:rFonts w:ascii="宋体" w:hAnsi="宋体" w:cs="宋体" w:hint="eastAsia"/>
                <w:sz w:val="24"/>
                <w:szCs w:val="21"/>
              </w:rPr>
              <w:t>。</w:t>
            </w:r>
          </w:p>
          <w:p w14:paraId="3DF24140" w14:textId="77777777" w:rsidR="00AC2574" w:rsidRPr="00AC2574" w:rsidRDefault="00AC2574" w:rsidP="00AC2574">
            <w:pPr>
              <w:spacing w:after="0" w:line="280" w:lineRule="exact"/>
              <w:rPr>
                <w:rFonts w:ascii="宋体" w:hAnsi="宋体" w:cs="宋体" w:hint="eastAsia"/>
                <w:sz w:val="24"/>
                <w:szCs w:val="21"/>
              </w:rPr>
            </w:pPr>
            <w:r w:rsidRPr="00AC2574">
              <w:rPr>
                <w:rFonts w:ascii="宋体" w:hAnsi="宋体" w:cs="宋体" w:hint="eastAsia"/>
                <w:sz w:val="24"/>
                <w:szCs w:val="21"/>
              </w:rPr>
              <w:t>5. 鉴定过程中如需变更协议书内容，由协议双方协议确定。</w:t>
            </w:r>
          </w:p>
          <w:p w14:paraId="11BE0FE4" w14:textId="77777777" w:rsidR="00AC2574" w:rsidRPr="00AC2574" w:rsidRDefault="00AC2574" w:rsidP="00AC2574">
            <w:pPr>
              <w:spacing w:after="0" w:line="280" w:lineRule="exact"/>
              <w:rPr>
                <w:rFonts w:ascii="宋体" w:hAnsi="宋体" w:cs="宋体"/>
                <w:sz w:val="24"/>
                <w:szCs w:val="21"/>
              </w:rPr>
            </w:pPr>
          </w:p>
        </w:tc>
      </w:tr>
      <w:tr w:rsidR="00AC2574" w:rsidRPr="00AC2574" w14:paraId="299D4155" w14:textId="77777777">
        <w:trPr>
          <w:cantSplit/>
          <w:trHeight w:val="951"/>
        </w:trPr>
        <w:tc>
          <w:tcPr>
            <w:tcW w:w="1620" w:type="dxa"/>
            <w:tcBorders>
              <w:top w:val="single" w:sz="4" w:space="0" w:color="auto"/>
              <w:left w:val="double" w:sz="4" w:space="0" w:color="auto"/>
              <w:bottom w:val="single" w:sz="4" w:space="0" w:color="auto"/>
              <w:right w:val="single" w:sz="4" w:space="0" w:color="auto"/>
            </w:tcBorders>
            <w:shd w:val="clear" w:color="auto" w:fill="auto"/>
            <w:hideMark/>
          </w:tcPr>
          <w:p w14:paraId="6137854E"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其他约定事项</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tcPr>
          <w:p w14:paraId="2A01FEEB" w14:textId="77777777" w:rsidR="00AC2574" w:rsidRPr="00AC2574" w:rsidRDefault="00AC2574" w:rsidP="00AC2574">
            <w:pPr>
              <w:spacing w:after="0" w:line="240" w:lineRule="auto"/>
              <w:rPr>
                <w:rFonts w:ascii="宋体" w:hAnsi="宋体" w:cs="宋体"/>
                <w:sz w:val="24"/>
                <w:szCs w:val="21"/>
              </w:rPr>
            </w:pPr>
          </w:p>
        </w:tc>
      </w:tr>
      <w:tr w:rsidR="00AC2574" w:rsidRPr="00AC2574" w14:paraId="6A29940A" w14:textId="77777777">
        <w:trPr>
          <w:cantSplit/>
          <w:trHeight w:val="1147"/>
        </w:trPr>
        <w:tc>
          <w:tcPr>
            <w:tcW w:w="1620" w:type="dxa"/>
            <w:tcBorders>
              <w:top w:val="single" w:sz="4" w:space="0" w:color="auto"/>
              <w:left w:val="double" w:sz="4" w:space="0" w:color="auto"/>
              <w:bottom w:val="single" w:sz="4" w:space="0" w:color="auto"/>
              <w:right w:val="single" w:sz="4" w:space="0" w:color="auto"/>
            </w:tcBorders>
            <w:shd w:val="clear" w:color="auto" w:fill="auto"/>
            <w:vAlign w:val="center"/>
            <w:hideMark/>
          </w:tcPr>
          <w:p w14:paraId="10E02A0E"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协议变更</w:t>
            </w:r>
          </w:p>
          <w:p w14:paraId="02BA1C34"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事    项</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tcPr>
          <w:p w14:paraId="38D8A473" w14:textId="77777777" w:rsidR="00AC2574" w:rsidRPr="00AC2574" w:rsidRDefault="00AC2574" w:rsidP="00AC2574">
            <w:pPr>
              <w:spacing w:after="0" w:line="240" w:lineRule="auto"/>
              <w:ind w:left="1707"/>
              <w:rPr>
                <w:rFonts w:ascii="宋体" w:hAnsi="宋体" w:cs="宋体"/>
                <w:sz w:val="24"/>
                <w:szCs w:val="21"/>
              </w:rPr>
            </w:pPr>
          </w:p>
        </w:tc>
      </w:tr>
      <w:tr w:rsidR="00AC2574" w:rsidRPr="00AC2574" w14:paraId="46150878" w14:textId="77777777">
        <w:trPr>
          <w:cantSplit/>
          <w:trHeight w:val="1700"/>
        </w:trPr>
        <w:tc>
          <w:tcPr>
            <w:tcW w:w="1620" w:type="dxa"/>
            <w:tcBorders>
              <w:top w:val="single" w:sz="4" w:space="0" w:color="auto"/>
              <w:left w:val="double" w:sz="4" w:space="0" w:color="auto"/>
              <w:bottom w:val="single" w:sz="4" w:space="0" w:color="auto"/>
              <w:right w:val="single" w:sz="4" w:space="0" w:color="auto"/>
            </w:tcBorders>
            <w:shd w:val="clear" w:color="auto" w:fill="auto"/>
            <w:vAlign w:val="center"/>
            <w:hideMark/>
          </w:tcPr>
          <w:p w14:paraId="58212051"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鉴定风险</w:t>
            </w:r>
          </w:p>
          <w:p w14:paraId="09E1B7B8" w14:textId="77777777" w:rsidR="00AC2574" w:rsidRPr="00AC2574" w:rsidRDefault="00AC2574" w:rsidP="00AC2574">
            <w:pPr>
              <w:spacing w:after="0" w:line="400" w:lineRule="exact"/>
              <w:rPr>
                <w:rFonts w:ascii="宋体" w:hAnsi="宋体" w:cs="宋体"/>
                <w:sz w:val="24"/>
                <w:szCs w:val="21"/>
              </w:rPr>
            </w:pPr>
            <w:r w:rsidRPr="00AC2574">
              <w:rPr>
                <w:rFonts w:ascii="宋体" w:hAnsi="宋体" w:cs="宋体" w:hint="eastAsia"/>
                <w:sz w:val="24"/>
                <w:szCs w:val="21"/>
              </w:rPr>
              <w:t>提    示</w:t>
            </w:r>
          </w:p>
        </w:tc>
        <w:tc>
          <w:tcPr>
            <w:tcW w:w="7020" w:type="dxa"/>
            <w:gridSpan w:val="4"/>
            <w:tcBorders>
              <w:top w:val="single" w:sz="4" w:space="0" w:color="auto"/>
              <w:left w:val="single" w:sz="4" w:space="0" w:color="auto"/>
              <w:bottom w:val="single" w:sz="4" w:space="0" w:color="auto"/>
              <w:right w:val="double" w:sz="4" w:space="0" w:color="auto"/>
            </w:tcBorders>
            <w:shd w:val="clear" w:color="auto" w:fill="auto"/>
            <w:hideMark/>
          </w:tcPr>
          <w:p w14:paraId="3351BDB9" w14:textId="77777777" w:rsidR="00AC2574" w:rsidRPr="00AC2574" w:rsidRDefault="00AC2574" w:rsidP="00AC2574">
            <w:pPr>
              <w:spacing w:after="0" w:line="280" w:lineRule="exact"/>
              <w:ind w:left="240" w:hangingChars="100" w:hanging="240"/>
              <w:rPr>
                <w:rFonts w:ascii="宋体" w:hAnsi="宋体" w:cs="宋体"/>
                <w:sz w:val="24"/>
                <w:szCs w:val="21"/>
              </w:rPr>
            </w:pPr>
            <w:r w:rsidRPr="00AC2574">
              <w:rPr>
                <w:rFonts w:ascii="宋体" w:hAnsi="宋体" w:cs="宋体" w:hint="eastAsia"/>
                <w:sz w:val="24"/>
                <w:szCs w:val="21"/>
              </w:rPr>
              <w:t>1.鉴定意见属于专家专业性意见，其是否被采信取决于办案机关的审查和判断，鉴定人和鉴定机构无权干涉；</w:t>
            </w:r>
          </w:p>
          <w:p w14:paraId="61E83EAB" w14:textId="77777777" w:rsidR="00AC2574" w:rsidRPr="00AC2574" w:rsidRDefault="00AC2574" w:rsidP="00AC2574">
            <w:pPr>
              <w:spacing w:after="0" w:line="280" w:lineRule="exact"/>
              <w:ind w:left="240" w:hangingChars="100" w:hanging="240"/>
              <w:rPr>
                <w:rFonts w:ascii="宋体" w:hAnsi="宋体" w:cs="宋体" w:hint="eastAsia"/>
                <w:sz w:val="24"/>
                <w:szCs w:val="21"/>
              </w:rPr>
            </w:pPr>
            <w:r w:rsidRPr="00AC2574">
              <w:rPr>
                <w:rFonts w:ascii="宋体" w:hAnsi="宋体" w:cs="宋体" w:hint="eastAsia"/>
                <w:sz w:val="24"/>
                <w:szCs w:val="21"/>
              </w:rPr>
              <w:t>2.由于鉴定材料或者客观条件限制，并非所有鉴定都能得出明确的鉴定意见；</w:t>
            </w:r>
          </w:p>
          <w:p w14:paraId="25B90582" w14:textId="77777777" w:rsidR="00AC2574" w:rsidRPr="00AC2574" w:rsidRDefault="00AC2574" w:rsidP="00AC2574">
            <w:pPr>
              <w:spacing w:after="0" w:line="280" w:lineRule="exact"/>
              <w:ind w:left="240" w:hangingChars="100" w:hanging="240"/>
              <w:rPr>
                <w:rFonts w:ascii="宋体" w:hAnsi="宋体" w:cs="宋体"/>
                <w:sz w:val="24"/>
                <w:szCs w:val="21"/>
              </w:rPr>
            </w:pPr>
            <w:r w:rsidRPr="00AC2574">
              <w:rPr>
                <w:rFonts w:ascii="宋体" w:hAnsi="宋体" w:cs="宋体" w:hint="eastAsia"/>
                <w:sz w:val="24"/>
                <w:szCs w:val="21"/>
              </w:rPr>
              <w:t>3.鉴定活动遵循独立、客观、公正的原则，因此，鉴定意见可能对委托人有利，也可能不利。</w:t>
            </w:r>
          </w:p>
        </w:tc>
      </w:tr>
      <w:tr w:rsidR="00AC2574" w:rsidRPr="00AC2574" w14:paraId="57D37F9F" w14:textId="77777777">
        <w:trPr>
          <w:cantSplit/>
          <w:trHeight w:val="1647"/>
        </w:trPr>
        <w:tc>
          <w:tcPr>
            <w:tcW w:w="4140" w:type="dxa"/>
            <w:gridSpan w:val="2"/>
            <w:tcBorders>
              <w:top w:val="single" w:sz="4" w:space="0" w:color="auto"/>
              <w:left w:val="double" w:sz="4" w:space="0" w:color="auto"/>
              <w:bottom w:val="single" w:sz="4" w:space="0" w:color="auto"/>
              <w:right w:val="single" w:sz="4" w:space="0" w:color="auto"/>
            </w:tcBorders>
            <w:shd w:val="clear" w:color="auto" w:fill="auto"/>
            <w:hideMark/>
          </w:tcPr>
          <w:p w14:paraId="2FF2BEEF" w14:textId="77777777" w:rsidR="00AC2574" w:rsidRPr="00AC2574" w:rsidRDefault="00AC2574" w:rsidP="00AC2574">
            <w:pPr>
              <w:spacing w:after="0" w:line="240" w:lineRule="auto"/>
              <w:rPr>
                <w:rFonts w:ascii="宋体" w:hAnsi="宋体" w:cs="宋体"/>
                <w:sz w:val="24"/>
                <w:szCs w:val="21"/>
              </w:rPr>
            </w:pPr>
            <w:r w:rsidRPr="00AC2574">
              <w:rPr>
                <w:rFonts w:ascii="宋体" w:hAnsi="宋体" w:cs="宋体" w:hint="eastAsia"/>
                <w:sz w:val="24"/>
                <w:szCs w:val="21"/>
              </w:rPr>
              <w:t>委托人 （机构）</w:t>
            </w:r>
          </w:p>
          <w:p w14:paraId="0E939A6A" w14:textId="77777777" w:rsidR="00AC2574" w:rsidRPr="00AC2574" w:rsidRDefault="00AC2574" w:rsidP="00AC2574">
            <w:pPr>
              <w:spacing w:after="0" w:line="240" w:lineRule="auto"/>
              <w:rPr>
                <w:rFonts w:ascii="宋体" w:hAnsi="宋体" w:cs="宋体" w:hint="eastAsia"/>
                <w:sz w:val="24"/>
                <w:szCs w:val="21"/>
              </w:rPr>
            </w:pPr>
            <w:r w:rsidRPr="00AC2574">
              <w:rPr>
                <w:rFonts w:ascii="宋体" w:hAnsi="宋体" w:cs="宋体" w:hint="eastAsia"/>
                <w:sz w:val="24"/>
                <w:szCs w:val="21"/>
              </w:rPr>
              <w:t>(签名或者盖章)</w:t>
            </w:r>
          </w:p>
          <w:p w14:paraId="4F9781D7" w14:textId="77777777" w:rsidR="00AC2574" w:rsidRPr="00AC2574" w:rsidRDefault="00AC2574" w:rsidP="00AC2574">
            <w:pPr>
              <w:spacing w:after="0" w:line="240" w:lineRule="auto"/>
              <w:rPr>
                <w:rFonts w:ascii="宋体" w:hAnsi="宋体" w:cs="宋体" w:hint="eastAsia"/>
                <w:sz w:val="24"/>
                <w:szCs w:val="21"/>
              </w:rPr>
            </w:pPr>
            <w:r w:rsidRPr="00AC2574">
              <w:rPr>
                <w:rFonts w:ascii="宋体" w:hAnsi="宋体" w:cs="宋体" w:hint="eastAsia"/>
                <w:sz w:val="24"/>
                <w:szCs w:val="21"/>
              </w:rPr>
              <w:t xml:space="preserve">       </w:t>
            </w:r>
          </w:p>
          <w:p w14:paraId="025CEAD4" w14:textId="77777777" w:rsidR="00AC2574" w:rsidRPr="00AC2574" w:rsidRDefault="00AC2574" w:rsidP="00AC2574">
            <w:pPr>
              <w:spacing w:after="0" w:line="240" w:lineRule="auto"/>
              <w:jc w:val="right"/>
              <w:rPr>
                <w:rFonts w:ascii="宋体" w:hAnsi="宋体" w:cs="宋体"/>
                <w:sz w:val="24"/>
                <w:szCs w:val="21"/>
              </w:rPr>
            </w:pPr>
            <w:r w:rsidRPr="00AC2574">
              <w:rPr>
                <w:rFonts w:ascii="宋体" w:hAnsi="宋体" w:cs="宋体" w:hint="eastAsia"/>
                <w:sz w:val="24"/>
                <w:szCs w:val="21"/>
              </w:rPr>
              <w:t xml:space="preserve">            年  月  日</w:t>
            </w:r>
          </w:p>
        </w:tc>
        <w:tc>
          <w:tcPr>
            <w:tcW w:w="4500" w:type="dxa"/>
            <w:gridSpan w:val="3"/>
            <w:tcBorders>
              <w:top w:val="single" w:sz="4" w:space="0" w:color="auto"/>
              <w:left w:val="single" w:sz="4" w:space="0" w:color="auto"/>
              <w:bottom w:val="single" w:sz="4" w:space="0" w:color="auto"/>
              <w:right w:val="double" w:sz="4" w:space="0" w:color="auto"/>
            </w:tcBorders>
            <w:shd w:val="clear" w:color="auto" w:fill="auto"/>
          </w:tcPr>
          <w:p w14:paraId="41A972B3" w14:textId="77777777" w:rsidR="00AC2574" w:rsidRPr="00AC2574" w:rsidRDefault="00AC2574" w:rsidP="00AC2574">
            <w:pPr>
              <w:spacing w:after="0" w:line="240" w:lineRule="auto"/>
              <w:ind w:left="27"/>
              <w:rPr>
                <w:rFonts w:ascii="宋体" w:hAnsi="宋体" w:cs="宋体"/>
                <w:sz w:val="24"/>
                <w:szCs w:val="21"/>
              </w:rPr>
            </w:pPr>
            <w:r w:rsidRPr="00AC2574">
              <w:rPr>
                <w:rFonts w:ascii="宋体" w:hAnsi="宋体" w:cs="宋体" w:hint="eastAsia"/>
                <w:sz w:val="24"/>
                <w:szCs w:val="21"/>
              </w:rPr>
              <w:t>接受委托的鉴定机构</w:t>
            </w:r>
          </w:p>
          <w:p w14:paraId="1CA212E6" w14:textId="77777777" w:rsidR="00AC2574" w:rsidRPr="00AC2574" w:rsidRDefault="00AC2574" w:rsidP="00AC2574">
            <w:pPr>
              <w:spacing w:after="0" w:line="240" w:lineRule="auto"/>
              <w:ind w:left="27"/>
              <w:rPr>
                <w:rFonts w:ascii="宋体" w:hAnsi="宋体" w:cs="宋体" w:hint="eastAsia"/>
                <w:sz w:val="24"/>
                <w:szCs w:val="21"/>
              </w:rPr>
            </w:pPr>
            <w:r w:rsidRPr="00AC2574">
              <w:rPr>
                <w:rFonts w:ascii="宋体" w:hAnsi="宋体" w:cs="宋体" w:hint="eastAsia"/>
                <w:sz w:val="24"/>
                <w:szCs w:val="21"/>
              </w:rPr>
              <w:t>(签名、盖章)</w:t>
            </w:r>
          </w:p>
          <w:p w14:paraId="10BBD22E" w14:textId="77777777" w:rsidR="00AC2574" w:rsidRPr="00AC2574" w:rsidRDefault="00AC2574" w:rsidP="00AC2574">
            <w:pPr>
              <w:spacing w:after="0" w:line="240" w:lineRule="auto"/>
              <w:rPr>
                <w:rFonts w:ascii="宋体" w:hAnsi="宋体" w:cs="宋体" w:hint="eastAsia"/>
                <w:sz w:val="24"/>
                <w:szCs w:val="21"/>
              </w:rPr>
            </w:pPr>
          </w:p>
          <w:p w14:paraId="107AF346" w14:textId="77777777" w:rsidR="00AC2574" w:rsidRPr="00AC2574" w:rsidRDefault="00AC2574" w:rsidP="00AC2574">
            <w:pPr>
              <w:spacing w:after="0" w:line="240" w:lineRule="auto"/>
              <w:ind w:left="1842"/>
              <w:jc w:val="right"/>
              <w:rPr>
                <w:rFonts w:ascii="宋体" w:hAnsi="宋体" w:cs="宋体"/>
                <w:sz w:val="24"/>
                <w:szCs w:val="21"/>
              </w:rPr>
            </w:pPr>
            <w:r w:rsidRPr="00AC2574">
              <w:rPr>
                <w:rFonts w:ascii="宋体" w:hAnsi="宋体" w:cs="宋体" w:hint="eastAsia"/>
                <w:sz w:val="24"/>
                <w:szCs w:val="21"/>
              </w:rPr>
              <w:t>年  月  日</w:t>
            </w:r>
          </w:p>
        </w:tc>
      </w:tr>
      <w:tr w:rsidR="00AC2574" w:rsidRPr="00AC2574" w14:paraId="46D094C5" w14:textId="77777777">
        <w:trPr>
          <w:cantSplit/>
          <w:trHeight w:val="593"/>
        </w:trPr>
        <w:tc>
          <w:tcPr>
            <w:tcW w:w="8640" w:type="dxa"/>
            <w:gridSpan w:val="5"/>
            <w:tcBorders>
              <w:top w:val="single" w:sz="4" w:space="0" w:color="auto"/>
              <w:left w:val="double" w:sz="4" w:space="0" w:color="auto"/>
              <w:bottom w:val="single" w:sz="4" w:space="0" w:color="auto"/>
              <w:right w:val="double" w:sz="4" w:space="0" w:color="auto"/>
            </w:tcBorders>
            <w:shd w:val="clear" w:color="auto" w:fill="auto"/>
            <w:hideMark/>
          </w:tcPr>
          <w:p w14:paraId="67D3E3A1" w14:textId="77777777" w:rsidR="00AC2574" w:rsidRPr="00AC2574" w:rsidRDefault="00AC2574" w:rsidP="00AC2574">
            <w:pPr>
              <w:spacing w:after="0" w:line="240" w:lineRule="auto"/>
              <w:ind w:left="27"/>
              <w:rPr>
                <w:rFonts w:ascii="宋体" w:hAnsi="宋体" w:cs="宋体"/>
                <w:sz w:val="24"/>
                <w:szCs w:val="21"/>
              </w:rPr>
            </w:pPr>
            <w:r w:rsidRPr="00AC2574">
              <w:rPr>
                <w:rFonts w:ascii="宋体" w:hAnsi="宋体" w:cs="宋体" w:hint="eastAsia"/>
                <w:sz w:val="24"/>
                <w:szCs w:val="21"/>
              </w:rPr>
              <w:t>备注</w:t>
            </w:r>
          </w:p>
        </w:tc>
      </w:tr>
      <w:tr w:rsidR="00AC2574" w:rsidRPr="00AC2574" w14:paraId="2C3D6DF9" w14:textId="77777777">
        <w:tc>
          <w:tcPr>
            <w:tcW w:w="1620" w:type="dxa"/>
            <w:tcBorders>
              <w:top w:val="nil"/>
              <w:left w:val="nil"/>
              <w:bottom w:val="nil"/>
              <w:right w:val="nil"/>
            </w:tcBorders>
            <w:shd w:val="clear" w:color="auto" w:fill="auto"/>
            <w:vAlign w:val="center"/>
            <w:hideMark/>
          </w:tcPr>
          <w:p w14:paraId="4AE81804" w14:textId="77777777" w:rsidR="00AC2574" w:rsidRPr="00AC2574" w:rsidRDefault="00AC2574" w:rsidP="00AC2574">
            <w:pPr>
              <w:spacing w:beforeAutospacing="1" w:after="0" w:afterAutospacing="1" w:line="240" w:lineRule="auto"/>
              <w:rPr>
                <w:rFonts w:ascii="宋体" w:hAnsi="宋体" w:cs="宋体"/>
                <w:sz w:val="1"/>
                <w:szCs w:val="24"/>
              </w:rPr>
            </w:pPr>
          </w:p>
        </w:tc>
        <w:tc>
          <w:tcPr>
            <w:tcW w:w="2520" w:type="dxa"/>
            <w:tcBorders>
              <w:top w:val="nil"/>
              <w:left w:val="nil"/>
              <w:bottom w:val="nil"/>
              <w:right w:val="nil"/>
            </w:tcBorders>
            <w:shd w:val="clear" w:color="auto" w:fill="auto"/>
            <w:vAlign w:val="center"/>
            <w:hideMark/>
          </w:tcPr>
          <w:p w14:paraId="44EE321C" w14:textId="77777777" w:rsidR="00AC2574" w:rsidRPr="00AC2574" w:rsidRDefault="00AC2574" w:rsidP="00AC2574">
            <w:pPr>
              <w:spacing w:beforeAutospacing="1" w:after="0" w:afterAutospacing="1" w:line="240" w:lineRule="auto"/>
              <w:rPr>
                <w:rFonts w:ascii="宋体" w:hAnsi="宋体" w:cs="宋体"/>
                <w:sz w:val="1"/>
                <w:szCs w:val="24"/>
              </w:rPr>
            </w:pPr>
          </w:p>
        </w:tc>
        <w:tc>
          <w:tcPr>
            <w:tcW w:w="540" w:type="dxa"/>
            <w:tcBorders>
              <w:top w:val="nil"/>
              <w:left w:val="nil"/>
              <w:bottom w:val="nil"/>
              <w:right w:val="nil"/>
            </w:tcBorders>
            <w:shd w:val="clear" w:color="auto" w:fill="auto"/>
            <w:vAlign w:val="center"/>
            <w:hideMark/>
          </w:tcPr>
          <w:p w14:paraId="01054227" w14:textId="77777777" w:rsidR="00AC2574" w:rsidRPr="00AC2574" w:rsidRDefault="00AC2574" w:rsidP="00AC2574">
            <w:pPr>
              <w:spacing w:beforeAutospacing="1" w:after="0" w:afterAutospacing="1" w:line="240" w:lineRule="auto"/>
              <w:rPr>
                <w:rFonts w:ascii="宋体" w:hAnsi="宋体" w:cs="宋体"/>
                <w:sz w:val="1"/>
                <w:szCs w:val="24"/>
              </w:rPr>
            </w:pPr>
          </w:p>
        </w:tc>
        <w:tc>
          <w:tcPr>
            <w:tcW w:w="1530" w:type="dxa"/>
            <w:tcBorders>
              <w:top w:val="nil"/>
              <w:left w:val="nil"/>
              <w:bottom w:val="nil"/>
              <w:right w:val="nil"/>
            </w:tcBorders>
            <w:shd w:val="clear" w:color="auto" w:fill="auto"/>
            <w:vAlign w:val="center"/>
            <w:hideMark/>
          </w:tcPr>
          <w:p w14:paraId="41C78DD0" w14:textId="77777777" w:rsidR="00AC2574" w:rsidRPr="00AC2574" w:rsidRDefault="00AC2574" w:rsidP="00AC2574">
            <w:pPr>
              <w:spacing w:beforeAutospacing="1" w:after="0" w:afterAutospacing="1" w:line="240" w:lineRule="auto"/>
              <w:rPr>
                <w:rFonts w:ascii="宋体" w:hAnsi="宋体" w:cs="宋体"/>
                <w:sz w:val="1"/>
                <w:szCs w:val="24"/>
              </w:rPr>
            </w:pPr>
          </w:p>
        </w:tc>
        <w:tc>
          <w:tcPr>
            <w:tcW w:w="2430" w:type="dxa"/>
            <w:tcBorders>
              <w:top w:val="nil"/>
              <w:left w:val="nil"/>
              <w:bottom w:val="nil"/>
              <w:right w:val="nil"/>
            </w:tcBorders>
            <w:shd w:val="clear" w:color="auto" w:fill="auto"/>
            <w:vAlign w:val="center"/>
            <w:hideMark/>
          </w:tcPr>
          <w:p w14:paraId="1F982E85" w14:textId="77777777" w:rsidR="00AC2574" w:rsidRPr="00AC2574" w:rsidRDefault="00AC2574" w:rsidP="00AC2574">
            <w:pPr>
              <w:spacing w:beforeAutospacing="1" w:after="0" w:afterAutospacing="1" w:line="240" w:lineRule="auto"/>
              <w:rPr>
                <w:rFonts w:ascii="宋体" w:hAnsi="宋体" w:cs="宋体"/>
                <w:sz w:val="1"/>
                <w:szCs w:val="24"/>
              </w:rPr>
            </w:pPr>
          </w:p>
        </w:tc>
      </w:tr>
    </w:tbl>
    <w:p w14:paraId="4BB0B223" w14:textId="77777777" w:rsidR="00AC2574" w:rsidRPr="00AC2574" w:rsidRDefault="00AC2574" w:rsidP="00AC2574">
      <w:pPr>
        <w:spacing w:after="0" w:line="315" w:lineRule="atLeast"/>
        <w:ind w:firstLineChars="50" w:firstLine="120"/>
        <w:rPr>
          <w:rFonts w:ascii="宋体" w:hAnsi="宋体" w:cs="宋体" w:hint="eastAsia"/>
          <w:color w:val="2B2B2B"/>
          <w:sz w:val="24"/>
          <w:szCs w:val="24"/>
        </w:rPr>
      </w:pPr>
    </w:p>
    <w:p w14:paraId="54AEC9E5" w14:textId="77777777" w:rsidR="00AC2574" w:rsidRPr="00AC2574" w:rsidRDefault="00AC2574" w:rsidP="00AC2574">
      <w:pPr>
        <w:spacing w:after="0" w:line="315" w:lineRule="atLeast"/>
        <w:ind w:firstLineChars="50" w:firstLine="120"/>
        <w:rPr>
          <w:rFonts w:ascii="宋体" w:hAnsi="宋体" w:cs="宋体"/>
          <w:color w:val="000000"/>
          <w:sz w:val="24"/>
          <w:szCs w:val="21"/>
        </w:rPr>
      </w:pPr>
      <w:r w:rsidRPr="00AC2574">
        <w:rPr>
          <w:rFonts w:ascii="黑体" w:eastAsia="黑体" w:hAnsi="黑体" w:cs="宋体" w:hint="eastAsia"/>
          <w:color w:val="2B2B2B"/>
          <w:sz w:val="24"/>
          <w:szCs w:val="24"/>
        </w:rPr>
        <w:t>说明：</w:t>
      </w:r>
      <w:r w:rsidRPr="00AC2574">
        <w:rPr>
          <w:rFonts w:ascii="宋体" w:hAnsi="宋体" w:cs="宋体"/>
          <w:color w:val="2B2B2B"/>
          <w:sz w:val="24"/>
          <w:szCs w:val="21"/>
        </w:rPr>
        <w:t xml:space="preserve">1.  </w:t>
      </w:r>
      <w:r w:rsidRPr="00AC2574">
        <w:rPr>
          <w:rFonts w:ascii="宋体" w:hAnsi="宋体" w:cs="宋体" w:hint="eastAsia"/>
          <w:color w:val="000000"/>
          <w:sz w:val="24"/>
          <w:szCs w:val="21"/>
        </w:rPr>
        <w:t>文内</w:t>
      </w:r>
      <w:r w:rsidRPr="00AC2574">
        <w:rPr>
          <w:rFonts w:ascii="宋体" w:hAnsi="宋体" w:cs="宋体" w:hint="eastAsia"/>
          <w:color w:val="2B2B2B"/>
          <w:sz w:val="24"/>
          <w:szCs w:val="21"/>
        </w:rPr>
        <w:t>为5号</w:t>
      </w:r>
      <w:r w:rsidRPr="00AC2574">
        <w:rPr>
          <w:rFonts w:ascii="宋体" w:hAnsi="宋体" w:cs="宋体" w:hint="eastAsia"/>
          <w:color w:val="000000"/>
          <w:sz w:val="24"/>
          <w:szCs w:val="21"/>
        </w:rPr>
        <w:t>宋体。</w:t>
      </w:r>
    </w:p>
    <w:p w14:paraId="50844695" w14:textId="77777777" w:rsidR="00AC2574" w:rsidRPr="00AC2574" w:rsidRDefault="00AC2574" w:rsidP="00AC2574">
      <w:pPr>
        <w:spacing w:after="0" w:line="315" w:lineRule="atLeast"/>
        <w:rPr>
          <w:rFonts w:ascii="宋体" w:hAnsi="宋体" w:cs="宋体" w:hint="eastAsia"/>
          <w:color w:val="2B2B2B"/>
          <w:sz w:val="24"/>
          <w:szCs w:val="21"/>
        </w:rPr>
      </w:pPr>
      <w:r w:rsidRPr="00AC2574">
        <w:rPr>
          <w:rFonts w:ascii="宋体" w:hAnsi="宋体" w:cs="宋体"/>
          <w:color w:val="2B2B2B"/>
          <w:sz w:val="24"/>
          <w:szCs w:val="24"/>
        </w:rPr>
        <w:t xml:space="preserve">       2.  </w:t>
      </w:r>
      <w:r w:rsidRPr="00AC2574">
        <w:rPr>
          <w:rFonts w:ascii="Times New Roman" w:hAnsi="Times New Roman" w:cs="宋体" w:hint="eastAsia"/>
          <w:color w:val="2B2B2B"/>
          <w:sz w:val="24"/>
          <w:szCs w:val="24"/>
        </w:rPr>
        <w:t>涉及选择项目的，确定后需将□涂黑。</w:t>
      </w:r>
    </w:p>
    <w:p w14:paraId="7D94ADA6" w14:textId="77777777" w:rsidR="00AC2574" w:rsidRPr="00AC2574" w:rsidRDefault="00AC2574"/>
    <w:sectPr w:rsidR="00AC2574" w:rsidRPr="00AC25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2706A" w14:textId="77777777" w:rsidR="00006276" w:rsidRDefault="00006276" w:rsidP="00006276">
      <w:pPr>
        <w:spacing w:after="0" w:line="240" w:lineRule="auto"/>
      </w:pPr>
      <w:r>
        <w:separator/>
      </w:r>
    </w:p>
  </w:endnote>
  <w:endnote w:type="continuationSeparator" w:id="0">
    <w:p w14:paraId="4A240F1C" w14:textId="77777777" w:rsidR="00006276" w:rsidRDefault="00006276" w:rsidP="00006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5B70A" w14:textId="77777777" w:rsidR="00006276" w:rsidRDefault="00006276" w:rsidP="00006276">
      <w:pPr>
        <w:spacing w:after="0" w:line="240" w:lineRule="auto"/>
      </w:pPr>
      <w:r>
        <w:separator/>
      </w:r>
    </w:p>
  </w:footnote>
  <w:footnote w:type="continuationSeparator" w:id="0">
    <w:p w14:paraId="01E8C7EE" w14:textId="77777777" w:rsidR="00006276" w:rsidRDefault="00006276" w:rsidP="000062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2574"/>
    <w:rsid w:val="00006276"/>
    <w:rsid w:val="00080CD6"/>
    <w:rsid w:val="009C40FD"/>
    <w:rsid w:val="00A71A4C"/>
    <w:rsid w:val="00AA7C56"/>
    <w:rsid w:val="00AC2574"/>
    <w:rsid w:val="00B37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2FD468"/>
  <w15:chartTrackingRefBased/>
  <w15:docId w15:val="{6A75047C-69F3-4984-BA48-35EE2840F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40FD"/>
    <w:pPr>
      <w:spacing w:after="200" w:line="252" w:lineRule="auto"/>
    </w:pPr>
    <w:rPr>
      <w:sz w:val="22"/>
      <w:szCs w:val="22"/>
    </w:rPr>
  </w:style>
  <w:style w:type="paragraph" w:styleId="1">
    <w:name w:val="heading 1"/>
    <w:basedOn w:val="a"/>
    <w:next w:val="a"/>
    <w:link w:val="1Char"/>
    <w:uiPriority w:val="9"/>
    <w:qFormat/>
    <w:rsid w:val="009C40FD"/>
    <w:pPr>
      <w:pBdr>
        <w:bottom w:val="thinThickSmallGap" w:sz="12" w:space="1" w:color="943634"/>
      </w:pBdr>
      <w:spacing w:before="400"/>
      <w:jc w:val="center"/>
      <w:outlineLvl w:val="0"/>
    </w:pPr>
    <w:rPr>
      <w:caps/>
      <w:color w:val="632423"/>
      <w:spacing w:val="20"/>
      <w:sz w:val="28"/>
      <w:szCs w:val="28"/>
    </w:rPr>
  </w:style>
  <w:style w:type="paragraph" w:styleId="2">
    <w:name w:val="heading 2"/>
    <w:basedOn w:val="a"/>
    <w:next w:val="a"/>
    <w:link w:val="2Char"/>
    <w:uiPriority w:val="9"/>
    <w:semiHidden/>
    <w:unhideWhenUsed/>
    <w:qFormat/>
    <w:rsid w:val="009C40FD"/>
    <w:pPr>
      <w:pBdr>
        <w:bottom w:val="single" w:sz="4" w:space="1" w:color="622423"/>
      </w:pBdr>
      <w:spacing w:before="400"/>
      <w:jc w:val="center"/>
      <w:outlineLvl w:val="1"/>
    </w:pPr>
    <w:rPr>
      <w:caps/>
      <w:color w:val="632423"/>
      <w:spacing w:val="15"/>
      <w:sz w:val="24"/>
      <w:szCs w:val="24"/>
    </w:rPr>
  </w:style>
  <w:style w:type="paragraph" w:styleId="3">
    <w:name w:val="heading 3"/>
    <w:basedOn w:val="a"/>
    <w:next w:val="a"/>
    <w:link w:val="3Char"/>
    <w:uiPriority w:val="9"/>
    <w:semiHidden/>
    <w:unhideWhenUsed/>
    <w:qFormat/>
    <w:rsid w:val="009C40FD"/>
    <w:pPr>
      <w:pBdr>
        <w:top w:val="dotted" w:sz="4" w:space="1" w:color="622423"/>
        <w:bottom w:val="dotted" w:sz="4" w:space="1" w:color="622423"/>
      </w:pBdr>
      <w:spacing w:before="300"/>
      <w:jc w:val="center"/>
      <w:outlineLvl w:val="2"/>
    </w:pPr>
    <w:rPr>
      <w:caps/>
      <w:color w:val="622423"/>
      <w:sz w:val="24"/>
      <w:szCs w:val="24"/>
    </w:rPr>
  </w:style>
  <w:style w:type="paragraph" w:styleId="4">
    <w:name w:val="heading 4"/>
    <w:basedOn w:val="a"/>
    <w:next w:val="a"/>
    <w:link w:val="4Char"/>
    <w:uiPriority w:val="9"/>
    <w:semiHidden/>
    <w:unhideWhenUsed/>
    <w:qFormat/>
    <w:rsid w:val="009C40FD"/>
    <w:pPr>
      <w:pBdr>
        <w:bottom w:val="dotted" w:sz="4" w:space="1" w:color="943634"/>
      </w:pBdr>
      <w:spacing w:after="120"/>
      <w:jc w:val="center"/>
      <w:outlineLvl w:val="3"/>
    </w:pPr>
    <w:rPr>
      <w:caps/>
      <w:color w:val="622423"/>
      <w:spacing w:val="10"/>
    </w:rPr>
  </w:style>
  <w:style w:type="paragraph" w:styleId="5">
    <w:name w:val="heading 5"/>
    <w:basedOn w:val="a"/>
    <w:next w:val="a"/>
    <w:link w:val="5Char"/>
    <w:uiPriority w:val="9"/>
    <w:semiHidden/>
    <w:unhideWhenUsed/>
    <w:qFormat/>
    <w:rsid w:val="009C40FD"/>
    <w:pPr>
      <w:spacing w:before="320" w:after="120"/>
      <w:jc w:val="center"/>
      <w:outlineLvl w:val="4"/>
    </w:pPr>
    <w:rPr>
      <w:caps/>
      <w:color w:val="622423"/>
      <w:spacing w:val="10"/>
    </w:rPr>
  </w:style>
  <w:style w:type="paragraph" w:styleId="6">
    <w:name w:val="heading 6"/>
    <w:basedOn w:val="a"/>
    <w:next w:val="a"/>
    <w:link w:val="6Char"/>
    <w:uiPriority w:val="9"/>
    <w:semiHidden/>
    <w:unhideWhenUsed/>
    <w:qFormat/>
    <w:rsid w:val="009C40FD"/>
    <w:pPr>
      <w:spacing w:after="120"/>
      <w:jc w:val="center"/>
      <w:outlineLvl w:val="5"/>
    </w:pPr>
    <w:rPr>
      <w:caps/>
      <w:color w:val="943634"/>
      <w:spacing w:val="10"/>
    </w:rPr>
  </w:style>
  <w:style w:type="paragraph" w:styleId="7">
    <w:name w:val="heading 7"/>
    <w:basedOn w:val="a"/>
    <w:next w:val="a"/>
    <w:link w:val="7Char"/>
    <w:uiPriority w:val="9"/>
    <w:semiHidden/>
    <w:unhideWhenUsed/>
    <w:qFormat/>
    <w:rsid w:val="009C40FD"/>
    <w:pPr>
      <w:spacing w:after="120"/>
      <w:jc w:val="center"/>
      <w:outlineLvl w:val="6"/>
    </w:pPr>
    <w:rPr>
      <w:i/>
      <w:iCs/>
      <w:caps/>
      <w:color w:val="943634"/>
      <w:spacing w:val="10"/>
    </w:rPr>
  </w:style>
  <w:style w:type="paragraph" w:styleId="8">
    <w:name w:val="heading 8"/>
    <w:basedOn w:val="a"/>
    <w:next w:val="a"/>
    <w:link w:val="8Char"/>
    <w:uiPriority w:val="9"/>
    <w:semiHidden/>
    <w:unhideWhenUsed/>
    <w:qFormat/>
    <w:rsid w:val="009C40FD"/>
    <w:pPr>
      <w:spacing w:after="120"/>
      <w:jc w:val="center"/>
      <w:outlineLvl w:val="7"/>
    </w:pPr>
    <w:rPr>
      <w:caps/>
      <w:spacing w:val="10"/>
      <w:sz w:val="20"/>
      <w:szCs w:val="20"/>
    </w:rPr>
  </w:style>
  <w:style w:type="paragraph" w:styleId="9">
    <w:name w:val="heading 9"/>
    <w:basedOn w:val="a"/>
    <w:next w:val="a"/>
    <w:link w:val="9Char"/>
    <w:uiPriority w:val="9"/>
    <w:semiHidden/>
    <w:unhideWhenUsed/>
    <w:qFormat/>
    <w:rsid w:val="009C40FD"/>
    <w:pPr>
      <w:spacing w:after="120"/>
      <w:jc w:val="center"/>
      <w:outlineLvl w:val="8"/>
    </w:pPr>
    <w:rPr>
      <w:i/>
      <w:iCs/>
      <w:caps/>
      <w:spacing w:val="1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rsid w:val="009C40FD"/>
    <w:rPr>
      <w:caps/>
      <w:color w:val="632423"/>
      <w:spacing w:val="20"/>
      <w:sz w:val="28"/>
      <w:szCs w:val="28"/>
    </w:rPr>
  </w:style>
  <w:style w:type="character" w:customStyle="1" w:styleId="2Char">
    <w:name w:val="标题 2 Char"/>
    <w:link w:val="2"/>
    <w:uiPriority w:val="9"/>
    <w:semiHidden/>
    <w:rsid w:val="009C40FD"/>
    <w:rPr>
      <w:caps/>
      <w:color w:val="632423"/>
      <w:spacing w:val="15"/>
      <w:sz w:val="24"/>
      <w:szCs w:val="24"/>
    </w:rPr>
  </w:style>
  <w:style w:type="character" w:customStyle="1" w:styleId="3Char">
    <w:name w:val="标题 3 Char"/>
    <w:link w:val="3"/>
    <w:uiPriority w:val="9"/>
    <w:semiHidden/>
    <w:rsid w:val="009C40FD"/>
    <w:rPr>
      <w:caps/>
      <w:color w:val="622423"/>
      <w:sz w:val="24"/>
      <w:szCs w:val="24"/>
    </w:rPr>
  </w:style>
  <w:style w:type="character" w:customStyle="1" w:styleId="4Char">
    <w:name w:val="标题 4 Char"/>
    <w:link w:val="4"/>
    <w:uiPriority w:val="9"/>
    <w:semiHidden/>
    <w:rsid w:val="009C40FD"/>
    <w:rPr>
      <w:caps/>
      <w:color w:val="622423"/>
      <w:spacing w:val="10"/>
    </w:rPr>
  </w:style>
  <w:style w:type="character" w:customStyle="1" w:styleId="5Char">
    <w:name w:val="标题 5 Char"/>
    <w:link w:val="5"/>
    <w:uiPriority w:val="9"/>
    <w:semiHidden/>
    <w:rsid w:val="009C40FD"/>
    <w:rPr>
      <w:caps/>
      <w:color w:val="622423"/>
      <w:spacing w:val="10"/>
    </w:rPr>
  </w:style>
  <w:style w:type="character" w:customStyle="1" w:styleId="6Char">
    <w:name w:val="标题 6 Char"/>
    <w:link w:val="6"/>
    <w:uiPriority w:val="9"/>
    <w:semiHidden/>
    <w:rsid w:val="009C40FD"/>
    <w:rPr>
      <w:caps/>
      <w:color w:val="943634"/>
      <w:spacing w:val="10"/>
    </w:rPr>
  </w:style>
  <w:style w:type="character" w:customStyle="1" w:styleId="7Char">
    <w:name w:val="标题 7 Char"/>
    <w:link w:val="7"/>
    <w:uiPriority w:val="9"/>
    <w:semiHidden/>
    <w:rsid w:val="009C40FD"/>
    <w:rPr>
      <w:i/>
      <w:iCs/>
      <w:caps/>
      <w:color w:val="943634"/>
      <w:spacing w:val="10"/>
    </w:rPr>
  </w:style>
  <w:style w:type="character" w:customStyle="1" w:styleId="8Char">
    <w:name w:val="标题 8 Char"/>
    <w:link w:val="8"/>
    <w:uiPriority w:val="9"/>
    <w:semiHidden/>
    <w:rsid w:val="009C40FD"/>
    <w:rPr>
      <w:caps/>
      <w:spacing w:val="10"/>
      <w:sz w:val="20"/>
      <w:szCs w:val="20"/>
    </w:rPr>
  </w:style>
  <w:style w:type="character" w:customStyle="1" w:styleId="9Char">
    <w:name w:val="标题 9 Char"/>
    <w:link w:val="9"/>
    <w:uiPriority w:val="9"/>
    <w:semiHidden/>
    <w:rsid w:val="009C40FD"/>
    <w:rPr>
      <w:i/>
      <w:iCs/>
      <w:caps/>
      <w:spacing w:val="10"/>
      <w:sz w:val="20"/>
      <w:szCs w:val="20"/>
    </w:rPr>
  </w:style>
  <w:style w:type="paragraph" w:styleId="a3">
    <w:name w:val="caption"/>
    <w:basedOn w:val="a"/>
    <w:next w:val="a"/>
    <w:uiPriority w:val="35"/>
    <w:semiHidden/>
    <w:unhideWhenUsed/>
    <w:qFormat/>
    <w:rsid w:val="009C40FD"/>
    <w:rPr>
      <w:caps/>
      <w:spacing w:val="10"/>
      <w:sz w:val="18"/>
      <w:szCs w:val="18"/>
    </w:rPr>
  </w:style>
  <w:style w:type="paragraph" w:styleId="a4">
    <w:name w:val="Title"/>
    <w:basedOn w:val="a"/>
    <w:next w:val="a"/>
    <w:link w:val="Char"/>
    <w:uiPriority w:val="10"/>
    <w:qFormat/>
    <w:rsid w:val="009C40FD"/>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Char">
    <w:name w:val="标题 Char"/>
    <w:link w:val="a4"/>
    <w:uiPriority w:val="10"/>
    <w:rsid w:val="009C40FD"/>
    <w:rPr>
      <w:caps/>
      <w:color w:val="632423"/>
      <w:spacing w:val="50"/>
      <w:sz w:val="44"/>
      <w:szCs w:val="44"/>
    </w:rPr>
  </w:style>
  <w:style w:type="paragraph" w:styleId="a5">
    <w:name w:val="Subtitle"/>
    <w:basedOn w:val="a"/>
    <w:next w:val="a"/>
    <w:link w:val="Char0"/>
    <w:uiPriority w:val="11"/>
    <w:qFormat/>
    <w:rsid w:val="009C40FD"/>
    <w:pPr>
      <w:spacing w:after="560" w:line="240" w:lineRule="auto"/>
      <w:jc w:val="center"/>
    </w:pPr>
    <w:rPr>
      <w:caps/>
      <w:spacing w:val="20"/>
      <w:sz w:val="18"/>
      <w:szCs w:val="18"/>
    </w:rPr>
  </w:style>
  <w:style w:type="character" w:customStyle="1" w:styleId="Char0">
    <w:name w:val="副标题 Char"/>
    <w:link w:val="a5"/>
    <w:uiPriority w:val="11"/>
    <w:rsid w:val="009C40FD"/>
    <w:rPr>
      <w:caps/>
      <w:spacing w:val="20"/>
      <w:sz w:val="18"/>
      <w:szCs w:val="18"/>
    </w:rPr>
  </w:style>
  <w:style w:type="character" w:styleId="a6">
    <w:name w:val="Strong"/>
    <w:uiPriority w:val="22"/>
    <w:qFormat/>
    <w:rsid w:val="009C40FD"/>
    <w:rPr>
      <w:b/>
      <w:bCs/>
      <w:color w:val="943634"/>
      <w:spacing w:val="5"/>
    </w:rPr>
  </w:style>
  <w:style w:type="character" w:styleId="a7">
    <w:name w:val="Emphasis"/>
    <w:uiPriority w:val="20"/>
    <w:qFormat/>
    <w:rsid w:val="009C40FD"/>
    <w:rPr>
      <w:caps/>
      <w:spacing w:val="5"/>
      <w:sz w:val="20"/>
      <w:szCs w:val="20"/>
    </w:rPr>
  </w:style>
  <w:style w:type="paragraph" w:styleId="a8">
    <w:name w:val="No Spacing"/>
    <w:basedOn w:val="a"/>
    <w:link w:val="Char1"/>
    <w:uiPriority w:val="1"/>
    <w:qFormat/>
    <w:rsid w:val="009C40FD"/>
    <w:pPr>
      <w:spacing w:after="0" w:line="240" w:lineRule="auto"/>
    </w:pPr>
  </w:style>
  <w:style w:type="character" w:customStyle="1" w:styleId="Char1">
    <w:name w:val="无间隔 Char"/>
    <w:basedOn w:val="a0"/>
    <w:link w:val="a8"/>
    <w:uiPriority w:val="1"/>
    <w:rsid w:val="009C40FD"/>
  </w:style>
  <w:style w:type="paragraph" w:styleId="a9">
    <w:name w:val="列出段落"/>
    <w:basedOn w:val="a"/>
    <w:uiPriority w:val="34"/>
    <w:qFormat/>
    <w:rsid w:val="009C40FD"/>
    <w:pPr>
      <w:ind w:left="720"/>
      <w:contextualSpacing/>
    </w:pPr>
  </w:style>
  <w:style w:type="paragraph" w:styleId="aa">
    <w:name w:val="Quote"/>
    <w:basedOn w:val="a"/>
    <w:next w:val="a"/>
    <w:link w:val="Char2"/>
    <w:uiPriority w:val="29"/>
    <w:qFormat/>
    <w:rsid w:val="009C40FD"/>
    <w:rPr>
      <w:i/>
      <w:iCs/>
    </w:rPr>
  </w:style>
  <w:style w:type="character" w:customStyle="1" w:styleId="Char2">
    <w:name w:val="引用 Char"/>
    <w:link w:val="aa"/>
    <w:uiPriority w:val="29"/>
    <w:rsid w:val="009C40FD"/>
    <w:rPr>
      <w:i/>
      <w:iCs/>
    </w:rPr>
  </w:style>
  <w:style w:type="paragraph" w:styleId="ab">
    <w:name w:val="Intense Quote"/>
    <w:basedOn w:val="a"/>
    <w:next w:val="a"/>
    <w:link w:val="Char3"/>
    <w:uiPriority w:val="30"/>
    <w:qFormat/>
    <w:rsid w:val="009C40FD"/>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Char3">
    <w:name w:val="明显引用 Char"/>
    <w:link w:val="ab"/>
    <w:uiPriority w:val="30"/>
    <w:rsid w:val="009C40FD"/>
    <w:rPr>
      <w:caps/>
      <w:color w:val="622423"/>
      <w:spacing w:val="5"/>
      <w:sz w:val="20"/>
      <w:szCs w:val="20"/>
    </w:rPr>
  </w:style>
  <w:style w:type="character" w:styleId="ac">
    <w:name w:val="Subtle Emphasis"/>
    <w:uiPriority w:val="19"/>
    <w:qFormat/>
    <w:rsid w:val="009C40FD"/>
    <w:rPr>
      <w:i/>
      <w:iCs/>
    </w:rPr>
  </w:style>
  <w:style w:type="character" w:styleId="ad">
    <w:name w:val="Intense Emphasis"/>
    <w:uiPriority w:val="21"/>
    <w:qFormat/>
    <w:rsid w:val="009C40FD"/>
    <w:rPr>
      <w:i/>
      <w:iCs/>
      <w:caps/>
      <w:spacing w:val="10"/>
      <w:sz w:val="20"/>
      <w:szCs w:val="20"/>
    </w:rPr>
  </w:style>
  <w:style w:type="character" w:styleId="ae">
    <w:name w:val="Subtle Reference"/>
    <w:uiPriority w:val="31"/>
    <w:qFormat/>
    <w:rsid w:val="009C40FD"/>
    <w:rPr>
      <w:rFonts w:ascii="Calibri" w:eastAsia="宋体" w:hAnsi="Calibri" w:cs="Times New Roman"/>
      <w:i/>
      <w:iCs/>
      <w:color w:val="622423"/>
    </w:rPr>
  </w:style>
  <w:style w:type="character" w:styleId="af">
    <w:name w:val="Intense Reference"/>
    <w:uiPriority w:val="32"/>
    <w:qFormat/>
    <w:rsid w:val="009C40FD"/>
    <w:rPr>
      <w:rFonts w:ascii="Calibri" w:eastAsia="宋体" w:hAnsi="Calibri" w:cs="Times New Roman"/>
      <w:b/>
      <w:bCs/>
      <w:i/>
      <w:iCs/>
      <w:color w:val="622423"/>
    </w:rPr>
  </w:style>
  <w:style w:type="character" w:styleId="af0">
    <w:name w:val="Book Title"/>
    <w:uiPriority w:val="33"/>
    <w:qFormat/>
    <w:rsid w:val="009C40FD"/>
    <w:rPr>
      <w:caps/>
      <w:color w:val="622423"/>
      <w:spacing w:val="5"/>
      <w:u w:color="622423"/>
    </w:rPr>
  </w:style>
  <w:style w:type="paragraph" w:styleId="TOC">
    <w:name w:val="TOC Heading"/>
    <w:basedOn w:val="1"/>
    <w:next w:val="a"/>
    <w:uiPriority w:val="39"/>
    <w:semiHidden/>
    <w:unhideWhenUsed/>
    <w:qFormat/>
    <w:rsid w:val="009C40FD"/>
    <w:pPr>
      <w:outlineLvl w:val="9"/>
    </w:pPr>
    <w:rPr>
      <w:lang w:bidi="en-US"/>
    </w:rPr>
  </w:style>
  <w:style w:type="paragraph" w:styleId="af1">
    <w:name w:val="header"/>
    <w:basedOn w:val="a"/>
    <w:link w:val="af2"/>
    <w:uiPriority w:val="99"/>
    <w:unhideWhenUsed/>
    <w:rsid w:val="00006276"/>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006276"/>
    <w:rPr>
      <w:sz w:val="18"/>
      <w:szCs w:val="18"/>
    </w:rPr>
  </w:style>
  <w:style w:type="paragraph" w:styleId="af3">
    <w:name w:val="footer"/>
    <w:basedOn w:val="a"/>
    <w:link w:val="af4"/>
    <w:uiPriority w:val="99"/>
    <w:unhideWhenUsed/>
    <w:rsid w:val="00006276"/>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0062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1028</Words>
  <Characters>5863</Characters>
  <Application>Microsoft Office Word</Application>
  <DocSecurity>0</DocSecurity>
  <Lines>48</Lines>
  <Paragraphs>13</Paragraphs>
  <ScaleCrop>false</ScaleCrop>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xiang-hp</dc:creator>
  <cp:keywords/>
  <cp:lastModifiedBy>shijian dai</cp:lastModifiedBy>
  <cp:revision>2</cp:revision>
  <dcterms:created xsi:type="dcterms:W3CDTF">2026-09-02T14:43:00Z</dcterms:created>
  <dcterms:modified xsi:type="dcterms:W3CDTF">2026-09-02T14:43:00Z</dcterms:modified>
</cp:coreProperties>
</file>