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7"/>
        <w:gridCol w:w="7271"/>
      </w:tblGrid>
      <w:tr w:rsidR="00194EB5" w:rsidRPr="00194EB5" w14:paraId="24051B85" w14:textId="77777777" w:rsidTr="00BC045F">
        <w:trPr>
          <w:trHeight w:val="610"/>
        </w:trPr>
        <w:tc>
          <w:tcPr>
            <w:tcW w:w="2357" w:type="dxa"/>
          </w:tcPr>
          <w:p w14:paraId="3885B27D" w14:textId="77777777" w:rsidR="00371AD0" w:rsidRPr="00194EB5" w:rsidRDefault="00371AD0" w:rsidP="00371AD0">
            <w:pPr>
              <w:rPr>
                <w:rFonts w:ascii="Arial" w:hAnsi="Arial" w:cs="Arial"/>
                <w:color w:val="000000" w:themeColor="text1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000000" w:themeColor="text1"/>
                <w:szCs w:val="21"/>
                <w:shd w:val="clear" w:color="auto" w:fill="2196F3"/>
              </w:rPr>
              <w:t>Transitions</w:t>
            </w:r>
          </w:p>
          <w:p w14:paraId="29116168" w14:textId="22554D2A" w:rsidR="00371AD0" w:rsidRPr="00194EB5" w:rsidRDefault="00371AD0" w:rsidP="00371AD0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过渡动画</w:t>
            </w:r>
          </w:p>
        </w:tc>
        <w:tc>
          <w:tcPr>
            <w:tcW w:w="7271" w:type="dxa"/>
          </w:tcPr>
          <w:p w14:paraId="1AD28C67" w14:textId="655C3330" w:rsidR="00371AD0" w:rsidRPr="00194EB5" w:rsidRDefault="00371AD0" w:rsidP="00371AD0">
            <w:pPr>
              <w:pStyle w:val="2"/>
              <w:shd w:val="clear" w:color="auto" w:fill="FAFAFA"/>
              <w:spacing w:before="0" w:beforeAutospacing="0" w:after="0" w:afterAutospacing="0"/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</w:pPr>
            <w:r w:rsidRPr="00194EB5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>淡入淡出</w:t>
            </w:r>
            <w:r w:rsidR="00DB1F0A">
              <w:rPr>
                <w:rFonts w:ascii="Arial" w:eastAsiaTheme="minorEastAsia" w:hAnsi="Arial" w:cs="Arial" w:hint="eastAsia"/>
                <w:b w:val="0"/>
                <w:bCs w:val="0"/>
                <w:kern w:val="44"/>
                <w:sz w:val="21"/>
                <w:szCs w:val="21"/>
              </w:rPr>
              <w:t xml:space="preserve"> </w:t>
            </w:r>
            <w:r w:rsidR="00DB1F0A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 xml:space="preserve"> </w:t>
            </w:r>
            <w:r w:rsidRPr="00194EB5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>滑入滑出</w:t>
            </w:r>
            <w:r w:rsidR="00DB1F0A">
              <w:rPr>
                <w:rFonts w:ascii="Arial" w:eastAsiaTheme="minorEastAsia" w:hAnsi="Arial" w:cs="Arial" w:hint="eastAsia"/>
                <w:b w:val="0"/>
                <w:bCs w:val="0"/>
                <w:kern w:val="44"/>
                <w:sz w:val="21"/>
                <w:szCs w:val="21"/>
              </w:rPr>
              <w:t xml:space="preserve"> </w:t>
            </w:r>
            <w:r w:rsidR="00DB1F0A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 xml:space="preserve">  </w:t>
            </w:r>
            <w:r w:rsidRPr="00194EB5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>展开折叠</w:t>
            </w:r>
            <w:r w:rsidR="00DB1F0A">
              <w:rPr>
                <w:rFonts w:ascii="Arial" w:eastAsiaTheme="minorEastAsia" w:hAnsi="Arial" w:cs="Arial" w:hint="eastAsia"/>
                <w:b w:val="0"/>
                <w:bCs w:val="0"/>
                <w:kern w:val="44"/>
                <w:sz w:val="21"/>
                <w:szCs w:val="21"/>
              </w:rPr>
              <w:t xml:space="preserve"> </w:t>
            </w:r>
            <w:r w:rsidR="00DB1F0A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 xml:space="preserve">  </w:t>
            </w:r>
            <w:r w:rsidRPr="00194EB5">
              <w:rPr>
                <w:rFonts w:ascii="Arial" w:eastAsiaTheme="minorEastAsia" w:hAnsi="Arial" w:cs="Arial"/>
                <w:b w:val="0"/>
                <w:bCs w:val="0"/>
                <w:kern w:val="44"/>
                <w:sz w:val="21"/>
                <w:szCs w:val="21"/>
              </w:rPr>
              <w:t>缩放</w:t>
            </w:r>
          </w:p>
        </w:tc>
      </w:tr>
      <w:tr w:rsidR="00194EB5" w:rsidRPr="00194EB5" w14:paraId="666C8ADB" w14:textId="77777777" w:rsidTr="00BC045F">
        <w:trPr>
          <w:trHeight w:val="620"/>
        </w:trPr>
        <w:tc>
          <w:tcPr>
            <w:tcW w:w="2357" w:type="dxa"/>
          </w:tcPr>
          <w:p w14:paraId="230CE07D" w14:textId="77777777" w:rsidR="00371AD0" w:rsidRPr="00194EB5" w:rsidRDefault="00371AD0">
            <w:pPr>
              <w:rPr>
                <w:rFonts w:ascii="Arial" w:hAnsi="Arial" w:cs="Arial"/>
                <w:color w:val="000000" w:themeColor="text1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000000" w:themeColor="text1"/>
                <w:szCs w:val="21"/>
                <w:shd w:val="clear" w:color="auto" w:fill="2196F3"/>
              </w:rPr>
              <w:t>Ripple</w:t>
            </w:r>
          </w:p>
          <w:p w14:paraId="72FD74D6" w14:textId="5F782D4E" w:rsidR="00371AD0" w:rsidRPr="00194EB5" w:rsidRDefault="00371AD0" w:rsidP="00371AD0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波纹组件</w:t>
            </w:r>
          </w:p>
        </w:tc>
        <w:tc>
          <w:tcPr>
            <w:tcW w:w="7271" w:type="dxa"/>
          </w:tcPr>
          <w:p w14:paraId="00782670" w14:textId="47F5587F" w:rsidR="00371AD0" w:rsidRPr="00194EB5" w:rsidRDefault="00371AD0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元素点击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有</w:t>
            </w: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波纹效果</w:t>
            </w:r>
          </w:p>
        </w:tc>
      </w:tr>
      <w:tr w:rsidR="00194EB5" w:rsidRPr="00194EB5" w14:paraId="5E15052E" w14:textId="77777777" w:rsidTr="00BC045F">
        <w:trPr>
          <w:trHeight w:val="610"/>
        </w:trPr>
        <w:tc>
          <w:tcPr>
            <w:tcW w:w="2357" w:type="dxa"/>
          </w:tcPr>
          <w:p w14:paraId="520FCFF7" w14:textId="46E95D20" w:rsidR="00371AD0" w:rsidRPr="00194EB5" w:rsidRDefault="00371AD0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Toast</w:t>
            </w:r>
            <w:r w:rsidR="00740C29"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(</w:t>
            </w:r>
            <w:r w:rsidR="00740C29"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插件</w:t>
            </w:r>
            <w:r w:rsidR="00740C29"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)</w:t>
            </w:r>
          </w:p>
          <w:p w14:paraId="6D17CE12" w14:textId="5C049409" w:rsidR="00740C29" w:rsidRPr="00194EB5" w:rsidRDefault="00740C29" w:rsidP="00740C29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消息提示</w:t>
            </w:r>
          </w:p>
        </w:tc>
        <w:tc>
          <w:tcPr>
            <w:tcW w:w="7271" w:type="dxa"/>
          </w:tcPr>
          <w:p w14:paraId="45497290" w14:textId="6D91C898" w:rsidR="00371AD0" w:rsidRPr="00194EB5" w:rsidRDefault="00740C2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用于主动操作后简短的消息提示功能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 xml:space="preserve"> 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弹框</w:t>
            </w:r>
          </w:p>
        </w:tc>
      </w:tr>
      <w:tr w:rsidR="00194EB5" w:rsidRPr="00194EB5" w14:paraId="385E23B0" w14:textId="77777777" w:rsidTr="00BC045F">
        <w:trPr>
          <w:trHeight w:val="620"/>
        </w:trPr>
        <w:tc>
          <w:tcPr>
            <w:tcW w:w="2357" w:type="dxa"/>
          </w:tcPr>
          <w:p w14:paraId="53159900" w14:textId="2CACECF3" w:rsidR="00371AD0" w:rsidRPr="00194EB5" w:rsidRDefault="00740C29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Message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(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插件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)</w:t>
            </w:r>
          </w:p>
          <w:p w14:paraId="6774AECB" w14:textId="50BF692D" w:rsidR="00740C29" w:rsidRPr="00405BF3" w:rsidRDefault="00740C29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宋体" w:eastAsia="宋体" w:hAnsi="宋体" w:cs="Arial"/>
                <w:b w:val="0"/>
                <w:bCs w:val="0"/>
                <w:sz w:val="21"/>
                <w:szCs w:val="21"/>
              </w:rPr>
            </w:pPr>
            <w:r w:rsidRPr="00405BF3">
              <w:rPr>
                <w:rFonts w:ascii="宋体" w:eastAsia="宋体" w:hAnsi="宋体" w:cs="Arial"/>
                <w:b w:val="0"/>
                <w:bCs w:val="0"/>
                <w:sz w:val="21"/>
                <w:szCs w:val="21"/>
              </w:rPr>
              <w:t>弹框</w:t>
            </w:r>
          </w:p>
        </w:tc>
        <w:tc>
          <w:tcPr>
            <w:tcW w:w="7271" w:type="dxa"/>
          </w:tcPr>
          <w:p w14:paraId="02628FF8" w14:textId="271D700C" w:rsidR="00740C29" w:rsidRPr="00194EB5" w:rsidRDefault="00740C29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消息提示框而实现的一套模态对话框组件，用于消息提示、确认消息和提交内容。</w:t>
            </w:r>
          </w:p>
        </w:tc>
      </w:tr>
      <w:tr w:rsidR="00194EB5" w:rsidRPr="00194EB5" w14:paraId="3F7EBBE9" w14:textId="77777777" w:rsidTr="00BC045F">
        <w:trPr>
          <w:trHeight w:val="610"/>
        </w:trPr>
        <w:tc>
          <w:tcPr>
            <w:tcW w:w="2357" w:type="dxa"/>
          </w:tcPr>
          <w:p w14:paraId="24039F42" w14:textId="77777777" w:rsidR="00BC045F" w:rsidRPr="00194EB5" w:rsidRDefault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Dialog</w:t>
            </w:r>
          </w:p>
          <w:p w14:paraId="2F8AE883" w14:textId="71A1C94B" w:rsidR="00BC045F" w:rsidRPr="00194EB5" w:rsidRDefault="00BC045F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405BF3">
              <w:rPr>
                <w:rFonts w:ascii="宋体" w:eastAsia="宋体" w:hAnsi="宋体" w:cs="Arial"/>
                <w:b w:val="0"/>
                <w:bCs w:val="0"/>
                <w:sz w:val="21"/>
                <w:szCs w:val="21"/>
              </w:rPr>
              <w:t>对话框</w:t>
            </w:r>
          </w:p>
        </w:tc>
        <w:tc>
          <w:tcPr>
            <w:tcW w:w="7271" w:type="dxa"/>
          </w:tcPr>
          <w:p w14:paraId="056D9612" w14:textId="6F130635" w:rsidR="00BC045F" w:rsidRPr="00194EB5" w:rsidRDefault="00BC045F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弹框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,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提示框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,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消息提示框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(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弹框有滚动选项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,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全屏弹框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)</w:t>
            </w:r>
          </w:p>
          <w:p w14:paraId="7F06B5F0" w14:textId="6CBF031A" w:rsidR="00BC045F" w:rsidRPr="00194EB5" w:rsidRDefault="00BC045F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提示用户作一些决定，或者是完成某个任务时需要的一些其它额外的信息。</w:t>
            </w:r>
          </w:p>
        </w:tc>
      </w:tr>
      <w:tr w:rsidR="00194EB5" w:rsidRPr="00194EB5" w14:paraId="25FD7E89" w14:textId="77777777" w:rsidTr="00BC045F">
        <w:trPr>
          <w:trHeight w:val="610"/>
        </w:trPr>
        <w:tc>
          <w:tcPr>
            <w:tcW w:w="2357" w:type="dxa"/>
          </w:tcPr>
          <w:p w14:paraId="0F15A525" w14:textId="77777777" w:rsidR="00BC045F" w:rsidRPr="00194EB5" w:rsidRDefault="00BC045F" w:rsidP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Alert</w:t>
            </w:r>
          </w:p>
          <w:p w14:paraId="2A3DFEEF" w14:textId="4C6D2B32" w:rsidR="00BC045F" w:rsidRPr="00194EB5" w:rsidRDefault="00BC045F" w:rsidP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szCs w:val="21"/>
              </w:rPr>
              <w:t>提示框</w:t>
            </w:r>
          </w:p>
        </w:tc>
        <w:tc>
          <w:tcPr>
            <w:tcW w:w="7271" w:type="dxa"/>
          </w:tcPr>
          <w:p w14:paraId="2769EEDE" w14:textId="25717C21" w:rsidR="00BC045F" w:rsidRPr="00194EB5" w:rsidRDefault="00BC045F" w:rsidP="00BC045F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向用户传递信息，它可以定义不同的颜色。</w:t>
            </w:r>
          </w:p>
        </w:tc>
      </w:tr>
      <w:tr w:rsidR="00194EB5" w:rsidRPr="00194EB5" w14:paraId="4D3DD885" w14:textId="77777777" w:rsidTr="00BC045F">
        <w:trPr>
          <w:trHeight w:val="610"/>
        </w:trPr>
        <w:tc>
          <w:tcPr>
            <w:tcW w:w="2357" w:type="dxa"/>
          </w:tcPr>
          <w:p w14:paraId="623AEBD3" w14:textId="77777777" w:rsidR="00BC045F" w:rsidRPr="00194EB5" w:rsidRDefault="00BC045F" w:rsidP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Bottom Sheet</w:t>
            </w:r>
          </w:p>
          <w:p w14:paraId="6F09A5CA" w14:textId="0975D71F" w:rsidR="00BC045F" w:rsidRPr="00194EB5" w:rsidRDefault="00BC045F" w:rsidP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szCs w:val="21"/>
              </w:rPr>
              <w:t>底部表单</w:t>
            </w:r>
          </w:p>
        </w:tc>
        <w:tc>
          <w:tcPr>
            <w:tcW w:w="7271" w:type="dxa"/>
          </w:tcPr>
          <w:p w14:paraId="602A2E44" w14:textId="08CA6F18" w:rsidR="00BC045F" w:rsidRPr="00194EB5" w:rsidRDefault="00BC045F" w:rsidP="00BC045F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屏幕底部向上滑出面板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,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弹框</w:t>
            </w:r>
          </w:p>
        </w:tc>
      </w:tr>
      <w:tr w:rsidR="00194EB5" w:rsidRPr="00194EB5" w14:paraId="0115C6C3" w14:textId="77777777" w:rsidTr="00BC045F">
        <w:trPr>
          <w:trHeight w:val="610"/>
        </w:trPr>
        <w:tc>
          <w:tcPr>
            <w:tcW w:w="2357" w:type="dxa"/>
          </w:tcPr>
          <w:p w14:paraId="1581FAEC" w14:textId="77777777" w:rsidR="00194EB5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Popover</w:t>
            </w:r>
          </w:p>
          <w:p w14:paraId="0AEB6141" w14:textId="0276E942" w:rsidR="00194EB5" w:rsidRPr="00194EB5" w:rsidRDefault="00194EB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弹出框</w:t>
            </w:r>
          </w:p>
        </w:tc>
        <w:tc>
          <w:tcPr>
            <w:tcW w:w="7271" w:type="dxa"/>
          </w:tcPr>
          <w:p w14:paraId="02FEB942" w14:textId="64AA3DD1" w:rsidR="00194EB5" w:rsidRPr="00194EB5" w:rsidRDefault="00194EB5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弹出显示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 xml:space="preserve"> 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不好用</w:t>
            </w:r>
          </w:p>
        </w:tc>
      </w:tr>
      <w:tr w:rsidR="00194EB5" w:rsidRPr="00194EB5" w14:paraId="5CBD730C" w14:textId="77777777" w:rsidTr="00BC045F">
        <w:trPr>
          <w:trHeight w:val="610"/>
        </w:trPr>
        <w:tc>
          <w:tcPr>
            <w:tcW w:w="2357" w:type="dxa"/>
          </w:tcPr>
          <w:p w14:paraId="34CE1E76" w14:textId="2C0481A6" w:rsidR="00371AD0" w:rsidRPr="00194EB5" w:rsidRDefault="00740C29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Loading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(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插件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)</w:t>
            </w:r>
          </w:p>
          <w:p w14:paraId="0E8BDAD3" w14:textId="49BD9FF8" w:rsidR="00740C29" w:rsidRPr="00194EB5" w:rsidRDefault="00740C29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加载</w:t>
            </w:r>
          </w:p>
        </w:tc>
        <w:tc>
          <w:tcPr>
            <w:tcW w:w="7271" w:type="dxa"/>
          </w:tcPr>
          <w:p w14:paraId="38A52584" w14:textId="77777777" w:rsidR="00371AD0" w:rsidRPr="00194EB5" w:rsidRDefault="00740C29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加载数据时显示动效。</w:t>
            </w:r>
          </w:p>
          <w:p w14:paraId="265699DC" w14:textId="4ACF791C" w:rsidR="00740C29" w:rsidRPr="00194EB5" w:rsidRDefault="00740C2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有区域加载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按钮加载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全屏加载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圆圈加载</w:t>
            </w:r>
          </w:p>
        </w:tc>
      </w:tr>
      <w:tr w:rsidR="00194EB5" w:rsidRPr="00194EB5" w14:paraId="7B738937" w14:textId="77777777" w:rsidTr="00BC045F">
        <w:trPr>
          <w:trHeight w:val="610"/>
        </w:trPr>
        <w:tc>
          <w:tcPr>
            <w:tcW w:w="2357" w:type="dxa"/>
          </w:tcPr>
          <w:p w14:paraId="52FEC1CE" w14:textId="5F2897E9" w:rsidR="00371AD0" w:rsidRPr="00194EB5" w:rsidRDefault="00740C29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Nprogress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(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插件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)</w:t>
            </w:r>
          </w:p>
          <w:p w14:paraId="6AF36DCC" w14:textId="7A242979" w:rsidR="00740C29" w:rsidRPr="00194EB5" w:rsidRDefault="00740C2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进度条加载</w:t>
            </w:r>
          </w:p>
        </w:tc>
        <w:tc>
          <w:tcPr>
            <w:tcW w:w="7271" w:type="dxa"/>
          </w:tcPr>
          <w:p w14:paraId="5E6C13DC" w14:textId="77777777" w:rsidR="00371AD0" w:rsidRPr="00194EB5" w:rsidRDefault="00740C29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加载进度条，用于全局页面加载进度。</w:t>
            </w:r>
          </w:p>
          <w:p w14:paraId="17C80E2B" w14:textId="473C94C5" w:rsidR="00740C29" w:rsidRPr="00194EB5" w:rsidRDefault="00740C29">
            <w:pPr>
              <w:rPr>
                <w:rFonts w:ascii="Arial" w:eastAsia="宋体" w:hAnsi="Arial" w:cs="Arial"/>
                <w:kern w:val="0"/>
                <w:szCs w:val="21"/>
              </w:rPr>
            </w:pPr>
          </w:p>
        </w:tc>
      </w:tr>
      <w:tr w:rsidR="00194EB5" w:rsidRPr="00194EB5" w14:paraId="4559572F" w14:textId="77777777" w:rsidTr="00BC045F">
        <w:trPr>
          <w:trHeight w:val="610"/>
        </w:trPr>
        <w:tc>
          <w:tcPr>
            <w:tcW w:w="2357" w:type="dxa"/>
          </w:tcPr>
          <w:p w14:paraId="737840A5" w14:textId="77777777" w:rsidR="00194EB5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Progress</w:t>
            </w:r>
          </w:p>
          <w:p w14:paraId="341172E4" w14:textId="1784EED4" w:rsidR="00194EB5" w:rsidRPr="00194EB5" w:rsidRDefault="00194EB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进度条</w:t>
            </w:r>
          </w:p>
        </w:tc>
        <w:tc>
          <w:tcPr>
            <w:tcW w:w="7271" w:type="dxa"/>
          </w:tcPr>
          <w:p w14:paraId="40B682D2" w14:textId="77777777" w:rsidR="00194EB5" w:rsidRPr="00194EB5" w:rsidRDefault="00194EB5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用户显示数据加载进度</w:t>
            </w:r>
          </w:p>
          <w:p w14:paraId="1C7165C1" w14:textId="04FF489A" w:rsidR="00194EB5" w:rsidRPr="00194EB5" w:rsidRDefault="00194EB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进度条加载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圆圈加载</w:t>
            </w:r>
          </w:p>
        </w:tc>
      </w:tr>
      <w:tr w:rsidR="00194EB5" w:rsidRPr="00194EB5" w14:paraId="292D3A19" w14:textId="77777777" w:rsidTr="00BC045F">
        <w:trPr>
          <w:trHeight w:val="610"/>
        </w:trPr>
        <w:tc>
          <w:tcPr>
            <w:tcW w:w="2357" w:type="dxa"/>
          </w:tcPr>
          <w:p w14:paraId="64CE8F37" w14:textId="77777777" w:rsidR="00371AD0" w:rsidRPr="00194EB5" w:rsidRDefault="00DC206D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App Bar</w:t>
            </w:r>
          </w:p>
          <w:p w14:paraId="042D2052" w14:textId="1D24AA2E" w:rsidR="00DC206D" w:rsidRPr="00DB1F0A" w:rsidRDefault="00DC206D" w:rsidP="00DB1F0A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顶部导航条</w:t>
            </w:r>
          </w:p>
        </w:tc>
        <w:tc>
          <w:tcPr>
            <w:tcW w:w="7271" w:type="dxa"/>
          </w:tcPr>
          <w:p w14:paraId="523DA1C2" w14:textId="75951FF6" w:rsidR="00371AD0" w:rsidRPr="00194EB5" w:rsidRDefault="00DC206D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顶部导航条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可配合按钮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菜单</w:t>
            </w:r>
          </w:p>
        </w:tc>
      </w:tr>
      <w:tr w:rsidR="00194EB5" w:rsidRPr="00194EB5" w14:paraId="28B58997" w14:textId="77777777" w:rsidTr="00BC045F">
        <w:trPr>
          <w:trHeight w:val="610"/>
        </w:trPr>
        <w:tc>
          <w:tcPr>
            <w:tcW w:w="2357" w:type="dxa"/>
          </w:tcPr>
          <w:p w14:paraId="46B67575" w14:textId="77777777" w:rsidR="00F00CA9" w:rsidRPr="00194EB5" w:rsidRDefault="00F00CA9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Drawer</w:t>
            </w:r>
          </w:p>
          <w:p w14:paraId="6EBCB0BD" w14:textId="43DAD43A" w:rsidR="00F00CA9" w:rsidRPr="00194EB5" w:rsidRDefault="00F00CA9" w:rsidP="00405BF3">
            <w:pPr>
              <w:pStyle w:val="2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抽屉导航</w:t>
            </w:r>
          </w:p>
        </w:tc>
        <w:tc>
          <w:tcPr>
            <w:tcW w:w="7271" w:type="dxa"/>
          </w:tcPr>
          <w:p w14:paraId="1EE6B223" w14:textId="77777777" w:rsidR="00F00CA9" w:rsidRPr="00194EB5" w:rsidRDefault="00F00CA9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从侧边弹出的对话框。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弹框</w:t>
            </w:r>
          </w:p>
          <w:p w14:paraId="57D53094" w14:textId="1F80537D" w:rsidR="00F00CA9" w:rsidRPr="00194EB5" w:rsidRDefault="00F00CA9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可设左边和右边弹出</w:t>
            </w:r>
          </w:p>
        </w:tc>
      </w:tr>
      <w:tr w:rsidR="00194EB5" w:rsidRPr="00194EB5" w14:paraId="4F58142C" w14:textId="77777777" w:rsidTr="00BC045F">
        <w:trPr>
          <w:trHeight w:val="610"/>
        </w:trPr>
        <w:tc>
          <w:tcPr>
            <w:tcW w:w="2357" w:type="dxa"/>
          </w:tcPr>
          <w:p w14:paraId="408AA453" w14:textId="77777777" w:rsidR="00A907F5" w:rsidRPr="00194EB5" w:rsidRDefault="00A907F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Menu</w:t>
            </w:r>
          </w:p>
          <w:p w14:paraId="3AC6D053" w14:textId="31C73B64" w:rsidR="00A907F5" w:rsidRPr="00194EB5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菜单</w:t>
            </w:r>
          </w:p>
        </w:tc>
        <w:tc>
          <w:tcPr>
            <w:tcW w:w="7271" w:type="dxa"/>
          </w:tcPr>
          <w:p w14:paraId="503FE646" w14:textId="77777777" w:rsidR="00A907F5" w:rsidRPr="00194EB5" w:rsidRDefault="00A907F5" w:rsidP="00405BF3">
            <w:pPr>
              <w:pStyle w:val="2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悬停显示</w:t>
            </w:r>
          </w:p>
          <w:p w14:paraId="7832C90E" w14:textId="68A5F56D" w:rsidR="00A907F5" w:rsidRPr="00194EB5" w:rsidRDefault="00A907F5" w:rsidP="00405BF3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按钮显示</w:t>
            </w:r>
          </w:p>
        </w:tc>
      </w:tr>
      <w:tr w:rsidR="00194EB5" w:rsidRPr="00194EB5" w14:paraId="62F6DEB8" w14:textId="77777777" w:rsidTr="00BC045F">
        <w:trPr>
          <w:trHeight w:val="610"/>
        </w:trPr>
        <w:tc>
          <w:tcPr>
            <w:tcW w:w="2357" w:type="dxa"/>
          </w:tcPr>
          <w:p w14:paraId="53D6E26E" w14:textId="77777777" w:rsidR="00FF1D7A" w:rsidRPr="00194EB5" w:rsidRDefault="00FF1D7A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Bottom Navigation</w:t>
            </w:r>
          </w:p>
          <w:p w14:paraId="0D61D84A" w14:textId="44FAFE98" w:rsidR="00FF1D7A" w:rsidRPr="00194EB5" w:rsidRDefault="00FF1D7A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底部导航</w:t>
            </w:r>
          </w:p>
        </w:tc>
        <w:tc>
          <w:tcPr>
            <w:tcW w:w="7271" w:type="dxa"/>
          </w:tcPr>
          <w:p w14:paraId="7DB34F51" w14:textId="0CFFFC1D" w:rsidR="00FF1D7A" w:rsidRPr="00194EB5" w:rsidRDefault="00FF1D7A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底部导航组件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 xml:space="preserve"> </w:t>
            </w: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(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底部导航还有动画</w:t>
            </w: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)</w:t>
            </w:r>
          </w:p>
        </w:tc>
      </w:tr>
      <w:tr w:rsidR="00194EB5" w:rsidRPr="00194EB5" w14:paraId="4461756D" w14:textId="77777777" w:rsidTr="00BC045F">
        <w:trPr>
          <w:trHeight w:val="610"/>
        </w:trPr>
        <w:tc>
          <w:tcPr>
            <w:tcW w:w="2357" w:type="dxa"/>
          </w:tcPr>
          <w:p w14:paraId="7843E7D1" w14:textId="77777777" w:rsidR="00A907F5" w:rsidRPr="00194EB5" w:rsidRDefault="00A907F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LoadMore</w:t>
            </w:r>
          </w:p>
          <w:p w14:paraId="4D78C5C6" w14:textId="38CB66A1" w:rsidR="00A907F5" w:rsidRPr="00194EB5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加载控件</w:t>
            </w:r>
          </w:p>
        </w:tc>
        <w:tc>
          <w:tcPr>
            <w:tcW w:w="7271" w:type="dxa"/>
          </w:tcPr>
          <w:p w14:paraId="2D482934" w14:textId="6C25F8AB" w:rsidR="00A907F5" w:rsidRPr="00194EB5" w:rsidRDefault="00A907F5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按住下拉刷新，或者滚动到底加载数据。</w:t>
            </w:r>
          </w:p>
        </w:tc>
      </w:tr>
      <w:tr w:rsidR="00194EB5" w:rsidRPr="00194EB5" w14:paraId="119C0D09" w14:textId="77777777" w:rsidTr="00BC045F">
        <w:trPr>
          <w:trHeight w:val="610"/>
        </w:trPr>
        <w:tc>
          <w:tcPr>
            <w:tcW w:w="2357" w:type="dxa"/>
          </w:tcPr>
          <w:p w14:paraId="47F45D0B" w14:textId="77777777" w:rsidR="00194EB5" w:rsidRPr="00194EB5" w:rsidRDefault="00194EB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color w:val="FFFFFF"/>
                <w:sz w:val="21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b w:val="0"/>
                <w:bCs w:val="0"/>
                <w:color w:val="FFFFFF"/>
                <w:sz w:val="21"/>
                <w:szCs w:val="21"/>
                <w:shd w:val="clear" w:color="auto" w:fill="2196F3"/>
              </w:rPr>
              <w:t>Tabs</w:t>
            </w:r>
          </w:p>
          <w:p w14:paraId="5A802E79" w14:textId="0722552A" w:rsidR="00194EB5" w:rsidRPr="00405BF3" w:rsidRDefault="00194EB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选项卡</w:t>
            </w:r>
          </w:p>
        </w:tc>
        <w:tc>
          <w:tcPr>
            <w:tcW w:w="7271" w:type="dxa"/>
          </w:tcPr>
          <w:p w14:paraId="0283B3F9" w14:textId="520DAF1D" w:rsidR="00194EB5" w:rsidRPr="00194EB5" w:rsidRDefault="00194EB5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选项卡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 xml:space="preserve"> 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不同选项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 xml:space="preserve"> </w:t>
            </w:r>
            <w:r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下面内容显示不容</w:t>
            </w:r>
          </w:p>
        </w:tc>
      </w:tr>
      <w:tr w:rsidR="00194EB5" w:rsidRPr="00194EB5" w14:paraId="65CCF60D" w14:textId="77777777" w:rsidTr="00BC045F">
        <w:trPr>
          <w:trHeight w:val="610"/>
        </w:trPr>
        <w:tc>
          <w:tcPr>
            <w:tcW w:w="2357" w:type="dxa"/>
          </w:tcPr>
          <w:p w14:paraId="4AEE2FB1" w14:textId="77777777" w:rsidR="00194EB5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Tooltip</w:t>
            </w:r>
          </w:p>
          <w:p w14:paraId="6D635998" w14:textId="71C5A764" w:rsidR="00194EB5" w:rsidRPr="00194EB5" w:rsidRDefault="00194EB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提示</w:t>
            </w:r>
          </w:p>
        </w:tc>
        <w:tc>
          <w:tcPr>
            <w:tcW w:w="7271" w:type="dxa"/>
          </w:tcPr>
          <w:p w14:paraId="177104AC" w14:textId="002EAB6D" w:rsidR="00194EB5" w:rsidRPr="00194EB5" w:rsidRDefault="00194EB5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bookmarkStart w:id="0" w:name="_GoBack"/>
            <w:bookmarkEnd w:id="0"/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悬停在元素上时传递信息</w:t>
            </w:r>
          </w:p>
        </w:tc>
      </w:tr>
      <w:tr w:rsidR="00194EB5" w:rsidRPr="00194EB5" w14:paraId="664A3F07" w14:textId="77777777" w:rsidTr="00BC045F">
        <w:trPr>
          <w:trHeight w:val="610"/>
        </w:trPr>
        <w:tc>
          <w:tcPr>
            <w:tcW w:w="2357" w:type="dxa"/>
          </w:tcPr>
          <w:p w14:paraId="013B3F74" w14:textId="77777777" w:rsidR="00DC206D" w:rsidRPr="00194EB5" w:rsidRDefault="00DC206D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Avatar</w:t>
            </w:r>
          </w:p>
          <w:p w14:paraId="102707AC" w14:textId="54F9E06E" w:rsidR="00DC206D" w:rsidRPr="00194EB5" w:rsidRDefault="00DC206D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头像</w:t>
            </w:r>
          </w:p>
        </w:tc>
        <w:tc>
          <w:tcPr>
            <w:tcW w:w="7271" w:type="dxa"/>
          </w:tcPr>
          <w:p w14:paraId="445E0748" w14:textId="0DA1439E" w:rsidR="00DC206D" w:rsidRPr="00194EB5" w:rsidRDefault="00DC206D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显示用户头像、简短的问题和图标。</w:t>
            </w:r>
          </w:p>
        </w:tc>
      </w:tr>
      <w:tr w:rsidR="00194EB5" w:rsidRPr="00194EB5" w14:paraId="405AA90F" w14:textId="77777777" w:rsidTr="00BC045F">
        <w:trPr>
          <w:trHeight w:val="610"/>
        </w:trPr>
        <w:tc>
          <w:tcPr>
            <w:tcW w:w="2357" w:type="dxa"/>
          </w:tcPr>
          <w:p w14:paraId="75B36D7A" w14:textId="77777777" w:rsidR="00DC206D" w:rsidRPr="00194EB5" w:rsidRDefault="00DC206D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Badge</w:t>
            </w:r>
          </w:p>
          <w:p w14:paraId="3C4F69F9" w14:textId="76D7D862" w:rsidR="00DC206D" w:rsidRPr="00405BF3" w:rsidRDefault="00DC206D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徽章</w:t>
            </w:r>
          </w:p>
        </w:tc>
        <w:tc>
          <w:tcPr>
            <w:tcW w:w="7271" w:type="dxa"/>
          </w:tcPr>
          <w:p w14:paraId="4DA14ED9" w14:textId="5E1FFC1F" w:rsidR="00DC206D" w:rsidRPr="00194EB5" w:rsidRDefault="00FF1D7A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配合图标、按钮、列表等组件使用，用于标记一些数字和文字</w:t>
            </w:r>
            <w:r w:rsidRPr="00194EB5">
              <w:rPr>
                <w:rFonts w:ascii="Arial" w:hAnsi="Arial" w:cs="Arial"/>
                <w:noProof/>
                <w:szCs w:val="21"/>
                <w:shd w:val="clear" w:color="auto" w:fill="FAFAFA"/>
              </w:rPr>
              <w:drawing>
                <wp:inline distT="0" distB="0" distL="0" distR="0" wp14:anchorId="0C180D21" wp14:editId="4F79B14E">
                  <wp:extent cx="2025650" cy="367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731" cy="38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70D80277" w14:textId="77777777" w:rsidTr="00BC045F">
        <w:trPr>
          <w:trHeight w:val="610"/>
        </w:trPr>
        <w:tc>
          <w:tcPr>
            <w:tcW w:w="2357" w:type="dxa"/>
          </w:tcPr>
          <w:p w14:paraId="209EC93E" w14:textId="77777777" w:rsidR="00DC206D" w:rsidRPr="00194EB5" w:rsidRDefault="00FF1D7A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Breadcrumbs</w:t>
            </w:r>
          </w:p>
          <w:p w14:paraId="713465E6" w14:textId="37569EF1" w:rsidR="00FF1D7A" w:rsidRPr="00194EB5" w:rsidRDefault="00FF1D7A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面包屑导航</w:t>
            </w:r>
          </w:p>
        </w:tc>
        <w:tc>
          <w:tcPr>
            <w:tcW w:w="7271" w:type="dxa"/>
          </w:tcPr>
          <w:p w14:paraId="08001202" w14:textId="77777777" w:rsidR="00DC206D" w:rsidRPr="00194EB5" w:rsidRDefault="00FF1D7A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页面辅助导航器。使用图标或文字符作为分隔符</w:t>
            </w:r>
          </w:p>
          <w:p w14:paraId="2FD61D9A" w14:textId="77777777" w:rsidR="00FF1D7A" w:rsidRPr="00194EB5" w:rsidRDefault="00FF1D7A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/>
                <w:noProof/>
                <w:kern w:val="0"/>
                <w:szCs w:val="21"/>
              </w:rPr>
              <w:drawing>
                <wp:inline distT="0" distB="0" distL="0" distR="0" wp14:anchorId="4F79A367" wp14:editId="51F9A05F">
                  <wp:extent cx="1949450" cy="20961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50" cy="21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61BE0" w14:textId="1485B2E5" w:rsidR="00FF1D7A" w:rsidRPr="00194EB5" w:rsidRDefault="00FF1D7A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/>
                <w:noProof/>
                <w:kern w:val="0"/>
                <w:szCs w:val="21"/>
              </w:rPr>
              <w:drawing>
                <wp:inline distT="0" distB="0" distL="0" distR="0" wp14:anchorId="682CB5DC" wp14:editId="4613CBD2">
                  <wp:extent cx="2095500" cy="189226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22" cy="1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74E297FB" w14:textId="77777777" w:rsidTr="00BC045F">
        <w:trPr>
          <w:trHeight w:val="610"/>
        </w:trPr>
        <w:tc>
          <w:tcPr>
            <w:tcW w:w="2357" w:type="dxa"/>
          </w:tcPr>
          <w:p w14:paraId="6EF2E377" w14:textId="77777777" w:rsidR="00DC206D" w:rsidRPr="00194EB5" w:rsidRDefault="00FF1D7A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lastRenderedPageBreak/>
              <w:t>Buttons</w:t>
            </w:r>
          </w:p>
          <w:p w14:paraId="29E381E0" w14:textId="00E1FF32" w:rsidR="00FF1D7A" w:rsidRPr="00194EB5" w:rsidRDefault="00FF1D7A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按钮</w:t>
            </w:r>
          </w:p>
        </w:tc>
        <w:tc>
          <w:tcPr>
            <w:tcW w:w="7271" w:type="dxa"/>
          </w:tcPr>
          <w:p w14:paraId="17FA357C" w14:textId="3919E063" w:rsidR="00DC206D" w:rsidRPr="00194EB5" w:rsidRDefault="00FF1D7A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图标按钮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 xml:space="preserve"> 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扁平按钮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 xml:space="preserve"> 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浮动按钮</w:t>
            </w:r>
          </w:p>
        </w:tc>
      </w:tr>
      <w:tr w:rsidR="00194EB5" w:rsidRPr="00194EB5" w14:paraId="3807F239" w14:textId="77777777" w:rsidTr="00BC045F">
        <w:trPr>
          <w:trHeight w:val="610"/>
        </w:trPr>
        <w:tc>
          <w:tcPr>
            <w:tcW w:w="2357" w:type="dxa"/>
          </w:tcPr>
          <w:p w14:paraId="3F31CC1F" w14:textId="77777777" w:rsidR="00DC206D" w:rsidRPr="00194EB5" w:rsidRDefault="00FF1D7A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Card</w:t>
            </w:r>
          </w:p>
          <w:p w14:paraId="33ED7265" w14:textId="4DEE9BBA" w:rsidR="00FF1D7A" w:rsidRPr="00405BF3" w:rsidRDefault="00FF1D7A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卡片</w:t>
            </w:r>
          </w:p>
        </w:tc>
        <w:tc>
          <w:tcPr>
            <w:tcW w:w="7271" w:type="dxa"/>
          </w:tcPr>
          <w:p w14:paraId="374A4A0F" w14:textId="79C955BD" w:rsidR="00DC206D" w:rsidRPr="00194EB5" w:rsidRDefault="00FF1D7A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特定数据集的纸片</w:t>
            </w:r>
            <w:r w:rsidR="00F00CA9"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 xml:space="preserve"> </w:t>
            </w:r>
            <w:r w:rsidR="00F00CA9" w:rsidRPr="00194EB5">
              <w:rPr>
                <w:rFonts w:ascii="Arial" w:hAnsi="Arial" w:cs="Arial" w:hint="eastAsia"/>
                <w:szCs w:val="21"/>
                <w:shd w:val="clear" w:color="auto" w:fill="FAFAFA"/>
              </w:rPr>
              <w:t>图文布局</w:t>
            </w:r>
            <w:r w:rsidRPr="00194EB5">
              <w:rPr>
                <w:rFonts w:ascii="Arial" w:hAnsi="Arial" w:cs="Arial"/>
                <w:noProof/>
                <w:szCs w:val="21"/>
                <w:shd w:val="clear" w:color="auto" w:fill="FAFAFA"/>
              </w:rPr>
              <w:drawing>
                <wp:inline distT="0" distB="0" distL="0" distR="0" wp14:anchorId="57DF2E15" wp14:editId="526E6005">
                  <wp:extent cx="1123950" cy="181745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847" cy="185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2BCD41C6" w14:textId="77777777" w:rsidTr="00BC045F">
        <w:trPr>
          <w:trHeight w:val="610"/>
        </w:trPr>
        <w:tc>
          <w:tcPr>
            <w:tcW w:w="2357" w:type="dxa"/>
          </w:tcPr>
          <w:p w14:paraId="01FD001D" w14:textId="34088F63" w:rsidR="00F00CA9" w:rsidRPr="00194EB5" w:rsidRDefault="00F00CA9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color w:val="FFFFFF"/>
                <w:sz w:val="21"/>
                <w:szCs w:val="21"/>
                <w:shd w:val="clear" w:color="auto" w:fill="2196F3"/>
              </w:rPr>
              <w:t>Grid List</w:t>
            </w:r>
          </w:p>
          <w:p w14:paraId="3E3B6C70" w14:textId="18C61414" w:rsidR="00F00CA9" w:rsidRPr="00194EB5" w:rsidRDefault="00F00CA9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网格列表</w:t>
            </w:r>
          </w:p>
        </w:tc>
        <w:tc>
          <w:tcPr>
            <w:tcW w:w="7271" w:type="dxa"/>
          </w:tcPr>
          <w:p w14:paraId="41DE7FE0" w14:textId="1FB9EE55" w:rsidR="00F00CA9" w:rsidRPr="00194EB5" w:rsidRDefault="00F00CA9">
            <w:pPr>
              <w:rPr>
                <w:rStyle w:val="HTML"/>
                <w:rFonts w:ascii="Consolas" w:hAnsi="Consolas"/>
                <w:sz w:val="21"/>
                <w:szCs w:val="21"/>
                <w:shd w:val="clear" w:color="auto" w:fill="FFFFFF"/>
              </w:rPr>
            </w:pPr>
            <w:r w:rsidRPr="00194EB5">
              <w:rPr>
                <w:rStyle w:val="HTML"/>
                <w:rFonts w:ascii="Consolas" w:hAnsi="Consolas" w:hint="eastAsia"/>
                <w:sz w:val="21"/>
                <w:szCs w:val="21"/>
                <w:shd w:val="clear" w:color="auto" w:fill="FFFFFF"/>
              </w:rPr>
              <w:t>网格列表</w:t>
            </w:r>
            <w:r w:rsidRPr="00194EB5">
              <w:rPr>
                <w:rStyle w:val="HTML"/>
                <w:rFonts w:ascii="Consolas" w:hAnsi="Consolas" w:hint="eastAsia"/>
                <w:sz w:val="21"/>
                <w:szCs w:val="21"/>
                <w:shd w:val="clear" w:color="auto" w:fill="FFFFFF"/>
              </w:rPr>
              <w:t xml:space="preserve"> </w:t>
            </w:r>
            <w:r w:rsidRPr="00194EB5">
              <w:rPr>
                <w:rStyle w:val="HTML"/>
                <w:rFonts w:ascii="Consolas" w:hAnsi="Consolas" w:hint="eastAsia"/>
                <w:sz w:val="21"/>
                <w:szCs w:val="21"/>
                <w:shd w:val="clear" w:color="auto" w:fill="FFFFFF"/>
              </w:rPr>
              <w:t>竖向</w:t>
            </w:r>
            <w:r w:rsidRPr="00194EB5">
              <w:rPr>
                <w:rStyle w:val="HTML"/>
                <w:rFonts w:ascii="Consolas" w:hAnsi="Consolas" w:hint="eastAsia"/>
                <w:sz w:val="21"/>
                <w:szCs w:val="21"/>
                <w:shd w:val="clear" w:color="auto" w:fill="FFFFFF"/>
              </w:rPr>
              <w:t xml:space="preserve"> </w:t>
            </w:r>
            <w:r w:rsidRPr="00194EB5">
              <w:rPr>
                <w:rStyle w:val="HTML"/>
                <w:rFonts w:ascii="Consolas" w:hAnsi="Consolas" w:hint="eastAsia"/>
                <w:sz w:val="21"/>
                <w:szCs w:val="21"/>
                <w:shd w:val="clear" w:color="auto" w:fill="FFFFFF"/>
              </w:rPr>
              <w:t>横向滑动列表都有</w:t>
            </w:r>
          </w:p>
          <w:p w14:paraId="08BBE859" w14:textId="6248C4E0" w:rsidR="00F00CA9" w:rsidRPr="00194EB5" w:rsidRDefault="00F00CA9">
            <w:pPr>
              <w:rPr>
                <w:rStyle w:val="HTML"/>
                <w:rFonts w:ascii="Consolas" w:hAnsi="Consolas"/>
                <w:sz w:val="21"/>
                <w:szCs w:val="21"/>
                <w:shd w:val="clear" w:color="auto" w:fill="FFFFFF"/>
              </w:rPr>
            </w:pPr>
            <w:r w:rsidRPr="00194EB5">
              <w:rPr>
                <w:rStyle w:val="HTML"/>
                <w:rFonts w:ascii="Consolas" w:hAnsi="Consolas"/>
                <w:noProof/>
                <w:sz w:val="21"/>
                <w:szCs w:val="21"/>
                <w:shd w:val="clear" w:color="auto" w:fill="FFFFFF"/>
              </w:rPr>
              <w:drawing>
                <wp:inline distT="0" distB="0" distL="0" distR="0" wp14:anchorId="2A1C704E" wp14:editId="1BAD78E6">
                  <wp:extent cx="1187655" cy="14160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567" cy="142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4EB5">
              <w:rPr>
                <w:rStyle w:val="HTML"/>
                <w:rFonts w:ascii="Consolas" w:hAnsi="Consolas"/>
                <w:noProof/>
                <w:sz w:val="21"/>
                <w:szCs w:val="21"/>
                <w:shd w:val="clear" w:color="auto" w:fill="FFFFFF"/>
              </w:rPr>
              <w:drawing>
                <wp:inline distT="0" distB="0" distL="0" distR="0" wp14:anchorId="1CB5A1C4" wp14:editId="6EF8EACF">
                  <wp:extent cx="3103880" cy="719451"/>
                  <wp:effectExtent l="0" t="0" r="127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829" cy="76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31930B83" w14:textId="77777777" w:rsidTr="00BC045F">
        <w:trPr>
          <w:trHeight w:val="610"/>
        </w:trPr>
        <w:tc>
          <w:tcPr>
            <w:tcW w:w="2357" w:type="dxa"/>
          </w:tcPr>
          <w:p w14:paraId="5CBAFBAD" w14:textId="77777777" w:rsidR="00DC206D" w:rsidRPr="00194EB5" w:rsidRDefault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Carousel</w:t>
            </w:r>
          </w:p>
          <w:p w14:paraId="23E44735" w14:textId="79133A63" w:rsidR="00BC045F" w:rsidRPr="00194EB5" w:rsidRDefault="00BC045F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轮播</w:t>
            </w:r>
          </w:p>
        </w:tc>
        <w:tc>
          <w:tcPr>
            <w:tcW w:w="7271" w:type="dxa"/>
          </w:tcPr>
          <w:p w14:paraId="199B7927" w14:textId="77777777" w:rsidR="00DC206D" w:rsidRPr="00194EB5" w:rsidRDefault="00BC045F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Style w:val="HTML"/>
                <w:rFonts w:ascii="Consolas" w:hAnsi="Consolas"/>
                <w:sz w:val="21"/>
                <w:szCs w:val="21"/>
                <w:shd w:val="clear" w:color="auto" w:fill="FFFFFF"/>
              </w:rPr>
              <w:t>mu-carousel</w:t>
            </w: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 </w:t>
            </w: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组件用于网站首页广告图切换。</w:t>
            </w:r>
          </w:p>
          <w:p w14:paraId="078C6F35" w14:textId="2628231C" w:rsidR="00BC045F" w:rsidRPr="00194EB5" w:rsidRDefault="00BC045F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自动滑动轮播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淡入淡出</w:t>
            </w:r>
          </w:p>
        </w:tc>
      </w:tr>
      <w:tr w:rsidR="00194EB5" w:rsidRPr="00194EB5" w14:paraId="7969DFDB" w14:textId="77777777" w:rsidTr="00BC045F">
        <w:trPr>
          <w:trHeight w:val="610"/>
        </w:trPr>
        <w:tc>
          <w:tcPr>
            <w:tcW w:w="2357" w:type="dxa"/>
          </w:tcPr>
          <w:p w14:paraId="380BD74C" w14:textId="77777777" w:rsidR="00DC206D" w:rsidRPr="00194EB5" w:rsidRDefault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Chip</w:t>
            </w:r>
          </w:p>
          <w:p w14:paraId="712D7076" w14:textId="3F03C438" w:rsidR="00BC045F" w:rsidRPr="00194EB5" w:rsidRDefault="00BC045F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薄片</w:t>
            </w:r>
          </w:p>
        </w:tc>
        <w:tc>
          <w:tcPr>
            <w:tcW w:w="7271" w:type="dxa"/>
          </w:tcPr>
          <w:p w14:paraId="774050D4" w14:textId="3D57BA13" w:rsidR="00DC206D" w:rsidRPr="00194EB5" w:rsidRDefault="00BC045F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/>
                <w:noProof/>
                <w:kern w:val="0"/>
                <w:szCs w:val="21"/>
              </w:rPr>
              <w:drawing>
                <wp:inline distT="0" distB="0" distL="0" distR="0" wp14:anchorId="698A48A3" wp14:editId="78713E80">
                  <wp:extent cx="2514600" cy="31315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063" cy="31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0397EC54" w14:textId="77777777" w:rsidTr="00BC045F">
        <w:trPr>
          <w:trHeight w:val="610"/>
        </w:trPr>
        <w:tc>
          <w:tcPr>
            <w:tcW w:w="2357" w:type="dxa"/>
          </w:tcPr>
          <w:p w14:paraId="27F37FF0" w14:textId="77777777" w:rsidR="00405BF3" w:rsidRDefault="00BC045F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color w:val="FFFFFF"/>
                <w:sz w:val="21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b w:val="0"/>
                <w:bCs w:val="0"/>
                <w:color w:val="FFFFFF"/>
                <w:sz w:val="21"/>
                <w:szCs w:val="21"/>
                <w:shd w:val="clear" w:color="auto" w:fill="2196F3"/>
              </w:rPr>
              <w:t>Data Table</w:t>
            </w:r>
          </w:p>
          <w:p w14:paraId="6DBDC4B9" w14:textId="079CF020" w:rsidR="00DC206D" w:rsidRPr="00405BF3" w:rsidRDefault="00BC045F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数据表格</w:t>
            </w:r>
          </w:p>
        </w:tc>
        <w:tc>
          <w:tcPr>
            <w:tcW w:w="7271" w:type="dxa"/>
          </w:tcPr>
          <w:p w14:paraId="02E5B106" w14:textId="77777777" w:rsidR="00DC206D" w:rsidRPr="00194EB5" w:rsidRDefault="00BC045F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表格</w:t>
            </w:r>
          </w:p>
          <w:p w14:paraId="2430EA44" w14:textId="5AFFE1A8" w:rsidR="00BC045F" w:rsidRPr="00194EB5" w:rsidRDefault="00BC045F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功能很多</w:t>
            </w:r>
          </w:p>
        </w:tc>
      </w:tr>
      <w:tr w:rsidR="00194EB5" w:rsidRPr="00194EB5" w14:paraId="02545B34" w14:textId="77777777" w:rsidTr="00BC045F">
        <w:trPr>
          <w:trHeight w:val="610"/>
        </w:trPr>
        <w:tc>
          <w:tcPr>
            <w:tcW w:w="2357" w:type="dxa"/>
          </w:tcPr>
          <w:p w14:paraId="003A5EFA" w14:textId="77777777" w:rsidR="00DC206D" w:rsidRPr="00194EB5" w:rsidRDefault="00BC045F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Divider</w:t>
            </w:r>
          </w:p>
          <w:p w14:paraId="7651F9C6" w14:textId="2624B9B2" w:rsidR="00BC045F" w:rsidRPr="00194EB5" w:rsidRDefault="00BC045F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分隔线</w:t>
            </w:r>
          </w:p>
        </w:tc>
        <w:tc>
          <w:tcPr>
            <w:tcW w:w="7271" w:type="dxa"/>
          </w:tcPr>
          <w:p w14:paraId="70EC4883" w14:textId="77777777" w:rsidR="00DC206D" w:rsidRPr="00194EB5" w:rsidRDefault="00F00CA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分割线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分割线可设缩进距离</w:t>
            </w:r>
          </w:p>
          <w:p w14:paraId="41E82807" w14:textId="15CD771D" w:rsidR="00F00CA9" w:rsidRPr="00194EB5" w:rsidRDefault="00F00CA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/>
                <w:noProof/>
                <w:kern w:val="0"/>
                <w:szCs w:val="21"/>
              </w:rPr>
              <w:drawing>
                <wp:inline distT="0" distB="0" distL="0" distR="0" wp14:anchorId="065F4810" wp14:editId="24AF0B6B">
                  <wp:extent cx="1638300" cy="547192"/>
                  <wp:effectExtent l="0" t="0" r="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536" cy="56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1E85D69D" w14:textId="77777777" w:rsidTr="00BC045F">
        <w:trPr>
          <w:trHeight w:val="610"/>
        </w:trPr>
        <w:tc>
          <w:tcPr>
            <w:tcW w:w="2357" w:type="dxa"/>
          </w:tcPr>
          <w:p w14:paraId="5AA2D530" w14:textId="77777777" w:rsidR="00DC206D" w:rsidRPr="00194EB5" w:rsidRDefault="00F00CA9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Expansion Panel</w:t>
            </w:r>
          </w:p>
          <w:p w14:paraId="793B9861" w14:textId="30DF4AB2" w:rsidR="00F00CA9" w:rsidRPr="00194EB5" w:rsidRDefault="00F00CA9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扩展面板</w:t>
            </w:r>
          </w:p>
        </w:tc>
        <w:tc>
          <w:tcPr>
            <w:tcW w:w="7271" w:type="dxa"/>
          </w:tcPr>
          <w:p w14:paraId="7E51ADCF" w14:textId="01416AC1" w:rsidR="00DC206D" w:rsidRPr="00194EB5" w:rsidRDefault="00F00CA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手风琴</w:t>
            </w:r>
          </w:p>
        </w:tc>
      </w:tr>
      <w:tr w:rsidR="00194EB5" w:rsidRPr="00194EB5" w14:paraId="3EB5E06A" w14:textId="77777777" w:rsidTr="00405BF3">
        <w:trPr>
          <w:trHeight w:val="433"/>
        </w:trPr>
        <w:tc>
          <w:tcPr>
            <w:tcW w:w="2357" w:type="dxa"/>
          </w:tcPr>
          <w:p w14:paraId="0F86F49E" w14:textId="3AB1F125" w:rsidR="00DC206D" w:rsidRPr="00194EB5" w:rsidRDefault="00F00CA9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input controls</w:t>
            </w:r>
          </w:p>
        </w:tc>
        <w:tc>
          <w:tcPr>
            <w:tcW w:w="7271" w:type="dxa"/>
          </w:tcPr>
          <w:p w14:paraId="476311FD" w14:textId="722E20FB" w:rsidR="00DC206D" w:rsidRPr="00194EB5" w:rsidRDefault="00F00CA9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里面放着表单</w:t>
            </w:r>
            <w:r w:rsidR="00A907F5" w:rsidRPr="00194EB5">
              <w:rPr>
                <w:rFonts w:ascii="Arial" w:eastAsia="宋体" w:hAnsi="Arial" w:cs="Arial" w:hint="eastAsia"/>
                <w:kern w:val="0"/>
                <w:szCs w:val="21"/>
              </w:rPr>
              <w:t>form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 xml:space="preserve"> 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和日期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 xml:space="preserve"> 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时间类</w:t>
            </w: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Date Input</w:t>
            </w:r>
          </w:p>
        </w:tc>
      </w:tr>
      <w:tr w:rsidR="00194EB5" w:rsidRPr="00194EB5" w14:paraId="3017C3CA" w14:textId="77777777" w:rsidTr="00BC045F">
        <w:trPr>
          <w:trHeight w:val="610"/>
        </w:trPr>
        <w:tc>
          <w:tcPr>
            <w:tcW w:w="2357" w:type="dxa"/>
          </w:tcPr>
          <w:p w14:paraId="1EB77901" w14:textId="3B5B02AD" w:rsidR="00A907F5" w:rsidRPr="00194EB5" w:rsidRDefault="00A907F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P</w:t>
            </w:r>
            <w:r w:rsidRPr="00194EB5">
              <w:rPr>
                <w:rFonts w:ascii="Arial" w:hAnsi="Arial" w:cs="Arial" w:hint="eastAsia"/>
                <w:color w:val="FFFFFF"/>
                <w:szCs w:val="21"/>
                <w:shd w:val="clear" w:color="auto" w:fill="2196F3"/>
              </w:rPr>
              <w:t>ickers</w:t>
            </w:r>
          </w:p>
        </w:tc>
        <w:tc>
          <w:tcPr>
            <w:tcW w:w="7271" w:type="dxa"/>
          </w:tcPr>
          <w:p w14:paraId="50F77110" w14:textId="77777777" w:rsidR="00A907F5" w:rsidRPr="00405BF3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eastAsia="宋体" w:hAnsi="Arial" w:cs="Arial"/>
                <w:b w:val="0"/>
                <w:bCs w:val="0"/>
                <w:kern w:val="0"/>
                <w:sz w:val="21"/>
                <w:szCs w:val="21"/>
              </w:rPr>
            </w:pPr>
            <w:r w:rsidRPr="00405BF3">
              <w:rPr>
                <w:rFonts w:ascii="Arial" w:eastAsia="宋体" w:hAnsi="Arial" w:cs="Arial"/>
                <w:b w:val="0"/>
                <w:bCs w:val="0"/>
                <w:kern w:val="0"/>
                <w:sz w:val="21"/>
                <w:szCs w:val="21"/>
              </w:rPr>
              <w:t>日期选择器</w:t>
            </w:r>
          </w:p>
          <w:p w14:paraId="7FA9CC83" w14:textId="761601B4" w:rsidR="00A907F5" w:rsidRPr="00194EB5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405BF3">
              <w:rPr>
                <w:rFonts w:ascii="Arial" w:eastAsia="宋体" w:hAnsi="Arial" w:cs="Arial"/>
                <w:b w:val="0"/>
                <w:bCs w:val="0"/>
                <w:kern w:val="0"/>
                <w:sz w:val="21"/>
                <w:szCs w:val="21"/>
              </w:rPr>
              <w:t>时间选择器</w:t>
            </w:r>
            <w:r w:rsidRPr="00405BF3">
              <w:rPr>
                <w:rFonts w:ascii="Arial" w:eastAsia="宋体" w:hAnsi="Arial" w:cs="Arial" w:hint="eastAsia"/>
                <w:b w:val="0"/>
                <w:bCs w:val="0"/>
                <w:kern w:val="0"/>
                <w:sz w:val="21"/>
                <w:szCs w:val="21"/>
              </w:rPr>
              <w:t xml:space="preserve"> </w:t>
            </w:r>
            <w:r w:rsidRPr="00405BF3">
              <w:rPr>
                <w:rFonts w:ascii="Arial" w:eastAsia="宋体" w:hAnsi="Arial" w:cs="Arial" w:hint="eastAsia"/>
                <w:b w:val="0"/>
                <w:bCs w:val="0"/>
                <w:kern w:val="0"/>
                <w:sz w:val="21"/>
                <w:szCs w:val="21"/>
              </w:rPr>
              <w:t>推荐</w:t>
            </w:r>
          </w:p>
        </w:tc>
      </w:tr>
      <w:tr w:rsidR="00194EB5" w:rsidRPr="00194EB5" w14:paraId="4403DD27" w14:textId="77777777" w:rsidTr="00BC045F">
        <w:trPr>
          <w:trHeight w:val="610"/>
        </w:trPr>
        <w:tc>
          <w:tcPr>
            <w:tcW w:w="2357" w:type="dxa"/>
          </w:tcPr>
          <w:p w14:paraId="62EB0623" w14:textId="77777777" w:rsidR="00DC206D" w:rsidRPr="00194EB5" w:rsidRDefault="00A907F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List</w:t>
            </w:r>
          </w:p>
          <w:p w14:paraId="5314A325" w14:textId="2AA76082" w:rsidR="00A907F5" w:rsidRPr="00194EB5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列表</w:t>
            </w:r>
          </w:p>
        </w:tc>
        <w:tc>
          <w:tcPr>
            <w:tcW w:w="7271" w:type="dxa"/>
          </w:tcPr>
          <w:p w14:paraId="59C3B501" w14:textId="4027150E" w:rsidR="00DC206D" w:rsidRPr="00194EB5" w:rsidRDefault="00A907F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短信列表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聊天列表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,</w:t>
            </w: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信息列表</w:t>
            </w:r>
          </w:p>
        </w:tc>
      </w:tr>
      <w:tr w:rsidR="00194EB5" w:rsidRPr="00194EB5" w14:paraId="153D7D40" w14:textId="77777777" w:rsidTr="00BC045F">
        <w:trPr>
          <w:trHeight w:val="610"/>
        </w:trPr>
        <w:tc>
          <w:tcPr>
            <w:tcW w:w="2357" w:type="dxa"/>
          </w:tcPr>
          <w:p w14:paraId="0E5E955F" w14:textId="77777777" w:rsidR="00DC206D" w:rsidRPr="00194EB5" w:rsidRDefault="00A907F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Pagination</w:t>
            </w:r>
          </w:p>
          <w:p w14:paraId="6347E952" w14:textId="46D4452B" w:rsidR="00A907F5" w:rsidRPr="00194EB5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分页</w:t>
            </w:r>
          </w:p>
        </w:tc>
        <w:tc>
          <w:tcPr>
            <w:tcW w:w="7271" w:type="dxa"/>
          </w:tcPr>
          <w:p w14:paraId="58CEEBEB" w14:textId="0070D3F9" w:rsidR="00DC206D" w:rsidRPr="00194EB5" w:rsidRDefault="00A907F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/>
                <w:noProof/>
                <w:kern w:val="0"/>
                <w:szCs w:val="21"/>
              </w:rPr>
              <w:drawing>
                <wp:inline distT="0" distB="0" distL="0" distR="0" wp14:anchorId="038096EE" wp14:editId="3485C500">
                  <wp:extent cx="2590800" cy="28676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408" cy="2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026B2004" w14:textId="77777777" w:rsidTr="00BC045F">
        <w:trPr>
          <w:trHeight w:val="610"/>
        </w:trPr>
        <w:tc>
          <w:tcPr>
            <w:tcW w:w="2357" w:type="dxa"/>
          </w:tcPr>
          <w:p w14:paraId="67B0CDE0" w14:textId="77777777" w:rsidR="00DC206D" w:rsidRPr="00194EB5" w:rsidRDefault="00A907F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Paper</w:t>
            </w:r>
          </w:p>
          <w:p w14:paraId="72FAC2C9" w14:textId="701EAE7E" w:rsidR="00A907F5" w:rsidRPr="00194EB5" w:rsidRDefault="00A907F5" w:rsidP="00405BF3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纸片</w:t>
            </w:r>
          </w:p>
        </w:tc>
        <w:tc>
          <w:tcPr>
            <w:tcW w:w="7271" w:type="dxa"/>
          </w:tcPr>
          <w:p w14:paraId="190F7E40" w14:textId="67A56D86" w:rsidR="00DC206D" w:rsidRPr="00194EB5" w:rsidRDefault="00A907F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阴影效果的容器。</w:t>
            </w:r>
          </w:p>
        </w:tc>
      </w:tr>
      <w:tr w:rsidR="00194EB5" w:rsidRPr="00194EB5" w14:paraId="2973DF9A" w14:textId="77777777" w:rsidTr="00BC045F">
        <w:trPr>
          <w:trHeight w:val="610"/>
        </w:trPr>
        <w:tc>
          <w:tcPr>
            <w:tcW w:w="2357" w:type="dxa"/>
          </w:tcPr>
          <w:p w14:paraId="326EBB7F" w14:textId="77777777" w:rsidR="00DC206D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Slide Picker</w:t>
            </w:r>
          </w:p>
          <w:p w14:paraId="62B7E6DC" w14:textId="25AA974B" w:rsidR="00194EB5" w:rsidRPr="00194EB5" w:rsidRDefault="00194EB5" w:rsidP="00025D6F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滑动选择器</w:t>
            </w:r>
          </w:p>
        </w:tc>
        <w:tc>
          <w:tcPr>
            <w:tcW w:w="7271" w:type="dxa"/>
          </w:tcPr>
          <w:p w14:paraId="4420629C" w14:textId="144BB2BD" w:rsidR="00DC206D" w:rsidRPr="00194EB5" w:rsidRDefault="00194EB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</w:rPr>
              <w:t>滑动选择地区</w:t>
            </w:r>
          </w:p>
        </w:tc>
      </w:tr>
      <w:tr w:rsidR="00194EB5" w:rsidRPr="00194EB5" w14:paraId="578E182B" w14:textId="77777777" w:rsidTr="00BC045F">
        <w:trPr>
          <w:trHeight w:val="610"/>
        </w:trPr>
        <w:tc>
          <w:tcPr>
            <w:tcW w:w="2357" w:type="dxa"/>
          </w:tcPr>
          <w:p w14:paraId="24D61720" w14:textId="77777777" w:rsidR="00DC206D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lastRenderedPageBreak/>
              <w:t>Slider</w:t>
            </w:r>
          </w:p>
          <w:p w14:paraId="5D55E41F" w14:textId="506C2396" w:rsidR="00194EB5" w:rsidRPr="00194EB5" w:rsidRDefault="00194EB5" w:rsidP="00025D6F">
            <w:pPr>
              <w:pStyle w:val="1"/>
              <w:shd w:val="clear" w:color="auto" w:fill="FAFAFA"/>
              <w:spacing w:before="0" w:after="0" w:line="240" w:lineRule="auto"/>
              <w:contextualSpacing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滑块</w:t>
            </w:r>
          </w:p>
        </w:tc>
        <w:tc>
          <w:tcPr>
            <w:tcW w:w="7271" w:type="dxa"/>
          </w:tcPr>
          <w:p w14:paraId="431D568C" w14:textId="520D527D" w:rsidR="00DC206D" w:rsidRPr="00194EB5" w:rsidRDefault="00194EB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用于在一个固定区间内进行选择</w:t>
            </w:r>
          </w:p>
        </w:tc>
      </w:tr>
      <w:tr w:rsidR="00194EB5" w:rsidRPr="00194EB5" w14:paraId="48DB4FE6" w14:textId="77777777" w:rsidTr="00BC045F">
        <w:trPr>
          <w:trHeight w:val="610"/>
        </w:trPr>
        <w:tc>
          <w:tcPr>
            <w:tcW w:w="2357" w:type="dxa"/>
          </w:tcPr>
          <w:p w14:paraId="53EC972B" w14:textId="77777777" w:rsidR="00DC206D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Snackbar</w:t>
            </w:r>
          </w:p>
          <w:p w14:paraId="01420543" w14:textId="487A19A4" w:rsidR="00194EB5" w:rsidRPr="00194EB5" w:rsidRDefault="00194EB5" w:rsidP="00025D6F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小吃吧</w:t>
            </w:r>
          </w:p>
        </w:tc>
        <w:tc>
          <w:tcPr>
            <w:tcW w:w="7271" w:type="dxa"/>
          </w:tcPr>
          <w:p w14:paraId="5CD0946F" w14:textId="6774089E" w:rsidR="00DC206D" w:rsidRPr="00194EB5" w:rsidRDefault="00194EB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一种针对操作的轻量级反馈机制，常以一个小的弹出框的形式。</w:t>
            </w:r>
          </w:p>
        </w:tc>
      </w:tr>
      <w:tr w:rsidR="00194EB5" w:rsidRPr="00194EB5" w14:paraId="03E36047" w14:textId="77777777" w:rsidTr="00BC045F">
        <w:trPr>
          <w:trHeight w:val="610"/>
        </w:trPr>
        <w:tc>
          <w:tcPr>
            <w:tcW w:w="2357" w:type="dxa"/>
          </w:tcPr>
          <w:p w14:paraId="1804936F" w14:textId="77777777" w:rsidR="00DC206D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Stepper</w:t>
            </w:r>
          </w:p>
          <w:p w14:paraId="20950D3D" w14:textId="602D77E5" w:rsidR="00194EB5" w:rsidRPr="00194EB5" w:rsidRDefault="00194EB5" w:rsidP="00025D6F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步骤条</w:t>
            </w:r>
          </w:p>
        </w:tc>
        <w:tc>
          <w:tcPr>
            <w:tcW w:w="7271" w:type="dxa"/>
          </w:tcPr>
          <w:p w14:paraId="264F7BAE" w14:textId="77777777" w:rsidR="00DC206D" w:rsidRPr="00194EB5" w:rsidRDefault="00194EB5">
            <w:pPr>
              <w:rPr>
                <w:rFonts w:ascii="Arial" w:hAnsi="Arial" w:cs="Arial"/>
                <w:szCs w:val="21"/>
                <w:shd w:val="clear" w:color="auto" w:fill="FAFAFA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步骤导航，此组件只提供视图显示，步骤逻辑需要有使用者自行控制。</w:t>
            </w:r>
          </w:p>
          <w:p w14:paraId="43F5B50F" w14:textId="77777777" w:rsidR="00194EB5" w:rsidRPr="00194EB5" w:rsidRDefault="00194EB5">
            <w:pPr>
              <w:rPr>
                <w:rFonts w:ascii="Arial" w:eastAsia="宋体" w:hAnsi="Arial" w:cs="Arial"/>
                <w:kern w:val="0"/>
                <w:szCs w:val="21"/>
                <w:shd w:val="clear" w:color="auto" w:fill="FAFAFA"/>
              </w:rPr>
            </w:pPr>
            <w:r w:rsidRPr="00194EB5">
              <w:rPr>
                <w:rFonts w:ascii="Arial" w:eastAsia="宋体" w:hAnsi="Arial" w:cs="Arial" w:hint="eastAsia"/>
                <w:kern w:val="0"/>
                <w:szCs w:val="21"/>
                <w:shd w:val="clear" w:color="auto" w:fill="FAFAFA"/>
              </w:rPr>
              <w:t>横向纵向都有</w:t>
            </w:r>
          </w:p>
          <w:p w14:paraId="1129991B" w14:textId="629C4FCF" w:rsidR="00194EB5" w:rsidRPr="00194EB5" w:rsidRDefault="00194EB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eastAsia="宋体" w:hAnsi="Arial" w:cs="Arial"/>
                <w:noProof/>
                <w:kern w:val="0"/>
                <w:szCs w:val="21"/>
              </w:rPr>
              <w:drawing>
                <wp:inline distT="0" distB="0" distL="0" distR="0" wp14:anchorId="21AEAE97" wp14:editId="07DAD3E2">
                  <wp:extent cx="3218180" cy="727914"/>
                  <wp:effectExtent l="0" t="0" r="127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746" cy="77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B5" w:rsidRPr="00194EB5" w14:paraId="77540977" w14:textId="77777777" w:rsidTr="00BC045F">
        <w:trPr>
          <w:trHeight w:val="610"/>
        </w:trPr>
        <w:tc>
          <w:tcPr>
            <w:tcW w:w="2357" w:type="dxa"/>
          </w:tcPr>
          <w:p w14:paraId="693436E7" w14:textId="77777777" w:rsidR="00DC206D" w:rsidRPr="00194EB5" w:rsidRDefault="00194EB5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  <w:r w:rsidRPr="00194EB5"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  <w:t>SubHeader</w:t>
            </w:r>
          </w:p>
          <w:p w14:paraId="44F13180" w14:textId="56189484" w:rsidR="00194EB5" w:rsidRPr="00194EB5" w:rsidRDefault="00194EB5" w:rsidP="00025D6F">
            <w:pPr>
              <w:pStyle w:val="1"/>
              <w:shd w:val="clear" w:color="auto" w:fill="FAFAFA"/>
              <w:spacing w:before="0" w:after="0" w:line="240" w:lineRule="auto"/>
              <w:rPr>
                <w:rFonts w:ascii="Arial" w:hAnsi="Arial" w:cs="Arial"/>
                <w:b w:val="0"/>
                <w:bCs w:val="0"/>
                <w:sz w:val="21"/>
                <w:szCs w:val="21"/>
              </w:rPr>
            </w:pPr>
            <w:r w:rsidRPr="00194EB5">
              <w:rPr>
                <w:rFonts w:ascii="Arial" w:hAnsi="Arial" w:cs="Arial"/>
                <w:b w:val="0"/>
                <w:bCs w:val="0"/>
                <w:sz w:val="21"/>
                <w:szCs w:val="21"/>
              </w:rPr>
              <w:t>副标题</w:t>
            </w:r>
          </w:p>
        </w:tc>
        <w:tc>
          <w:tcPr>
            <w:tcW w:w="7271" w:type="dxa"/>
          </w:tcPr>
          <w:p w14:paraId="7404CDB2" w14:textId="098B4EF2" w:rsidR="00DC206D" w:rsidRPr="00194EB5" w:rsidRDefault="00194EB5">
            <w:pPr>
              <w:rPr>
                <w:rFonts w:ascii="Arial" w:eastAsia="宋体" w:hAnsi="Arial" w:cs="Arial"/>
                <w:kern w:val="0"/>
                <w:szCs w:val="21"/>
              </w:rPr>
            </w:pPr>
            <w:r w:rsidRPr="00194EB5">
              <w:rPr>
                <w:rFonts w:ascii="Arial" w:hAnsi="Arial" w:cs="Arial"/>
                <w:szCs w:val="21"/>
                <w:shd w:val="clear" w:color="auto" w:fill="FAFAFA"/>
              </w:rPr>
              <w:t>分隔列表的各部分。</w:t>
            </w:r>
          </w:p>
        </w:tc>
      </w:tr>
      <w:tr w:rsidR="00194EB5" w:rsidRPr="00194EB5" w14:paraId="24698C09" w14:textId="77777777" w:rsidTr="00BC045F">
        <w:trPr>
          <w:trHeight w:val="610"/>
        </w:trPr>
        <w:tc>
          <w:tcPr>
            <w:tcW w:w="2357" w:type="dxa"/>
          </w:tcPr>
          <w:p w14:paraId="6DFC1855" w14:textId="77777777" w:rsidR="00DC206D" w:rsidRPr="00194EB5" w:rsidRDefault="00DC206D">
            <w:pPr>
              <w:rPr>
                <w:rFonts w:ascii="Arial" w:hAnsi="Arial" w:cs="Arial"/>
                <w:color w:val="FFFFFF"/>
                <w:szCs w:val="21"/>
                <w:shd w:val="clear" w:color="auto" w:fill="2196F3"/>
              </w:rPr>
            </w:pPr>
          </w:p>
        </w:tc>
        <w:tc>
          <w:tcPr>
            <w:tcW w:w="7271" w:type="dxa"/>
          </w:tcPr>
          <w:p w14:paraId="7B3E69B0" w14:textId="77777777" w:rsidR="00DC206D" w:rsidRPr="00194EB5" w:rsidRDefault="00DC206D">
            <w:pPr>
              <w:rPr>
                <w:rFonts w:ascii="Arial" w:eastAsia="宋体" w:hAnsi="Arial" w:cs="Arial"/>
                <w:kern w:val="0"/>
                <w:szCs w:val="21"/>
              </w:rPr>
            </w:pPr>
          </w:p>
        </w:tc>
      </w:tr>
    </w:tbl>
    <w:p w14:paraId="7F736FF3" w14:textId="77777777" w:rsidR="007A73BE" w:rsidRDefault="007A73BE" w:rsidP="005A19A5">
      <w:pPr>
        <w:shd w:val="clear" w:color="auto" w:fill="FAFAFA"/>
        <w:spacing w:before="240" w:after="240"/>
        <w:outlineLvl w:val="1"/>
        <w:rPr>
          <w:rFonts w:ascii="Arial" w:eastAsia="宋体" w:hAnsi="Arial" w:cs="Arial"/>
          <w:kern w:val="0"/>
          <w:szCs w:val="21"/>
        </w:rPr>
      </w:pPr>
    </w:p>
    <w:p w14:paraId="6BCE9BBD" w14:textId="77777777" w:rsidR="007A73BE" w:rsidRDefault="007A73BE">
      <w:pPr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br w:type="page"/>
      </w:r>
    </w:p>
    <w:p w14:paraId="26B99261" w14:textId="0A9AB2EB" w:rsidR="005A19A5" w:rsidRPr="005A19A5" w:rsidRDefault="005A19A5" w:rsidP="005A19A5">
      <w:pPr>
        <w:shd w:val="clear" w:color="auto" w:fill="FAFAFA"/>
        <w:spacing w:before="240" w:after="240"/>
        <w:outlineLvl w:val="1"/>
        <w:rPr>
          <w:rFonts w:ascii="Arial" w:eastAsia="宋体" w:hAnsi="Arial" w:cs="Arial"/>
          <w:kern w:val="0"/>
          <w:szCs w:val="21"/>
        </w:rPr>
      </w:pPr>
      <w:r w:rsidRPr="005A19A5">
        <w:rPr>
          <w:rFonts w:ascii="Arial" w:eastAsia="宋体" w:hAnsi="Arial" w:cs="Arial"/>
          <w:kern w:val="0"/>
          <w:szCs w:val="21"/>
        </w:rPr>
        <w:lastRenderedPageBreak/>
        <w:t xml:space="preserve">npm </w:t>
      </w:r>
      <w:r w:rsidRPr="005A19A5">
        <w:rPr>
          <w:rFonts w:ascii="Arial" w:eastAsia="宋体" w:hAnsi="Arial" w:cs="Arial"/>
          <w:kern w:val="0"/>
          <w:szCs w:val="21"/>
        </w:rPr>
        <w:t>安装</w:t>
      </w:r>
    </w:p>
    <w:p w14:paraId="383149DD" w14:textId="77777777" w:rsidR="005A19A5" w:rsidRPr="005A19A5" w:rsidRDefault="005A19A5" w:rsidP="005A19A5">
      <w:pPr>
        <w:shd w:val="clear" w:color="auto" w:fill="FAFAFA"/>
        <w:rPr>
          <w:rFonts w:ascii="Arial" w:eastAsia="宋体" w:hAnsi="Arial" w:cs="Arial"/>
          <w:kern w:val="0"/>
          <w:szCs w:val="21"/>
        </w:rPr>
      </w:pPr>
      <w:r w:rsidRPr="005A19A5">
        <w:rPr>
          <w:rFonts w:ascii="Arial" w:eastAsia="宋体" w:hAnsi="Arial" w:cs="Arial"/>
          <w:kern w:val="0"/>
          <w:szCs w:val="21"/>
        </w:rPr>
        <w:t>推荐使用</w:t>
      </w:r>
      <w:r w:rsidRPr="005A19A5">
        <w:rPr>
          <w:rFonts w:ascii="Arial" w:eastAsia="宋体" w:hAnsi="Arial" w:cs="Arial"/>
          <w:kern w:val="0"/>
          <w:szCs w:val="21"/>
        </w:rPr>
        <w:t> </w:t>
      </w:r>
      <w:r w:rsidRPr="005A19A5">
        <w:rPr>
          <w:rFonts w:ascii="Consolas" w:eastAsia="宋体" w:hAnsi="Consolas" w:cs="宋体"/>
          <w:kern w:val="0"/>
          <w:szCs w:val="21"/>
          <w:shd w:val="clear" w:color="auto" w:fill="FFFFFF"/>
        </w:rPr>
        <w:t>npm</w:t>
      </w:r>
      <w:r w:rsidRPr="005A19A5">
        <w:rPr>
          <w:rFonts w:ascii="Arial" w:eastAsia="宋体" w:hAnsi="Arial" w:cs="Arial"/>
          <w:kern w:val="0"/>
          <w:szCs w:val="21"/>
        </w:rPr>
        <w:t> </w:t>
      </w:r>
      <w:r w:rsidRPr="005A19A5">
        <w:rPr>
          <w:rFonts w:ascii="Arial" w:eastAsia="宋体" w:hAnsi="Arial" w:cs="Arial"/>
          <w:kern w:val="0"/>
          <w:szCs w:val="21"/>
        </w:rPr>
        <w:t>的方式安装，以便更好的和打包工具（</w:t>
      </w:r>
      <w:hyperlink r:id="rId14" w:history="1">
        <w:r w:rsidRPr="005A19A5">
          <w:rPr>
            <w:rFonts w:ascii="Arial" w:eastAsia="宋体" w:hAnsi="Arial" w:cs="Arial"/>
            <w:color w:val="FF4081"/>
            <w:kern w:val="0"/>
            <w:szCs w:val="21"/>
            <w:u w:val="single"/>
          </w:rPr>
          <w:t>webpack</w:t>
        </w:r>
      </w:hyperlink>
      <w:r w:rsidRPr="005A19A5">
        <w:rPr>
          <w:rFonts w:ascii="Arial" w:eastAsia="宋体" w:hAnsi="Arial" w:cs="Arial"/>
          <w:kern w:val="0"/>
          <w:szCs w:val="21"/>
        </w:rPr>
        <w:t>）配合使用</w:t>
      </w:r>
    </w:p>
    <w:p w14:paraId="55EB66B8" w14:textId="55BCBDB1" w:rsidR="005A19A5" w:rsidRPr="00194EB5" w:rsidRDefault="005A19A5" w:rsidP="005A19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宋体"/>
          <w:color w:val="383A42"/>
          <w:kern w:val="0"/>
          <w:szCs w:val="21"/>
          <w:bdr w:val="none" w:sz="0" w:space="0" w:color="auto" w:frame="1"/>
        </w:rPr>
      </w:pPr>
      <w:r w:rsidRPr="005A19A5">
        <w:rPr>
          <w:rFonts w:ascii="Consolas" w:eastAsia="宋体" w:hAnsi="Consolas" w:cs="宋体"/>
          <w:color w:val="383A42"/>
          <w:kern w:val="0"/>
          <w:szCs w:val="21"/>
          <w:bdr w:val="none" w:sz="0" w:space="0" w:color="auto" w:frame="1"/>
        </w:rPr>
        <w:t>npm i muse-ui -S</w:t>
      </w:r>
    </w:p>
    <w:p w14:paraId="0DF32FB4" w14:textId="77777777" w:rsidR="005A19A5" w:rsidRPr="00194EB5" w:rsidRDefault="005A19A5" w:rsidP="005A19A5">
      <w:pPr>
        <w:pStyle w:val="1"/>
        <w:shd w:val="clear" w:color="auto" w:fill="FAFAFA"/>
        <w:spacing w:before="168" w:after="168"/>
        <w:rPr>
          <w:rFonts w:ascii="Arial" w:hAnsi="Arial" w:cs="Arial"/>
          <w:b w:val="0"/>
          <w:bCs w:val="0"/>
          <w:sz w:val="21"/>
          <w:szCs w:val="21"/>
        </w:rPr>
      </w:pPr>
      <w:r w:rsidRPr="00194EB5">
        <w:rPr>
          <w:rFonts w:ascii="Arial" w:hAnsi="Arial" w:cs="Arial"/>
          <w:b w:val="0"/>
          <w:bCs w:val="0"/>
          <w:sz w:val="21"/>
          <w:szCs w:val="21"/>
        </w:rPr>
        <w:t>使用</w:t>
      </w:r>
    </w:p>
    <w:p w14:paraId="4579C064" w14:textId="7AC1DE56" w:rsidR="005A19A5" w:rsidRPr="00194EB5" w:rsidRDefault="005A19A5" w:rsidP="005A19A5">
      <w:pPr>
        <w:pStyle w:val="a3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194EB5">
        <w:rPr>
          <w:rStyle w:val="HTML"/>
          <w:rFonts w:ascii="Consolas" w:hAnsi="Consolas"/>
          <w:sz w:val="21"/>
          <w:szCs w:val="21"/>
          <w:shd w:val="clear" w:color="auto" w:fill="FFFFFF"/>
        </w:rPr>
        <w:t>muse-ui</w:t>
      </w:r>
      <w:r w:rsidRPr="00194EB5">
        <w:rPr>
          <w:rFonts w:ascii="Arial" w:hAnsi="Arial" w:cs="Arial"/>
          <w:sz w:val="21"/>
          <w:szCs w:val="21"/>
        </w:rPr>
        <w:t> </w:t>
      </w:r>
      <w:r w:rsidRPr="00194EB5">
        <w:rPr>
          <w:rFonts w:ascii="Arial" w:hAnsi="Arial" w:cs="Arial"/>
          <w:sz w:val="21"/>
          <w:szCs w:val="21"/>
        </w:rPr>
        <w:t>支持完整引入或</w:t>
      </w:r>
      <w:r w:rsidRPr="00194EB5">
        <w:rPr>
          <w:rFonts w:ascii="Arial" w:hAnsi="Arial" w:cs="Arial" w:hint="eastAsia"/>
          <w:sz w:val="21"/>
          <w:szCs w:val="21"/>
        </w:rPr>
        <w:t>按需</w:t>
      </w:r>
      <w:r w:rsidRPr="00194EB5">
        <w:rPr>
          <w:rFonts w:ascii="Arial" w:hAnsi="Arial" w:cs="Arial"/>
          <w:sz w:val="21"/>
          <w:szCs w:val="21"/>
        </w:rPr>
        <w:t>引入。</w:t>
      </w:r>
      <w:r w:rsidRPr="00194EB5">
        <w:rPr>
          <w:rFonts w:ascii="Arial" w:hAnsi="Arial" w:cs="Arial" w:hint="eastAsia"/>
          <w:sz w:val="21"/>
          <w:szCs w:val="21"/>
        </w:rPr>
        <w:t>这里只介绍完整引入</w:t>
      </w:r>
      <w:r w:rsidRPr="00194EB5">
        <w:rPr>
          <w:rFonts w:ascii="Arial" w:hAnsi="Arial" w:cs="Arial" w:hint="eastAsia"/>
          <w:sz w:val="21"/>
          <w:szCs w:val="21"/>
        </w:rPr>
        <w:t>,</w:t>
      </w:r>
      <w:r w:rsidRPr="00194EB5">
        <w:rPr>
          <w:rFonts w:ascii="Arial" w:hAnsi="Arial" w:cs="Arial" w:hint="eastAsia"/>
          <w:sz w:val="21"/>
          <w:szCs w:val="21"/>
        </w:rPr>
        <w:t>按需引入看文档</w:t>
      </w:r>
    </w:p>
    <w:p w14:paraId="1EAE9FA3" w14:textId="77777777" w:rsidR="005A19A5" w:rsidRPr="00194EB5" w:rsidRDefault="005A19A5" w:rsidP="005A19A5">
      <w:pPr>
        <w:pStyle w:val="HTML0"/>
        <w:shd w:val="clear" w:color="auto" w:fill="FFFFFF"/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</w:pPr>
      <w:r w:rsidRPr="00194EB5"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</w:rPr>
        <w:t>import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 xml:space="preserve"> Vue </w:t>
      </w:r>
      <w:r w:rsidRPr="00194EB5"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</w:rPr>
        <w:t>from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 xml:space="preserve"> </w:t>
      </w:r>
      <w:r w:rsidRPr="00194EB5"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</w:rPr>
        <w:t>'vue'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>;</w:t>
      </w:r>
    </w:p>
    <w:p w14:paraId="2C2F008A" w14:textId="77777777" w:rsidR="005A19A5" w:rsidRPr="00194EB5" w:rsidRDefault="005A19A5" w:rsidP="005A19A5">
      <w:pPr>
        <w:pStyle w:val="HTML0"/>
        <w:shd w:val="clear" w:color="auto" w:fill="FFFFFF"/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</w:pPr>
      <w:r w:rsidRPr="00194EB5"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</w:rPr>
        <w:t>import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 xml:space="preserve"> MuseUI </w:t>
      </w:r>
      <w:r w:rsidRPr="00194EB5"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</w:rPr>
        <w:t>from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 xml:space="preserve"> </w:t>
      </w:r>
      <w:r w:rsidRPr="00194EB5"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</w:rPr>
        <w:t>'muse-ui'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>;</w:t>
      </w:r>
    </w:p>
    <w:p w14:paraId="52B33FC0" w14:textId="6EBC4E43" w:rsidR="005A19A5" w:rsidRPr="00194EB5" w:rsidRDefault="005A19A5" w:rsidP="005A19A5">
      <w:pPr>
        <w:pStyle w:val="HTML0"/>
        <w:shd w:val="clear" w:color="auto" w:fill="FFFFFF"/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</w:pPr>
      <w:r w:rsidRPr="00194EB5">
        <w:rPr>
          <w:rStyle w:val="hljs-keyword"/>
          <w:rFonts w:ascii="Consolas" w:hAnsi="Consolas"/>
          <w:color w:val="A626A4"/>
          <w:sz w:val="21"/>
          <w:szCs w:val="21"/>
          <w:bdr w:val="none" w:sz="0" w:space="0" w:color="auto" w:frame="1"/>
        </w:rPr>
        <w:t>import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 xml:space="preserve"> </w:t>
      </w:r>
      <w:r w:rsidRPr="00194EB5">
        <w:rPr>
          <w:rStyle w:val="hljs-string"/>
          <w:rFonts w:ascii="Consolas" w:hAnsi="Consolas"/>
          <w:color w:val="50A14F"/>
          <w:sz w:val="21"/>
          <w:szCs w:val="21"/>
          <w:bdr w:val="none" w:sz="0" w:space="0" w:color="auto" w:frame="1"/>
        </w:rPr>
        <w:t>'muse-ui/dist/muse-ui.css'</w:t>
      </w: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>;</w:t>
      </w:r>
    </w:p>
    <w:p w14:paraId="41A1941F" w14:textId="40BB9D33" w:rsidR="005A19A5" w:rsidRPr="00194EB5" w:rsidRDefault="005A19A5" w:rsidP="005A19A5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</w:pPr>
      <w:r w:rsidRPr="00194EB5">
        <w:rPr>
          <w:rStyle w:val="HTML"/>
          <w:rFonts w:ascii="Consolas" w:hAnsi="Consolas"/>
          <w:color w:val="383A42"/>
          <w:sz w:val="21"/>
          <w:szCs w:val="21"/>
          <w:bdr w:val="none" w:sz="0" w:space="0" w:color="auto" w:frame="1"/>
        </w:rPr>
        <w:t>Vue.use(MuseUI);</w:t>
      </w:r>
    </w:p>
    <w:p w14:paraId="788A839E" w14:textId="74E83949" w:rsidR="00227129" w:rsidRPr="00194EB5" w:rsidRDefault="00227129" w:rsidP="00227129">
      <w:pPr>
        <w:pStyle w:val="HTML0"/>
        <w:shd w:val="clear" w:color="auto" w:fill="FFFFFF"/>
        <w:jc w:val="center"/>
        <w:rPr>
          <w:color w:val="383A42"/>
          <w:sz w:val="21"/>
          <w:szCs w:val="21"/>
        </w:rPr>
      </w:pPr>
      <w:r w:rsidRPr="00194EB5">
        <w:rPr>
          <w:rStyle w:val="HTML"/>
          <w:rFonts w:hint="eastAsia"/>
          <w:color w:val="383A42"/>
          <w:sz w:val="21"/>
          <w:szCs w:val="21"/>
          <w:bdr w:val="none" w:sz="0" w:space="0" w:color="auto" w:frame="1"/>
        </w:rPr>
        <w:t>color</w:t>
      </w:r>
    </w:p>
    <w:p w14:paraId="161FE7FE" w14:textId="7D7605B9" w:rsidR="002D431B" w:rsidRPr="00194EB5" w:rsidRDefault="00227129" w:rsidP="00227129">
      <w:pPr>
        <w:rPr>
          <w:rFonts w:ascii="宋体" w:eastAsia="宋体" w:hAnsi="宋体" w:cs="宋体"/>
          <w:color w:val="383A42"/>
          <w:kern w:val="0"/>
          <w:szCs w:val="21"/>
          <w:bdr w:val="none" w:sz="0" w:space="0" w:color="auto" w:frame="1"/>
        </w:rPr>
      </w:pPr>
      <w:r w:rsidRPr="00194EB5">
        <w:rPr>
          <w:rFonts w:ascii="宋体" w:eastAsia="宋体" w:hAnsi="宋体" w:cs="宋体"/>
          <w:noProof/>
          <w:color w:val="383A42"/>
          <w:kern w:val="0"/>
          <w:szCs w:val="21"/>
          <w:bdr w:val="none" w:sz="0" w:space="0" w:color="auto" w:frame="1"/>
        </w:rPr>
        <w:drawing>
          <wp:inline distT="0" distB="0" distL="0" distR="0" wp14:anchorId="4E57E17C" wp14:editId="6E43F930">
            <wp:extent cx="6120130" cy="365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8743" w14:textId="240361E0" w:rsidR="00227129" w:rsidRPr="00194EB5" w:rsidRDefault="00FD28BA" w:rsidP="00227129">
      <w:pPr>
        <w:rPr>
          <w:szCs w:val="21"/>
        </w:rPr>
      </w:pPr>
      <w:hyperlink r:id="rId16" w:anchor="/zh-CN/color" w:history="1">
        <w:r w:rsidR="00227129" w:rsidRPr="00194EB5">
          <w:rPr>
            <w:rStyle w:val="a4"/>
            <w:szCs w:val="21"/>
          </w:rPr>
          <w:t>https://muse-ui.org/#/zh-CN/color</w:t>
        </w:r>
      </w:hyperlink>
    </w:p>
    <w:p w14:paraId="30CE9BC7" w14:textId="458CB5C7" w:rsidR="00227129" w:rsidRPr="00194EB5" w:rsidRDefault="00227129" w:rsidP="00227129">
      <w:pPr>
        <w:rPr>
          <w:rFonts w:ascii="宋体" w:eastAsia="宋体" w:hAnsi="宋体" w:cs="宋体"/>
          <w:color w:val="FF0000"/>
          <w:kern w:val="0"/>
          <w:szCs w:val="21"/>
          <w:bdr w:val="none" w:sz="0" w:space="0" w:color="auto" w:frame="1"/>
        </w:rPr>
      </w:pPr>
      <w:r w:rsidRPr="00194EB5">
        <w:rPr>
          <w:rFonts w:ascii="宋体" w:eastAsia="宋体" w:hAnsi="宋体" w:cs="宋体"/>
          <w:noProof/>
          <w:color w:val="FF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FA01AF" wp14:editId="4A941155">
                <wp:simplePos x="0" y="0"/>
                <wp:positionH relativeFrom="column">
                  <wp:posOffset>740410</wp:posOffset>
                </wp:positionH>
                <wp:positionV relativeFrom="paragraph">
                  <wp:posOffset>70485</wp:posOffset>
                </wp:positionV>
                <wp:extent cx="863600" cy="292100"/>
                <wp:effectExtent l="0" t="0" r="12700" b="1270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BA7ACB" w14:textId="5068A379" w:rsidR="00227129" w:rsidRDefault="00227129">
                            <w:r>
                              <w:rPr>
                                <w:rFonts w:hint="eastAsia"/>
                              </w:rPr>
                              <w:t>此为名称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A01AF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58.3pt;margin-top:5.55pt;width:68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" fillcolor="white [3201]" strokeweight=".5pt">
                <v:textbox>
                  <w:txbxContent>
                    <w:p w14:paraId="3EBA7ACB" w14:textId="5068A379" w:rsidR="00227129" w:rsidRDefault="00227129">
                      <w:r>
                        <w:rPr>
                          <w:rFonts w:hint="eastAsia"/>
                        </w:rPr>
                        <w:t>此为名称</w:t>
                      </w:r>
                    </w:p>
                  </w:txbxContent>
                </v:textbox>
              </v:shape>
            </w:pict>
          </mc:Fallback>
        </mc:AlternateContent>
      </w:r>
      <w:r w:rsidRPr="00194EB5">
        <w:rPr>
          <w:rFonts w:ascii="宋体" w:eastAsia="宋体" w:hAnsi="宋体" w:cs="宋体"/>
          <w:noProof/>
          <w:color w:val="FF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18CF" wp14:editId="14A376EE">
                <wp:simplePos x="0" y="0"/>
                <wp:positionH relativeFrom="column">
                  <wp:posOffset>467360</wp:posOffset>
                </wp:positionH>
                <wp:positionV relativeFrom="paragraph">
                  <wp:posOffset>375285</wp:posOffset>
                </wp:positionV>
                <wp:extent cx="615950" cy="374650"/>
                <wp:effectExtent l="38100" t="0" r="31750" b="6350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6D59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36.8pt;margin-top:29.55pt;width:48.5pt;height:29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194EB5">
        <w:rPr>
          <w:rFonts w:ascii="宋体" w:eastAsia="宋体" w:hAnsi="宋体" w:cs="宋体"/>
          <w:noProof/>
          <w:color w:val="FF0000"/>
          <w:kern w:val="0"/>
          <w:szCs w:val="21"/>
          <w:bdr w:val="none" w:sz="0" w:space="0" w:color="auto" w:frame="1"/>
        </w:rPr>
        <w:drawing>
          <wp:inline distT="0" distB="0" distL="0" distR="0" wp14:anchorId="5E1B854C" wp14:editId="5ACF6834">
            <wp:extent cx="4038600" cy="214646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531" cy="21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5FDF" w14:textId="77777777" w:rsidR="00535407" w:rsidRPr="00194EB5" w:rsidRDefault="00535407" w:rsidP="00227129">
      <w:pPr>
        <w:rPr>
          <w:rFonts w:ascii="宋体" w:eastAsia="宋体" w:hAnsi="宋体" w:cs="宋体"/>
          <w:color w:val="383A42"/>
          <w:kern w:val="0"/>
          <w:szCs w:val="21"/>
          <w:bdr w:val="none" w:sz="0" w:space="0" w:color="auto" w:frame="1"/>
        </w:rPr>
      </w:pPr>
    </w:p>
    <w:p w14:paraId="35D23E65" w14:textId="25A651B2" w:rsidR="00387924" w:rsidRPr="00194EB5" w:rsidRDefault="00227129" w:rsidP="00227129">
      <w:pPr>
        <w:rPr>
          <w:rFonts w:ascii="宋体" w:eastAsia="宋体" w:hAnsi="宋体" w:cs="宋体"/>
          <w:color w:val="FF0000"/>
          <w:kern w:val="0"/>
          <w:szCs w:val="21"/>
          <w:bdr w:val="none" w:sz="0" w:space="0" w:color="auto" w:frame="1"/>
        </w:rPr>
      </w:pPr>
      <w:r w:rsidRPr="00194EB5">
        <w:rPr>
          <w:rFonts w:ascii="宋体" w:eastAsia="宋体" w:hAnsi="宋体" w:cs="宋体" w:hint="eastAsia"/>
          <w:color w:val="FF0000"/>
          <w:kern w:val="0"/>
          <w:szCs w:val="21"/>
          <w:bdr w:val="none" w:sz="0" w:space="0" w:color="auto" w:frame="1"/>
        </w:rPr>
        <w:t>尝试名称是否可用 如果不行就</w:t>
      </w:r>
      <w:r w:rsidR="00387924" w:rsidRPr="00194EB5">
        <w:rPr>
          <w:rFonts w:ascii="宋体" w:eastAsia="宋体" w:hAnsi="宋体" w:cs="宋体" w:hint="eastAsia"/>
          <w:color w:val="FF0000"/>
          <w:kern w:val="0"/>
          <w:szCs w:val="21"/>
          <w:bdr w:val="none" w:sz="0" w:space="0" w:color="auto" w:frame="1"/>
        </w:rPr>
        <w:t>自定义下面操作尝试</w:t>
      </w:r>
    </w:p>
    <w:p w14:paraId="44E5ADCC" w14:textId="77777777" w:rsidR="00A219B6" w:rsidRPr="00194EB5" w:rsidRDefault="00387924" w:rsidP="00A219B6">
      <w:pPr>
        <w:pStyle w:val="1"/>
        <w:shd w:val="clear" w:color="auto" w:fill="FAFAFA"/>
        <w:spacing w:before="168" w:after="168"/>
        <w:jc w:val="center"/>
        <w:rPr>
          <w:rFonts w:ascii="Arial" w:hAnsi="Arial" w:cs="Arial"/>
          <w:b w:val="0"/>
          <w:bCs w:val="0"/>
          <w:sz w:val="21"/>
          <w:szCs w:val="21"/>
        </w:rPr>
      </w:pPr>
      <w:r w:rsidRPr="00194EB5">
        <w:rPr>
          <w:rFonts w:ascii="宋体" w:eastAsia="宋体" w:hAnsi="宋体" w:cs="宋体"/>
          <w:b w:val="0"/>
          <w:bCs w:val="0"/>
          <w:noProof/>
          <w:color w:val="383A42"/>
          <w:kern w:val="0"/>
          <w:sz w:val="21"/>
          <w:szCs w:val="21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1929C0B3" wp14:editId="1E2EE1D8">
            <wp:simplePos x="717550" y="6889750"/>
            <wp:positionH relativeFrom="column">
              <wp:align>left</wp:align>
            </wp:positionH>
            <wp:positionV relativeFrom="paragraph">
              <wp:align>top</wp:align>
            </wp:positionV>
            <wp:extent cx="3238500" cy="1733064"/>
            <wp:effectExtent l="0" t="0" r="0" b="6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4EB5">
        <w:rPr>
          <w:rFonts w:ascii="宋体" w:eastAsia="宋体" w:hAnsi="宋体" w:cs="宋体"/>
          <w:b w:val="0"/>
          <w:bCs w:val="0"/>
          <w:color w:val="383A42"/>
          <w:kern w:val="0"/>
          <w:sz w:val="21"/>
          <w:szCs w:val="21"/>
          <w:bdr w:val="none" w:sz="0" w:space="0" w:color="auto" w:frame="1"/>
        </w:rPr>
        <w:br w:type="textWrapping" w:clear="all"/>
      </w:r>
      <w:r w:rsidR="00A219B6" w:rsidRPr="00194EB5">
        <w:rPr>
          <w:rFonts w:ascii="Arial" w:hAnsi="Arial" w:cs="Arial"/>
          <w:b w:val="0"/>
          <w:bCs w:val="0"/>
          <w:sz w:val="21"/>
          <w:szCs w:val="21"/>
        </w:rPr>
        <w:t>图标</w:t>
      </w:r>
    </w:p>
    <w:p w14:paraId="3A493657" w14:textId="51CFBF3A" w:rsidR="00A219B6" w:rsidRDefault="00A219B6" w:rsidP="00A219B6">
      <w:pPr>
        <w:pStyle w:val="a3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194EB5">
        <w:rPr>
          <w:rStyle w:val="HTML"/>
          <w:rFonts w:ascii="Consolas" w:hAnsi="Consolas"/>
          <w:sz w:val="21"/>
          <w:szCs w:val="21"/>
          <w:shd w:val="clear" w:color="auto" w:fill="FFFFFF"/>
        </w:rPr>
        <w:t>Muse-UI</w:t>
      </w:r>
      <w:r w:rsidRPr="00194EB5">
        <w:rPr>
          <w:rFonts w:ascii="Arial" w:hAnsi="Arial" w:cs="Arial"/>
          <w:sz w:val="21"/>
          <w:szCs w:val="21"/>
        </w:rPr>
        <w:t> </w:t>
      </w:r>
      <w:r w:rsidRPr="00194EB5">
        <w:rPr>
          <w:rFonts w:ascii="Arial" w:hAnsi="Arial" w:cs="Arial"/>
          <w:sz w:val="21"/>
          <w:szCs w:val="21"/>
        </w:rPr>
        <w:t>推荐使用</w:t>
      </w:r>
      <w:r w:rsidRPr="00194EB5">
        <w:rPr>
          <w:rFonts w:ascii="Arial" w:hAnsi="Arial" w:cs="Arial"/>
          <w:sz w:val="21"/>
          <w:szCs w:val="21"/>
        </w:rPr>
        <w:t xml:space="preserve"> Google </w:t>
      </w:r>
      <w:r w:rsidRPr="00194EB5">
        <w:rPr>
          <w:rFonts w:ascii="Arial" w:hAnsi="Arial" w:cs="Arial"/>
          <w:sz w:val="21"/>
          <w:szCs w:val="21"/>
        </w:rPr>
        <w:t>的</w:t>
      </w:r>
      <w:r w:rsidRPr="00194EB5">
        <w:rPr>
          <w:rFonts w:ascii="Arial" w:hAnsi="Arial" w:cs="Arial"/>
          <w:sz w:val="21"/>
          <w:szCs w:val="21"/>
        </w:rPr>
        <w:t xml:space="preserve"> Material </w:t>
      </w:r>
      <w:r w:rsidRPr="00194EB5">
        <w:rPr>
          <w:rFonts w:ascii="Arial" w:hAnsi="Arial" w:cs="Arial"/>
          <w:sz w:val="21"/>
          <w:szCs w:val="21"/>
        </w:rPr>
        <w:t>字体图标库，有关所有可用图标的列表，请访问官方的</w:t>
      </w:r>
      <w:hyperlink r:id="rId19" w:history="1">
        <w:r w:rsidRPr="00194EB5">
          <w:rPr>
            <w:rStyle w:val="a4"/>
            <w:rFonts w:ascii="Arial" w:hAnsi="Arial" w:cs="Arial"/>
            <w:color w:val="FF4081"/>
            <w:sz w:val="21"/>
            <w:szCs w:val="21"/>
          </w:rPr>
          <w:t>Material Icons</w:t>
        </w:r>
      </w:hyperlink>
      <w:r w:rsidRPr="00194EB5">
        <w:rPr>
          <w:rFonts w:ascii="Arial" w:hAnsi="Arial" w:cs="Arial"/>
          <w:sz w:val="21"/>
          <w:szCs w:val="21"/>
        </w:rPr>
        <w:t>页面。</w:t>
      </w:r>
    </w:p>
    <w:p w14:paraId="29E8048A" w14:textId="4502EE43" w:rsidR="00052C2E" w:rsidRDefault="00052C2E" w:rsidP="00A219B6">
      <w:pPr>
        <w:pStyle w:val="a3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1C7B48CC" w14:textId="40A48663" w:rsidR="00052C2E" w:rsidRDefault="00052C2E" w:rsidP="00A219B6">
      <w:pPr>
        <w:pStyle w:val="a3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02C45A5C" w14:textId="41CB3F75" w:rsidR="00052C2E" w:rsidRDefault="00052C2E" w:rsidP="00A219B6">
      <w:pPr>
        <w:pStyle w:val="a3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D4E42A6" w14:textId="77777777" w:rsidR="00052C2E" w:rsidRPr="00194EB5" w:rsidRDefault="00052C2E" w:rsidP="00A219B6">
      <w:pPr>
        <w:pStyle w:val="a3"/>
        <w:shd w:val="clear" w:color="auto" w:fill="FAFAFA"/>
        <w:spacing w:before="0" w:beforeAutospacing="0" w:after="0" w:afterAutospacing="0"/>
        <w:rPr>
          <w:rFonts w:ascii="Arial" w:hAnsi="Arial" w:cs="Arial" w:hint="eastAsia"/>
          <w:sz w:val="21"/>
          <w:szCs w:val="21"/>
        </w:rPr>
      </w:pPr>
    </w:p>
    <w:p w14:paraId="2058D44D" w14:textId="77777777" w:rsidR="00052C2E" w:rsidRPr="00052C2E" w:rsidRDefault="00052C2E" w:rsidP="00052C2E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333333"/>
          <w:kern w:val="0"/>
          <w:szCs w:val="21"/>
        </w:rPr>
        <w:t>Muse UI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icon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是国外网站，被墙了所以用这个网址的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icon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，在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index.html</w:t>
      </w:r>
      <w:r w:rsidRPr="00052C2E">
        <w:rPr>
          <w:rFonts w:ascii="Verdana" w:eastAsia="宋体" w:hAnsi="Verdana" w:cs="宋体"/>
          <w:color w:val="333333"/>
          <w:kern w:val="0"/>
          <w:szCs w:val="21"/>
        </w:rPr>
        <w:t>文件中引入下面链接：</w:t>
      </w:r>
    </w:p>
    <w:p w14:paraId="0AD55250" w14:textId="77777777" w:rsidR="00052C2E" w:rsidRPr="00052C2E" w:rsidRDefault="00052C2E" w:rsidP="00052C2E">
      <w:pPr>
        <w:shd w:val="clear" w:color="auto" w:fill="FFFFFF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3366FF"/>
          <w:kern w:val="0"/>
          <w:szCs w:val="21"/>
        </w:rPr>
        <w:t>&lt;link rel="stylesheet" href="https://fonts.googleapis.com/css?family=Roboto:300,400,500,700,400italic"&gt;</w:t>
      </w:r>
    </w:p>
    <w:p w14:paraId="34C36D5A" w14:textId="77777777" w:rsidR="00052C2E" w:rsidRPr="00052C2E" w:rsidRDefault="00052C2E" w:rsidP="00052C2E">
      <w:pPr>
        <w:shd w:val="clear" w:color="auto" w:fill="FFFFFF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3366FF"/>
          <w:kern w:val="0"/>
          <w:szCs w:val="21"/>
        </w:rPr>
        <w:t>&lt;link rel="stylesheet" href="https://fonts.googleapis.com/icon?family=Material+Icons"&gt;</w:t>
      </w:r>
    </w:p>
    <w:p w14:paraId="4846E891" w14:textId="77777777" w:rsidR="00052C2E" w:rsidRPr="00052C2E" w:rsidRDefault="00052C2E" w:rsidP="00052C2E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14:paraId="6354D878" w14:textId="77777777" w:rsidR="00052C2E" w:rsidRPr="00052C2E" w:rsidRDefault="00052C2E" w:rsidP="00052C2E">
      <w:pPr>
        <w:shd w:val="clear" w:color="auto" w:fill="FFFFFF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000000"/>
          <w:kern w:val="0"/>
          <w:szCs w:val="21"/>
        </w:rPr>
        <w:t>Muse UI</w:t>
      </w:r>
      <w:r w:rsidRPr="00052C2E">
        <w:rPr>
          <w:rFonts w:ascii="Verdana" w:eastAsia="宋体" w:hAnsi="Verdana" w:cs="宋体"/>
          <w:color w:val="000000"/>
          <w:kern w:val="0"/>
          <w:szCs w:val="21"/>
        </w:rPr>
        <w:t>国外网站查看</w:t>
      </w:r>
      <w:r w:rsidRPr="00052C2E">
        <w:rPr>
          <w:rFonts w:ascii="Verdana" w:eastAsia="宋体" w:hAnsi="Verdana" w:cs="宋体"/>
          <w:color w:val="000000"/>
          <w:kern w:val="0"/>
          <w:szCs w:val="21"/>
        </w:rPr>
        <w:t>icon</w:t>
      </w:r>
    </w:p>
    <w:p w14:paraId="49014C9C" w14:textId="77777777" w:rsidR="00052C2E" w:rsidRPr="00052C2E" w:rsidRDefault="00052C2E" w:rsidP="00052C2E">
      <w:pPr>
        <w:shd w:val="clear" w:color="auto" w:fill="FFFFFF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3366FF"/>
          <w:kern w:val="0"/>
          <w:szCs w:val="21"/>
        </w:rPr>
        <w:t>https://www.material.io/tools/icons/?style=baseline</w:t>
      </w:r>
    </w:p>
    <w:p w14:paraId="51E4CE6B" w14:textId="77777777" w:rsidR="00052C2E" w:rsidRPr="00052C2E" w:rsidRDefault="00052C2E" w:rsidP="00052C2E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kern w:val="0"/>
          <w:szCs w:val="21"/>
        </w:rPr>
      </w:pPr>
      <w:r w:rsidRPr="00052C2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14:paraId="7898E7BC" w14:textId="25B6692B" w:rsidR="00387924" w:rsidRPr="00052C2E" w:rsidRDefault="00387924" w:rsidP="00227129">
      <w:pPr>
        <w:rPr>
          <w:rFonts w:ascii="宋体" w:eastAsia="宋体" w:hAnsi="宋体" w:cs="宋体"/>
          <w:color w:val="383A42"/>
          <w:kern w:val="0"/>
          <w:szCs w:val="21"/>
          <w:bdr w:val="none" w:sz="0" w:space="0" w:color="auto" w:frame="1"/>
        </w:rPr>
      </w:pPr>
    </w:p>
    <w:sectPr w:rsidR="00387924" w:rsidRPr="00052C2E" w:rsidSect="00B23ED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D8"/>
    <w:rsid w:val="00025D6F"/>
    <w:rsid w:val="00052C2E"/>
    <w:rsid w:val="0006080F"/>
    <w:rsid w:val="00124CD8"/>
    <w:rsid w:val="00181A70"/>
    <w:rsid w:val="00194EB5"/>
    <w:rsid w:val="00227129"/>
    <w:rsid w:val="002D431B"/>
    <w:rsid w:val="00371AD0"/>
    <w:rsid w:val="00387924"/>
    <w:rsid w:val="00405BF3"/>
    <w:rsid w:val="00535407"/>
    <w:rsid w:val="005A19A5"/>
    <w:rsid w:val="00740C29"/>
    <w:rsid w:val="007A73BE"/>
    <w:rsid w:val="00A219B6"/>
    <w:rsid w:val="00A6137E"/>
    <w:rsid w:val="00A907F5"/>
    <w:rsid w:val="00B23EDA"/>
    <w:rsid w:val="00BC045F"/>
    <w:rsid w:val="00DB1F0A"/>
    <w:rsid w:val="00DC206D"/>
    <w:rsid w:val="00F00CA9"/>
    <w:rsid w:val="00FD28BA"/>
    <w:rsid w:val="00FF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08CF7"/>
  <w15:chartTrackingRefBased/>
  <w15:docId w15:val="{C5D5E11F-EDAC-4D8F-BFF7-18A92FF2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19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5A19A5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A19A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A19A5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A19A5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A19A5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A1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A19A5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A19A5"/>
    <w:rPr>
      <w:b/>
      <w:bCs/>
      <w:kern w:val="44"/>
      <w:sz w:val="44"/>
      <w:szCs w:val="44"/>
    </w:rPr>
  </w:style>
  <w:style w:type="character" w:customStyle="1" w:styleId="hljs-keyword">
    <w:name w:val="hljs-keyword"/>
    <w:basedOn w:val="a0"/>
    <w:rsid w:val="005A19A5"/>
  </w:style>
  <w:style w:type="character" w:customStyle="1" w:styleId="hljs-string">
    <w:name w:val="hljs-string"/>
    <w:basedOn w:val="a0"/>
    <w:rsid w:val="005A19A5"/>
  </w:style>
  <w:style w:type="table" w:styleId="a5">
    <w:name w:val="Table Grid"/>
    <w:basedOn w:val="a1"/>
    <w:uiPriority w:val="39"/>
    <w:rsid w:val="00371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096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182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964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484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8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701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069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3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90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453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7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muse-ui.org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https://material.io/icon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ebpack.js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5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22</cp:revision>
  <dcterms:created xsi:type="dcterms:W3CDTF">2019-12-11T11:15:00Z</dcterms:created>
  <dcterms:modified xsi:type="dcterms:W3CDTF">2019-12-11T18:55:00Z</dcterms:modified>
</cp:coreProperties>
</file>