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3CD9F" w14:textId="31F33D7A" w:rsidR="00ED6965" w:rsidRPr="00B2053E" w:rsidRDefault="009B4DB8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B2053E">
        <w:rPr>
          <w:rFonts w:ascii="宋体" w:eastAsia="宋体" w:hAnsi="宋体" w:cs="宋体" w:hint="eastAsia"/>
          <w:b/>
          <w:bCs/>
          <w:color w:val="404040"/>
          <w:kern w:val="36"/>
          <w:sz w:val="39"/>
          <w:szCs w:val="39"/>
        </w:rPr>
        <w:t>起步</w:t>
      </w:r>
    </w:p>
    <w:p w14:paraId="54DB14E2" w14:textId="77777777" w:rsidR="00ED6965" w:rsidRPr="00ED6965" w:rsidRDefault="00ED6965" w:rsidP="00526DB0">
      <w:pPr>
        <w:widowControl/>
        <w:shd w:val="clear" w:color="auto" w:fill="FFFFFF"/>
        <w:spacing w:after="240" w:line="360" w:lineRule="auto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ED6965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什么是create-react-app</w:t>
      </w:r>
    </w:p>
    <w:p w14:paraId="73BD00BC" w14:textId="77777777" w:rsidR="00ED6965" w:rsidRPr="00ED6965" w:rsidRDefault="00ED6965" w:rsidP="00526DB0">
      <w:pPr>
        <w:widowControl/>
        <w:shd w:val="clear" w:color="auto" w:fill="FFFFFF"/>
        <w:spacing w:after="300" w:line="360" w:lineRule="auto"/>
        <w:jc w:val="left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ED6965">
        <w:rPr>
          <w:rFonts w:ascii="宋体" w:eastAsia="宋体" w:hAnsi="宋体" w:cs="宋体"/>
          <w:color w:val="404040"/>
          <w:kern w:val="0"/>
          <w:sz w:val="24"/>
          <w:szCs w:val="24"/>
        </w:rPr>
        <w:t>create-react-app是用于搭建react项目的脚手架。它的优势在于省略了很多涉及配置的地方，让新手能够更加容易上手，减低入门的门槛。</w:t>
      </w:r>
    </w:p>
    <w:p w14:paraId="252EFF30" w14:textId="77777777" w:rsidR="00ED6965" w:rsidRPr="00B2053E" w:rsidRDefault="00ED6965" w:rsidP="00526DB0">
      <w:pPr>
        <w:pStyle w:val="1"/>
        <w:shd w:val="clear" w:color="auto" w:fill="FFFFFF"/>
        <w:spacing w:before="0" w:beforeAutospacing="0" w:after="240" w:afterAutospacing="0" w:line="360" w:lineRule="auto"/>
        <w:rPr>
          <w:color w:val="404040"/>
          <w:sz w:val="39"/>
          <w:szCs w:val="39"/>
        </w:rPr>
      </w:pPr>
      <w:r w:rsidRPr="00B2053E">
        <w:rPr>
          <w:color w:val="404040"/>
          <w:sz w:val="39"/>
          <w:szCs w:val="39"/>
        </w:rPr>
        <w:t>create-react-app如何使用</w:t>
      </w:r>
    </w:p>
    <w:p w14:paraId="20B53C65" w14:textId="0C24CAAD" w:rsidR="00ED6965" w:rsidRPr="00B2053E" w:rsidRDefault="00ED6965" w:rsidP="00526DB0">
      <w:pPr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前提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需要在你的机器上安装 Node &gt;= 6 和 npm &gt;= 5.2</w:t>
      </w:r>
    </w:p>
    <w:p w14:paraId="7A80094A" w14:textId="743E4A1F" w:rsidR="00ED6965" w:rsidRPr="00B2053E" w:rsidRDefault="00ED6965" w:rsidP="00526DB0">
      <w:pPr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然后新建文件夹 在此文件夹执行如下命令</w:t>
      </w:r>
    </w:p>
    <w:p w14:paraId="3DA321F3" w14:textId="20F76D94" w:rsidR="00ED6965" w:rsidRPr="00B2053E" w:rsidRDefault="00ED6965" w:rsidP="00526DB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color w:val="404040"/>
          <w:shd w:val="clear" w:color="auto" w:fill="FAFAFA"/>
        </w:rPr>
      </w:pPr>
      <w:r w:rsidRPr="00B2053E">
        <w:rPr>
          <w:rFonts w:ascii="宋体" w:eastAsia="宋体" w:hAnsi="宋体"/>
          <w:b/>
          <w:bCs/>
          <w:color w:val="404040"/>
          <w:shd w:val="clear" w:color="auto" w:fill="FAFAFA"/>
        </w:rPr>
        <w:t xml:space="preserve">npx create-react-app my-app   </w:t>
      </w:r>
    </w:p>
    <w:p w14:paraId="4F33846E" w14:textId="120B5172" w:rsidR="00ED6965" w:rsidRPr="00B2053E" w:rsidRDefault="00ED6965" w:rsidP="00526DB0">
      <w:pPr>
        <w:pStyle w:val="a4"/>
        <w:spacing w:line="360" w:lineRule="auto"/>
        <w:ind w:left="360" w:firstLineChars="0" w:firstLine="0"/>
        <w:rPr>
          <w:rFonts w:ascii="宋体" w:eastAsia="宋体" w:hAnsi="宋体"/>
          <w:color w:val="404040"/>
          <w:shd w:val="clear" w:color="auto" w:fill="FAFAFA"/>
        </w:rPr>
      </w:pPr>
      <w:r w:rsidRPr="00B2053E">
        <w:rPr>
          <w:rFonts w:ascii="宋体" w:eastAsia="宋体" w:hAnsi="宋体" w:hint="eastAsia"/>
          <w:color w:val="404040"/>
          <w:shd w:val="clear" w:color="auto" w:fill="FAFAFA"/>
        </w:rPr>
        <w:t>搭建react项目的脚手架</w:t>
      </w:r>
      <w:r w:rsidRPr="00B2053E">
        <w:rPr>
          <w:rFonts w:ascii="宋体" w:eastAsia="宋体" w:hAnsi="宋体"/>
          <w:color w:val="404040"/>
          <w:shd w:val="clear" w:color="auto" w:fill="FAFAFA"/>
        </w:rPr>
        <w:t xml:space="preserve"> </w:t>
      </w:r>
      <w:r w:rsidR="001C50B8" w:rsidRPr="00B2053E">
        <w:rPr>
          <w:rFonts w:ascii="宋体" w:eastAsia="宋体" w:hAnsi="宋体" w:hint="eastAsia"/>
          <w:color w:val="404040"/>
          <w:shd w:val="clear" w:color="auto" w:fill="FAFAFA"/>
        </w:rPr>
        <w:t>创建一</w:t>
      </w:r>
      <w:r w:rsidR="003C4A2F" w:rsidRPr="00B2053E">
        <w:rPr>
          <w:rFonts w:ascii="宋体" w:eastAsia="宋体" w:hAnsi="宋体" w:hint="eastAsia"/>
          <w:color w:val="404040"/>
          <w:shd w:val="clear" w:color="auto" w:fill="FAFAFA"/>
        </w:rPr>
        <w:t>项目文件夹my</w:t>
      </w:r>
      <w:r w:rsidR="003C4A2F" w:rsidRPr="00B2053E">
        <w:rPr>
          <w:rFonts w:ascii="宋体" w:eastAsia="宋体" w:hAnsi="宋体"/>
          <w:color w:val="404040"/>
          <w:shd w:val="clear" w:color="auto" w:fill="FAFAFA"/>
        </w:rPr>
        <w:t>-app</w:t>
      </w:r>
      <w:r w:rsidR="003C4A2F" w:rsidRPr="00B2053E">
        <w:rPr>
          <w:rFonts w:ascii="宋体" w:eastAsia="宋体" w:hAnsi="宋体" w:hint="eastAsia"/>
          <w:color w:val="404040"/>
          <w:shd w:val="clear" w:color="auto" w:fill="FAFAFA"/>
        </w:rPr>
        <w:t>也可自定义其他 第一次安装速度慢 但是安装一次后再搭建就特别快 因为有缓存</w:t>
      </w:r>
    </w:p>
    <w:p w14:paraId="4CC9FFD5" w14:textId="4828469C" w:rsidR="00ED6965" w:rsidRPr="00B2053E" w:rsidRDefault="00ED6965" w:rsidP="00526DB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color w:val="404040"/>
          <w:shd w:val="clear" w:color="auto" w:fill="FAFAFA"/>
        </w:rPr>
      </w:pPr>
      <w:r w:rsidRPr="00B2053E">
        <w:rPr>
          <w:rFonts w:ascii="宋体" w:eastAsia="宋体" w:hAnsi="宋体"/>
          <w:b/>
          <w:bCs/>
          <w:color w:val="404040"/>
          <w:shd w:val="clear" w:color="auto" w:fill="FAFAFA"/>
        </w:rPr>
        <w:t>cd my-app</w:t>
      </w:r>
    </w:p>
    <w:p w14:paraId="4C299B06" w14:textId="4A168903" w:rsidR="003C4A2F" w:rsidRPr="00B2053E" w:rsidRDefault="003C4A2F" w:rsidP="00526DB0">
      <w:pPr>
        <w:pStyle w:val="a4"/>
        <w:spacing w:line="360" w:lineRule="auto"/>
        <w:ind w:left="360" w:firstLineChars="0" w:firstLine="0"/>
        <w:rPr>
          <w:rFonts w:ascii="宋体" w:eastAsia="宋体" w:hAnsi="宋体"/>
          <w:color w:val="404040"/>
          <w:shd w:val="clear" w:color="auto" w:fill="FAFAFA"/>
        </w:rPr>
      </w:pPr>
      <w:r w:rsidRPr="00B2053E">
        <w:rPr>
          <w:rFonts w:ascii="宋体" w:eastAsia="宋体" w:hAnsi="宋体" w:hint="eastAsia"/>
          <w:color w:val="404040"/>
          <w:shd w:val="clear" w:color="auto" w:fill="FAFAFA"/>
        </w:rPr>
        <w:t>进入到项目文件夹里</w:t>
      </w:r>
    </w:p>
    <w:p w14:paraId="7AC52418" w14:textId="2730640D" w:rsidR="00ED6965" w:rsidRPr="00B2053E" w:rsidRDefault="00ED6965" w:rsidP="00526DB0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B2053E">
        <w:rPr>
          <w:rFonts w:ascii="宋体" w:eastAsia="宋体" w:hAnsi="宋体"/>
          <w:b/>
          <w:bCs/>
          <w:color w:val="404040"/>
          <w:shd w:val="clear" w:color="auto" w:fill="FAFAFA"/>
        </w:rPr>
        <w:t>npm run start</w:t>
      </w:r>
      <w:r w:rsidR="001C50B8" w:rsidRPr="00B2053E">
        <w:rPr>
          <w:rFonts w:ascii="宋体" w:eastAsia="宋体" w:hAnsi="宋体" w:hint="eastAsia"/>
          <w:b/>
          <w:bCs/>
          <w:color w:val="404040"/>
          <w:shd w:val="clear" w:color="auto" w:fill="FAFAFA"/>
        </w:rPr>
        <w:t>/yarn</w:t>
      </w:r>
      <w:r w:rsidR="001C50B8" w:rsidRPr="00B2053E">
        <w:rPr>
          <w:rFonts w:ascii="宋体" w:eastAsia="宋体" w:hAnsi="宋体"/>
          <w:b/>
          <w:bCs/>
          <w:color w:val="404040"/>
          <w:shd w:val="clear" w:color="auto" w:fill="FAFAFA"/>
        </w:rPr>
        <w:t xml:space="preserve"> start(</w:t>
      </w:r>
      <w:r w:rsidR="001C50B8" w:rsidRPr="00B2053E">
        <w:rPr>
          <w:rFonts w:ascii="宋体" w:eastAsia="宋体" w:hAnsi="宋体" w:hint="eastAsia"/>
          <w:b/>
          <w:bCs/>
          <w:color w:val="404040"/>
          <w:shd w:val="clear" w:color="auto" w:fill="FAFAFA"/>
        </w:rPr>
        <w:t>推荐</w:t>
      </w:r>
      <w:r w:rsidR="001C50B8" w:rsidRPr="00B2053E">
        <w:rPr>
          <w:rFonts w:ascii="宋体" w:eastAsia="宋体" w:hAnsi="宋体"/>
          <w:b/>
          <w:bCs/>
          <w:color w:val="404040"/>
          <w:shd w:val="clear" w:color="auto" w:fill="FAFAFA"/>
        </w:rPr>
        <w:t>)</w:t>
      </w:r>
    </w:p>
    <w:p w14:paraId="585CDB19" w14:textId="2A541DF5" w:rsidR="001C50B8" w:rsidRPr="00B2053E" w:rsidRDefault="001C50B8" w:rsidP="00526DB0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B2053E">
        <w:rPr>
          <w:rFonts w:ascii="宋体" w:eastAsia="宋体" w:hAnsi="宋体" w:hint="eastAsia"/>
        </w:rPr>
        <w:t xml:space="preserve">运行项目 类似开启服务 如果启动后自动打开浏览器就表成功 </w:t>
      </w:r>
      <w:r w:rsidRPr="00B2053E">
        <w:rPr>
          <w:rFonts w:ascii="宋体" w:eastAsia="宋体" w:hAnsi="宋体"/>
        </w:rPr>
        <w:t xml:space="preserve"> </w:t>
      </w:r>
      <w:r w:rsidRPr="00B2053E">
        <w:rPr>
          <w:rFonts w:ascii="宋体" w:eastAsia="宋体" w:hAnsi="宋体" w:hint="eastAsia"/>
        </w:rPr>
        <w:t>推荐使用yarn</w:t>
      </w:r>
      <w:r w:rsidRPr="00B2053E">
        <w:rPr>
          <w:rFonts w:ascii="宋体" w:eastAsia="宋体" w:hAnsi="宋体"/>
        </w:rPr>
        <w:t xml:space="preserve"> start</w:t>
      </w:r>
    </w:p>
    <w:p w14:paraId="5AE25B1F" w14:textId="7CB22F72" w:rsidR="00D77598" w:rsidRPr="00B2053E" w:rsidRDefault="00D77598" w:rsidP="00526DB0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</w:p>
    <w:p w14:paraId="5AD31F40" w14:textId="3EE5FA27" w:rsidR="00D77598" w:rsidRPr="00B2053E" w:rsidRDefault="00D77598" w:rsidP="00526DB0">
      <w:pPr>
        <w:pStyle w:val="a4"/>
        <w:spacing w:line="360" w:lineRule="auto"/>
        <w:ind w:left="360" w:firstLineChars="0" w:firstLine="0"/>
        <w:rPr>
          <w:rFonts w:ascii="宋体" w:eastAsia="宋体" w:hAnsi="宋体"/>
        </w:rPr>
      </w:pPr>
      <w:r w:rsidRPr="00B2053E">
        <w:rPr>
          <w:rFonts w:ascii="宋体" w:eastAsia="宋体" w:hAnsi="宋体" w:hint="eastAsia"/>
        </w:rPr>
        <w:t>在打开网页时不能直接点击浏览器打开 要yarn</w:t>
      </w:r>
      <w:r w:rsidRPr="00B2053E">
        <w:rPr>
          <w:rFonts w:ascii="宋体" w:eastAsia="宋体" w:hAnsi="宋体"/>
        </w:rPr>
        <w:t xml:space="preserve"> start</w:t>
      </w:r>
      <w:r w:rsidRPr="00B2053E">
        <w:rPr>
          <w:rFonts w:ascii="宋体" w:eastAsia="宋体" w:hAnsi="宋体" w:hint="eastAsia"/>
        </w:rPr>
        <w:t>运行 打开</w:t>
      </w:r>
    </w:p>
    <w:p w14:paraId="17BA782C" w14:textId="441F8765" w:rsidR="00045AF9" w:rsidRPr="00556166" w:rsidRDefault="00CE44E3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hyperlink r:id="rId5" w:history="1">
        <w:r w:rsidR="00045AF9" w:rsidRPr="00556166">
          <w:rPr>
            <w:rFonts w:ascii="宋体" w:eastAsia="宋体" w:hAnsi="宋体" w:cs="宋体"/>
            <w:b/>
            <w:bCs/>
            <w:color w:val="404040"/>
            <w:kern w:val="36"/>
            <w:sz w:val="39"/>
            <w:szCs w:val="39"/>
          </w:rPr>
          <w:t>JSX 简介</w:t>
        </w:r>
      </w:hyperlink>
    </w:p>
    <w:p w14:paraId="0899F879" w14:textId="1F3947A7" w:rsidR="00045AF9" w:rsidRPr="00B2053E" w:rsidRDefault="00776040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  <w:r w:rsidR="00045AF9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在js中我们可以直接写 const</w:t>
      </w:r>
      <w:r w:rsidR="00045AF9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="00045AF9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element</w:t>
      </w:r>
      <w:r w:rsidR="00045AF9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= &lt;h1&gt;</w:t>
      </w:r>
      <w:r w:rsidR="00045AF9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你好</w:t>
      </w:r>
      <w:r w:rsidR="00045AF9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&lt;/h1&gt;</w:t>
      </w:r>
    </w:p>
    <w:p w14:paraId="007FC68B" w14:textId="1A664C81" w:rsidR="00045AF9" w:rsidRPr="00B2053E" w:rsidRDefault="00045AF9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j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sx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不是字符串 也不是html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是JavaScript的扩展语法</w:t>
      </w:r>
      <w:r w:rsidR="00576126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  <w:r w:rsidR="00576126">
        <w:rPr>
          <w:rFonts w:ascii="宋体" w:eastAsia="宋体" w:hAnsi="宋体" w:cs="宋体"/>
          <w:color w:val="404040"/>
          <w:kern w:val="0"/>
          <w:sz w:val="24"/>
          <w:szCs w:val="24"/>
        </w:rPr>
        <w:t>jsx</w:t>
      </w:r>
      <w:r w:rsidR="00576126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本身就是一表达式</w:t>
      </w:r>
    </w:p>
    <w:p w14:paraId="3FA52596" w14:textId="47350A76" w:rsidR="00045AF9" w:rsidRPr="00B2053E" w:rsidRDefault="00776040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2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  <w:r w:rsidR="00045AF9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上面的element是</w:t>
      </w:r>
      <w:r w:rsidR="00324EBF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 w:rsidR="00045AF9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</w:t>
      </w:r>
      <w:r w:rsidR="00324EBF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元素对象,内部调用了 </w:t>
      </w:r>
      <w:r w:rsidR="00324EBF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 w:rsidR="00324EBF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</w:t>
      </w:r>
      <w:r w:rsidR="00324EBF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act.creat</w:t>
      </w:r>
      <w:r w:rsidR="00844123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</w:t>
      </w:r>
      <w:r w:rsidR="00324EBF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Element() </w:t>
      </w:r>
      <w:r w:rsidR="00324EBF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创建元素对象</w:t>
      </w:r>
    </w:p>
    <w:p w14:paraId="4F3F1AD1" w14:textId="223ABA65" w:rsidR="00776040" w:rsidRPr="00B2053E" w:rsidRDefault="00776040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3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在jsx中可以使用插值表达式{} 里面可以放js表达式 例变量 对象点属性 函数执行等</w:t>
      </w:r>
    </w:p>
    <w:p w14:paraId="562B84FE" w14:textId="0D222C6A" w:rsidR="00776040" w:rsidRPr="00B2053E" w:rsidRDefault="00776040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例const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name = ‘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张三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’’</w:t>
      </w:r>
    </w:p>
    <w:p w14:paraId="420D8C48" w14:textId="708A23DB" w:rsidR="00776040" w:rsidRPr="00B2053E" w:rsidRDefault="00776040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200" w:firstLine="48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const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element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= &lt;h1&gt;{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name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}&lt;/h1&gt; //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渲染为const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element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= &lt;h1&gt;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张三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&lt;/h1&gt;</w:t>
      </w:r>
    </w:p>
    <w:p w14:paraId="22ACCB18" w14:textId="42C53426" w:rsidR="00776040" w:rsidRPr="00B2053E" w:rsidRDefault="00776040" w:rsidP="00526DB0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在jsx上还可以写属性</w:t>
      </w:r>
    </w:p>
    <w:p w14:paraId="1C109231" w14:textId="390FFB03" w:rsidR="00776040" w:rsidRPr="00B2053E" w:rsidRDefault="00E6288D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属性</w:t>
      </w:r>
      <w:r w:rsidR="00776040"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命名要求:</w:t>
      </w:r>
      <w:r w:rsidRPr="00E6288D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  <w:r w:rsidRPr="00E628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属性</w:t>
      </w:r>
      <w:r w:rsidR="003A05B5" w:rsidRPr="002638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必须</w:t>
      </w:r>
      <w:r w:rsidR="00776040" w:rsidRPr="002638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小驼峰写法</w:t>
      </w:r>
    </w:p>
    <w:p w14:paraId="06532BD3" w14:textId="360C259D" w:rsidR="00776040" w:rsidRPr="00B2053E" w:rsidRDefault="00776040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在属性里</w:t>
      </w:r>
      <w:r w:rsidR="002E0AB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若属性值为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普通字符串 就是值用引号包裹 若为变量或其他 则用{}写{}里面</w:t>
      </w:r>
    </w:p>
    <w:p w14:paraId="2EB5AE0D" w14:textId="1C072161" w:rsidR="00776040" w:rsidRPr="00B2053E" w:rsidRDefault="00776040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注意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””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和{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}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不能同时存在</w:t>
      </w:r>
    </w:p>
    <w:p w14:paraId="5898348B" w14:textId="46FFA280" w:rsidR="00776040" w:rsidRPr="00B2053E" w:rsidRDefault="00776040" w:rsidP="00526DB0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jsx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除了写给变量 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还可以在i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f  fo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r循环 函数传参 函数返回值使用</w:t>
      </w:r>
    </w:p>
    <w:p w14:paraId="0ADC784C" w14:textId="6CE028C1" w:rsidR="00776040" w:rsidRPr="00B2053E" w:rsidRDefault="00A81576" w:rsidP="00526DB0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lastRenderedPageBreak/>
        <w:t>jsx为了便于阅读 可以多行写 但是多行写时一定要用()括号将内容包裹起来 避免被自动加分号</w:t>
      </w:r>
    </w:p>
    <w:p w14:paraId="639BCBF5" w14:textId="77777777" w:rsidR="00A81576" w:rsidRPr="00B2053E" w:rsidRDefault="00A8157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例 cons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t element = (</w:t>
      </w:r>
    </w:p>
    <w:p w14:paraId="539A0862" w14:textId="77777777" w:rsidR="007D79CA" w:rsidRDefault="00A8157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ab/>
        <w:t>&lt;div&gt;</w:t>
      </w:r>
    </w:p>
    <w:p w14:paraId="60917399" w14:textId="63D2C1B8" w:rsidR="007D79CA" w:rsidRDefault="007D79CA" w:rsidP="00526DB0">
      <w:pPr>
        <w:pStyle w:val="a4"/>
        <w:widowControl/>
        <w:tabs>
          <w:tab w:val="left" w:pos="916"/>
          <w:tab w:val="left" w:pos="135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/>
          <w:color w:val="40404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ab/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&lt;h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1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&gt;你也好&lt;/</w:t>
      </w: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h1</w:t>
      </w:r>
      <w:r w:rsidRPr="00B2053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</w:t>
      </w:r>
    </w:p>
    <w:p w14:paraId="703E5355" w14:textId="2C6BEA52" w:rsidR="00A81576" w:rsidRPr="007D79CA" w:rsidRDefault="007D79CA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/>
          <w:color w:val="404040"/>
          <w:kern w:val="0"/>
          <w:sz w:val="24"/>
          <w:szCs w:val="24"/>
        </w:rPr>
        <w:tab/>
      </w:r>
      <w:r w:rsidR="00A81576"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&lt;/div&gt;</w:t>
      </w:r>
    </w:p>
    <w:p w14:paraId="6E885525" w14:textId="43091F56" w:rsidR="00A81576" w:rsidRDefault="00A8157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100" w:firstLine="24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2053E">
        <w:rPr>
          <w:rFonts w:ascii="宋体" w:eastAsia="宋体" w:hAnsi="宋体" w:cs="宋体"/>
          <w:color w:val="404040"/>
          <w:kern w:val="0"/>
          <w:sz w:val="24"/>
          <w:szCs w:val="24"/>
        </w:rPr>
        <w:t>)</w:t>
      </w:r>
    </w:p>
    <w:p w14:paraId="5003EE06" w14:textId="05B75FCA" w:rsidR="007D79CA" w:rsidRDefault="007D79CA" w:rsidP="00526DB0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E6288D">
        <w:rPr>
          <w:rFonts w:ascii="宋体" w:eastAsia="宋体" w:hAnsi="宋体" w:cs="宋体"/>
          <w:color w:val="FF0000"/>
          <w:kern w:val="0"/>
          <w:sz w:val="24"/>
          <w:szCs w:val="24"/>
        </w:rPr>
        <w:t>jsx</w:t>
      </w:r>
      <w:r w:rsidRPr="00E628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里</w:t>
      </w:r>
      <w:r w:rsidR="00E6288D" w:rsidRPr="00E628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只能有一个根元素</w:t>
      </w:r>
      <w:r w:rsidR="00E6288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7D79CA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可以包含很多子元素 </w:t>
      </w:r>
    </w:p>
    <w:p w14:paraId="7E4FD049" w14:textId="77777777" w:rsidR="0063616B" w:rsidRPr="0063616B" w:rsidRDefault="0063616B" w:rsidP="00526DB0">
      <w:pPr>
        <w:pStyle w:val="a4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>假如一个标签里面没有内容，你可以使用 </w:t>
      </w:r>
      <w:r w:rsidRPr="00B11785">
        <w:rPr>
          <w:rFonts w:ascii="宋体" w:hAnsi="宋体"/>
          <w:color w:val="404040"/>
          <w:kern w:val="0"/>
          <w:sz w:val="24"/>
          <w:szCs w:val="24"/>
        </w:rPr>
        <w:t>/&gt;</w:t>
      </w: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> 来闭合标签，就像 XML 语法一样：</w:t>
      </w:r>
    </w:p>
    <w:p w14:paraId="4F8F24A9" w14:textId="203C9865" w:rsidR="0063616B" w:rsidRDefault="0063616B" w:rsidP="0063616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3616B">
        <w:rPr>
          <w:rFonts w:ascii="宋体" w:eastAsia="宋体" w:hAnsi="宋体" w:cs="宋体"/>
          <w:noProof/>
          <w:color w:val="404040"/>
          <w:kern w:val="0"/>
          <w:sz w:val="24"/>
          <w:szCs w:val="24"/>
        </w:rPr>
        <w:drawing>
          <wp:inline distT="0" distB="0" distL="0" distR="0" wp14:anchorId="41959D1F" wp14:editId="23B98C00">
            <wp:extent cx="3734124" cy="365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</w:p>
    <w:p w14:paraId="4FAF1D9A" w14:textId="7064C1BD" w:rsidR="0063616B" w:rsidRDefault="0063616B" w:rsidP="0063616B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若div没内容 也可直接&lt;div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/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</w:t>
      </w:r>
    </w:p>
    <w:p w14:paraId="2AD8DD78" w14:textId="288BDA75" w:rsidR="00B11785" w:rsidRPr="00B11785" w:rsidRDefault="00B11785" w:rsidP="00B11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9. </w:t>
      </w: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jsx内部调用React</w:t>
      </w: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>.createElement(</w:t>
      </w: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)创建元素对象,jsx是JavaScript扩展语法 dom标签和组件&lt;component</w:t>
      </w: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/</w:t>
      </w: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&gt;都是此语法 所以</w:t>
      </w: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</w:t>
      </w:r>
      <w:r w:rsidRPr="00B11785">
        <w:rPr>
          <w:rFonts w:ascii="宋体" w:eastAsia="宋体" w:hAnsi="宋体" w:cs="宋体"/>
          <w:color w:val="404040"/>
          <w:kern w:val="0"/>
          <w:sz w:val="24"/>
          <w:szCs w:val="24"/>
        </w:rPr>
        <w:t>ct</w:t>
      </w:r>
      <w:r w:rsidRPr="00B1178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元素可以是dom标签也可以是组件</w:t>
      </w:r>
    </w:p>
    <w:p w14:paraId="6469600D" w14:textId="5CB50BA0" w:rsidR="00B11785" w:rsidRPr="00B11785" w:rsidRDefault="00B11785" w:rsidP="00B11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color w:val="404040"/>
          <w:kern w:val="0"/>
          <w:sz w:val="24"/>
          <w:szCs w:val="24"/>
        </w:rPr>
      </w:pPr>
    </w:p>
    <w:p w14:paraId="7E57F1AE" w14:textId="0FB0561B" w:rsidR="00556166" w:rsidRPr="00556166" w:rsidRDefault="00556166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>
        <w:rPr>
          <w:rFonts w:ascii="宋体" w:eastAsia="宋体" w:hAnsi="宋体" w:cs="宋体" w:hint="eastAsia"/>
          <w:b/>
          <w:bCs/>
          <w:color w:val="404040"/>
          <w:kern w:val="36"/>
          <w:sz w:val="39"/>
          <w:szCs w:val="39"/>
        </w:rPr>
        <w:t>元素渲染</w:t>
      </w:r>
      <w:hyperlink r:id="rId7" w:history="1"/>
    </w:p>
    <w:p w14:paraId="199512E1" w14:textId="08417093" w:rsidR="00556166" w:rsidRDefault="0055616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1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和html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元素不同,</w:t>
      </w:r>
      <w:r w:rsidRPr="00556166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eact元素是开销极小的普通对象,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ct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元素是通过React</w:t>
      </w:r>
      <w:r w:rsidR="00F6717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渲染为D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的,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</w:t>
      </w:r>
      <w:r w:rsidR="00F6717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会随时更新D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  <w:r w:rsidR="00F6717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来与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React元素</w:t>
      </w:r>
      <w:r w:rsidR="009E2B7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一致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.即当React元素更新时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也会实时更新</w:t>
      </w:r>
    </w:p>
    <w:p w14:paraId="7A7C08A8" w14:textId="51885D8A" w:rsidR="007D79CA" w:rsidRDefault="0055616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2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通过Rea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ct</w:t>
      </w:r>
      <w:r w:rsidR="00F6717E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将元素渲染为D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</w:p>
    <w:p w14:paraId="7E3F9454" w14:textId="30EB1BAB" w:rsidR="00556166" w:rsidRPr="009E2B75" w:rsidRDefault="009E2B75" w:rsidP="0052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/>
          <w:color w:val="404040"/>
          <w:kern w:val="0"/>
          <w:sz w:val="24"/>
          <w:szCs w:val="24"/>
        </w:rPr>
        <w:tab/>
      </w:r>
      <w:r w:rsidR="00556166" w:rsidRPr="009E2B7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con</w:t>
      </w:r>
      <w:r w:rsidR="00556166" w:rsidRPr="009E2B75">
        <w:rPr>
          <w:rFonts w:ascii="宋体" w:eastAsia="宋体" w:hAnsi="宋体" w:cs="宋体"/>
          <w:color w:val="404040"/>
          <w:kern w:val="0"/>
          <w:sz w:val="24"/>
          <w:szCs w:val="24"/>
        </w:rPr>
        <w:t>st element = &lt;div&gt;</w:t>
      </w:r>
      <w:r w:rsidR="00556166" w:rsidRPr="009E2B7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你好</w:t>
      </w:r>
      <w:r w:rsidR="00556166" w:rsidRPr="009E2B75">
        <w:rPr>
          <w:rFonts w:ascii="宋体" w:eastAsia="宋体" w:hAnsi="宋体" w:cs="宋体"/>
          <w:color w:val="404040"/>
          <w:kern w:val="0"/>
          <w:sz w:val="24"/>
          <w:szCs w:val="24"/>
        </w:rPr>
        <w:t>&lt;/div&gt;</w:t>
      </w:r>
      <w:r w:rsidR="00556166" w:rsidRPr="009E2B75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;</w:t>
      </w:r>
    </w:p>
    <w:p w14:paraId="2499BE0B" w14:textId="66806CD1" w:rsidR="00556166" w:rsidRDefault="00556166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DOM.render(</w:t>
      </w:r>
      <w:r w:rsidR="00F6717E" w:rsidRPr="009E2B75">
        <w:rPr>
          <w:rFonts w:ascii="宋体" w:eastAsia="宋体" w:hAnsi="宋体" w:cs="宋体"/>
          <w:color w:val="404040"/>
          <w:kern w:val="0"/>
          <w:sz w:val="24"/>
          <w:szCs w:val="24"/>
        </w:rPr>
        <w:t>element</w:t>
      </w:r>
      <w:r w:rsidR="00F6717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,do</w:t>
      </w:r>
      <w:r w:rsidR="00F6717E">
        <w:rPr>
          <w:rFonts w:ascii="宋体" w:eastAsia="宋体" w:hAnsi="宋体" w:cs="宋体"/>
          <w:color w:val="404040"/>
          <w:kern w:val="0"/>
          <w:sz w:val="24"/>
          <w:szCs w:val="24"/>
        </w:rPr>
        <w:t>cument.getElementById(‘</w:t>
      </w:r>
      <w:r w:rsidR="00F6717E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root</w:t>
      </w:r>
      <w:r w:rsidR="00F6717E">
        <w:rPr>
          <w:rFonts w:ascii="宋体" w:eastAsia="宋体" w:hAnsi="宋体" w:cs="宋体"/>
          <w:color w:val="404040"/>
          <w:kern w:val="0"/>
          <w:sz w:val="24"/>
          <w:szCs w:val="24"/>
        </w:rPr>
        <w:t>’))</w:t>
      </w:r>
    </w:p>
    <w:p w14:paraId="67DB85E2" w14:textId="3C69125A" w:rsidR="00F6717E" w:rsidRDefault="00F6717E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由id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root获取到index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.html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内的根D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节点,将</w:t>
      </w:r>
      <w:r w:rsidRPr="009E2B75">
        <w:rPr>
          <w:rFonts w:ascii="宋体" w:eastAsia="宋体" w:hAnsi="宋体" w:cs="宋体"/>
          <w:color w:val="404040"/>
          <w:kern w:val="0"/>
          <w:sz w:val="24"/>
          <w:szCs w:val="24"/>
        </w:rPr>
        <w:t>element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元素渲染进去</w:t>
      </w:r>
    </w:p>
    <w:p w14:paraId="2155A515" w14:textId="7779626D" w:rsidR="00F6717E" w:rsidRDefault="00F6717E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3.通常React应用只有一个root根D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节点,此节点内的所有内容由React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控制,如果有多个根节点 一般是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eact集成到已有应用</w:t>
      </w:r>
    </w:p>
    <w:p w14:paraId="3B5499EF" w14:textId="3221EE9C" w:rsidR="00F6717E" w:rsidRPr="0096274C" w:rsidRDefault="00F6717E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4.</w:t>
      </w:r>
      <w:r w:rsidRPr="009627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重点:</w:t>
      </w:r>
      <w:r w:rsidRPr="0096274C">
        <w:rPr>
          <w:rFonts w:ascii="宋体" w:eastAsia="宋体" w:hAnsi="宋体" w:cs="宋体"/>
          <w:color w:val="FF0000"/>
          <w:kern w:val="0"/>
          <w:sz w:val="24"/>
          <w:szCs w:val="24"/>
        </w:rPr>
        <w:t>React</w:t>
      </w:r>
      <w:r w:rsidRPr="009627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元素是不可变的</w:t>
      </w: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一旦创建 其属性和子元素所有内容都不可改变,若想更新就是创建一全新React元素</w:t>
      </w:r>
      <w:r w:rsidRPr="0096274C"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重新render渲染</w:t>
      </w:r>
    </w:p>
    <w:p w14:paraId="5ACBB54E" w14:textId="03117258" w:rsidR="00F6717E" w:rsidRPr="0096274C" w:rsidRDefault="00F6717E" w:rsidP="00526DB0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5.</w:t>
      </w:r>
      <w:r w:rsidR="00AD0222" w:rsidRPr="009627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重点:</w:t>
      </w: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在4里面提到的创建全新元素且重新渲染,但是</w:t>
      </w:r>
      <w:r w:rsidRPr="009627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React</w:t>
      </w:r>
      <w:r w:rsidRPr="0096274C">
        <w:rPr>
          <w:rFonts w:ascii="宋体" w:eastAsia="宋体" w:hAnsi="宋体" w:cs="宋体"/>
          <w:color w:val="FF0000"/>
          <w:kern w:val="0"/>
          <w:sz w:val="24"/>
          <w:szCs w:val="24"/>
        </w:rPr>
        <w:t>DOM</w:t>
      </w:r>
      <w:r w:rsidRPr="009627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只会更新需要更新的部分</w:t>
      </w: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,即它会将Rea</w:t>
      </w:r>
      <w:r w:rsidRPr="0096274C">
        <w:rPr>
          <w:rFonts w:ascii="宋体" w:eastAsia="宋体" w:hAnsi="宋体" w:cs="宋体"/>
          <w:color w:val="404040"/>
          <w:kern w:val="0"/>
          <w:sz w:val="24"/>
          <w:szCs w:val="24"/>
        </w:rPr>
        <w:t>ct</w:t>
      </w:r>
      <w:r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元素和子元素与它们之前的状态作对比,只更新需要更新的</w:t>
      </w:r>
      <w:r w:rsidR="008170FE" w:rsidRPr="0096274C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.</w:t>
      </w:r>
    </w:p>
    <w:p w14:paraId="4F5C3CBC" w14:textId="3AB515FB" w:rsidR="00614E11" w:rsidRDefault="00614E11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jc w:val="center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>
        <w:rPr>
          <w:rFonts w:ascii="宋体" w:eastAsia="宋体" w:hAnsi="宋体" w:cs="宋体" w:hint="eastAsia"/>
          <w:b/>
          <w:bCs/>
          <w:color w:val="404040"/>
          <w:kern w:val="36"/>
          <w:sz w:val="39"/>
          <w:szCs w:val="39"/>
        </w:rPr>
        <w:t>组件&amp;prop</w:t>
      </w:r>
      <w:r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s</w:t>
      </w:r>
    </w:p>
    <w:p w14:paraId="50192150" w14:textId="4F9BA49B" w:rsidR="00614E11" w:rsidRPr="00C14409" w:rsidRDefault="00C14409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组件:</w:t>
      </w:r>
      <w:r w:rsidR="00614E11" w:rsidRPr="00C14409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接收唯一带有数据的props属性对象并返回React元素的叫组件</w:t>
      </w:r>
    </w:p>
    <w:p w14:paraId="6E9080F9" w14:textId="5455FFC1" w:rsidR="00614E11" w:rsidRPr="00C14409" w:rsidRDefault="00C14409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C14409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lastRenderedPageBreak/>
        <w:t>组件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分类:</w:t>
      </w:r>
      <w:r w:rsidRPr="00C14409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有函数组件和类组件</w:t>
      </w:r>
    </w:p>
    <w:p w14:paraId="249FC5F8" w14:textId="234A4575" w:rsidR="00C14409" w:rsidRPr="001B2FBC" w:rsidRDefault="00C14409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1B2FBC">
        <w:rPr>
          <w:rFonts w:ascii="宋体" w:eastAsia="宋体" w:hAnsi="宋体" w:cs="宋体" w:hint="eastAsia"/>
          <w:b/>
          <w:bCs/>
          <w:color w:val="404040"/>
          <w:kern w:val="0"/>
          <w:sz w:val="24"/>
          <w:szCs w:val="24"/>
        </w:rPr>
        <w:t>函数组件:</w:t>
      </w:r>
    </w:p>
    <w:p w14:paraId="73576A20" w14:textId="28315F39" w:rsidR="00844123" w:rsidRDefault="004825C7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4825C7">
        <w:rPr>
          <w:rFonts w:ascii="宋体" w:eastAsia="宋体" w:hAnsi="宋体" w:cs="宋体"/>
          <w:color w:val="404040"/>
          <w:kern w:val="0"/>
          <w:sz w:val="24"/>
          <w:szCs w:val="24"/>
        </w:rPr>
        <w:drawing>
          <wp:inline distT="0" distB="0" distL="0" distR="0" wp14:anchorId="091EC502" wp14:editId="6994D6E3">
            <wp:extent cx="6120130" cy="10033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3B10" w14:textId="4D01E246" w:rsidR="001B2FBC" w:rsidRDefault="001B2FBC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此运行流程是:</w:t>
      </w:r>
    </w:p>
    <w:p w14:paraId="5C526BCC" w14:textId="27573E38" w:rsidR="001B2FBC" w:rsidRDefault="001B2FBC" w:rsidP="001B2FBC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调用React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DOM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.render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并传入&lt;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F/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&gt;作为参数</w:t>
      </w:r>
    </w:p>
    <w:p w14:paraId="54EE2789" w14:textId="38794394" w:rsidR="001B2FBC" w:rsidRDefault="001B2FBC" w:rsidP="001B2FBC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调用</w:t>
      </w:r>
      <w:r w:rsidR="004825C7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 并传入</w:t>
      </w:r>
      <w:r w:rsidR="004224AD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将{name</w:t>
      </w:r>
      <w:r w:rsidR="004224AD">
        <w:rPr>
          <w:rFonts w:ascii="宋体" w:eastAsia="宋体" w:hAnsi="宋体" w:cs="宋体"/>
          <w:color w:val="404040"/>
          <w:kern w:val="0"/>
          <w:sz w:val="24"/>
          <w:szCs w:val="24"/>
        </w:rPr>
        <w:t>:’</w:t>
      </w:r>
      <w:r w:rsidR="004224AD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小黄</w:t>
      </w:r>
      <w:r w:rsidR="004224AD">
        <w:rPr>
          <w:rFonts w:ascii="宋体" w:eastAsia="宋体" w:hAnsi="宋体" w:cs="宋体"/>
          <w:color w:val="404040"/>
          <w:kern w:val="0"/>
          <w:sz w:val="24"/>
          <w:szCs w:val="24"/>
        </w:rPr>
        <w:t>’</w:t>
      </w:r>
      <w:r w:rsidR="004224AD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}</w:t>
      </w:r>
      <w:r w:rsidR="00E62A30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作为</w:t>
      </w:r>
      <w:r w:rsidR="004825C7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props属性对象</w:t>
      </w:r>
    </w:p>
    <w:p w14:paraId="523AB2AC" w14:textId="4A77AE6B" w:rsidR="004825C7" w:rsidRDefault="004825C7" w:rsidP="001B2FBC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返回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React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</w:t>
      </w:r>
    </w:p>
    <w:p w14:paraId="6C6B2765" w14:textId="1C471720" w:rsidR="004825C7" w:rsidRPr="00C14409" w:rsidRDefault="004825C7" w:rsidP="001B2FBC">
      <w:pPr>
        <w:pStyle w:val="a4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 w:hint="eastAsia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渲染D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OM</w:t>
      </w:r>
    </w:p>
    <w:p w14:paraId="2D987389" w14:textId="0624CA13" w:rsidR="00C14409" w:rsidRPr="001B2FBC" w:rsidRDefault="00844123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1B2FBC">
        <w:rPr>
          <w:rFonts w:ascii="宋体" w:eastAsia="宋体" w:hAnsi="宋体" w:cs="宋体" w:hint="eastAsia"/>
          <w:b/>
          <w:bCs/>
          <w:color w:val="404040"/>
          <w:kern w:val="0"/>
          <w:sz w:val="24"/>
          <w:szCs w:val="24"/>
        </w:rPr>
        <w:t>类组件</w:t>
      </w:r>
    </w:p>
    <w:p w14:paraId="4C68F978" w14:textId="0E455ACA" w:rsidR="00844123" w:rsidRDefault="00844123" w:rsidP="00614E11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844123">
        <w:rPr>
          <w:rFonts w:ascii="宋体" w:eastAsia="宋体" w:hAnsi="宋体" w:cs="宋体"/>
          <w:color w:val="404040"/>
          <w:kern w:val="0"/>
          <w:sz w:val="24"/>
          <w:szCs w:val="24"/>
        </w:rPr>
        <w:drawing>
          <wp:inline distT="0" distB="0" distL="0" distR="0" wp14:anchorId="01FEA46B" wp14:editId="20F6488E">
            <wp:extent cx="6073666" cy="185944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5C5C" w14:textId="03CE0C1E" w:rsidR="00E6288D" w:rsidRPr="00E6288D" w:rsidRDefault="00E6288D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628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有组件的地方必须引入React</w:t>
      </w:r>
      <w:r w:rsidRPr="00E6288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E6288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不管使不使用都必须引入</w:t>
      </w:r>
    </w:p>
    <w:p w14:paraId="15B8B786" w14:textId="42A93D52" w:rsidR="00844123" w:rsidRDefault="00844123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/>
          <w:color w:val="404040"/>
          <w:kern w:val="0"/>
          <w:sz w:val="24"/>
          <w:szCs w:val="24"/>
        </w:rPr>
        <w:t>React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元素可以是dom标签 也可以是组件 例</w:t>
      </w:r>
    </w:p>
    <w:p w14:paraId="5A878622" w14:textId="1FE0B284" w:rsidR="00844123" w:rsidRDefault="00844123" w:rsidP="00844123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844123">
        <w:rPr>
          <w:rFonts w:ascii="宋体" w:eastAsia="宋体" w:hAnsi="宋体" w:cs="宋体"/>
          <w:color w:val="404040"/>
          <w:kern w:val="0"/>
          <w:sz w:val="24"/>
          <w:szCs w:val="24"/>
        </w:rPr>
        <w:drawing>
          <wp:inline distT="0" distB="0" distL="0" distR="0" wp14:anchorId="695FD7D9" wp14:editId="1CE8891C">
            <wp:extent cx="3863675" cy="30482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4667" w14:textId="263D37E6" w:rsidR="00844123" w:rsidRPr="007074EC" w:rsidRDefault="00844123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44123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jsx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内部调用</w:t>
      </w:r>
      <w:r w:rsidRPr="00844123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React</w:t>
      </w:r>
      <w:r w:rsidRPr="00844123">
        <w:rPr>
          <w:rFonts w:ascii="宋体" w:eastAsia="宋体" w:hAnsi="宋体" w:cs="宋体"/>
          <w:color w:val="404040"/>
          <w:kern w:val="0"/>
          <w:sz w:val="24"/>
          <w:szCs w:val="24"/>
        </w:rPr>
        <w:t>.createElement(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)创建元素对象,jsx是JavaScript扩展语法 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dom标签和</w:t>
      </w:r>
      <w:r w:rsidR="00D04AA4"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组件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&lt;component</w:t>
      </w:r>
      <w:r w:rsidRPr="007074E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/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&gt;都是</w:t>
      </w:r>
      <w:r w:rsidR="007074EC"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jsx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语法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所以</w:t>
      </w:r>
      <w:r w:rsidRPr="007074E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ea</w:t>
      </w:r>
      <w:r w:rsidRPr="007074EC">
        <w:rPr>
          <w:rFonts w:ascii="宋体" w:eastAsia="宋体" w:hAnsi="宋体" w:cs="宋体"/>
          <w:color w:val="FF0000"/>
          <w:kern w:val="0"/>
          <w:sz w:val="24"/>
          <w:szCs w:val="24"/>
        </w:rPr>
        <w:t>ct</w:t>
      </w:r>
      <w:r w:rsidRPr="007074E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元素可以是dom标签也可以是组件</w:t>
      </w:r>
    </w:p>
    <w:p w14:paraId="183B0DF8" w14:textId="157C6E13" w:rsidR="00844123" w:rsidRDefault="002638A5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使用组件时 必须把组件用jsx表现出来即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&lt;component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/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&gt;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而不是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component</w:t>
      </w:r>
    </w:p>
    <w:p w14:paraId="2E0C6FC1" w14:textId="15EACDF8" w:rsidR="002638A5" w:rsidRDefault="002638A5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2638A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组件的命名开头必须是大写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,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eact会把小写开头的当做dom标签,大写开头的当做组件</w:t>
      </w:r>
    </w:p>
    <w:p w14:paraId="6BEC5A63" w14:textId="52B52F76" w:rsidR="002638A5" w:rsidRDefault="002638A5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jsx接收的属性 会转为属性对象即props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传入组件内容</w:t>
      </w:r>
    </w:p>
    <w:p w14:paraId="0BEA9D82" w14:textId="66906BFD" w:rsidR="00E6288D" w:rsidRDefault="00144EC5" w:rsidP="00844123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组件可以在输出中引用其他组件</w:t>
      </w:r>
    </w:p>
    <w:p w14:paraId="4D8BC404" w14:textId="35BF25AA" w:rsidR="00F971EA" w:rsidRDefault="00F971EA" w:rsidP="00F971EA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Chars="0" w:firstLine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F971EA">
        <w:rPr>
          <w:rFonts w:ascii="宋体" w:eastAsia="宋体" w:hAnsi="宋体" w:cs="宋体"/>
          <w:color w:val="404040"/>
          <w:kern w:val="0"/>
          <w:sz w:val="24"/>
          <w:szCs w:val="24"/>
        </w:rPr>
        <w:lastRenderedPageBreak/>
        <w:drawing>
          <wp:inline distT="0" distB="0" distL="0" distR="0" wp14:anchorId="73656F81" wp14:editId="165AD58C">
            <wp:extent cx="4442460" cy="282649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9582" cy="283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C161" w14:textId="62C6CFA4" w:rsidR="00F971EA" w:rsidRDefault="00F971EA" w:rsidP="00F971EA">
      <w:pPr>
        <w:pStyle w:val="a4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组件的作用是可复用性,学会提取</w:t>
      </w:r>
      <w:r w:rsidR="00972C14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是必须的,最初看上去,提取</w:t>
      </w:r>
      <w:r w:rsidR="00972C14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组件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可能是一种繁重的工作,但是在大型项目中构建可复用</w:t>
      </w:r>
      <w:r w:rsidR="00972C14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库完全值得,如果在U</w:t>
      </w:r>
      <w:r w:rsidR="00972C14">
        <w:rPr>
          <w:rFonts w:ascii="宋体" w:eastAsia="宋体" w:hAnsi="宋体" w:cs="宋体"/>
          <w:color w:val="404040"/>
          <w:kern w:val="0"/>
          <w:sz w:val="24"/>
          <w:szCs w:val="24"/>
        </w:rPr>
        <w:t>I</w:t>
      </w:r>
      <w:r w:rsidR="00972C14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中有一部分</w:t>
      </w:r>
      <w:r w:rsidR="00972C14" w:rsidRPr="00972C1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被多次使用或组件本身就比较复杂 那么它就是一个复用组件候选项</w:t>
      </w:r>
    </w:p>
    <w:p w14:paraId="4F4800AE" w14:textId="1D4FB6AE" w:rsidR="00F971EA" w:rsidRDefault="00972C14" w:rsidP="00972C14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824B5">
        <w:rPr>
          <w:rFonts w:ascii="宋体" w:eastAsia="宋体" w:hAnsi="宋体" w:cs="宋体" w:hint="eastAsia"/>
          <w:b/>
          <w:bCs/>
          <w:color w:val="404040"/>
          <w:kern w:val="0"/>
          <w:sz w:val="24"/>
          <w:szCs w:val="24"/>
        </w:rPr>
        <w:t>总结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:组件多次使用或者</w:t>
      </w:r>
      <w:r w:rsidRPr="00CE60A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组件本身比较复杂就</w:t>
      </w:r>
      <w:r w:rsidR="00CE60A9" w:rsidRPr="00CE60A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提取组件</w:t>
      </w:r>
    </w:p>
    <w:p w14:paraId="161FF459" w14:textId="7F10F5F9" w:rsidR="00F40AD1" w:rsidRPr="00F40AD1" w:rsidRDefault="00F40AD1" w:rsidP="00F40AD1">
      <w:pPr>
        <w:widowControl/>
        <w:tabs>
          <w:tab w:val="left" w:pos="19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color w:val="404040"/>
          <w:kern w:val="0"/>
          <w:sz w:val="24"/>
          <w:szCs w:val="24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</w:rPr>
        <w:tab/>
      </w:r>
      <w:r w:rsidRPr="00F40AD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如图此组件嵌套多 代码复杂 不利于维护 符合提取组件条件 所以将其提取出后为图二</w:t>
      </w:r>
      <w:r w:rsidR="00680618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图三</w:t>
      </w:r>
      <w:r w:rsidRPr="00F40AD1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结果 注意当</w:t>
      </w:r>
      <w:r w:rsidRPr="000B3BC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多层嵌套提取时 先提取最里面的再一层一层从内向外提取</w:t>
      </w:r>
    </w:p>
    <w:p w14:paraId="20463E99" w14:textId="48B96058" w:rsidR="00604788" w:rsidRDefault="0060478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04788">
        <w:drawing>
          <wp:inline distT="0" distB="0" distL="0" distR="0" wp14:anchorId="6A74681B" wp14:editId="0ECAB405">
            <wp:extent cx="3574090" cy="4183743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F8CC" w14:textId="40976A3E" w:rsidR="00680618" w:rsidRDefault="0068061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80618">
        <w:rPr>
          <w:rFonts w:ascii="宋体" w:eastAsia="宋体" w:hAnsi="宋体" w:cs="宋体"/>
          <w:color w:val="404040"/>
          <w:kern w:val="0"/>
          <w:sz w:val="24"/>
          <w:szCs w:val="24"/>
        </w:rPr>
        <w:lastRenderedPageBreak/>
        <w:drawing>
          <wp:inline distT="0" distB="0" distL="0" distR="0" wp14:anchorId="79F38FB8" wp14:editId="09B197D9">
            <wp:extent cx="3603142" cy="3931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4290" cy="39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9C67" w14:textId="7D1B2656" w:rsidR="00680618" w:rsidRDefault="0068061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 w:rsidRPr="00680618">
        <w:rPr>
          <w:rFonts w:ascii="宋体" w:eastAsia="宋体" w:hAnsi="宋体" w:cs="宋体"/>
          <w:color w:val="404040"/>
          <w:kern w:val="0"/>
          <w:sz w:val="24"/>
          <w:szCs w:val="24"/>
        </w:rPr>
        <w:drawing>
          <wp:inline distT="0" distB="0" distL="0" distR="0" wp14:anchorId="2CDC8F2C" wp14:editId="6F168A6D">
            <wp:extent cx="4746806" cy="33756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857" cy="33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D789" w14:textId="6F66AF57" w:rsidR="00680618" w:rsidRPr="00CE44E3" w:rsidRDefault="0068061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b/>
          <w:bCs/>
          <w:color w:val="404040"/>
          <w:kern w:val="0"/>
          <w:sz w:val="28"/>
          <w:szCs w:val="28"/>
        </w:rPr>
      </w:pPr>
      <w:r w:rsidRPr="00CE44E3">
        <w:rPr>
          <w:rFonts w:ascii="宋体" w:eastAsia="宋体" w:hAnsi="宋体" w:cs="宋体" w:hint="eastAsia"/>
          <w:b/>
          <w:bCs/>
          <w:color w:val="404040"/>
          <w:kern w:val="0"/>
          <w:sz w:val="28"/>
          <w:szCs w:val="28"/>
        </w:rPr>
        <w:t>纯函数:</w:t>
      </w:r>
    </w:p>
    <w:p w14:paraId="51618AD3" w14:textId="16D9785B" w:rsidR="00680618" w:rsidRDefault="0068061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函数不改变入参(传入的参数 例</w:t>
      </w:r>
      <w:r w:rsidR="004F130D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不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执行赋值 ++</w:t>
      </w:r>
      <w:r>
        <w:rPr>
          <w:rFonts w:ascii="宋体" w:eastAsia="宋体" w:hAnsi="宋体" w:cs="宋体"/>
          <w:color w:val="40404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--这类),且当多次</w:t>
      </w:r>
      <w:r w:rsidR="00CE44E3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调用下</w:t>
      </w: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入参相同时返回的结果相同,这样的函数叫纯函数</w:t>
      </w:r>
    </w:p>
    <w:p w14:paraId="533E1F6E" w14:textId="2FEAFA86" w:rsidR="00680618" w:rsidRPr="00CE44E3" w:rsidRDefault="00E72D18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/>
          <w:b/>
          <w:bCs/>
          <w:color w:val="FF0000"/>
          <w:kern w:val="0"/>
          <w:sz w:val="28"/>
          <w:szCs w:val="28"/>
        </w:rPr>
      </w:pPr>
      <w:r w:rsidRPr="00CE44E3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>props只读</w:t>
      </w:r>
      <w:r w:rsidR="00EF617A" w:rsidRPr="00CE44E3">
        <w:rPr>
          <w:rFonts w:ascii="宋体" w:eastAsia="宋体" w:hAnsi="宋体" w:cs="宋体" w:hint="eastAsia"/>
          <w:b/>
          <w:bCs/>
          <w:color w:val="FF0000"/>
          <w:kern w:val="0"/>
          <w:sz w:val="28"/>
          <w:szCs w:val="28"/>
        </w:rPr>
        <w:t xml:space="preserve"> 属性值不可改</w:t>
      </w:r>
    </w:p>
    <w:p w14:paraId="08C1E01D" w14:textId="77777777" w:rsidR="00CE44E3" w:rsidRPr="00CE44E3" w:rsidRDefault="00CE44E3" w:rsidP="00CE44E3">
      <w:pPr>
        <w:pStyle w:val="a3"/>
        <w:spacing w:before="0" w:beforeAutospacing="0" w:after="0" w:afterAutospacing="0"/>
        <w:rPr>
          <w:color w:val="FF0000"/>
        </w:rPr>
      </w:pPr>
      <w:bookmarkStart w:id="0" w:name="_GoBack"/>
      <w:r w:rsidRPr="00CE44E3">
        <w:rPr>
          <w:color w:val="FF0000"/>
        </w:rPr>
        <w:t>所有 React 组件都必须像纯函数一样保护它们的 props 不被更改。</w:t>
      </w:r>
    </w:p>
    <w:bookmarkEnd w:id="0"/>
    <w:p w14:paraId="6499BABF" w14:textId="77777777" w:rsidR="00CE44E3" w:rsidRDefault="00CE44E3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</w:p>
    <w:p w14:paraId="15A71E43" w14:textId="71A64AC7" w:rsidR="008F077F" w:rsidRPr="00E13A67" w:rsidRDefault="008F077F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color w:val="404040"/>
          <w:kern w:val="0"/>
          <w:sz w:val="24"/>
          <w:szCs w:val="24"/>
        </w:rPr>
      </w:pPr>
      <w:r w:rsidRPr="00E13A67">
        <w:rPr>
          <w:rFonts w:ascii="宋体" w:eastAsia="宋体" w:hAnsi="宋体" w:cs="宋体"/>
          <w:color w:val="404040"/>
          <w:kern w:val="0"/>
          <w:sz w:val="24"/>
          <w:szCs w:val="24"/>
        </w:rPr>
        <w:t>组件无论是使用</w:t>
      </w:r>
      <w:hyperlink r:id="rId15" w:anchor="function-and-class-components" w:history="1">
        <w:r w:rsidRPr="00E13A67">
          <w:rPr>
            <w:rFonts w:ascii="宋体" w:eastAsia="宋体" w:hAnsi="宋体" w:cs="宋体"/>
            <w:color w:val="404040"/>
            <w:kern w:val="0"/>
            <w:sz w:val="24"/>
            <w:szCs w:val="24"/>
          </w:rPr>
          <w:t>函数声明还是通过 class 声明</w:t>
        </w:r>
      </w:hyperlink>
      <w:r w:rsidRPr="00E13A67">
        <w:rPr>
          <w:rFonts w:ascii="宋体" w:eastAsia="宋体" w:hAnsi="宋体" w:cs="宋体"/>
          <w:color w:val="404040"/>
          <w:kern w:val="0"/>
          <w:sz w:val="24"/>
          <w:szCs w:val="24"/>
        </w:rPr>
        <w:t>，都决不能修改自身的 props</w:t>
      </w:r>
    </w:p>
    <w:p w14:paraId="3F74BEF6" w14:textId="4F931C87" w:rsidR="00E72D18" w:rsidRPr="00F40AD1" w:rsidRDefault="00C65DCF" w:rsidP="00F40A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eastAsia="宋体" w:hAnsi="宋体" w:cs="宋体" w:hint="eastAsia"/>
          <w:color w:val="40404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props是只读的,不可改变它</w:t>
      </w:r>
      <w:r w:rsidR="00EF617A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>的属性值,若值是对象那么对象里面的值可改,因为对象是引用类型的</w:t>
      </w:r>
      <w:r w:rsidR="00C32232">
        <w:rPr>
          <w:rFonts w:ascii="宋体" w:eastAsia="宋体" w:hAnsi="宋体" w:cs="宋体" w:hint="eastAsia"/>
          <w:color w:val="404040"/>
          <w:kern w:val="0"/>
          <w:sz w:val="24"/>
          <w:szCs w:val="24"/>
        </w:rPr>
        <w:t xml:space="preserve"> 里面的值变了 实际指向的房间并没变</w:t>
      </w:r>
    </w:p>
    <w:sectPr w:rsidR="00E72D18" w:rsidRPr="00F40AD1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01AEC"/>
    <w:multiLevelType w:val="hybridMultilevel"/>
    <w:tmpl w:val="E2905390"/>
    <w:lvl w:ilvl="0" w:tplc="4B403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7D231C"/>
    <w:multiLevelType w:val="hybridMultilevel"/>
    <w:tmpl w:val="911C615E"/>
    <w:lvl w:ilvl="0" w:tplc="93E2E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5673A3"/>
    <w:multiLevelType w:val="hybridMultilevel"/>
    <w:tmpl w:val="657236B0"/>
    <w:lvl w:ilvl="0" w:tplc="0C3A5C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79"/>
    <w:rsid w:val="00045AF9"/>
    <w:rsid w:val="000B3BCA"/>
    <w:rsid w:val="00144EC5"/>
    <w:rsid w:val="001B0FC3"/>
    <w:rsid w:val="001B2FBC"/>
    <w:rsid w:val="001C50B8"/>
    <w:rsid w:val="002638A5"/>
    <w:rsid w:val="002743FE"/>
    <w:rsid w:val="002D431B"/>
    <w:rsid w:val="002E0AB5"/>
    <w:rsid w:val="00324EBF"/>
    <w:rsid w:val="00354DFA"/>
    <w:rsid w:val="003A05B5"/>
    <w:rsid w:val="003C4A2F"/>
    <w:rsid w:val="003E05FF"/>
    <w:rsid w:val="004224AD"/>
    <w:rsid w:val="004824B5"/>
    <w:rsid w:val="004825C7"/>
    <w:rsid w:val="004B7D0B"/>
    <w:rsid w:val="004F130D"/>
    <w:rsid w:val="00526DB0"/>
    <w:rsid w:val="00556166"/>
    <w:rsid w:val="00576126"/>
    <w:rsid w:val="0060259A"/>
    <w:rsid w:val="00604788"/>
    <w:rsid w:val="00614E11"/>
    <w:rsid w:val="0063616B"/>
    <w:rsid w:val="00680618"/>
    <w:rsid w:val="006E3934"/>
    <w:rsid w:val="007074EC"/>
    <w:rsid w:val="00776040"/>
    <w:rsid w:val="007D79CA"/>
    <w:rsid w:val="008170FE"/>
    <w:rsid w:val="00844123"/>
    <w:rsid w:val="008F077F"/>
    <w:rsid w:val="00952F50"/>
    <w:rsid w:val="0096274C"/>
    <w:rsid w:val="00972C14"/>
    <w:rsid w:val="009B4DB8"/>
    <w:rsid w:val="009C2FA0"/>
    <w:rsid w:val="009E2B75"/>
    <w:rsid w:val="00A81576"/>
    <w:rsid w:val="00AD0222"/>
    <w:rsid w:val="00AE0761"/>
    <w:rsid w:val="00B11785"/>
    <w:rsid w:val="00B2053E"/>
    <w:rsid w:val="00B23EDA"/>
    <w:rsid w:val="00BF3384"/>
    <w:rsid w:val="00C14409"/>
    <w:rsid w:val="00C32232"/>
    <w:rsid w:val="00C65DCF"/>
    <w:rsid w:val="00CC2288"/>
    <w:rsid w:val="00CE44E3"/>
    <w:rsid w:val="00CE60A9"/>
    <w:rsid w:val="00D04AA4"/>
    <w:rsid w:val="00D60F94"/>
    <w:rsid w:val="00D77598"/>
    <w:rsid w:val="00E13A67"/>
    <w:rsid w:val="00E207B6"/>
    <w:rsid w:val="00E6288D"/>
    <w:rsid w:val="00E62A30"/>
    <w:rsid w:val="00E72D18"/>
    <w:rsid w:val="00ED6965"/>
    <w:rsid w:val="00EF617A"/>
    <w:rsid w:val="00F40879"/>
    <w:rsid w:val="00F40AD1"/>
    <w:rsid w:val="00F6717E"/>
    <w:rsid w:val="00F971EA"/>
    <w:rsid w:val="00FE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28EF"/>
  <w15:chartTrackingRefBased/>
  <w15:docId w15:val="{ABD7C313-F18F-4F24-BC5D-DCB30B4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69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D69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696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D696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D69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D6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D6965"/>
  </w:style>
  <w:style w:type="paragraph" w:styleId="a4">
    <w:name w:val="List Paragraph"/>
    <w:basedOn w:val="a"/>
    <w:uiPriority w:val="34"/>
    <w:qFormat/>
    <w:rsid w:val="00ED696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045AF9"/>
    <w:rPr>
      <w:color w:val="0000FF"/>
      <w:u w:val="single"/>
    </w:rPr>
  </w:style>
  <w:style w:type="character" w:styleId="a6">
    <w:name w:val="Strong"/>
    <w:basedOn w:val="a0"/>
    <w:uiPriority w:val="22"/>
    <w:qFormat/>
    <w:rsid w:val="00CE44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react.docschina.org/docs/introducing-jsx.htm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react.docschina.org/docs/introducing-jsx.html" TargetMode="External"/><Relationship Id="rId15" Type="http://schemas.openxmlformats.org/officeDocument/2006/relationships/hyperlink" Target="https://react.docschina.org/docs/components-and-prop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176</cp:revision>
  <dcterms:created xsi:type="dcterms:W3CDTF">2019-12-27T11:18:00Z</dcterms:created>
  <dcterms:modified xsi:type="dcterms:W3CDTF">2019-12-27T18:00:00Z</dcterms:modified>
</cp:coreProperties>
</file>