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《逗萝大陆》World Design Document V2.4 —— NPC交互与剧情系统实现设计</w:t>
      </w:r>
    </w:p>
    <w:p>
      <w:pPr>
        <w:pStyle w:val="Heading2"/>
      </w:pPr>
      <w:r>
        <w:t>1. 系统目标</w:t>
      </w:r>
    </w:p>
    <w:p>
      <w:r>
        <w:t>本版本定义《逗萝大陆》中NPC交互、剧情推进、任务触发以及卡牌精灵获取相关系统的实现方案。</w:t>
        <w:br/>
        <w:br/>
        <w:t>目标：让世界中的萝莉NPC和萝莉魔物娘拥有独立身份、故事和行为，使玩家通过探索、交流、挑战逐渐建立关系。</w:t>
      </w:r>
    </w:p>
    <w:p>
      <w:pPr>
        <w:pStyle w:val="Heading2"/>
      </w:pPr>
      <w:r>
        <w:t>2. NPC系统定位</w:t>
      </w:r>
    </w:p>
    <w:p>
      <w:r>
        <w:t>NPC不仅是地图装饰，而是游戏世界的重要组成部分。</w:t>
        <w:br/>
        <w:br/>
        <w:t>NPC可以承担：</w:t>
        <w:br/>
        <w:br/>
        <w:t>剧情角色。</w:t>
        <w:br/>
        <w:br/>
        <w:t>任务发布者。</w:t>
        <w:br/>
        <w:br/>
        <w:t>商店角色。</w:t>
        <w:br/>
        <w:br/>
        <w:t>战斗挑战者。</w:t>
        <w:br/>
        <w:br/>
        <w:t>可收集卡牌精灵。</w:t>
        <w:br/>
        <w:br/>
        <w:t>角色培养对象。</w:t>
      </w:r>
    </w:p>
    <w:p>
      <w:pPr>
        <w:pStyle w:val="Heading2"/>
      </w:pPr>
      <w:r>
        <w:t>3. NPC实体设计</w:t>
      </w:r>
    </w:p>
    <w:p>
      <w:r>
        <w:t>NPC Entity结构：</w:t>
        <w:br/>
        <w:br/>
        <w:t>NPC.ts</w:t>
        <w:br/>
        <w:br/>
        <w:t>属性：</w:t>
        <w:br/>
        <w:br/>
        <w:t>id：NPC编号。</w:t>
        <w:br/>
        <w:br/>
        <w:t>name：角色名称。</w:t>
        <w:br/>
        <w:br/>
        <w:t>position：地图位置。</w:t>
        <w:br/>
        <w:br/>
        <w:t>sprite：角色资源。</w:t>
        <w:br/>
        <w:br/>
        <w:t>dialogId：对话配置。</w:t>
        <w:br/>
        <w:br/>
        <w:t>questIds：关联任务。</w:t>
        <w:br/>
        <w:br/>
        <w:t>battleConfig：战斗配置。</w:t>
        <w:br/>
        <w:br/>
        <w:t>isCardSpirit：是否可成为卡牌精灵。</w:t>
        <w:br/>
        <w:br/>
        <w:t>方法：</w:t>
        <w:br/>
        <w:br/>
        <w:t>interact()。</w:t>
        <w:br/>
        <w:br/>
        <w:t>talk()。</w:t>
        <w:br/>
        <w:br/>
        <w:t>startBattle()。</w:t>
        <w:br/>
        <w:br/>
        <w:t>giveReward()。</w:t>
      </w:r>
    </w:p>
    <w:p>
      <w:pPr>
        <w:pStyle w:val="Heading2"/>
      </w:pPr>
      <w:r>
        <w:t>4. NPC数据结构</w:t>
      </w:r>
    </w:p>
    <w:p>
      <w:r>
        <w:t>npc.json示例：</w:t>
        <w:br/>
        <w:br/>
        <w:t>{</w:t>
        <w:br/>
        <w:t>"id":"npc_001",</w:t>
        <w:br/>
        <w:t>"name":"小魔女·艾米",</w:t>
        <w:br/>
        <w:t>"type":"battle_npc",</w:t>
        <w:br/>
        <w:t>"map":"forest",</w:t>
        <w:br/>
        <w:t>"dialogId":"dialog_001",</w:t>
        <w:br/>
        <w:t>"battle":"deck_fire",</w:t>
        <w:br/>
        <w:t>"isCardSpirit":true</w:t>
        <w:br/>
        <w:t>}</w:t>
        <w:br/>
        <w:br/>
        <w:t>NPC内容采用数据驱动。</w:t>
      </w:r>
    </w:p>
    <w:p>
      <w:pPr>
        <w:pStyle w:val="Heading2"/>
      </w:pPr>
      <w:r>
        <w:t>5. 交互检测流程</w:t>
      </w:r>
    </w:p>
    <w:p>
      <w:r>
        <w:t>玩家靠近NPC：</w:t>
        <w:br/>
        <w:br/>
        <w:t>1. InteractionSystem检测范围。</w:t>
        <w:br/>
        <w:br/>
        <w:t>2. 显示交互提示。</w:t>
        <w:br/>
        <w:br/>
        <w:t>3. 玩家按交互键。</w:t>
        <w:br/>
        <w:br/>
        <w:t>4. 打开NPC交互界面。</w:t>
        <w:br/>
        <w:br/>
        <w:t>5. 根据NPC类型执行对应行为。</w:t>
      </w:r>
    </w:p>
    <w:p>
      <w:pPr>
        <w:pStyle w:val="Heading2"/>
      </w:pPr>
      <w:r>
        <w:t>6. NPC交互类型</w:t>
      </w:r>
    </w:p>
    <w:p>
      <w:r>
        <w:t>基础交互类型：</w:t>
        <w:br/>
        <w:br/>
        <w:t>Dialogue：普通对话。</w:t>
        <w:br/>
        <w:br/>
        <w:t>Quest：任务。</w:t>
        <w:br/>
        <w:br/>
        <w:t>Shop：商店。</w:t>
        <w:br/>
        <w:br/>
        <w:t>Battle：战斗挑战。</w:t>
        <w:br/>
        <w:br/>
        <w:t>Gift：赠送物品。</w:t>
        <w:br/>
        <w:br/>
        <w:t>Recruit：成为卡牌精灵。</w:t>
      </w:r>
    </w:p>
    <w:p>
      <w:pPr>
        <w:pStyle w:val="Heading2"/>
      </w:pPr>
      <w:r>
        <w:t>7. 对话系统设计</w:t>
      </w:r>
    </w:p>
    <w:p>
      <w:r>
        <w:t>DialogSystem负责管理剧情文本。</w:t>
        <w:br/>
        <w:br/>
        <w:t>功能：</w:t>
        <w:br/>
        <w:br/>
        <w:t>文本显示。</w:t>
        <w:br/>
        <w:br/>
        <w:t>角色头像。</w:t>
        <w:br/>
        <w:br/>
        <w:t>选项选择。</w:t>
        <w:br/>
        <w:br/>
        <w:t>剧情分支。</w:t>
        <w:br/>
        <w:br/>
        <w:t>事件触发。</w:t>
        <w:br/>
        <w:br/>
        <w:t>好感度变化。</w:t>
      </w:r>
    </w:p>
    <w:p>
      <w:pPr>
        <w:pStyle w:val="Heading2"/>
      </w:pPr>
      <w:r>
        <w:t>8. 对话数据结构</w:t>
      </w:r>
    </w:p>
    <w:p>
      <w:r>
        <w:t>dialog.json示例：</w:t>
        <w:br/>
        <w:br/>
        <w:t>{</w:t>
        <w:br/>
        <w:t>"id":"dialog_001",</w:t>
        <w:br/>
        <w:t>"speaker":"艾米",</w:t>
        <w:br/>
        <w:t>"text":"你终于来了。",</w:t>
        <w:br/>
        <w:t>"options":[</w:t>
        <w:br/>
        <w:t xml:space="preserve"> {</w:t>
        <w:br/>
        <w:t xml:space="preserve">  "text":"帮助她",</w:t>
        <w:br/>
        <w:t xml:space="preserve">  "action":"quest_start"</w:t>
        <w:br/>
        <w:t xml:space="preserve"> }</w:t>
        <w:br/>
        <w:t>]</w:t>
        <w:br/>
        <w:t>}</w:t>
        <w:br/>
        <w:br/>
        <w:t>剧情内容与代码分离。</w:t>
      </w:r>
    </w:p>
    <w:p>
      <w:pPr>
        <w:pStyle w:val="Heading2"/>
      </w:pPr>
      <w:r>
        <w:t>9. 剧情事件系统</w:t>
      </w:r>
    </w:p>
    <w:p>
      <w:r>
        <w:t>剧情事件通过EventSystem管理。</w:t>
        <w:br/>
        <w:br/>
        <w:t>触发方式：</w:t>
        <w:br/>
        <w:br/>
        <w:t>靠近地点。</w:t>
        <w:br/>
        <w:br/>
        <w:t>完成任务。</w:t>
        <w:br/>
        <w:br/>
        <w:t>击败角色。</w:t>
        <w:br/>
        <w:br/>
        <w:t>获得物品。</w:t>
        <w:br/>
        <w:br/>
        <w:t>达到好感度。</w:t>
        <w:br/>
        <w:br/>
        <w:t>进入特殊区域。</w:t>
      </w:r>
    </w:p>
    <w:p>
      <w:pPr>
        <w:pStyle w:val="Heading2"/>
      </w:pPr>
      <w:r>
        <w:t>10. 萝莉魔物娘遭遇系统</w:t>
      </w:r>
    </w:p>
    <w:p>
      <w:r>
        <w:t>地图探索中会出现萝莉魔物娘。</w:t>
        <w:br/>
        <w:br/>
        <w:t>遭遇流程：</w:t>
        <w:br/>
        <w:br/>
        <w:t>探索区域。</w:t>
        <w:br/>
        <w:br/>
        <w:t>触发随机事件。</w:t>
        <w:br/>
        <w:br/>
        <w:t>发现魔物娘。</w:t>
        <w:br/>
        <w:br/>
        <w:t>选择交流或战斗。</w:t>
        <w:br/>
        <w:br/>
        <w:t>获得认可。</w:t>
        <w:br/>
        <w:br/>
        <w:t>转化为卡牌精灵。</w:t>
      </w:r>
    </w:p>
    <w:p>
      <w:pPr>
        <w:pStyle w:val="Heading2"/>
      </w:pPr>
      <w:r>
        <w:t>11. 卡牌精灵获取流程</w:t>
      </w:r>
    </w:p>
    <w:p>
      <w:r>
        <w:t>流程：</w:t>
        <w:br/>
        <w:br/>
        <w:t>遇见角色。</w:t>
        <w:br/>
        <w:br/>
        <w:t>完成剧情或战斗。</w:t>
        <w:br/>
        <w:br/>
        <w:t>角色认可玩家。</w:t>
        <w:br/>
        <w:br/>
        <w:t>生成卡牌精灵数据。</w:t>
        <w:br/>
        <w:br/>
        <w:t>加入玩家收藏。</w:t>
        <w:br/>
        <w:br/>
        <w:t>进入卡组构筑。</w:t>
      </w:r>
    </w:p>
    <w:p>
      <w:pPr>
        <w:pStyle w:val="Heading2"/>
      </w:pPr>
      <w:r>
        <w:t>12. NPC战斗系统</w:t>
      </w:r>
    </w:p>
    <w:p>
      <w:r>
        <w:t>战斗NPC拥有独立套牌。</w:t>
        <w:br/>
        <w:br/>
        <w:t>配置内容：</w:t>
        <w:br/>
        <w:br/>
        <w:t>角色等级。</w:t>
        <w:br/>
        <w:br/>
        <w:t>战斗卡组。</w:t>
        <w:br/>
        <w:br/>
        <w:t>技能规则。</w:t>
        <w:br/>
        <w:br/>
        <w:t>胜利奖励。</w:t>
        <w:br/>
        <w:br/>
        <w:t>失败剧情。</w:t>
      </w:r>
    </w:p>
    <w:p>
      <w:pPr>
        <w:pStyle w:val="Heading2"/>
      </w:pPr>
      <w:r>
        <w:t>13. 好感度关联</w:t>
      </w:r>
    </w:p>
    <w:p>
      <w:r>
        <w:t>NPC互动会影响好感度。</w:t>
        <w:br/>
        <w:br/>
        <w:t>影响：</w:t>
        <w:br/>
        <w:br/>
        <w:t>角色剧情解锁。</w:t>
        <w:br/>
        <w:br/>
        <w:t>卡牌能力提升。</w:t>
        <w:br/>
        <w:br/>
        <w:t>特殊技能开放。</w:t>
        <w:br/>
        <w:br/>
        <w:t>隐藏事件触发。</w:t>
      </w:r>
    </w:p>
    <w:p>
      <w:pPr>
        <w:pStyle w:val="Heading2"/>
      </w:pPr>
      <w:r>
        <w:t>14. 任务系统关联</w:t>
      </w:r>
    </w:p>
    <w:p>
      <w:r>
        <w:t>NPC可以创建任务。</w:t>
        <w:br/>
        <w:br/>
        <w:t>任务流程：</w:t>
        <w:br/>
        <w:br/>
        <w:t>NPC发布任务。</w:t>
        <w:br/>
        <w:br/>
        <w:t>玩家接受。</w:t>
        <w:br/>
        <w:br/>
        <w:t>完成目标。</w:t>
        <w:br/>
        <w:br/>
        <w:t>提交任务。</w:t>
        <w:br/>
        <w:br/>
        <w:t>获得奖励。</w:t>
      </w:r>
    </w:p>
    <w:p>
      <w:pPr>
        <w:pStyle w:val="Heading2"/>
      </w:pPr>
      <w:r>
        <w:t>15. 客户端模块设计</w:t>
      </w:r>
    </w:p>
    <w:p>
      <w:r>
        <w:t>新增模块：</w:t>
        <w:br/>
        <w:br/>
        <w:t>NPCManager：管理NPC对象。</w:t>
        <w:br/>
        <w:br/>
        <w:t>DialogSystem：管理对话。</w:t>
        <w:br/>
        <w:br/>
        <w:t>EventSystem：管理事件。</w:t>
        <w:br/>
        <w:br/>
        <w:t>QuestSystem：管理任务。</w:t>
        <w:br/>
        <w:br/>
        <w:t>RecruitSystem：管理卡牌精灵获取。</w:t>
      </w:r>
    </w:p>
    <w:p>
      <w:pPr>
        <w:pStyle w:val="Heading2"/>
      </w:pPr>
      <w:r>
        <w:t>16. 第一版本实现范围</w:t>
      </w:r>
    </w:p>
    <w:p>
      <w:r>
        <w:t>实现：</w:t>
        <w:br/>
        <w:br/>
        <w:t>NPC显示。</w:t>
        <w:br/>
        <w:br/>
        <w:t>基础对话。</w:t>
        <w:br/>
        <w:br/>
        <w:t>交互按键。</w:t>
        <w:br/>
        <w:br/>
        <w:t>任务触发。</w:t>
        <w:br/>
        <w:br/>
        <w:t>NPC战斗入口。</w:t>
        <w:br/>
        <w:br/>
        <w:t>卡牌精灵获取流程。</w:t>
        <w:br/>
        <w:br/>
        <w:t>基础好感度增加。</w:t>
      </w:r>
    </w:p>
    <w:p>
      <w:pPr>
        <w:pStyle w:val="Heading2"/>
      </w:pPr>
      <w:r>
        <w:t>17. 后续扩展</w:t>
      </w:r>
    </w:p>
    <w:p>
      <w:r>
        <w:t>支持：</w:t>
        <w:br/>
        <w:br/>
        <w:t>AI NPC聊天。</w:t>
        <w:br/>
        <w:br/>
        <w:t>动态剧情生成。</w:t>
        <w:br/>
        <w:br/>
        <w:t>NPC日程系统。</w:t>
        <w:br/>
        <w:br/>
        <w:t>NPC关系网络。</w:t>
        <w:br/>
        <w:br/>
        <w:t>隐藏剧情。</w:t>
        <w:br/>
        <w:br/>
        <w:t>多结局系统。</w:t>
      </w:r>
    </w:p>
    <w:p>
      <w:pPr>
        <w:pStyle w:val="Heading2"/>
      </w:pPr>
      <w:r>
        <w:t>18. 设计原则</w:t>
      </w:r>
    </w:p>
    <w:p>
      <w:r>
        <w:t>原则：</w:t>
        <w:br/>
        <w:br/>
        <w:t>NPC拥有独立数据。</w:t>
        <w:br/>
        <w:br/>
        <w:t>剧情与代码分离。</w:t>
        <w:br/>
        <w:br/>
        <w:t>交互行为模块化。</w:t>
        <w:br/>
        <w:br/>
        <w:t>角色成长影响战斗。</w:t>
        <w:br/>
        <w:br/>
        <w:t>让每个卡牌精灵都有故事。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