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31391087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C474F" w:rsidRDefault="007C474F">
          <w:pPr>
            <w:pStyle w:val="KeinLeerraum"/>
            <w:rPr>
              <w:sz w:val="2"/>
            </w:rPr>
          </w:pPr>
        </w:p>
        <w:p w:rsidR="007C474F" w:rsidRDefault="007C47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474F" w:rsidRDefault="007C474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Bericht Optimierung</w:t>
                                    </w:r>
                                  </w:p>
                                </w:sdtContent>
                              </w:sdt>
                              <w:p w:rsidR="007C474F" w:rsidRDefault="007C474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Von Rebecca Sigmund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C474F" w:rsidRDefault="007C47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474F" w:rsidRDefault="007C474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Bericht Optimierung</w:t>
                              </w:r>
                            </w:p>
                          </w:sdtContent>
                        </w:sdt>
                        <w:p w:rsidR="007C474F" w:rsidRDefault="007C474F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Von Rebecca Sigmund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C474F" w:rsidRDefault="007C47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FC16A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474F" w:rsidRDefault="007C474F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C474F" w:rsidRDefault="007C474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7C474F" w:rsidRDefault="007C474F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C474F" w:rsidRDefault="007C474F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474F" w:rsidRDefault="007C474F">
          <w:r>
            <w:br w:type="page"/>
          </w:r>
        </w:p>
      </w:sdtContent>
    </w:sdt>
    <w:sdt>
      <w:sdtPr>
        <w:id w:val="590054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474F" w:rsidRDefault="007C474F">
          <w:pPr>
            <w:pStyle w:val="Inhaltsverzeichnisberschrift"/>
          </w:pPr>
          <w:r>
            <w:t>Inhaltsverzeichnis</w:t>
          </w:r>
          <w:bookmarkStart w:id="0" w:name="_GoBack"/>
          <w:bookmarkEnd w:id="0"/>
        </w:p>
        <w:p w:rsidR="006B04EB" w:rsidRDefault="007C47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8405" w:history="1">
            <w:r w:rsidR="006B04EB" w:rsidRPr="003F78D2">
              <w:rPr>
                <w:rStyle w:val="Hyperlink"/>
                <w:noProof/>
              </w:rPr>
              <w:t>Aufgabe 1: Schnittpunkttest optimieren</w:t>
            </w:r>
            <w:r w:rsidR="006B04EB">
              <w:rPr>
                <w:noProof/>
                <w:webHidden/>
              </w:rPr>
              <w:tab/>
            </w:r>
            <w:r w:rsidR="006B04EB">
              <w:rPr>
                <w:noProof/>
                <w:webHidden/>
              </w:rPr>
              <w:fldChar w:fldCharType="begin"/>
            </w:r>
            <w:r w:rsidR="006B04EB">
              <w:rPr>
                <w:noProof/>
                <w:webHidden/>
              </w:rPr>
              <w:instrText xml:space="preserve"> PAGEREF _Toc25078405 \h </w:instrText>
            </w:r>
            <w:r w:rsidR="006B04EB">
              <w:rPr>
                <w:noProof/>
                <w:webHidden/>
              </w:rPr>
            </w:r>
            <w:r w:rsidR="006B04EB">
              <w:rPr>
                <w:noProof/>
                <w:webHidden/>
              </w:rPr>
              <w:fldChar w:fldCharType="separate"/>
            </w:r>
            <w:r w:rsidR="006B04EB">
              <w:rPr>
                <w:noProof/>
                <w:webHidden/>
              </w:rPr>
              <w:t>2</w:t>
            </w:r>
            <w:r w:rsidR="006B04EB"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06" w:history="1">
            <w:r w:rsidRPr="003F78D2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07" w:history="1">
            <w:r w:rsidRPr="003F78D2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08" w:history="1">
            <w:r w:rsidRPr="003F78D2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09" w:history="1">
            <w:r w:rsidRPr="003F78D2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0" w:history="1">
            <w:r w:rsidRPr="003F78D2">
              <w:rPr>
                <w:rStyle w:val="Hyperlink"/>
                <w:noProof/>
              </w:rPr>
              <w:t>Aufgabe 2: Quadratwurzel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1" w:history="1">
            <w:r w:rsidRPr="003F78D2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2" w:history="1">
            <w:r w:rsidRPr="003F78D2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3" w:history="1">
            <w:r w:rsidRPr="003F78D2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4" w:history="1">
            <w:r w:rsidRPr="003F78D2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5" w:history="1">
            <w:r w:rsidRPr="003F78D2">
              <w:rPr>
                <w:rStyle w:val="Hyperlink"/>
                <w:noProof/>
              </w:rPr>
              <w:t>Aufgabe 3: k-d-Baum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6" w:history="1">
            <w:r w:rsidRPr="003F78D2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7" w:history="1">
            <w:r w:rsidRPr="003F78D2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8" w:history="1">
            <w:r w:rsidRPr="003F78D2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4EB" w:rsidRDefault="006B04E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078419" w:history="1">
            <w:r w:rsidRPr="003F78D2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4F" w:rsidRDefault="007C474F">
          <w:r>
            <w:rPr>
              <w:b/>
              <w:bCs/>
            </w:rPr>
            <w:fldChar w:fldCharType="end"/>
          </w:r>
        </w:p>
      </w:sdtContent>
    </w:sdt>
    <w:p w:rsidR="007C474F" w:rsidRDefault="007C474F">
      <w:r>
        <w:br w:type="page"/>
      </w:r>
    </w:p>
    <w:p w:rsidR="00F631DF" w:rsidRDefault="007C474F" w:rsidP="007C474F">
      <w:pPr>
        <w:pStyle w:val="berschrift1"/>
      </w:pPr>
      <w:bookmarkStart w:id="1" w:name="_Toc25078405"/>
      <w:r>
        <w:lastRenderedPageBreak/>
        <w:t>Aufgabe 1</w:t>
      </w:r>
      <w:r w:rsidR="004D4967">
        <w:t xml:space="preserve">: </w:t>
      </w:r>
      <w:r w:rsidR="004D4967" w:rsidRPr="004D4967">
        <w:t>Schnittpunkt</w:t>
      </w:r>
      <w:r w:rsidR="004D4967">
        <w:t>t</w:t>
      </w:r>
      <w:r w:rsidR="004D4967" w:rsidRPr="004D4967">
        <w:t>est optimieren</w:t>
      </w:r>
      <w:bookmarkEnd w:id="1"/>
    </w:p>
    <w:p w:rsidR="00F52C4C" w:rsidRDefault="00F52C4C" w:rsidP="00F52C4C">
      <w:pPr>
        <w:pStyle w:val="berschrift2"/>
      </w:pPr>
      <w:bookmarkStart w:id="2" w:name="_Toc25078406"/>
      <w:r>
        <w:t>Quelltext</w:t>
      </w:r>
      <w:bookmarkEnd w:id="2"/>
    </w:p>
    <w:p w:rsidR="00F52C4C" w:rsidRDefault="00F52C4C" w:rsidP="00F52C4C"/>
    <w:p w:rsidR="00F52C4C" w:rsidRDefault="00F52C4C" w:rsidP="00F52C4C">
      <w:pPr>
        <w:pStyle w:val="berschrift2"/>
      </w:pPr>
      <w:bookmarkStart w:id="3" w:name="_Toc25078407"/>
      <w:r>
        <w:t>Assemblercode</w:t>
      </w:r>
      <w:bookmarkEnd w:id="3"/>
    </w:p>
    <w:p w:rsidR="00F52C4C" w:rsidRDefault="00F52C4C" w:rsidP="00F52C4C"/>
    <w:p w:rsidR="00F52C4C" w:rsidRDefault="00F52C4C" w:rsidP="00F52C4C">
      <w:pPr>
        <w:pStyle w:val="berschrift2"/>
      </w:pPr>
      <w:bookmarkStart w:id="4" w:name="_Toc25078408"/>
      <w:r>
        <w:t>Zeitmessung</w:t>
      </w:r>
      <w:bookmarkEnd w:id="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24499C" w:rsidTr="00E1121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:rsidR="0024499C" w:rsidRDefault="0024499C" w:rsidP="00F52C4C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:rsidR="0024499C" w:rsidRDefault="0024499C" w:rsidP="00F52C4C">
            <w:r>
              <w:t>Zeit ohne Optimierung</w:t>
            </w:r>
            <w:r w:rsidR="008E5DEA">
              <w:t xml:space="preserve">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:rsidR="0024499C" w:rsidRDefault="0024499C" w:rsidP="00F52C4C">
            <w:r>
              <w:t>Zeit nach Optimierung</w:t>
            </w:r>
            <w:r w:rsidR="008E5DEA">
              <w:t xml:space="preserve"> (in Sekunden)</w:t>
            </w:r>
          </w:p>
        </w:tc>
      </w:tr>
      <w:tr w:rsidR="0024499C" w:rsidTr="00E1121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:rsidR="0024499C" w:rsidRDefault="0024499C" w:rsidP="0024499C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:rsidR="0024499C" w:rsidRDefault="0024499C" w:rsidP="00F52C4C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2.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3.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4.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5.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6.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7.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8.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</w:tcBorders>
          </w:tcPr>
          <w:p w:rsidR="0024499C" w:rsidRDefault="0024499C" w:rsidP="00F52C4C">
            <w:r>
              <w:t>9.</w:t>
            </w:r>
          </w:p>
        </w:tc>
        <w:tc>
          <w:tcPr>
            <w:tcW w:w="2071" w:type="pct"/>
          </w:tcPr>
          <w:p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:rsidR="0024499C" w:rsidRDefault="0024499C" w:rsidP="00F52C4C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:rsidR="0024499C" w:rsidRDefault="0024499C" w:rsidP="00F52C4C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:rsidR="0024499C" w:rsidRDefault="0024499C" w:rsidP="00F52C4C"/>
        </w:tc>
      </w:tr>
      <w:tr w:rsidR="0024499C" w:rsidTr="00E1121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:rsidR="0024499C" w:rsidRDefault="0024499C" w:rsidP="00F52C4C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:rsidR="0024499C" w:rsidRDefault="0024499C" w:rsidP="00F52C4C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:rsidR="0024499C" w:rsidRDefault="0024499C" w:rsidP="00F52C4C"/>
        </w:tc>
      </w:tr>
    </w:tbl>
    <w:p w:rsidR="00F52C4C" w:rsidRDefault="00F52C4C" w:rsidP="00F52C4C"/>
    <w:p w:rsidR="00F52C4C" w:rsidRDefault="00F52C4C" w:rsidP="00F52C4C">
      <w:pPr>
        <w:pStyle w:val="berschrift2"/>
      </w:pPr>
      <w:bookmarkStart w:id="5" w:name="_Toc25078409"/>
      <w:r>
        <w:t>Interpretation</w:t>
      </w:r>
      <w:bookmarkEnd w:id="5"/>
    </w:p>
    <w:p w:rsidR="007C474F" w:rsidRDefault="007C474F" w:rsidP="00F52C4C">
      <w:r>
        <w:br w:type="page"/>
      </w:r>
    </w:p>
    <w:p w:rsidR="007C474F" w:rsidRDefault="007C474F" w:rsidP="007C474F">
      <w:pPr>
        <w:pStyle w:val="berschrift1"/>
      </w:pPr>
      <w:bookmarkStart w:id="6" w:name="_Toc25078410"/>
      <w:r>
        <w:lastRenderedPageBreak/>
        <w:t>Aufgabe 2</w:t>
      </w:r>
      <w:r w:rsidR="004D4967">
        <w:t xml:space="preserve">: </w:t>
      </w:r>
      <w:r w:rsidR="004D4967" w:rsidRPr="004D4967">
        <w:t>Quadratwurzel</w:t>
      </w:r>
      <w:bookmarkEnd w:id="6"/>
    </w:p>
    <w:p w:rsidR="006B04EB" w:rsidRDefault="006B04EB" w:rsidP="006B04EB">
      <w:pPr>
        <w:pStyle w:val="berschrift2"/>
      </w:pPr>
      <w:bookmarkStart w:id="7" w:name="_Toc25078411"/>
      <w:r>
        <w:t>Quelltext</w:t>
      </w:r>
      <w:bookmarkEnd w:id="7"/>
    </w:p>
    <w:p w:rsidR="006B04EB" w:rsidRDefault="006B04EB" w:rsidP="006B04EB"/>
    <w:p w:rsidR="006B04EB" w:rsidRDefault="006B04EB" w:rsidP="006B04EB">
      <w:pPr>
        <w:pStyle w:val="berschrift2"/>
      </w:pPr>
      <w:bookmarkStart w:id="8" w:name="_Toc25078412"/>
      <w:r>
        <w:t>Assemblercode</w:t>
      </w:r>
      <w:bookmarkEnd w:id="8"/>
    </w:p>
    <w:p w:rsidR="006B04EB" w:rsidRDefault="006B04EB" w:rsidP="006B04EB"/>
    <w:p w:rsidR="006B04EB" w:rsidRDefault="006B04EB" w:rsidP="006B04EB">
      <w:pPr>
        <w:pStyle w:val="berschrift2"/>
      </w:pPr>
      <w:bookmarkStart w:id="9" w:name="_Toc25078413"/>
      <w:r>
        <w:t>Zeitmessung</w:t>
      </w:r>
      <w:bookmarkEnd w:id="9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:rsidR="006B04EB" w:rsidRDefault="006B04EB" w:rsidP="00026452">
            <w:r>
              <w:t>Zeit nach Optimierung (in Sekunden)</w:t>
            </w:r>
          </w:p>
        </w:tc>
      </w:tr>
      <w:tr w:rsidR="006B04EB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2.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3.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4.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5.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6.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7.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8.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9.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:rsidR="006B04EB" w:rsidRDefault="006B04EB" w:rsidP="00026452"/>
        </w:tc>
      </w:tr>
    </w:tbl>
    <w:p w:rsidR="006B04EB" w:rsidRDefault="006B04EB" w:rsidP="006B04EB"/>
    <w:p w:rsidR="006B04EB" w:rsidRDefault="006B04EB" w:rsidP="006B04EB">
      <w:pPr>
        <w:pStyle w:val="berschrift2"/>
      </w:pPr>
      <w:bookmarkStart w:id="10" w:name="_Toc25078414"/>
      <w:r>
        <w:t>Interpretation</w:t>
      </w:r>
      <w:bookmarkEnd w:id="10"/>
    </w:p>
    <w:p w:rsidR="007C474F" w:rsidRDefault="007C474F">
      <w:r>
        <w:br w:type="page"/>
      </w:r>
    </w:p>
    <w:p w:rsidR="007C474F" w:rsidRDefault="007C474F" w:rsidP="007C474F">
      <w:pPr>
        <w:pStyle w:val="berschrift1"/>
      </w:pPr>
      <w:bookmarkStart w:id="11" w:name="_Toc25078415"/>
      <w:r>
        <w:lastRenderedPageBreak/>
        <w:t>Aufgabe 3</w:t>
      </w:r>
      <w:r w:rsidR="004D4967">
        <w:t xml:space="preserve">: </w:t>
      </w:r>
      <w:r w:rsidR="004D4967" w:rsidRPr="004D4967">
        <w:t>k-d-Baum</w:t>
      </w:r>
      <w:bookmarkEnd w:id="11"/>
    </w:p>
    <w:p w:rsidR="006B04EB" w:rsidRDefault="006B04EB" w:rsidP="006B04EB">
      <w:pPr>
        <w:pStyle w:val="berschrift2"/>
      </w:pPr>
      <w:bookmarkStart w:id="12" w:name="_Toc25078416"/>
      <w:r>
        <w:t>Quelltext</w:t>
      </w:r>
      <w:bookmarkEnd w:id="12"/>
    </w:p>
    <w:p w:rsidR="006B04EB" w:rsidRDefault="006B04EB" w:rsidP="006B04EB"/>
    <w:p w:rsidR="006B04EB" w:rsidRDefault="006B04EB" w:rsidP="006B04EB">
      <w:pPr>
        <w:pStyle w:val="berschrift2"/>
      </w:pPr>
      <w:bookmarkStart w:id="13" w:name="_Toc25078417"/>
      <w:r>
        <w:t>Assemblercode</w:t>
      </w:r>
      <w:bookmarkEnd w:id="13"/>
    </w:p>
    <w:p w:rsidR="006B04EB" w:rsidRDefault="006B04EB" w:rsidP="006B04EB"/>
    <w:p w:rsidR="006B04EB" w:rsidRDefault="006B04EB" w:rsidP="006B04EB">
      <w:pPr>
        <w:pStyle w:val="berschrift2"/>
      </w:pPr>
      <w:bookmarkStart w:id="14" w:name="_Toc25078418"/>
      <w:r>
        <w:t>Zeitmessung</w:t>
      </w:r>
      <w:bookmarkEnd w:id="1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:rsidR="006B04EB" w:rsidRDefault="006B04EB" w:rsidP="00026452">
            <w:r>
              <w:t>Zeit nach Optimierung (in Sekunden)</w:t>
            </w:r>
          </w:p>
        </w:tc>
      </w:tr>
      <w:tr w:rsidR="006B04EB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2.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3.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4.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5.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6.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7.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8.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</w:tcBorders>
          </w:tcPr>
          <w:p w:rsidR="006B04EB" w:rsidRDefault="006B04EB" w:rsidP="00026452">
            <w:r>
              <w:t>9.</w:t>
            </w:r>
          </w:p>
        </w:tc>
        <w:tc>
          <w:tcPr>
            <w:tcW w:w="2071" w:type="pct"/>
          </w:tcPr>
          <w:p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:rsidR="006B04EB" w:rsidRDefault="006B04EB" w:rsidP="00026452"/>
        </w:tc>
      </w:tr>
      <w:tr w:rsidR="006B04EB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:rsidR="006B04EB" w:rsidRDefault="006B04EB" w:rsidP="00026452"/>
        </w:tc>
      </w:tr>
    </w:tbl>
    <w:p w:rsidR="006B04EB" w:rsidRDefault="006B04EB" w:rsidP="006B04EB"/>
    <w:p w:rsidR="006B04EB" w:rsidRDefault="006B04EB" w:rsidP="006B04EB">
      <w:pPr>
        <w:pStyle w:val="berschrift2"/>
      </w:pPr>
      <w:bookmarkStart w:id="15" w:name="_Toc25078419"/>
      <w:r>
        <w:t>Interpretation</w:t>
      </w:r>
      <w:bookmarkEnd w:id="15"/>
    </w:p>
    <w:p w:rsidR="006B04EB" w:rsidRPr="006B04EB" w:rsidRDefault="006B04EB" w:rsidP="006B04EB"/>
    <w:sectPr w:rsidR="006B04EB" w:rsidRPr="006B04EB" w:rsidSect="007C474F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E9F" w:rsidRDefault="00CD5E9F" w:rsidP="004D4967">
      <w:pPr>
        <w:spacing w:after="0" w:line="240" w:lineRule="auto"/>
      </w:pPr>
      <w:r>
        <w:separator/>
      </w:r>
    </w:p>
  </w:endnote>
  <w:endnote w:type="continuationSeparator" w:id="0">
    <w:p w:rsidR="00CD5E9F" w:rsidRDefault="00CD5E9F" w:rsidP="004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785002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D496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4D4967" w:rsidRDefault="004D49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4D4967" w:rsidRDefault="004D49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4D4967" w:rsidRDefault="004D4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E9F" w:rsidRDefault="00CD5E9F" w:rsidP="004D4967">
      <w:pPr>
        <w:spacing w:after="0" w:line="240" w:lineRule="auto"/>
      </w:pPr>
      <w:r>
        <w:separator/>
      </w:r>
    </w:p>
  </w:footnote>
  <w:footnote w:type="continuationSeparator" w:id="0">
    <w:p w:rsidR="00CD5E9F" w:rsidRDefault="00CD5E9F" w:rsidP="004D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C"/>
    <w:rsid w:val="0024499C"/>
    <w:rsid w:val="002B417D"/>
    <w:rsid w:val="002B536C"/>
    <w:rsid w:val="004D4967"/>
    <w:rsid w:val="006B04EB"/>
    <w:rsid w:val="007C474F"/>
    <w:rsid w:val="008E5DEA"/>
    <w:rsid w:val="00A16F1C"/>
    <w:rsid w:val="00AC226D"/>
    <w:rsid w:val="00CD5E9F"/>
    <w:rsid w:val="00E11212"/>
    <w:rsid w:val="00F52C4C"/>
    <w:rsid w:val="00F6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595C"/>
  <w15:chartTrackingRefBased/>
  <w15:docId w15:val="{02655A3D-8D63-4114-A5EF-D20BF59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C474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474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4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96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96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4967"/>
  </w:style>
  <w:style w:type="paragraph" w:styleId="Fuzeile">
    <w:name w:val="footer"/>
    <w:basedOn w:val="Standard"/>
    <w:link w:val="Fu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4967"/>
  </w:style>
  <w:style w:type="character" w:customStyle="1" w:styleId="berschrift2Zchn">
    <w:name w:val="Überschrift 2 Zchn"/>
    <w:basedOn w:val="Absatz-Standardschriftart"/>
    <w:link w:val="berschrift2"/>
    <w:uiPriority w:val="9"/>
    <w:rsid w:val="00F5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4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C22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37A83-5E21-4142-98B3-03A58010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Optimierung</dc:title>
  <dc:subject>Von Rebecca Sigmund</dc:subject>
  <dc:creator>Rebecca Sigmund</dc:creator>
  <cp:keywords/>
  <dc:description/>
  <cp:lastModifiedBy>Rebecca Sigmund</cp:lastModifiedBy>
  <cp:revision>9</cp:revision>
  <dcterms:created xsi:type="dcterms:W3CDTF">2019-11-19T16:18:00Z</dcterms:created>
  <dcterms:modified xsi:type="dcterms:W3CDTF">2019-11-19T16:54:00Z</dcterms:modified>
</cp:coreProperties>
</file>