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DB" w:rsidRDefault="00A52FDB" w:rsidP="00A52FDB">
      <w:r>
        <w:t># LIS542 Midterm</w:t>
      </w:r>
    </w:p>
    <w:p w:rsidR="00A52FDB" w:rsidRDefault="00A52FDB" w:rsidP="00A52FDB">
      <w:r>
        <w:t># Hui Lyu</w:t>
      </w:r>
    </w:p>
    <w:p w:rsidR="00A52FDB" w:rsidRDefault="00A52FDB" w:rsidP="00A52FDB"/>
    <w:p w:rsidR="00A52FDB" w:rsidRDefault="00A52FDB" w:rsidP="00A52FDB">
      <w:r>
        <w:t># Replicating a study</w:t>
      </w:r>
    </w:p>
    <w:p w:rsidR="00A52FDB" w:rsidRDefault="00A52FDB" w:rsidP="00A52FDB"/>
    <w:p w:rsidR="00A52FDB" w:rsidRDefault="00A52FDB" w:rsidP="00A52FDB">
      <w:r>
        <w:t>#################################</w:t>
      </w:r>
    </w:p>
    <w:p w:rsidR="00A52FDB" w:rsidRDefault="00A52FDB" w:rsidP="00A52FDB">
      <w:r>
        <w:t>### Step 1: Load csv file into R</w:t>
      </w:r>
    </w:p>
    <w:p w:rsidR="00A52FDB" w:rsidRDefault="00A52FDB" w:rsidP="00A52FDB"/>
    <w:p w:rsidR="00A52FDB" w:rsidRDefault="00A52FDB" w:rsidP="00A52FDB">
      <w:r>
        <w:t xml:space="preserve">arrow = </w:t>
      </w:r>
      <w:proofErr w:type="gramStart"/>
      <w:r>
        <w:t>read.csv(</w:t>
      </w:r>
      <w:proofErr w:type="gramEnd"/>
      <w:r>
        <w:t>"C:/Documents/GSLIS/542 Data, Statistics and Information/Midterm/Arrowsmith.csv", header = TRUE, skip = 4)</w:t>
      </w:r>
    </w:p>
    <w:p w:rsidR="00A52FDB" w:rsidRDefault="00A52FDB" w:rsidP="00A52FDB">
      <w:r>
        <w:t>arrow</w:t>
      </w:r>
      <w:proofErr w:type="gramStart"/>
      <w:r>
        <w:t>[,c</w:t>
      </w:r>
      <w:proofErr w:type="gramEnd"/>
      <w:r>
        <w:t>(16:29)] = NULL</w:t>
      </w:r>
    </w:p>
    <w:p w:rsidR="00A52FDB" w:rsidRDefault="00A52FDB" w:rsidP="00A52FDB">
      <w:r>
        <w:t>dim(arrow)</w:t>
      </w:r>
    </w:p>
    <w:p w:rsidR="00A52FDB" w:rsidRDefault="00A52FDB" w:rsidP="00A52FDB">
      <w:r>
        <w:t># [1] 9711   15</w:t>
      </w:r>
    </w:p>
    <w:p w:rsidR="00A52FDB" w:rsidRDefault="00A52FDB" w:rsidP="00A52FDB">
      <w:r>
        <w:t># There are 9711 records in total.</w:t>
      </w:r>
    </w:p>
    <w:p w:rsidR="00A52FDB" w:rsidRDefault="00A52FDB" w:rsidP="00A52FDB"/>
    <w:p w:rsidR="00A52FDB" w:rsidRDefault="00A52FDB" w:rsidP="00A52FDB">
      <w:r>
        <w:t>#################################</w:t>
      </w:r>
    </w:p>
    <w:p w:rsidR="00A52FDB" w:rsidRDefault="00A52FDB" w:rsidP="00A52FDB">
      <w:r>
        <w:t>### Step 2: Construct attributes</w:t>
      </w:r>
    </w:p>
    <w:p w:rsidR="00A52FDB" w:rsidRDefault="00A52FDB" w:rsidP="00A52FDB">
      <w:r>
        <w:t xml:space="preserve">X1 = </w:t>
      </w:r>
      <w:proofErr w:type="spellStart"/>
      <w:r>
        <w:t>ifelse</w:t>
      </w:r>
      <w:proofErr w:type="spellEnd"/>
      <w:r>
        <w:t>(((</w:t>
      </w:r>
      <w:proofErr w:type="spellStart"/>
      <w:r>
        <w:t>arrow$nA</w:t>
      </w:r>
      <w:proofErr w:type="spellEnd"/>
      <w:r>
        <w:t xml:space="preserve">&gt;1 | </w:t>
      </w:r>
      <w:proofErr w:type="spellStart"/>
      <w:r>
        <w:t>arrow$A.lit.size</w:t>
      </w:r>
      <w:proofErr w:type="spellEnd"/>
      <w:r>
        <w:t>&lt;1000) &amp; (</w:t>
      </w:r>
      <w:proofErr w:type="spellStart"/>
      <w:r>
        <w:t>arrow$nC</w:t>
      </w:r>
      <w:proofErr w:type="spellEnd"/>
      <w:r>
        <w:t xml:space="preserve">&gt;1 | </w:t>
      </w:r>
      <w:proofErr w:type="spellStart"/>
      <w:r>
        <w:t>arrow$C.lit.size</w:t>
      </w:r>
      <w:proofErr w:type="spellEnd"/>
      <w:r>
        <w:t>&lt;1000)</w:t>
      </w:r>
      <w:proofErr w:type="gramStart"/>
      <w:r>
        <w:t>) ,</w:t>
      </w:r>
      <w:proofErr w:type="gramEnd"/>
      <w:r>
        <w:t xml:space="preserve"> 1, 0)</w:t>
      </w:r>
    </w:p>
    <w:p w:rsidR="00A52FDB" w:rsidRDefault="00A52FDB" w:rsidP="00A52FDB"/>
    <w:p w:rsidR="00A52FDB" w:rsidRDefault="00A52FDB" w:rsidP="00A52FDB">
      <w:r>
        <w:t xml:space="preserve">X2 = </w:t>
      </w:r>
      <w:proofErr w:type="spellStart"/>
      <w:r>
        <w:t>ifelse</w:t>
      </w:r>
      <w:proofErr w:type="spellEnd"/>
      <w:r>
        <w:t>((</w:t>
      </w:r>
      <w:proofErr w:type="spellStart"/>
      <w:r>
        <w:t>arrow$nof.MeSH.in.common</w:t>
      </w:r>
      <w:proofErr w:type="spellEnd"/>
      <w:r>
        <w:t xml:space="preserve">&gt;0 &amp; </w:t>
      </w:r>
      <w:proofErr w:type="spellStart"/>
      <w:r>
        <w:t>arrow$nof.MeSH.in.common</w:t>
      </w:r>
      <w:proofErr w:type="spellEnd"/>
      <w:r>
        <w:t xml:space="preserve">&lt;99999), 1, </w:t>
      </w:r>
      <w:proofErr w:type="spellStart"/>
      <w:r>
        <w:t>ifelse</w:t>
      </w:r>
      <w:proofErr w:type="spellEnd"/>
      <w:r>
        <w:t>(</w:t>
      </w:r>
      <w:proofErr w:type="spellStart"/>
      <w:r>
        <w:t>arrow$nof.MeSH.in.common</w:t>
      </w:r>
      <w:proofErr w:type="spellEnd"/>
      <w:r>
        <w:t>==99999, 0.5, 0))</w:t>
      </w:r>
    </w:p>
    <w:p w:rsidR="00A52FDB" w:rsidRDefault="00A52FDB" w:rsidP="00A52FDB"/>
    <w:p w:rsidR="00A52FDB" w:rsidRDefault="00A52FDB" w:rsidP="00A52FDB">
      <w:r>
        <w:t xml:space="preserve">X3 = </w:t>
      </w:r>
      <w:proofErr w:type="spellStart"/>
      <w:r>
        <w:t>ifelse</w:t>
      </w:r>
      <w:proofErr w:type="spellEnd"/>
      <w:r>
        <w:t>(</w:t>
      </w:r>
      <w:proofErr w:type="spellStart"/>
      <w:r>
        <w:t>arrow$</w:t>
      </w:r>
      <w:proofErr w:type="gramStart"/>
      <w:r>
        <w:t>nof.semantic</w:t>
      </w:r>
      <w:proofErr w:type="gramEnd"/>
      <w:r>
        <w:t>.categories</w:t>
      </w:r>
      <w:proofErr w:type="spellEnd"/>
      <w:r>
        <w:t>&gt;0, 1, 0)</w:t>
      </w:r>
    </w:p>
    <w:p w:rsidR="00A52FDB" w:rsidRDefault="00A52FDB" w:rsidP="00A52FDB"/>
    <w:p w:rsidR="00A52FDB" w:rsidRDefault="00A52FDB" w:rsidP="00A52FDB">
      <w:r>
        <w:t xml:space="preserve">X4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arrow$cohesion.score</w:t>
      </w:r>
      <w:proofErr w:type="spellEnd"/>
      <w:r>
        <w:t xml:space="preserve">&lt;0.3, </w:t>
      </w:r>
      <w:proofErr w:type="spellStart"/>
      <w:r>
        <w:t>arrow$cohesion.score</w:t>
      </w:r>
      <w:proofErr w:type="spellEnd"/>
      <w:r>
        <w:t>, 0.3)</w:t>
      </w:r>
    </w:p>
    <w:p w:rsidR="00A52FDB" w:rsidRDefault="00A52FDB" w:rsidP="00A52FDB"/>
    <w:p w:rsidR="00A52FDB" w:rsidRDefault="00A52FDB" w:rsidP="00A52FDB">
      <w:r>
        <w:t>X5 = -abs(log10(</w:t>
      </w:r>
      <w:proofErr w:type="spellStart"/>
      <w:r>
        <w:t>arrow$n.in.MEDLINE</w:t>
      </w:r>
      <w:proofErr w:type="spellEnd"/>
      <w:r>
        <w:t>)-3)</w:t>
      </w:r>
    </w:p>
    <w:p w:rsidR="00A52FDB" w:rsidRDefault="00A52FDB" w:rsidP="00A52FDB"/>
    <w:p w:rsidR="00A52FDB" w:rsidRDefault="00A52FDB" w:rsidP="00A52FDB">
      <w:r>
        <w:t xml:space="preserve">X6.1 = </w:t>
      </w:r>
      <w:proofErr w:type="spellStart"/>
      <w:r>
        <w:t>ifelse</w:t>
      </w:r>
      <w:proofErr w:type="spellEnd"/>
      <w:r>
        <w:t>(arrow$X1st.year.in.MEDLINE&lt;2005, arrow$X1st.year.in.MEDLINE, 2005)</w:t>
      </w:r>
    </w:p>
    <w:p w:rsidR="00A52FDB" w:rsidRDefault="00A52FDB" w:rsidP="00A52FDB">
      <w:r>
        <w:t xml:space="preserve">X6 = </w:t>
      </w:r>
      <w:proofErr w:type="spellStart"/>
      <w:r>
        <w:t>ifelse</w:t>
      </w:r>
      <w:proofErr w:type="spellEnd"/>
      <w:r>
        <w:t>(X6.1&gt;1950, X6.1, 1950)</w:t>
      </w:r>
    </w:p>
    <w:p w:rsidR="00A52FDB" w:rsidRDefault="00A52FDB" w:rsidP="00A52FDB"/>
    <w:p w:rsidR="00A52FDB" w:rsidRDefault="00A52FDB" w:rsidP="00A52FDB">
      <w:r>
        <w:t xml:space="preserve">X7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8 &lt; -log10(arrow$pAC+0.000000001), 8, -log10(arrow$pAC+0.000000001))</w:t>
      </w:r>
    </w:p>
    <w:p w:rsidR="00A52FDB" w:rsidRDefault="00A52FDB" w:rsidP="00A52FDB"/>
    <w:p w:rsidR="00A52FDB" w:rsidRDefault="00A52FDB" w:rsidP="00A52FDB">
      <w:r>
        <w:lastRenderedPageBreak/>
        <w:t xml:space="preserve">I1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arrow$Arrowsmith.search</w:t>
      </w:r>
      <w:proofErr w:type="spellEnd"/>
      <w:r>
        <w:t>=="retinal detachment vs aortic aneurysm", 1, 0)</w:t>
      </w:r>
    </w:p>
    <w:p w:rsidR="00A52FDB" w:rsidRDefault="00A52FDB" w:rsidP="00A52FDB"/>
    <w:p w:rsidR="00A52FDB" w:rsidRDefault="00A52FDB" w:rsidP="00A52FDB">
      <w:r>
        <w:t xml:space="preserve">I2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arrow$Arrowsmith.search</w:t>
      </w:r>
      <w:proofErr w:type="spellEnd"/>
      <w:r>
        <w:t>=="NO and mitochondria vs PSD", 1, 0)</w:t>
      </w:r>
    </w:p>
    <w:p w:rsidR="00A52FDB" w:rsidRDefault="00A52FDB" w:rsidP="00A52FDB"/>
    <w:p w:rsidR="00A52FDB" w:rsidRDefault="00A52FDB" w:rsidP="00A52FDB">
      <w:r>
        <w:t xml:space="preserve">I3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arrow$Arrowsmith.search</w:t>
      </w:r>
      <w:proofErr w:type="spellEnd"/>
      <w:r>
        <w:t xml:space="preserve">=="mGluR5 vs </w:t>
      </w:r>
      <w:proofErr w:type="spellStart"/>
      <w:r>
        <w:t>lewy</w:t>
      </w:r>
      <w:proofErr w:type="spellEnd"/>
      <w:r>
        <w:t xml:space="preserve"> bodies", 1, 0)</w:t>
      </w:r>
    </w:p>
    <w:p w:rsidR="00A52FDB" w:rsidRDefault="00A52FDB" w:rsidP="00A52FDB"/>
    <w:p w:rsidR="00A52FDB" w:rsidRDefault="00A52FDB" w:rsidP="00A52FDB">
      <w:r>
        <w:t xml:space="preserve">I4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arrow$Arrowsmith.search</w:t>
      </w:r>
      <w:proofErr w:type="spellEnd"/>
      <w:r>
        <w:t>=="magnesium vs migraine", 1, 0)</w:t>
      </w:r>
    </w:p>
    <w:p w:rsidR="00A52FDB" w:rsidRDefault="00A52FDB" w:rsidP="00A52FDB"/>
    <w:p w:rsidR="00A52FDB" w:rsidRDefault="00A52FDB" w:rsidP="00A52FDB">
      <w:r>
        <w:t xml:space="preserve">I5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arrow$Arrowsmith.search</w:t>
      </w:r>
      <w:proofErr w:type="spellEnd"/>
      <w:r>
        <w:t>=="</w:t>
      </w:r>
      <w:proofErr w:type="spellStart"/>
      <w:r>
        <w:t>Calpain</w:t>
      </w:r>
      <w:proofErr w:type="spellEnd"/>
      <w:r>
        <w:t xml:space="preserve"> vs PSD", 1, 0)</w:t>
      </w:r>
    </w:p>
    <w:p w:rsidR="00A52FDB" w:rsidRDefault="00A52FDB" w:rsidP="00A52FDB"/>
    <w:p w:rsidR="00A52FDB" w:rsidRDefault="00A52FDB" w:rsidP="00A52FDB">
      <w:r>
        <w:t xml:space="preserve">I6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arrow$Arrowsmith.search</w:t>
      </w:r>
      <w:proofErr w:type="spellEnd"/>
      <w:r>
        <w:t xml:space="preserve">=="APP vs </w:t>
      </w:r>
      <w:proofErr w:type="spellStart"/>
      <w:r>
        <w:t>reelin</w:t>
      </w:r>
      <w:proofErr w:type="spellEnd"/>
      <w:r>
        <w:t>", 1, 0)</w:t>
      </w:r>
    </w:p>
    <w:p w:rsidR="00A52FDB" w:rsidRDefault="00A52FDB" w:rsidP="00A52FDB"/>
    <w:p w:rsidR="00A52FDB" w:rsidRDefault="00A52FDB" w:rsidP="00A52FDB">
      <w:r>
        <w:t xml:space="preserve">Y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(</w:t>
      </w:r>
      <w:proofErr w:type="spellStart"/>
      <w:r>
        <w:t>arrow$target</w:t>
      </w:r>
      <w:proofErr w:type="spellEnd"/>
      <w:r>
        <w:t xml:space="preserve">==0 | </w:t>
      </w:r>
      <w:proofErr w:type="spellStart"/>
      <w:r>
        <w:t>arrow$target</w:t>
      </w:r>
      <w:proofErr w:type="spellEnd"/>
      <w:r>
        <w:t>==2), 1, 0)</w:t>
      </w:r>
    </w:p>
    <w:p w:rsidR="00A52FDB" w:rsidRDefault="00A52FDB" w:rsidP="00A52FDB"/>
    <w:p w:rsidR="00A52FDB" w:rsidRDefault="00A52FDB" w:rsidP="00A52FDB"/>
    <w:p w:rsidR="00A52FDB" w:rsidRDefault="00A52FDB" w:rsidP="00A52FDB">
      <w:r>
        <w:t>#################################</w:t>
      </w:r>
    </w:p>
    <w:p w:rsidR="00A52FDB" w:rsidRDefault="00A52FDB" w:rsidP="00A52FDB">
      <w:r>
        <w:t>### Step 3: Assess the dataset</w:t>
      </w:r>
    </w:p>
    <w:p w:rsidR="00A52FDB" w:rsidRDefault="00A52FDB" w:rsidP="00A52FDB"/>
    <w:p w:rsidR="00A52FDB" w:rsidRDefault="00A52FDB" w:rsidP="00A52FDB">
      <w:r>
        <w:t>### summary statistics</w:t>
      </w:r>
    </w:p>
    <w:p w:rsidR="00A52FDB" w:rsidRDefault="00A52FDB" w:rsidP="00A52FDB">
      <w:r>
        <w:t>sum(X1==1)</w:t>
      </w:r>
    </w:p>
    <w:p w:rsidR="00A52FDB" w:rsidRDefault="00A52FDB" w:rsidP="00A52FDB">
      <w:r>
        <w:t># [1] 4945</w:t>
      </w:r>
    </w:p>
    <w:p w:rsidR="00A52FDB" w:rsidRDefault="00A52FDB" w:rsidP="00A52FDB">
      <w:r>
        <w:t>sum(X1==0)</w:t>
      </w:r>
    </w:p>
    <w:p w:rsidR="00A52FDB" w:rsidRDefault="00A52FDB" w:rsidP="00A52FDB">
      <w:r>
        <w:t># [1] 4766</w:t>
      </w:r>
    </w:p>
    <w:p w:rsidR="00A52FDB" w:rsidRDefault="00A52FDB" w:rsidP="00A52FDB"/>
    <w:p w:rsidR="00A52FDB" w:rsidRDefault="00A52FDB" w:rsidP="00A52FDB">
      <w:r>
        <w:t># X1 is set to select B-terms that occur in more than one paper with literatures A and C, and</w:t>
      </w:r>
    </w:p>
    <w:p w:rsidR="00A52FDB" w:rsidRDefault="00A52FDB" w:rsidP="00A52FDB">
      <w:r>
        <w:t># B-terms that satisfy the expression referring to the literature size. The values of X1 of those</w:t>
      </w:r>
    </w:p>
    <w:p w:rsidR="00A52FDB" w:rsidRDefault="00A52FDB" w:rsidP="00A52FDB">
      <w:r>
        <w:t># B-terms are 1.</w:t>
      </w:r>
    </w:p>
    <w:p w:rsidR="00A52FDB" w:rsidRDefault="00A52FDB" w:rsidP="00A52FDB"/>
    <w:p w:rsidR="00A52FDB" w:rsidRDefault="00A52FDB" w:rsidP="00A52FDB">
      <w:r>
        <w:t>sum(X2==1)</w:t>
      </w:r>
    </w:p>
    <w:p w:rsidR="00A52FDB" w:rsidRDefault="00A52FDB" w:rsidP="00A52FDB">
      <w:r>
        <w:t># [1] 6036</w:t>
      </w:r>
    </w:p>
    <w:p w:rsidR="00A52FDB" w:rsidRDefault="00A52FDB" w:rsidP="00A52FDB">
      <w:r>
        <w:t>sum(X2==0)</w:t>
      </w:r>
    </w:p>
    <w:p w:rsidR="00A52FDB" w:rsidRDefault="00A52FDB" w:rsidP="00A52FDB">
      <w:r>
        <w:t># [1] 2910</w:t>
      </w:r>
    </w:p>
    <w:p w:rsidR="00A52FDB" w:rsidRDefault="00A52FDB" w:rsidP="00A52FDB">
      <w:r>
        <w:lastRenderedPageBreak/>
        <w:t>sum(X2==0.5)</w:t>
      </w:r>
    </w:p>
    <w:p w:rsidR="00A52FDB" w:rsidRDefault="00A52FDB" w:rsidP="00A52FDB">
      <w:r>
        <w:t># [1] 765</w:t>
      </w:r>
    </w:p>
    <w:p w:rsidR="00A52FDB" w:rsidRDefault="00A52FDB" w:rsidP="00A52FDB"/>
    <w:p w:rsidR="00A52FDB" w:rsidRDefault="00A52FDB" w:rsidP="00A52FDB">
      <w:r>
        <w:t xml:space="preserve"># X2 is set to distinguish B-terms based on number of </w:t>
      </w:r>
      <w:proofErr w:type="spellStart"/>
      <w:r>
        <w:t>MeSH</w:t>
      </w:r>
      <w:proofErr w:type="spellEnd"/>
      <w:r>
        <w:t xml:space="preserve"> in common. Since we set the value of</w:t>
      </w:r>
    </w:p>
    <w:p w:rsidR="00A52FDB" w:rsidRDefault="00A52FDB" w:rsidP="00A52FDB">
      <w:r>
        <w:t># 99999 to the missing values, there is an interval partition at value 99999. We are not sure</w:t>
      </w:r>
    </w:p>
    <w:p w:rsidR="00A52FDB" w:rsidRDefault="00A52FDB" w:rsidP="00A52FDB">
      <w:r>
        <w:t xml:space="preserve"># whether B-terms with missing values in number of </w:t>
      </w:r>
      <w:proofErr w:type="spellStart"/>
      <w:r>
        <w:t>MeSH</w:t>
      </w:r>
      <w:proofErr w:type="spellEnd"/>
      <w:r>
        <w:t xml:space="preserve"> in common are relevant, so X2 is set to 0.5</w:t>
      </w:r>
    </w:p>
    <w:p w:rsidR="00A52FDB" w:rsidRDefault="00A52FDB" w:rsidP="00A52FDB">
      <w:r>
        <w:t># (the median value between 0 and 1) for those B-terms.</w:t>
      </w:r>
    </w:p>
    <w:p w:rsidR="00A52FDB" w:rsidRDefault="00A52FDB" w:rsidP="00A52FDB"/>
    <w:p w:rsidR="00A52FDB" w:rsidRDefault="00A52FDB" w:rsidP="00A52FDB">
      <w:r>
        <w:t>sum(X3==1)</w:t>
      </w:r>
    </w:p>
    <w:p w:rsidR="00A52FDB" w:rsidRDefault="00A52FDB" w:rsidP="00A52FDB">
      <w:r>
        <w:t># [1] 7652</w:t>
      </w:r>
    </w:p>
    <w:p w:rsidR="00A52FDB" w:rsidRDefault="00A52FDB" w:rsidP="00A52FDB">
      <w:r>
        <w:t>sum(X3==0)</w:t>
      </w:r>
    </w:p>
    <w:p w:rsidR="00A52FDB" w:rsidRDefault="00A52FDB" w:rsidP="00A52FDB">
      <w:r>
        <w:t># [1] 2059</w:t>
      </w:r>
    </w:p>
    <w:p w:rsidR="00A52FDB" w:rsidRDefault="00A52FDB" w:rsidP="00A52FDB"/>
    <w:p w:rsidR="00A52FDB" w:rsidRDefault="00A52FDB" w:rsidP="00A52FDB">
      <w:r>
        <w:t># X3 is set to select B-terms that map to at least one UMLS semantic category, and set them value</w:t>
      </w:r>
    </w:p>
    <w:p w:rsidR="00A52FDB" w:rsidRDefault="00A52FDB" w:rsidP="00A52FDB">
      <w:r>
        <w:t># 1. Others are set to value 0. We can find that most B-terms map one or more semantic categories.</w:t>
      </w:r>
    </w:p>
    <w:p w:rsidR="00A52FDB" w:rsidRDefault="00A52FDB" w:rsidP="00A52FDB"/>
    <w:p w:rsidR="00A52FDB" w:rsidRDefault="00A52FDB" w:rsidP="00A52FDB">
      <w:r>
        <w:t>summary(X4)</w:t>
      </w:r>
    </w:p>
    <w:p w:rsidR="00A52FDB" w:rsidRDefault="00A52FDB" w:rsidP="00A52FDB">
      <w:r>
        <w:t xml:space="preserve">#    Min. 1st Qu.  Median    Mean 3rd Qu.    Max. </w:t>
      </w:r>
    </w:p>
    <w:p w:rsidR="00A52FDB" w:rsidRDefault="00A52FDB" w:rsidP="00A52FDB">
      <w:r>
        <w:t xml:space="preserve"># 0.03532 0.08257 0.12300 0.13350 0.17460 0.30000 </w:t>
      </w:r>
    </w:p>
    <w:p w:rsidR="00A52FDB" w:rsidRDefault="00A52FDB" w:rsidP="00A52FDB"/>
    <w:p w:rsidR="00A52FDB" w:rsidRDefault="00A52FDB" w:rsidP="00A52FDB">
      <w:r>
        <w:t># X4 is set to distinguish B-terms based on cohesion score. Scores greater than 0.3 is set to 0.3</w:t>
      </w:r>
    </w:p>
    <w:p w:rsidR="00A52FDB" w:rsidRDefault="00A52FDB" w:rsidP="00A52FDB">
      <w:r>
        <w:t># It can avoid nonlinearities observed at very high values.</w:t>
      </w:r>
    </w:p>
    <w:p w:rsidR="00A52FDB" w:rsidRDefault="00A52FDB" w:rsidP="00A52FDB"/>
    <w:p w:rsidR="00A52FDB" w:rsidRDefault="00A52FDB" w:rsidP="00A52FDB">
      <w:r>
        <w:t>summary(X5)</w:t>
      </w:r>
    </w:p>
    <w:p w:rsidR="00A52FDB" w:rsidRDefault="00A52FDB" w:rsidP="00A52FDB">
      <w:r>
        <w:t xml:space="preserve">#       Min.    1st Qu.     Median       Mean    3rd Qu.       Max. </w:t>
      </w:r>
    </w:p>
    <w:p w:rsidR="00A52FDB" w:rsidRDefault="00A52FDB" w:rsidP="00A52FDB">
      <w:r>
        <w:t xml:space="preserve"># -2.9700000 -1.4630000 -0.9739000 -1.0120000 -0.4933000 -0.0004341 </w:t>
      </w:r>
    </w:p>
    <w:p w:rsidR="00A52FDB" w:rsidRDefault="00A52FDB" w:rsidP="00A52FDB"/>
    <w:p w:rsidR="00A52FDB" w:rsidRDefault="00A52FDB" w:rsidP="00A52FDB">
      <w:r>
        <w:t xml:space="preserve"># X5 is </w:t>
      </w:r>
      <w:r w:rsidR="000A445B">
        <w:t xml:space="preserve">set to select B-terms that are </w:t>
      </w:r>
      <w:r>
        <w:t>not extremely common or extremely rare in general usage.</w:t>
      </w:r>
    </w:p>
    <w:p w:rsidR="00A52FDB" w:rsidRDefault="00A52FDB" w:rsidP="00A52FDB">
      <w:r>
        <w:t># Very frequent or very infrequent terms are penalized correspondingly.</w:t>
      </w:r>
    </w:p>
    <w:p w:rsidR="00A52FDB" w:rsidRDefault="00A52FDB" w:rsidP="00A52FDB"/>
    <w:p w:rsidR="00F21195" w:rsidRDefault="00F21195" w:rsidP="00A52FDB"/>
    <w:p w:rsidR="00A52FDB" w:rsidRDefault="00A52FDB" w:rsidP="00A52FDB">
      <w:r>
        <w:t>summary(X6)</w:t>
      </w:r>
    </w:p>
    <w:p w:rsidR="00A52FDB" w:rsidRDefault="00A52FDB" w:rsidP="00A52FDB">
      <w:r>
        <w:lastRenderedPageBreak/>
        <w:t xml:space="preserve">#    Min. 1st Qu.  Median    Mean 3rd Qu.    Max. </w:t>
      </w:r>
    </w:p>
    <w:p w:rsidR="00A52FDB" w:rsidRDefault="00A52FDB" w:rsidP="00A52FDB">
      <w:r>
        <w:t xml:space="preserve"># 1950    1950    1950    1955    1952    2005 </w:t>
      </w:r>
    </w:p>
    <w:p w:rsidR="00A52FDB" w:rsidRDefault="00A52FDB" w:rsidP="00A52FDB"/>
    <w:p w:rsidR="00A52FDB" w:rsidRDefault="00A52FDB" w:rsidP="00A52FDB">
      <w:r>
        <w:t># X6 is set to restrict B-terms appearing year between 1950 and 2005.</w:t>
      </w:r>
    </w:p>
    <w:p w:rsidR="00A52FDB" w:rsidRDefault="00A52FDB" w:rsidP="00A52FDB"/>
    <w:p w:rsidR="00A52FDB" w:rsidRDefault="00A52FDB" w:rsidP="00A52FDB">
      <w:r>
        <w:t>summary(X7)</w:t>
      </w:r>
    </w:p>
    <w:p w:rsidR="00A52FDB" w:rsidRDefault="00A52FDB" w:rsidP="00A52FDB">
      <w:r>
        <w:t xml:space="preserve">#    Min. 1st Qu.  Median    Mean 3rd Qu.    Max. </w:t>
      </w:r>
    </w:p>
    <w:p w:rsidR="00A52FDB" w:rsidRDefault="00A52FDB" w:rsidP="00A52FDB">
      <w:r>
        <w:t xml:space="preserve"># </w:t>
      </w:r>
      <w:proofErr w:type="gramStart"/>
      <w:r>
        <w:t>0.0000  0.2579</w:t>
      </w:r>
      <w:proofErr w:type="gramEnd"/>
      <w:r>
        <w:t xml:space="preserve">  1.6270  2.7400  4.5320  8.0000 </w:t>
      </w:r>
    </w:p>
    <w:p w:rsidR="00A52FDB" w:rsidRDefault="00A52FDB" w:rsidP="00A52FDB"/>
    <w:p w:rsidR="00A52FDB" w:rsidRDefault="00A52FDB" w:rsidP="00A52FDB">
      <w:r>
        <w:t># X7 implies that the more characteristic the B-term is within A or C, the higher its score.</w:t>
      </w:r>
    </w:p>
    <w:p w:rsidR="0017668B" w:rsidRDefault="0017668B" w:rsidP="00A52FDB"/>
    <w:p w:rsidR="0017668B" w:rsidRDefault="0017668B" w:rsidP="0017668B">
      <w:r>
        <w:t>### histograms</w:t>
      </w:r>
    </w:p>
    <w:p w:rsidR="0017668B" w:rsidRDefault="005401D4" w:rsidP="0017668B">
      <w:bookmarkStart w:id="0" w:name="OLE_LINK1"/>
      <w:bookmarkStart w:id="1" w:name="OLE_LINK2"/>
      <w:r>
        <w:t xml:space="preserve"># </w:t>
      </w:r>
      <w:r w:rsidR="005568FD">
        <w:t xml:space="preserve">There is no need to plot histograms of </w:t>
      </w:r>
      <w:r>
        <w:t>X1, X2 and X3</w:t>
      </w:r>
      <w:r w:rsidR="005568FD">
        <w:t xml:space="preserve">. The distributions can be obtained in the </w:t>
      </w:r>
    </w:p>
    <w:p w:rsidR="005568FD" w:rsidRDefault="005568FD" w:rsidP="0017668B">
      <w:r>
        <w:t># summary function of the former step</w:t>
      </w:r>
      <w:r w:rsidR="00421511">
        <w:t>.</w:t>
      </w:r>
    </w:p>
    <w:bookmarkEnd w:id="0"/>
    <w:bookmarkEnd w:id="1"/>
    <w:p w:rsidR="000820A6" w:rsidRDefault="000820A6" w:rsidP="0017668B"/>
    <w:p w:rsidR="007265AA" w:rsidRDefault="0017668B" w:rsidP="0017668B">
      <w:proofErr w:type="spellStart"/>
      <w:r>
        <w:t>hist</w:t>
      </w:r>
      <w:proofErr w:type="spellEnd"/>
      <w:r>
        <w:t>(X4)</w:t>
      </w:r>
    </w:p>
    <w:p w:rsidR="0017668B" w:rsidRDefault="00E91517" w:rsidP="00E91517">
      <w:pPr>
        <w:jc w:val="center"/>
      </w:pPr>
      <w:r>
        <w:rPr>
          <w:noProof/>
        </w:rPr>
        <w:drawing>
          <wp:inline distT="0" distB="0" distL="0" distR="0">
            <wp:extent cx="4456051" cy="242180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(X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8" b="4088"/>
                    <a:stretch/>
                  </pic:blipFill>
                  <pic:spPr bwMode="auto">
                    <a:xfrm>
                      <a:off x="0" y="0"/>
                      <a:ext cx="4505219" cy="244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517" w:rsidRDefault="0065126A" w:rsidP="00E91517">
      <w:r w:rsidRPr="0065126A">
        <w:t># The distribution of X4 is nearly right skewed.</w:t>
      </w:r>
    </w:p>
    <w:p w:rsidR="0065126A" w:rsidRDefault="0065126A" w:rsidP="00E91517"/>
    <w:p w:rsidR="0065126A" w:rsidRDefault="00A50A90" w:rsidP="00E91517">
      <w:proofErr w:type="spellStart"/>
      <w:r w:rsidRPr="00A50A90">
        <w:t>hist</w:t>
      </w:r>
      <w:proofErr w:type="spellEnd"/>
      <w:r w:rsidRPr="00A50A90">
        <w:t>(X5)</w:t>
      </w:r>
    </w:p>
    <w:p w:rsidR="00A50A90" w:rsidRDefault="00A50A90" w:rsidP="00A50A90">
      <w:pPr>
        <w:jc w:val="center"/>
      </w:pPr>
      <w:r>
        <w:rPr>
          <w:noProof/>
        </w:rPr>
        <w:lastRenderedPageBreak/>
        <w:drawing>
          <wp:inline distT="0" distB="0" distL="0" distR="0">
            <wp:extent cx="3711195" cy="2068717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(X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5548" r="1612" b="3287"/>
                    <a:stretch/>
                  </pic:blipFill>
                  <pic:spPr bwMode="auto">
                    <a:xfrm>
                      <a:off x="0" y="0"/>
                      <a:ext cx="3733837" cy="208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DEB" w:rsidRDefault="000C2DEB" w:rsidP="000C2DEB">
      <w:r w:rsidRPr="000C2DEB">
        <w:t># The distribution of X5 is nearly left skewed. While most B-terms have values between -1.5 and 0.</w:t>
      </w:r>
    </w:p>
    <w:p w:rsidR="000C2DEB" w:rsidRDefault="000C2DEB" w:rsidP="000C2DEB"/>
    <w:p w:rsidR="000C2DEB" w:rsidRDefault="001F4337" w:rsidP="000C2DEB">
      <w:proofErr w:type="spellStart"/>
      <w:proofErr w:type="gramStart"/>
      <w:r w:rsidRPr="001F4337">
        <w:t>hist</w:t>
      </w:r>
      <w:proofErr w:type="spellEnd"/>
      <w:r w:rsidRPr="001F4337">
        <w:t>(</w:t>
      </w:r>
      <w:proofErr w:type="gramEnd"/>
      <w:r w:rsidRPr="001F4337">
        <w:t>X6, breaks = 30)</w:t>
      </w:r>
    </w:p>
    <w:p w:rsidR="001F4337" w:rsidRDefault="001F4337" w:rsidP="001F4337">
      <w:pPr>
        <w:jc w:val="center"/>
      </w:pPr>
      <w:r>
        <w:rPr>
          <w:noProof/>
        </w:rPr>
        <w:drawing>
          <wp:inline distT="0" distB="0" distL="0" distR="0">
            <wp:extent cx="4420870" cy="2385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(X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6" b="3842"/>
                    <a:stretch/>
                  </pic:blipFill>
                  <pic:spPr bwMode="auto">
                    <a:xfrm>
                      <a:off x="0" y="0"/>
                      <a:ext cx="4429800" cy="239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337" w:rsidRDefault="001F4337" w:rsidP="001F4337">
      <w:r w:rsidRPr="001F4337">
        <w:t># Most B-terms have values of 1950.</w:t>
      </w:r>
    </w:p>
    <w:p w:rsidR="001F4337" w:rsidRDefault="001F4337" w:rsidP="001F4337"/>
    <w:p w:rsidR="001F4337" w:rsidRDefault="00A66797" w:rsidP="001F4337">
      <w:proofErr w:type="spellStart"/>
      <w:r w:rsidRPr="00A66797">
        <w:t>hist</w:t>
      </w:r>
      <w:proofErr w:type="spellEnd"/>
      <w:r w:rsidRPr="00A66797">
        <w:t>(X7)</w:t>
      </w:r>
    </w:p>
    <w:p w:rsidR="00A66797" w:rsidRDefault="00A66797" w:rsidP="00A66797">
      <w:pPr>
        <w:jc w:val="center"/>
      </w:pPr>
      <w:r>
        <w:rPr>
          <w:noProof/>
        </w:rPr>
        <w:drawing>
          <wp:inline distT="0" distB="0" distL="0" distR="0">
            <wp:extent cx="4430395" cy="238558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(X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2" b="4219"/>
                    <a:stretch/>
                  </pic:blipFill>
                  <pic:spPr bwMode="auto">
                    <a:xfrm>
                      <a:off x="0" y="0"/>
                      <a:ext cx="4436856" cy="238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797" w:rsidRDefault="00A66797" w:rsidP="00A66797">
      <w:r>
        <w:lastRenderedPageBreak/>
        <w:t># The distribution is nearly right skewed. Since we set number 8 as a cut off, so there are more</w:t>
      </w:r>
    </w:p>
    <w:p w:rsidR="00A66797" w:rsidRDefault="00A66797" w:rsidP="00A66797">
      <w:r>
        <w:t># B-terms have value 8 for X7.</w:t>
      </w:r>
    </w:p>
    <w:p w:rsidR="00A66797" w:rsidRDefault="00A66797" w:rsidP="00A66797"/>
    <w:p w:rsidR="003F63DF" w:rsidRDefault="003F63DF" w:rsidP="003F63DF">
      <w:r>
        <w:t>### pairwise scatter plots before and after transformation</w:t>
      </w:r>
    </w:p>
    <w:p w:rsidR="003F63DF" w:rsidRDefault="003F63DF" w:rsidP="003F63DF"/>
    <w:p w:rsidR="003F63DF" w:rsidRDefault="003F63DF" w:rsidP="003F63DF">
      <w:r>
        <w:t># For X1, X2 and X3, the concrete numbers have very large ranges also including missing values</w:t>
      </w:r>
    </w:p>
    <w:p w:rsidR="003F63DF" w:rsidRDefault="003F63DF" w:rsidP="003F63DF">
      <w:r>
        <w:t xml:space="preserve"># and outliers. So these transformations help to select and classify the B-terms, and set the </w:t>
      </w:r>
    </w:p>
    <w:p w:rsidR="003F63DF" w:rsidRDefault="003F63DF" w:rsidP="003F63DF">
      <w:r>
        <w:t># values to 1 or 0 for good statistical filter and further use of logistic regression model.</w:t>
      </w:r>
    </w:p>
    <w:p w:rsidR="00A66797" w:rsidRDefault="003F63DF" w:rsidP="003F63DF">
      <w:r>
        <w:t>table(</w:t>
      </w:r>
      <w:proofErr w:type="spellStart"/>
      <w:r>
        <w:t>arrow$nof.MeSH.in.common</w:t>
      </w:r>
      <w:proofErr w:type="spellEnd"/>
      <w:r>
        <w:t>)</w:t>
      </w:r>
    </w:p>
    <w:p w:rsidR="003F63DF" w:rsidRDefault="003F63DF" w:rsidP="003F63DF">
      <w:r>
        <w:rPr>
          <w:noProof/>
        </w:rPr>
        <w:drawing>
          <wp:inline distT="0" distB="0" distL="0" distR="0" wp14:anchorId="00A4CD41" wp14:editId="3366D3D5">
            <wp:extent cx="5732145" cy="2039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E2" w:rsidRDefault="003113E2" w:rsidP="003113E2">
      <w:r>
        <w:t xml:space="preserve"># </w:t>
      </w:r>
      <w:r w:rsidR="002618DA">
        <w:t>For example, t</w:t>
      </w:r>
      <w:r>
        <w:t xml:space="preserve">he original values of number of </w:t>
      </w:r>
      <w:proofErr w:type="spellStart"/>
      <w:r>
        <w:t>MeSH</w:t>
      </w:r>
      <w:proofErr w:type="spellEnd"/>
      <w:r>
        <w:t xml:space="preserve"> in common are mes</w:t>
      </w:r>
      <w:r w:rsidR="002618DA">
        <w:t>sy. The transformation makes</w:t>
      </w:r>
    </w:p>
    <w:p w:rsidR="0017668B" w:rsidRDefault="003113E2" w:rsidP="003113E2">
      <w:r>
        <w:t xml:space="preserve"># </w:t>
      </w:r>
      <w:r w:rsidR="002618DA">
        <w:t xml:space="preserve">it </w:t>
      </w:r>
      <w:r w:rsidR="00F86CFA">
        <w:t>good for classification into three</w:t>
      </w:r>
      <w:r>
        <w:t xml:space="preserve"> categories.</w:t>
      </w:r>
    </w:p>
    <w:p w:rsidR="003113E2" w:rsidRDefault="003113E2" w:rsidP="003113E2"/>
    <w:p w:rsidR="0070686E" w:rsidRDefault="0070686E" w:rsidP="0070686E">
      <w:r>
        <w:t># For X2, 0.5 is set to capture missing values.</w:t>
      </w:r>
    </w:p>
    <w:p w:rsidR="0070686E" w:rsidRDefault="0070686E" w:rsidP="0070686E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70686E" w:rsidRDefault="0070686E" w:rsidP="0070686E">
      <w:proofErr w:type="gramStart"/>
      <w:r>
        <w:t>plot(</w:t>
      </w:r>
      <w:proofErr w:type="spellStart"/>
      <w:r>
        <w:t>seq</w:t>
      </w:r>
      <w:proofErr w:type="spellEnd"/>
      <w:r>
        <w:t>(1,9711,length=9711),</w:t>
      </w:r>
      <w:proofErr w:type="spellStart"/>
      <w:r>
        <w:t>arrow$nof.MeSH.in.common,main</w:t>
      </w:r>
      <w:proofErr w:type="spellEnd"/>
      <w:proofErr w:type="gramEnd"/>
      <w:r>
        <w:t xml:space="preserve"> = "Scatter plot of original number of </w:t>
      </w:r>
      <w:proofErr w:type="spellStart"/>
      <w:r>
        <w:t>MeSH</w:t>
      </w:r>
      <w:proofErr w:type="spellEnd"/>
      <w:r>
        <w:t xml:space="preserve"> in common", </w:t>
      </w:r>
      <w:proofErr w:type="spellStart"/>
      <w:r>
        <w:t>xlab</w:t>
      </w:r>
      <w:proofErr w:type="spellEnd"/>
      <w:r>
        <w:t xml:space="preserve"> = "Record No.")</w:t>
      </w:r>
    </w:p>
    <w:p w:rsidR="0070686E" w:rsidRDefault="0070686E" w:rsidP="0070686E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 xml:space="preserve">=9711),X2,main = "Scatter plot of transformed number of </w:t>
      </w:r>
      <w:proofErr w:type="spellStart"/>
      <w:r>
        <w:t>MeSH</w:t>
      </w:r>
      <w:proofErr w:type="spellEnd"/>
      <w:r>
        <w:t xml:space="preserve"> in common (X2)", </w:t>
      </w:r>
      <w:proofErr w:type="spellStart"/>
      <w:r>
        <w:t>xlab</w:t>
      </w:r>
      <w:proofErr w:type="spellEnd"/>
      <w:r>
        <w:t xml:space="preserve"> = "Record No.")</w:t>
      </w:r>
    </w:p>
    <w:p w:rsidR="0070686E" w:rsidRDefault="0070686E" w:rsidP="0070686E">
      <w:r>
        <w:rPr>
          <w:noProof/>
        </w:rPr>
        <w:drawing>
          <wp:inline distT="0" distB="0" distL="0" distR="0">
            <wp:extent cx="5732145" cy="17799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tterplot(X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6E" w:rsidRDefault="0070686E" w:rsidP="0070686E">
      <w:r>
        <w:lastRenderedPageBreak/>
        <w:t xml:space="preserve"># Original numbers of common </w:t>
      </w:r>
      <w:proofErr w:type="spellStart"/>
      <w:r>
        <w:t>MeSH</w:t>
      </w:r>
      <w:proofErr w:type="spellEnd"/>
      <w:r>
        <w:t xml:space="preserve"> mostly are relatively small, 99999 is the value for missing records.</w:t>
      </w:r>
    </w:p>
    <w:p w:rsidR="0070686E" w:rsidRDefault="0070686E" w:rsidP="0070686E">
      <w:r>
        <w:t># Transformed X2 classified them into three distinct values.</w:t>
      </w:r>
    </w:p>
    <w:p w:rsidR="0070686E" w:rsidRDefault="0070686E" w:rsidP="003113E2"/>
    <w:p w:rsidR="00FB5BF5" w:rsidRDefault="00FB5BF5" w:rsidP="00FB5BF5">
      <w:r>
        <w:t># For X3,</w:t>
      </w:r>
    </w:p>
    <w:p w:rsidR="00FB5BF5" w:rsidRDefault="00FB5BF5" w:rsidP="00FB5BF5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FB5BF5" w:rsidRDefault="00FB5BF5" w:rsidP="00FB5BF5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>=9711),</w:t>
      </w:r>
      <w:proofErr w:type="spellStart"/>
      <w:r>
        <w:t>arrow$nof.semantic.categories,main</w:t>
      </w:r>
      <w:proofErr w:type="spellEnd"/>
      <w:r>
        <w:t xml:space="preserve"> = "Scatter plot of original number of semantic categories", </w:t>
      </w:r>
      <w:proofErr w:type="spellStart"/>
      <w:r>
        <w:t>xlab</w:t>
      </w:r>
      <w:proofErr w:type="spellEnd"/>
      <w:r>
        <w:t xml:space="preserve"> = "Record No.")</w:t>
      </w:r>
    </w:p>
    <w:p w:rsidR="00FB5BF5" w:rsidRDefault="00FB5BF5" w:rsidP="00FB5BF5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 xml:space="preserve">=9711),X3,main = "Scatter plot of transformed number of semantic categories (X3)", </w:t>
      </w:r>
      <w:proofErr w:type="spellStart"/>
      <w:r>
        <w:t>xlab</w:t>
      </w:r>
      <w:proofErr w:type="spellEnd"/>
      <w:r>
        <w:t xml:space="preserve"> = "Record No.")</w:t>
      </w:r>
    </w:p>
    <w:p w:rsidR="00FB5BF5" w:rsidRDefault="00FB5BF5" w:rsidP="00FB5BF5">
      <w:r>
        <w:rPr>
          <w:noProof/>
        </w:rPr>
        <w:drawing>
          <wp:inline distT="0" distB="0" distL="0" distR="0">
            <wp:extent cx="5732145" cy="171005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atterplot(X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F5" w:rsidRDefault="00FB5BF5" w:rsidP="00FB5BF5">
      <w:r>
        <w:t># The original values of semantic categories have several different numbers.</w:t>
      </w:r>
    </w:p>
    <w:p w:rsidR="00FB5BF5" w:rsidRDefault="00FB5BF5" w:rsidP="00FB5BF5">
      <w:r>
        <w:t># While X3 classified them into binary values.</w:t>
      </w:r>
    </w:p>
    <w:p w:rsidR="00FB5BF5" w:rsidRDefault="00FB5BF5" w:rsidP="003113E2"/>
    <w:p w:rsidR="00647F1F" w:rsidRDefault="00647F1F" w:rsidP="00647F1F">
      <w:r>
        <w:t># For X4, 0.3 is the cut off value in order to avoid nonlinearities observed at very high values.</w:t>
      </w:r>
    </w:p>
    <w:p w:rsidR="00647F1F" w:rsidRDefault="00647F1F" w:rsidP="00647F1F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647F1F" w:rsidRDefault="00647F1F" w:rsidP="00647F1F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>=9711),</w:t>
      </w:r>
      <w:proofErr w:type="spellStart"/>
      <w:r>
        <w:t>arrow$cohesion.score,main</w:t>
      </w:r>
      <w:proofErr w:type="spellEnd"/>
      <w:r>
        <w:t xml:space="preserve"> = "Scatter plot of original cohesion score", </w:t>
      </w:r>
      <w:proofErr w:type="spellStart"/>
      <w:r>
        <w:t>xlab</w:t>
      </w:r>
      <w:proofErr w:type="spellEnd"/>
      <w:r>
        <w:t xml:space="preserve"> = "Record No.")</w:t>
      </w:r>
    </w:p>
    <w:p w:rsidR="003113E2" w:rsidRDefault="00647F1F" w:rsidP="00647F1F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 xml:space="preserve">=9711),X4,main = "Scatter plot of transformed cohesion score (X4)", </w:t>
      </w:r>
      <w:proofErr w:type="spellStart"/>
      <w:r>
        <w:t>xlab</w:t>
      </w:r>
      <w:proofErr w:type="spellEnd"/>
      <w:r>
        <w:t xml:space="preserve"> = "Record No.")</w:t>
      </w:r>
    </w:p>
    <w:p w:rsidR="00647F1F" w:rsidRDefault="00647F1F" w:rsidP="00647F1F">
      <w:r>
        <w:rPr>
          <w:noProof/>
        </w:rPr>
        <w:drawing>
          <wp:inline distT="0" distB="0" distL="0" distR="0">
            <wp:extent cx="5732145" cy="19659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plot(X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1F" w:rsidRDefault="00647F1F" w:rsidP="00647F1F">
      <w:r w:rsidRPr="00647F1F">
        <w:t># We can see that after transformation the distribu</w:t>
      </w:r>
      <w:r>
        <w:t>tion is not concentrated in a s</w:t>
      </w:r>
      <w:r w:rsidRPr="00647F1F">
        <w:t>m</w:t>
      </w:r>
      <w:r>
        <w:t>a</w:t>
      </w:r>
      <w:r w:rsidRPr="00647F1F">
        <w:t>ll part of the whole.</w:t>
      </w:r>
    </w:p>
    <w:p w:rsidR="00647F1F" w:rsidRDefault="00C406BB" w:rsidP="00647F1F">
      <w:r w:rsidRPr="00C406BB">
        <w:lastRenderedPageBreak/>
        <w:t># The cut off value is meaningful.</w:t>
      </w:r>
    </w:p>
    <w:p w:rsidR="00C406BB" w:rsidRDefault="00C406BB" w:rsidP="00647F1F"/>
    <w:p w:rsidR="00C406BB" w:rsidRDefault="00C406BB" w:rsidP="00C406BB">
      <w:r>
        <w:t># For X5, the log transformation is useful to make it easier to discover the variation.</w:t>
      </w:r>
    </w:p>
    <w:p w:rsidR="00C406BB" w:rsidRDefault="00C406BB" w:rsidP="00C406BB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C406BB" w:rsidRDefault="00C406BB" w:rsidP="00C406BB">
      <w:r>
        <w:t>plot(</w:t>
      </w:r>
      <w:proofErr w:type="spellStart"/>
      <w:r>
        <w:t>seq</w:t>
      </w:r>
      <w:proofErr w:type="spellEnd"/>
      <w:r>
        <w:t>(1,9711,length=9711),</w:t>
      </w:r>
      <w:proofErr w:type="spellStart"/>
      <w:r>
        <w:t>arrow$n.in.MEDLINE</w:t>
      </w:r>
      <w:proofErr w:type="spellEnd"/>
      <w:r>
        <w:t xml:space="preserve">, main = "Scatter plot of original n in MEDLINE", </w:t>
      </w:r>
      <w:proofErr w:type="spellStart"/>
      <w:r>
        <w:t>xlab</w:t>
      </w:r>
      <w:proofErr w:type="spellEnd"/>
      <w:r>
        <w:t xml:space="preserve"> = "Record No.")</w:t>
      </w:r>
    </w:p>
    <w:p w:rsidR="00C406BB" w:rsidRDefault="00C406BB" w:rsidP="00C406BB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 xml:space="preserve">=9711),X5, main = "Scatter plot of transformed n in MEDLINE (X5)", </w:t>
      </w:r>
      <w:proofErr w:type="spellStart"/>
      <w:r>
        <w:t>xlab</w:t>
      </w:r>
      <w:proofErr w:type="spellEnd"/>
      <w:r>
        <w:t xml:space="preserve"> = "Record No.")</w:t>
      </w:r>
    </w:p>
    <w:p w:rsidR="00C406BB" w:rsidRDefault="00C406BB" w:rsidP="00C406BB">
      <w:r>
        <w:rPr>
          <w:noProof/>
        </w:rPr>
        <w:drawing>
          <wp:inline distT="0" distB="0" distL="0" distR="0">
            <wp:extent cx="5732145" cy="213296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tterplot(X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BB" w:rsidRDefault="00C406BB" w:rsidP="00C406BB">
      <w:r>
        <w:t xml:space="preserve"># We can see that after transformation most values are spread nearly the whole range. But </w:t>
      </w:r>
    </w:p>
    <w:p w:rsidR="00C406BB" w:rsidRDefault="00C406BB" w:rsidP="00C406BB">
      <w:r>
        <w:t># before transformation most values are concentrated in a small range, which is hard for differentiation.</w:t>
      </w:r>
    </w:p>
    <w:p w:rsidR="00C406BB" w:rsidRDefault="00C406BB" w:rsidP="00647F1F"/>
    <w:p w:rsidR="00A355EB" w:rsidRDefault="00A355EB" w:rsidP="00A355EB">
      <w:r>
        <w:t># Similarly, for X7, log transformation is very useful.</w:t>
      </w:r>
    </w:p>
    <w:p w:rsidR="00A355EB" w:rsidRDefault="00A355EB" w:rsidP="00A355EB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A355EB" w:rsidRDefault="00A355EB" w:rsidP="00A355EB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>=9711),</w:t>
      </w:r>
      <w:proofErr w:type="spellStart"/>
      <w:r>
        <w:t>arrow$pAC</w:t>
      </w:r>
      <w:proofErr w:type="spellEnd"/>
      <w:r>
        <w:t xml:space="preserve">, main = "Scatter plot of original </w:t>
      </w:r>
      <w:proofErr w:type="spellStart"/>
      <w:r>
        <w:t>pAC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"Record No.")</w:t>
      </w:r>
    </w:p>
    <w:p w:rsidR="00647F1F" w:rsidRDefault="00A355EB" w:rsidP="00A355EB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 xml:space="preserve">=9711),X7, main = "Scatter plot of transformed </w:t>
      </w:r>
      <w:proofErr w:type="spellStart"/>
      <w:r>
        <w:t>pAC</w:t>
      </w:r>
      <w:proofErr w:type="spellEnd"/>
      <w:r>
        <w:t xml:space="preserve"> (X7)", </w:t>
      </w:r>
      <w:proofErr w:type="spellStart"/>
      <w:r>
        <w:t>xlab</w:t>
      </w:r>
      <w:proofErr w:type="spellEnd"/>
      <w:r>
        <w:t xml:space="preserve"> = "Record No.")</w:t>
      </w:r>
    </w:p>
    <w:p w:rsidR="00A355EB" w:rsidRDefault="00A355EB" w:rsidP="00A355EB">
      <w:r>
        <w:rPr>
          <w:noProof/>
        </w:rPr>
        <w:drawing>
          <wp:inline distT="0" distB="0" distL="0" distR="0">
            <wp:extent cx="5732145" cy="220408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tterplot(X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EB" w:rsidRDefault="00B97543" w:rsidP="00A355EB">
      <w:r w:rsidRPr="00B97543">
        <w:t># After transformation it becomes more regular in distribution and the cut off value matters as well.</w:t>
      </w:r>
    </w:p>
    <w:p w:rsidR="001553C0" w:rsidRDefault="001553C0" w:rsidP="00A355EB"/>
    <w:p w:rsidR="001553C0" w:rsidRDefault="001553C0" w:rsidP="001553C0">
      <w:r>
        <w:t># For X6,</w:t>
      </w:r>
    </w:p>
    <w:p w:rsidR="001553C0" w:rsidRDefault="001553C0" w:rsidP="001553C0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1553C0" w:rsidRDefault="001553C0" w:rsidP="001553C0">
      <w:r>
        <w:t>plot(</w:t>
      </w:r>
      <w:proofErr w:type="spellStart"/>
      <w:r>
        <w:t>seq</w:t>
      </w:r>
      <w:proofErr w:type="spellEnd"/>
      <w:r>
        <w:t xml:space="preserve">(1,9711,length=9711),arrow$X1st.year.in.MEDLINE, main = "Scatter plot of original 1st year", </w:t>
      </w:r>
      <w:proofErr w:type="spellStart"/>
      <w:r>
        <w:t>xlab</w:t>
      </w:r>
      <w:proofErr w:type="spellEnd"/>
      <w:r>
        <w:t xml:space="preserve"> = "Record No.")</w:t>
      </w:r>
    </w:p>
    <w:p w:rsidR="00B97543" w:rsidRDefault="001553C0" w:rsidP="001553C0">
      <w:r>
        <w:t>plot(</w:t>
      </w:r>
      <w:proofErr w:type="spellStart"/>
      <w:r>
        <w:t>seq</w:t>
      </w:r>
      <w:proofErr w:type="spellEnd"/>
      <w:r>
        <w:t>(1,</w:t>
      </w:r>
      <w:proofErr w:type="gramStart"/>
      <w:r>
        <w:t>9711,length</w:t>
      </w:r>
      <w:proofErr w:type="gramEnd"/>
      <w:r>
        <w:t xml:space="preserve">=9711),X6, main = "Scatter plot of transformed 1st year (X6)", </w:t>
      </w:r>
      <w:proofErr w:type="spellStart"/>
      <w:r>
        <w:t>xlab</w:t>
      </w:r>
      <w:proofErr w:type="spellEnd"/>
      <w:r>
        <w:t xml:space="preserve"> = "Record No.")</w:t>
      </w:r>
    </w:p>
    <w:p w:rsidR="00B97543" w:rsidRDefault="00C45294" w:rsidP="00A355EB">
      <w:r>
        <w:rPr>
          <w:noProof/>
        </w:rPr>
        <w:drawing>
          <wp:inline distT="0" distB="0" distL="0" distR="0">
            <wp:extent cx="5732145" cy="2433955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atterplot(X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94" w:rsidRDefault="00C45294" w:rsidP="00A355EB">
      <w:r w:rsidRPr="00C45294">
        <w:t># The transformation obviously helps to avoid the missing value (outlier) in the original one.</w:t>
      </w:r>
    </w:p>
    <w:p w:rsidR="00A355EB" w:rsidRDefault="00A355EB" w:rsidP="00A355EB"/>
    <w:p w:rsidR="00C45294" w:rsidRDefault="00C45294" w:rsidP="00C45294">
      <w:r>
        <w:t>### missing values or outliers</w:t>
      </w:r>
    </w:p>
    <w:p w:rsidR="00C45294" w:rsidRDefault="00C45294" w:rsidP="00C45294"/>
    <w:p w:rsidR="00C45294" w:rsidRDefault="00C45294" w:rsidP="00C45294">
      <w:r>
        <w:t># Missing values are annotated by 99999 (</w:t>
      </w:r>
      <w:proofErr w:type="spellStart"/>
      <w:r>
        <w:t>MeSH</w:t>
      </w:r>
      <w:proofErr w:type="spellEnd"/>
      <w:r>
        <w:t>), 0.9999 (cohesion), and 9999 (year).</w:t>
      </w:r>
    </w:p>
    <w:p w:rsidR="00C45294" w:rsidRDefault="00C45294" w:rsidP="00C45294"/>
    <w:p w:rsidR="00C45294" w:rsidRDefault="00C45294" w:rsidP="00C45294">
      <w:r>
        <w:t>which(</w:t>
      </w:r>
      <w:proofErr w:type="spellStart"/>
      <w:r>
        <w:t>arrow$</w:t>
      </w:r>
      <w:proofErr w:type="gramStart"/>
      <w:r>
        <w:t>cohesion.score</w:t>
      </w:r>
      <w:proofErr w:type="spellEnd"/>
      <w:proofErr w:type="gramEnd"/>
      <w:r>
        <w:t>==0.9999)</w:t>
      </w:r>
    </w:p>
    <w:p w:rsidR="00C45294" w:rsidRDefault="00C45294" w:rsidP="00C45294">
      <w:r>
        <w:t># [1] 9506</w:t>
      </w:r>
    </w:p>
    <w:p w:rsidR="00C45294" w:rsidRDefault="00C45294" w:rsidP="00C45294"/>
    <w:p w:rsidR="00C45294" w:rsidRDefault="00C45294" w:rsidP="00C45294">
      <w:r>
        <w:t>which(arrow$X1st.year.in.MEDLINE==9999)</w:t>
      </w:r>
    </w:p>
    <w:p w:rsidR="00C45294" w:rsidRDefault="00C45294" w:rsidP="00C45294">
      <w:r>
        <w:t># [1] 9506</w:t>
      </w:r>
    </w:p>
    <w:p w:rsidR="00C45294" w:rsidRDefault="00C45294" w:rsidP="00C45294"/>
    <w:p w:rsidR="00C45294" w:rsidRDefault="00C45294" w:rsidP="00C45294">
      <w:r>
        <w:t>which(</w:t>
      </w:r>
      <w:proofErr w:type="spellStart"/>
      <w:r>
        <w:t>arrow$nof.MeSH.in.common</w:t>
      </w:r>
      <w:proofErr w:type="spellEnd"/>
      <w:r>
        <w:t>==99999)</w:t>
      </w:r>
    </w:p>
    <w:p w:rsidR="00C45294" w:rsidRDefault="00C45294" w:rsidP="00C45294">
      <w:r>
        <w:t>length(which(</w:t>
      </w:r>
      <w:proofErr w:type="spellStart"/>
      <w:r>
        <w:t>arrow$nof.MeSH.in.common</w:t>
      </w:r>
      <w:proofErr w:type="spellEnd"/>
      <w:r>
        <w:t>==99999))</w:t>
      </w:r>
    </w:p>
    <w:p w:rsidR="00C45294" w:rsidRDefault="00C45294" w:rsidP="00C45294">
      <w:r>
        <w:t># [1] 765</w:t>
      </w:r>
    </w:p>
    <w:p w:rsidR="00C45294" w:rsidRDefault="00C45294" w:rsidP="00C45294"/>
    <w:p w:rsidR="00C45294" w:rsidRDefault="00C45294" w:rsidP="00C45294">
      <w:proofErr w:type="gramStart"/>
      <w:r>
        <w:t>arrow[</w:t>
      </w:r>
      <w:proofErr w:type="gramEnd"/>
      <w:r>
        <w:t>9506,]</w:t>
      </w:r>
    </w:p>
    <w:p w:rsidR="00C45294" w:rsidRDefault="00C45294" w:rsidP="00C45294"/>
    <w:p w:rsidR="00C45294" w:rsidRDefault="00C45294" w:rsidP="00C45294">
      <w:r>
        <w:t xml:space="preserve"># So the 9506th record has missing values in 1st year in MEDLINE, number of </w:t>
      </w:r>
      <w:proofErr w:type="spellStart"/>
      <w:r>
        <w:t>MeSH</w:t>
      </w:r>
      <w:proofErr w:type="spellEnd"/>
      <w:r>
        <w:t xml:space="preserve"> and cohesion score.</w:t>
      </w:r>
    </w:p>
    <w:p w:rsidR="00C45294" w:rsidRDefault="00C45294" w:rsidP="00C45294">
      <w:r>
        <w:t xml:space="preserve"># There are 765 records which have missing values in number of </w:t>
      </w:r>
      <w:proofErr w:type="spellStart"/>
      <w:r>
        <w:t>MeSH</w:t>
      </w:r>
      <w:proofErr w:type="spellEnd"/>
      <w:r>
        <w:t>.</w:t>
      </w:r>
    </w:p>
    <w:p w:rsidR="00C45294" w:rsidRDefault="00C45294" w:rsidP="00C45294"/>
    <w:p w:rsidR="00C45294" w:rsidRDefault="00C45294" w:rsidP="00C45294">
      <w:r>
        <w:t xml:space="preserve"># For missing values in number of </w:t>
      </w:r>
      <w:proofErr w:type="spellStart"/>
      <w:r>
        <w:t>MeSH</w:t>
      </w:r>
      <w:proofErr w:type="spellEnd"/>
      <w:r>
        <w:t>, X2 has already addressed it. The X2 value is set to 0.5</w:t>
      </w:r>
    </w:p>
    <w:p w:rsidR="00C45294" w:rsidRDefault="00C45294" w:rsidP="00C45294">
      <w:r>
        <w:t># (median number between 0 and 1) for missing values.</w:t>
      </w:r>
    </w:p>
    <w:p w:rsidR="00C45294" w:rsidRDefault="00C45294" w:rsidP="00C45294"/>
    <w:p w:rsidR="00C45294" w:rsidRDefault="00C45294" w:rsidP="00C45294">
      <w:r>
        <w:t># For missing values in cohesion score, X4 also deleted it. Because 0.9999 is greater than 0.3 and</w:t>
      </w:r>
    </w:p>
    <w:p w:rsidR="00C45294" w:rsidRDefault="00C45294" w:rsidP="00C45294">
      <w:r>
        <w:t># the X4 value is set to 0.3 for it.</w:t>
      </w:r>
    </w:p>
    <w:p w:rsidR="00C45294" w:rsidRDefault="00C45294" w:rsidP="00C45294"/>
    <w:p w:rsidR="00C45294" w:rsidRDefault="00C45294" w:rsidP="00C45294">
      <w:r>
        <w:t># For missing values in 1st year in MEDLINE, X6 also deleted it. Because 9999 is greater than 2005</w:t>
      </w:r>
    </w:p>
    <w:p w:rsidR="00C45294" w:rsidRDefault="00C45294" w:rsidP="00C45294">
      <w:r>
        <w:t xml:space="preserve"># and </w:t>
      </w:r>
      <w:proofErr w:type="gramStart"/>
      <w:r>
        <w:t>min(</w:t>
      </w:r>
      <w:proofErr w:type="gramEnd"/>
      <w:r>
        <w:t>) will choose 2005 as the value for it.</w:t>
      </w:r>
    </w:p>
    <w:p w:rsidR="00C45294" w:rsidRDefault="00C45294" w:rsidP="00A355EB"/>
    <w:p w:rsidR="00C64AD8" w:rsidRDefault="00C64AD8" w:rsidP="00C64AD8"/>
    <w:p w:rsidR="00C64AD8" w:rsidRDefault="00C64AD8" w:rsidP="00C64AD8">
      <w:r>
        <w:t>#################################</w:t>
      </w:r>
    </w:p>
    <w:p w:rsidR="00C64AD8" w:rsidRDefault="00C64AD8" w:rsidP="00C64AD8">
      <w:r>
        <w:t>### Step 4: Fit a logistic regression model and make assessments</w:t>
      </w:r>
    </w:p>
    <w:p w:rsidR="00C64AD8" w:rsidRDefault="00C64AD8" w:rsidP="00C64AD8"/>
    <w:p w:rsidR="00C64AD8" w:rsidRDefault="00C64AD8" w:rsidP="00C64AD8">
      <w:r>
        <w:t># model</w:t>
      </w:r>
    </w:p>
    <w:p w:rsidR="002C6EC2" w:rsidRDefault="00C64AD8" w:rsidP="00C64AD8">
      <w:proofErr w:type="spellStart"/>
      <w:r>
        <w:t>arrowlm</w:t>
      </w:r>
      <w:proofErr w:type="spellEnd"/>
      <w:r>
        <w:t xml:space="preserve">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Y ~ X1 + X2 + X3 + X4 + X5 + X6 + X7 + I1 + I2 + I3 + I4 + I5 + I6, family = "binomial")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C64AD8">
        <w:rPr>
          <w:rFonts w:ascii="Lucida Console" w:eastAsia="Times New Roman" w:hAnsi="Lucida Console" w:cs="Courier New"/>
          <w:color w:val="0000FF"/>
          <w:sz w:val="20"/>
          <w:szCs w:val="20"/>
        </w:rPr>
        <w:t>arrowlm</w:t>
      </w:r>
      <w:proofErr w:type="spellEnd"/>
      <w:r w:rsidRPr="00C64AD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Y ~ X1 + X2 + X3 + X4 + X5 + X6 + X7 + I1 + I2 + 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I3 + I4 + I5 + I6, family = "binomial")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-1.</w:t>
      </w:r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7965  -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0.2108  -0.1116  -0.0611   3.7272  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Coefficients: (1 not defined because of singularities)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z value </w:t>
      </w:r>
      <w:proofErr w:type="spell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-86.14907   </w:t>
      </w:r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10.74423  -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8.018 1.07e-15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X1            0.73220    0.15558   4.706 2.52e-06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X2            0.98770    0.24633   4.010 6.08e-05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X3            1.31738    0.25819   5.102 3.35e-07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X4           13.76594    </w:t>
      </w:r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1.24677  11.041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X5            0.58621    0.11460   5.115 3.13e-07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X6            0.03957    0.00549   7.207 5.71e-13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X7            0.18873    0.02509   7.521 5.45e-14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I1            0.92686    0.23316   3.975 7.03e-05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I2            1.38271    0.24258   5.700 1.20e-08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I3            0.95634    0.22672   4.218 2.46e-05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I4            0.68351    0.25120   </w:t>
      </w:r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2.721  0.00651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** 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I5           -1.10016    </w:t>
      </w:r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0.21004  -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5.238 1.63e-07 ***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I6                 NA         </w:t>
      </w:r>
      <w:proofErr w:type="spell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2853.9  on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9710  degrees of freedom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1997.5  on</w:t>
      </w:r>
      <w:proofErr w:type="gramEnd"/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9698  degrees of freedom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AIC: 2023.5</w:t>
      </w:r>
    </w:p>
    <w:p w:rsidR="00C64AD8" w:rsidRP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4AD8" w:rsidRDefault="00C64AD8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4AD8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8</w:t>
      </w:r>
    </w:p>
    <w:p w:rsidR="008D24D9" w:rsidRDefault="008D24D9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A49AA" w:rsidRDefault="00AA49AA" w:rsidP="00C64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A49AA" w:rsidRPr="00AA49AA" w:rsidRDefault="00AA49AA" w:rsidP="00AA49AA">
      <w:r w:rsidRPr="00AA49AA">
        <w:t xml:space="preserve"># NA as a coefficient in a regression indicates that the variable is linearly related to </w:t>
      </w:r>
    </w:p>
    <w:p w:rsidR="00C64AD8" w:rsidRDefault="00AA49AA" w:rsidP="00C64AD8">
      <w:r w:rsidRPr="00AA49AA">
        <w:t># the other variables. So the indicator variable I6 is a linear combination of some other variables.</w:t>
      </w:r>
    </w:p>
    <w:p w:rsidR="00902D3E" w:rsidRDefault="00902D3E" w:rsidP="00902D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coef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arrowlm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C64AD8" w:rsidRDefault="00902D3E" w:rsidP="00C64AD8">
      <w:r>
        <w:rPr>
          <w:noProof/>
        </w:rPr>
        <w:drawing>
          <wp:inline distT="0" distB="0" distL="0" distR="0" wp14:anchorId="5840F984" wp14:editId="0ACB9C56">
            <wp:extent cx="5732145" cy="50863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E4" w:rsidRDefault="00F478E4" w:rsidP="00F478E4"/>
    <w:p w:rsidR="00F478E4" w:rsidRDefault="00F478E4" w:rsidP="00F478E4">
      <w:r>
        <w:t>### assess the assumptions and the statistical significance</w:t>
      </w:r>
    </w:p>
    <w:p w:rsidR="00F478E4" w:rsidRDefault="00F478E4" w:rsidP="00F478E4"/>
    <w:p w:rsidR="00F478E4" w:rsidRDefault="00F478E4" w:rsidP="00F478E4">
      <w:r>
        <w:t># The estimates and standard errors of the seven parameters are exactly the same as those in</w:t>
      </w:r>
    </w:p>
    <w:p w:rsidR="00F478E4" w:rsidRDefault="00F478E4" w:rsidP="00F478E4">
      <w:r>
        <w:t># Table S2. The z values in the summary function are equivalent to t-statistics in Table S2.</w:t>
      </w:r>
    </w:p>
    <w:p w:rsidR="00F478E4" w:rsidRDefault="00F478E4" w:rsidP="00F478E4">
      <w:r>
        <w:t xml:space="preserve"># The values are also the same. </w:t>
      </w:r>
    </w:p>
    <w:p w:rsidR="00F478E4" w:rsidRDefault="00F478E4" w:rsidP="00F478E4"/>
    <w:p w:rsidR="00F478E4" w:rsidRDefault="00F478E4" w:rsidP="00F478E4">
      <w:r>
        <w:t># For the parameters of X1 to X7, the p-values are al</w:t>
      </w:r>
      <w:r w:rsidR="00D02157">
        <w:t>l far less than 0.001. Three s</w:t>
      </w:r>
      <w:r w:rsidR="00D02157">
        <w:rPr>
          <w:rFonts w:hint="eastAsia"/>
        </w:rPr>
        <w:t>t</w:t>
      </w:r>
      <w:r w:rsidR="00D02157">
        <w:t>a</w:t>
      </w:r>
      <w:r>
        <w:t>rs in the</w:t>
      </w:r>
    </w:p>
    <w:p w:rsidR="00F478E4" w:rsidRDefault="00F478E4" w:rsidP="00F478E4">
      <w:r>
        <w:t># summary result mean that the significance level alpha is very small. It is a good regression model</w:t>
      </w:r>
    </w:p>
    <w:p w:rsidR="00F478E4" w:rsidRDefault="00F478E4" w:rsidP="00F478E4">
      <w:r>
        <w:t># based on the data. All the predictive features are statistically significant.</w:t>
      </w:r>
    </w:p>
    <w:p w:rsidR="00F478E4" w:rsidRDefault="00F478E4" w:rsidP="00F478E4"/>
    <w:p w:rsidR="00F478E4" w:rsidRDefault="00F478E4" w:rsidP="00F478E4"/>
    <w:p w:rsidR="00F478E4" w:rsidRDefault="00F478E4" w:rsidP="00F478E4">
      <w:r>
        <w:t>### interpret parameters and the model</w:t>
      </w:r>
    </w:p>
    <w:p w:rsidR="00F478E4" w:rsidRDefault="00F478E4" w:rsidP="00F478E4"/>
    <w:p w:rsidR="00F478E4" w:rsidRDefault="00F478E4" w:rsidP="00F478E4">
      <w:r>
        <w:t># The coefficient parameters of X1 to X7 are all positive. So all of them are positive correlations.</w:t>
      </w:r>
    </w:p>
    <w:p w:rsidR="00F478E4" w:rsidRDefault="00F478E4" w:rsidP="00F478E4">
      <w:r>
        <w:t># Most of the parameters are less than 1. So the weights of them are not very strong.</w:t>
      </w:r>
    </w:p>
    <w:p w:rsidR="00F478E4" w:rsidRDefault="00F478E4" w:rsidP="00F478E4">
      <w:r>
        <w:t># But the estimate of coefficient of X4 is much larger than others. So the value of X4</w:t>
      </w:r>
    </w:p>
    <w:p w:rsidR="00F478E4" w:rsidRDefault="00F478E4" w:rsidP="00F478E4">
      <w:r>
        <w:t># has the most significant influence on the B-term score. While the SE and z score of coefficient</w:t>
      </w:r>
    </w:p>
    <w:p w:rsidR="00902D3E" w:rsidRDefault="00F478E4" w:rsidP="00F478E4">
      <w:r>
        <w:t># of X4 are also the largest ones. So the confidence interval of the coefficient of X4 is also large.</w:t>
      </w:r>
    </w:p>
    <w:p w:rsidR="002C6EC2" w:rsidRDefault="002C6EC2" w:rsidP="00A355EB"/>
    <w:p w:rsidR="00D02157" w:rsidRDefault="00D02157" w:rsidP="00D0215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</w:t>
      </w:r>
      <w:proofErr w:type="spellStart"/>
      <w:r>
        <w:rPr>
          <w:rStyle w:val="gcwxi2kcpjb"/>
          <w:rFonts w:ascii="Lucida Console" w:hAnsi="Lucida Console"/>
          <w:color w:val="0000FF"/>
        </w:rPr>
        <w:t>resid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arrowlm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D02157" w:rsidRDefault="00D02157" w:rsidP="00D0215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Min.  1st Qu.   Median     </w:t>
      </w:r>
      <w:proofErr w:type="gramStart"/>
      <w:r>
        <w:rPr>
          <w:rFonts w:ascii="Lucida Console" w:hAnsi="Lucida Console"/>
          <w:color w:val="000000"/>
        </w:rPr>
        <w:t>Mean  3</w:t>
      </w:r>
      <w:proofErr w:type="gramEnd"/>
      <w:r>
        <w:rPr>
          <w:rFonts w:ascii="Lucida Console" w:hAnsi="Lucida Console"/>
          <w:color w:val="000000"/>
        </w:rPr>
        <w:t xml:space="preserve">rd Qu.     Max. </w:t>
      </w:r>
    </w:p>
    <w:p w:rsidR="00D02157" w:rsidRDefault="00D02157" w:rsidP="00D0215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-1.79700 -0.21080 -0.11160 -0.10240 -0.</w:t>
      </w:r>
      <w:proofErr w:type="gramStart"/>
      <w:r>
        <w:rPr>
          <w:rFonts w:ascii="Lucida Console" w:hAnsi="Lucida Console"/>
          <w:color w:val="000000"/>
        </w:rPr>
        <w:t>06115  3.72700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3551F3" w:rsidRDefault="003551F3" w:rsidP="003551F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hist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resid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arrowlm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D02157" w:rsidRDefault="003551F3" w:rsidP="003551F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1452" cy="213661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(residuals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6" b="3896"/>
                    <a:stretch/>
                  </pic:blipFill>
                  <pic:spPr bwMode="auto">
                    <a:xfrm>
                      <a:off x="0" y="0"/>
                      <a:ext cx="3973033" cy="2142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6B6" w:rsidRDefault="007B76B6" w:rsidP="003551F3">
      <w:r w:rsidRPr="007B76B6">
        <w:t># Most residuals of the logistic regression model are close to 0. But there are some big residuals.</w:t>
      </w:r>
    </w:p>
    <w:p w:rsidR="00925E21" w:rsidRDefault="00925E21" w:rsidP="00925E2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qqnorm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resid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arrowlm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925E21" w:rsidRDefault="00925E21" w:rsidP="00925E2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qqline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resid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arrowlm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7B76B6" w:rsidRDefault="00925E21" w:rsidP="00925E21">
      <w:pPr>
        <w:jc w:val="center"/>
      </w:pPr>
      <w:r>
        <w:rPr>
          <w:noProof/>
        </w:rPr>
        <w:drawing>
          <wp:inline distT="0" distB="0" distL="0" distR="0">
            <wp:extent cx="4063811" cy="222715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norm(residuals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3" b="4095"/>
                    <a:stretch/>
                  </pic:blipFill>
                  <pic:spPr bwMode="auto">
                    <a:xfrm>
                      <a:off x="0" y="0"/>
                      <a:ext cx="4074845" cy="22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E21" w:rsidRDefault="00C808C2" w:rsidP="00925E21">
      <w:r w:rsidRPr="00C808C2">
        <w:t># Most residuals are nearly normal distribution but there are some large residuals, which is not good enough.</w:t>
      </w:r>
    </w:p>
    <w:p w:rsidR="00EA4B15" w:rsidRDefault="00EA4B15" w:rsidP="00EA4B1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"car", </w:t>
      </w:r>
      <w:proofErr w:type="spellStart"/>
      <w:r>
        <w:rPr>
          <w:rStyle w:val="gcwxi2kcpjb"/>
          <w:rFonts w:ascii="Lucida Console" w:hAnsi="Lucida Console"/>
          <w:color w:val="0000FF"/>
        </w:rPr>
        <w:t>lib.loc</w:t>
      </w:r>
      <w:proofErr w:type="spellEnd"/>
      <w:r>
        <w:rPr>
          <w:rStyle w:val="gcwxi2kcpjb"/>
          <w:rFonts w:ascii="Lucida Console" w:hAnsi="Lucida Console"/>
          <w:color w:val="0000FF"/>
        </w:rPr>
        <w:t>="C:/Program Files for operation/R-3.3.1/library")</w:t>
      </w:r>
    </w:p>
    <w:p w:rsidR="00EA4B15" w:rsidRDefault="00EA4B15" w:rsidP="00EA4B1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outlierTest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arrowlm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EA4B15" w:rsidRDefault="00EA4B15" w:rsidP="00EA4B1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A4B15" w:rsidRDefault="00EA4B15" w:rsidP="00EA4B1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 </w:t>
      </w:r>
      <w:proofErr w:type="spellStart"/>
      <w:r>
        <w:rPr>
          <w:rFonts w:ascii="Lucida Console" w:hAnsi="Lucida Console"/>
          <w:color w:val="000000"/>
        </w:rPr>
        <w:t>Studentized</w:t>
      </w:r>
      <w:proofErr w:type="spellEnd"/>
      <w:r>
        <w:rPr>
          <w:rFonts w:ascii="Lucida Console" w:hAnsi="Lucida Console"/>
          <w:color w:val="000000"/>
        </w:rPr>
        <w:t xml:space="preserve"> residuals with </w:t>
      </w:r>
      <w:proofErr w:type="spellStart"/>
      <w:r>
        <w:rPr>
          <w:rFonts w:ascii="Lucida Console" w:hAnsi="Lucida Console"/>
          <w:color w:val="000000"/>
        </w:rPr>
        <w:t>Bonferonni</w:t>
      </w:r>
      <w:proofErr w:type="spellEnd"/>
      <w:r>
        <w:rPr>
          <w:rFonts w:ascii="Lucida Console" w:hAnsi="Lucida Console"/>
          <w:color w:val="000000"/>
        </w:rPr>
        <w:t xml:space="preserve"> p &lt; 0.05</w:t>
      </w:r>
    </w:p>
    <w:p w:rsidR="00EA4B15" w:rsidRDefault="00EA4B15" w:rsidP="00EA4B1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Largest |</w:t>
      </w:r>
      <w:proofErr w:type="spellStart"/>
      <w:r>
        <w:rPr>
          <w:rFonts w:ascii="Lucida Console" w:hAnsi="Lucida Console"/>
          <w:color w:val="000000"/>
        </w:rPr>
        <w:t>rstudent</w:t>
      </w:r>
      <w:proofErr w:type="spellEnd"/>
      <w:r>
        <w:rPr>
          <w:rFonts w:ascii="Lucida Console" w:hAnsi="Lucida Console"/>
          <w:color w:val="000000"/>
        </w:rPr>
        <w:t>|:</w:t>
      </w:r>
    </w:p>
    <w:p w:rsidR="00EA4B15" w:rsidRDefault="00EA4B15" w:rsidP="00EA4B1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rstudent</w:t>
      </w:r>
      <w:proofErr w:type="spellEnd"/>
      <w:r>
        <w:rPr>
          <w:rFonts w:ascii="Lucida Console" w:hAnsi="Lucida Console"/>
          <w:color w:val="000000"/>
        </w:rPr>
        <w:t xml:space="preserve"> unadjusted p-value </w:t>
      </w:r>
      <w:proofErr w:type="spellStart"/>
      <w:r>
        <w:rPr>
          <w:rFonts w:ascii="Lucida Console" w:hAnsi="Lucida Console"/>
          <w:color w:val="000000"/>
        </w:rPr>
        <w:t>Bonferonni</w:t>
      </w:r>
      <w:proofErr w:type="spellEnd"/>
      <w:r>
        <w:rPr>
          <w:rFonts w:ascii="Lucida Console" w:hAnsi="Lucida Console"/>
          <w:color w:val="000000"/>
        </w:rPr>
        <w:t xml:space="preserve"> p</w:t>
      </w:r>
    </w:p>
    <w:p w:rsidR="00EA4B15" w:rsidRDefault="00EA4B15" w:rsidP="00EA4B1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7688 3.742666         0.00018208           NA</w:t>
      </w:r>
    </w:p>
    <w:p w:rsidR="00C808C2" w:rsidRDefault="00C808C2" w:rsidP="00925E21"/>
    <w:p w:rsidR="00666248" w:rsidRDefault="00666248" w:rsidP="0066624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vif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glm</w:t>
      </w:r>
      <w:proofErr w:type="spellEnd"/>
      <w:r>
        <w:rPr>
          <w:rStyle w:val="gcwxi2kcpjb"/>
          <w:rFonts w:ascii="Lucida Console" w:hAnsi="Lucida Console"/>
          <w:color w:val="0000FF"/>
        </w:rPr>
        <w:t>(Y ~ X1 + X2 + X3 + X4 + X5 + X6 + X7 + I1 + I2 + I3 + I4 + I5, family = "binomial"))</w:t>
      </w:r>
    </w:p>
    <w:p w:rsidR="00925E21" w:rsidRDefault="007B3273" w:rsidP="003551F3">
      <w:pPr>
        <w:rPr>
          <w:rFonts w:hint="eastAsia"/>
        </w:rPr>
      </w:pPr>
      <w:r>
        <w:rPr>
          <w:noProof/>
        </w:rPr>
        <w:drawing>
          <wp:inline distT="0" distB="0" distL="0" distR="0" wp14:anchorId="277716C2" wp14:editId="7C5DE5C2">
            <wp:extent cx="5732145" cy="4972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7E" w:rsidRDefault="00CF4CBF" w:rsidP="00681ECF">
      <w:r>
        <w:t>I adopte</w:t>
      </w:r>
      <w:r w:rsidR="00487C66">
        <w:t xml:space="preserve">d VIF to evaluate the regression model. The expression is </w:t>
      </w:r>
      <w:r w:rsidR="0099727E" w:rsidRPr="00C60069">
        <w:rPr>
          <w:position w:val="-30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5pt;height:33.85pt" o:ole="">
            <v:imagedata r:id="rId21" o:title=""/>
          </v:shape>
          <o:OLEObject Type="Embed" ProgID="Equation.DSMT4" ShapeID="_x0000_i1025" DrawAspect="Content" ObjectID="_1539452555" r:id="rId22"/>
        </w:object>
      </w:r>
      <w:r w:rsidR="00487C66">
        <w:t>.</w:t>
      </w:r>
    </w:p>
    <w:p w:rsidR="0099727E" w:rsidRDefault="00541665" w:rsidP="00681ECF">
      <w:r>
        <w:t>There is a definition: “</w:t>
      </w:r>
      <w:r w:rsidR="0099727E" w:rsidRPr="0099727E">
        <w:t>VIF (</w:t>
      </w:r>
      <w:r w:rsidR="0099727E" w:rsidRPr="0099727E">
        <w:rPr>
          <w:b/>
          <w:bCs/>
        </w:rPr>
        <w:t>v</w:t>
      </w:r>
      <w:r w:rsidR="0099727E" w:rsidRPr="0099727E">
        <w:t xml:space="preserve">ariance </w:t>
      </w:r>
      <w:r w:rsidR="0099727E" w:rsidRPr="0099727E">
        <w:rPr>
          <w:b/>
          <w:bCs/>
        </w:rPr>
        <w:t>i</w:t>
      </w:r>
      <w:r w:rsidR="0099727E" w:rsidRPr="0099727E">
        <w:t xml:space="preserve">nflation </w:t>
      </w:r>
      <w:r w:rsidR="0099727E" w:rsidRPr="0099727E">
        <w:rPr>
          <w:b/>
          <w:bCs/>
        </w:rPr>
        <w:t>f</w:t>
      </w:r>
      <w:r w:rsidR="0099727E" w:rsidRPr="0099727E">
        <w:t>actor-a</w:t>
      </w:r>
      <w:r w:rsidR="0099727E" w:rsidRPr="0099727E">
        <w:rPr>
          <w:i/>
          <w:iCs/>
        </w:rPr>
        <w:t>n indicator of how much of the inflation of the standard error could be caused by collinearity</w:t>
      </w:r>
      <w:r w:rsidR="0099727E" w:rsidRPr="0099727E">
        <w:t xml:space="preserve">). The tolerance for a particular variable is 1 minus the </w:t>
      </w:r>
      <w:r w:rsidR="0099727E" w:rsidRPr="0099727E">
        <w:rPr>
          <w:i/>
          <w:iCs/>
        </w:rPr>
        <w:t>R</w:t>
      </w:r>
      <w:r w:rsidR="0099727E" w:rsidRPr="0099727E">
        <w:rPr>
          <w:i/>
          <w:iCs/>
          <w:vertAlign w:val="superscript"/>
        </w:rPr>
        <w:t>2</w:t>
      </w:r>
      <w:r w:rsidR="0099727E" w:rsidRPr="0099727E">
        <w:t xml:space="preserve"> that results from the regression of the other variables on that variable. The corresponding VIF is </w:t>
      </w:r>
      <w:r w:rsidR="0099727E" w:rsidRPr="0099727E">
        <w:lastRenderedPageBreak/>
        <w:t>simply 1/tolerance.  If all of the variables are orthogonal to each other, in other words, completely uncorrelated with each other, both the tolerance and VIF are 1. If a variable is very closely related to another variable(s), the tolerance goes to 0, and the variance inflation gets very large.</w:t>
      </w:r>
      <w:r>
        <w:t>”</w:t>
      </w:r>
    </w:p>
    <w:p w:rsidR="00CA2FEB" w:rsidRDefault="00CA2FEB" w:rsidP="00681ECF">
      <w:r>
        <w:t>We can see from the results that VIF of X1 to X7 are between 1 and 1.5. So these variables are basically uncorrelated with each other. So the variables are reasonable to be fit into a regression model.</w:t>
      </w:r>
    </w:p>
    <w:p w:rsidR="00492736" w:rsidRDefault="00492736" w:rsidP="00681ECF"/>
    <w:p w:rsidR="00492736" w:rsidRDefault="00492736" w:rsidP="00492736">
      <w:r>
        <w:t>sum(Y==1)</w:t>
      </w:r>
    </w:p>
    <w:p w:rsidR="00492736" w:rsidRDefault="00492736" w:rsidP="00492736">
      <w:r>
        <w:t># [1] 326</w:t>
      </w:r>
    </w:p>
    <w:p w:rsidR="00492736" w:rsidRDefault="00492736" w:rsidP="00492736">
      <w:r>
        <w:t>sum(Y==0)</w:t>
      </w:r>
    </w:p>
    <w:p w:rsidR="00492736" w:rsidRDefault="00492736" w:rsidP="00492736">
      <w:r>
        <w:t># [1] 9385</w:t>
      </w:r>
    </w:p>
    <w:p w:rsidR="00492736" w:rsidRDefault="00492736" w:rsidP="00492736"/>
    <w:p w:rsidR="00492736" w:rsidRDefault="00492736" w:rsidP="00492736">
      <w:r>
        <w:t>length(</w:t>
      </w:r>
      <w:proofErr w:type="gramStart"/>
      <w:r>
        <w:t>unique(</w:t>
      </w:r>
      <w:proofErr w:type="spellStart"/>
      <w:proofErr w:type="gramEnd"/>
      <w:r>
        <w:t>arrow$B.term</w:t>
      </w:r>
      <w:proofErr w:type="spellEnd"/>
      <w:r>
        <w:t>))</w:t>
      </w:r>
    </w:p>
    <w:p w:rsidR="00492736" w:rsidRDefault="00492736" w:rsidP="00492736">
      <w:r>
        <w:t># There are 6309 unique B-terms in total.</w:t>
      </w:r>
    </w:p>
    <w:p w:rsidR="00492736" w:rsidRDefault="00492736" w:rsidP="00492736"/>
    <w:p w:rsidR="00B847BB" w:rsidRDefault="00B847BB" w:rsidP="00B847BB"/>
    <w:p w:rsidR="00B847BB" w:rsidRDefault="00B847BB" w:rsidP="00B847BB">
      <w:r>
        <w:t>#################################</w:t>
      </w:r>
    </w:p>
    <w:p w:rsidR="00B847BB" w:rsidRDefault="00B847BB" w:rsidP="00B847BB">
      <w:r>
        <w:t>### Step 5: Reflections</w:t>
      </w:r>
    </w:p>
    <w:p w:rsidR="00B847BB" w:rsidRDefault="00B847BB" w:rsidP="00B847BB">
      <w:r>
        <w:t># During the replicating process, I feel that there are many details to be considered.</w:t>
      </w:r>
    </w:p>
    <w:p w:rsidR="00B847BB" w:rsidRDefault="00B847BB" w:rsidP="00B847BB">
      <w:r>
        <w:t xml:space="preserve"># First, importing data to </w:t>
      </w:r>
      <w:proofErr w:type="spellStart"/>
      <w:r>
        <w:t>RStudio</w:t>
      </w:r>
      <w:proofErr w:type="spellEnd"/>
      <w:r>
        <w:t xml:space="preserve"> is easy but some data cleaning need to be processed. Those actions</w:t>
      </w:r>
    </w:p>
    <w:p w:rsidR="00B847BB" w:rsidRDefault="00B847BB" w:rsidP="00B847BB">
      <w:r>
        <w:t xml:space="preserve"># are just easy commands in </w:t>
      </w:r>
      <w:proofErr w:type="spellStart"/>
      <w:r>
        <w:t>RStudio</w:t>
      </w:r>
      <w:proofErr w:type="spellEnd"/>
      <w:r>
        <w:t>. Second, constructing the attributes is not a</w:t>
      </w:r>
      <w:r w:rsidR="000F46DF">
        <w:t>n</w:t>
      </w:r>
      <w:r>
        <w:t xml:space="preserve"> easy step. I</w:t>
      </w:r>
    </w:p>
    <w:p w:rsidR="00B847BB" w:rsidRDefault="00B847BB" w:rsidP="00B847BB">
      <w:r>
        <w:t xml:space="preserve"># debugged for several times on </w:t>
      </w:r>
      <w:proofErr w:type="spellStart"/>
      <w:r>
        <w:t>ifelse</w:t>
      </w:r>
      <w:proofErr w:type="spellEnd"/>
      <w:r>
        <w:t xml:space="preserve"> function. Then, making assessment of the transformation is</w:t>
      </w:r>
    </w:p>
    <w:p w:rsidR="00B847BB" w:rsidRDefault="00B847BB" w:rsidP="00B847BB">
      <w:r>
        <w:t># a bit hard since there are lots of work regarding analysis. I took a deeper look at those expressions</w:t>
      </w:r>
    </w:p>
    <w:p w:rsidR="00B847BB" w:rsidRDefault="00B847BB" w:rsidP="00B847BB">
      <w:r>
        <w:t xml:space="preserve"># and original data. Finally, fitting a logistic model itself is easy, but interpreting </w:t>
      </w:r>
    </w:p>
    <w:p w:rsidR="00B847BB" w:rsidRDefault="00B847BB" w:rsidP="00B847BB">
      <w:r>
        <w:t xml:space="preserve"># the parameters and evaluating the model are hard. I searched on the Internet to find some </w:t>
      </w:r>
    </w:p>
    <w:p w:rsidR="00492736" w:rsidRDefault="00B847BB" w:rsidP="00B847BB">
      <w:r>
        <w:t># functions for evaluation.</w:t>
      </w:r>
    </w:p>
    <w:p w:rsidR="00D5262F" w:rsidRDefault="00D5262F" w:rsidP="00B847BB"/>
    <w:p w:rsidR="00D5262F" w:rsidRDefault="00D5262F" w:rsidP="00D5262F">
      <w:r>
        <w:t># When fitting the regression model, the author also added I1 to I6 as variables. It is reasonable</w:t>
      </w:r>
    </w:p>
    <w:p w:rsidR="00D5262F" w:rsidRDefault="00D5262F" w:rsidP="00D5262F">
      <w:r>
        <w:t># to consider those six different two-node searchers. But I am not sure whether it is a must.</w:t>
      </w:r>
    </w:p>
    <w:p w:rsidR="00D5262F" w:rsidRDefault="00D5262F" w:rsidP="00D5262F">
      <w:r>
        <w:t># If we do not include I1 to I6 as variables, the logistic regression model will be:</w:t>
      </w:r>
    </w:p>
    <w:p w:rsidR="00D5262F" w:rsidRDefault="00D5262F" w:rsidP="00D5262F">
      <w:r>
        <w:t xml:space="preserve">model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Y ~ X1 + X2 + X3 + X4 + X5 + X6 + X7, family = "binomial")</w:t>
      </w:r>
    </w:p>
    <w:p w:rsidR="00D5262F" w:rsidRDefault="00D5262F" w:rsidP="00D5262F">
      <w:r>
        <w:t>summary(model)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Y ~ X1 + X2 + X3 + X4 + X5 + X6 + X7, family = "binomial")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Deviance Residuals: 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-1.</w:t>
      </w:r>
      <w:proofErr w:type="gramStart"/>
      <w:r>
        <w:rPr>
          <w:rFonts w:ascii="Lucida Console" w:hAnsi="Lucida Console"/>
          <w:color w:val="000000"/>
        </w:rPr>
        <w:t>3076  -</w:t>
      </w:r>
      <w:proofErr w:type="gramEnd"/>
      <w:r>
        <w:rPr>
          <w:rFonts w:ascii="Lucida Console" w:hAnsi="Lucida Console"/>
          <w:color w:val="000000"/>
        </w:rPr>
        <w:t xml:space="preserve">0.2345  -0.1318  -0.0810   3.4233  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-52.505819   </w:t>
      </w:r>
      <w:proofErr w:type="gramStart"/>
      <w:r>
        <w:rPr>
          <w:rFonts w:ascii="Lucida Console" w:hAnsi="Lucida Console"/>
          <w:color w:val="000000"/>
        </w:rPr>
        <w:t>9.439127  -</w:t>
      </w:r>
      <w:proofErr w:type="gramEnd"/>
      <w:r>
        <w:rPr>
          <w:rFonts w:ascii="Lucida Console" w:hAnsi="Lucida Console"/>
          <w:color w:val="000000"/>
        </w:rPr>
        <w:t>5.563 2.66e-08 ***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X1            0.915756   0.141361   6.478 9.29e-11 ***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X2            0.749218   0.242874   </w:t>
      </w:r>
      <w:proofErr w:type="gramStart"/>
      <w:r>
        <w:rPr>
          <w:rFonts w:ascii="Lucida Console" w:hAnsi="Lucida Console"/>
          <w:color w:val="000000"/>
        </w:rPr>
        <w:t>3.085  0.00204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X3            1.222150   0.250955   4.870 1.12e-06 ***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X4           13.378228   </w:t>
      </w:r>
      <w:proofErr w:type="gramStart"/>
      <w:r>
        <w:rPr>
          <w:rFonts w:ascii="Lucida Console" w:hAnsi="Lucida Console"/>
          <w:color w:val="000000"/>
        </w:rPr>
        <w:t>1.207461  11.080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X5            0.492119   0.111157   4.427 9.54e-06 ***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X6            0.022753   0.004859   4.683 2.83e-06 ***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X7            0.130781   0.023676   5.524 3.32e-08 ***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2853.9  on</w:t>
      </w:r>
      <w:proofErr w:type="gramEnd"/>
      <w:r>
        <w:rPr>
          <w:rFonts w:ascii="Lucida Console" w:hAnsi="Lucida Console"/>
          <w:color w:val="000000"/>
        </w:rPr>
        <w:t xml:space="preserve"> 9710  degrees of freedom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2181.2  on</w:t>
      </w:r>
      <w:proofErr w:type="gramEnd"/>
      <w:r>
        <w:rPr>
          <w:rFonts w:ascii="Lucida Console" w:hAnsi="Lucida Console"/>
          <w:color w:val="000000"/>
        </w:rPr>
        <w:t xml:space="preserve"> 9703  degrees of freedom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2197.2</w:t>
      </w: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5262F" w:rsidRDefault="00D5262F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8</w:t>
      </w:r>
    </w:p>
    <w:p w:rsidR="00FA6A09" w:rsidRDefault="00FA6A09" w:rsidP="00D5262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A6A09" w:rsidRDefault="00FA6A09" w:rsidP="00FA6A0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coef</w:t>
      </w:r>
      <w:proofErr w:type="spellEnd"/>
      <w:r>
        <w:rPr>
          <w:rStyle w:val="gcwxi2kcpjb"/>
          <w:rFonts w:ascii="Lucida Console" w:hAnsi="Lucida Console"/>
          <w:color w:val="0000FF"/>
        </w:rPr>
        <w:t>(model)</w:t>
      </w:r>
    </w:p>
    <w:p w:rsidR="00FA6A09" w:rsidRDefault="00FA6A09" w:rsidP="00FA6A0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X1          X2          X3          X4          X5          X6          X7 </w:t>
      </w:r>
    </w:p>
    <w:p w:rsidR="00FA6A09" w:rsidRDefault="00FA6A09" w:rsidP="00FA6A0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-52.5058189   0.9157560   0.7492179   </w:t>
      </w:r>
      <w:proofErr w:type="gramStart"/>
      <w:r>
        <w:rPr>
          <w:rFonts w:ascii="Lucida Console" w:hAnsi="Lucida Console"/>
          <w:color w:val="000000"/>
        </w:rPr>
        <w:t>1.2221500  13.3782277</w:t>
      </w:r>
      <w:proofErr w:type="gramEnd"/>
      <w:r>
        <w:rPr>
          <w:rFonts w:ascii="Lucida Console" w:hAnsi="Lucida Console"/>
          <w:color w:val="000000"/>
        </w:rPr>
        <w:t xml:space="preserve">   0.4921192   0.0227526   0.1307809 </w:t>
      </w:r>
    </w:p>
    <w:p w:rsidR="00D5262F" w:rsidRDefault="00D5262F" w:rsidP="00D5262F"/>
    <w:p w:rsidR="009736F8" w:rsidRDefault="009736F8" w:rsidP="009736F8">
      <w:r>
        <w:t># The differences of coefficients between the two models are not significant. The coefficient of</w:t>
      </w:r>
    </w:p>
    <w:p w:rsidR="009736F8" w:rsidRDefault="009736F8" w:rsidP="009736F8">
      <w:r>
        <w:t># X4 is still the largest. The weight of X1 goes up, while the weight of X2 goes down. The other</w:t>
      </w:r>
    </w:p>
    <w:p w:rsidR="009736F8" w:rsidRDefault="009736F8" w:rsidP="009736F8">
      <w:r>
        <w:t># weights slightly go</w:t>
      </w:r>
      <w:bookmarkStart w:id="2" w:name="_GoBack"/>
      <w:bookmarkEnd w:id="2"/>
      <w:r>
        <w:t xml:space="preserve"> down a bit. Generally, the two models are basically similar. However, the </w:t>
      </w:r>
    </w:p>
    <w:p w:rsidR="009736F8" w:rsidRDefault="009736F8" w:rsidP="009736F8">
      <w:r>
        <w:t># p-value of coefficient of X2 is 0.00204, which becomes larger. That means the significance level</w:t>
      </w:r>
    </w:p>
    <w:p w:rsidR="00FA6A09" w:rsidRPr="00681ECF" w:rsidRDefault="009736F8" w:rsidP="009736F8">
      <w:r>
        <w:t># alpha will be greater than before to satisfy the model.</w:t>
      </w:r>
    </w:p>
    <w:sectPr w:rsidR="00FA6A09" w:rsidRPr="00681ECF" w:rsidSect="00E56138">
      <w:headerReference w:type="default" r:id="rId23"/>
      <w:footerReference w:type="default" r:id="rId2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2B" w:rsidRDefault="008C602B" w:rsidP="0059743B">
      <w:pPr>
        <w:spacing w:after="0" w:line="240" w:lineRule="auto"/>
      </w:pPr>
      <w:r>
        <w:separator/>
      </w:r>
    </w:p>
  </w:endnote>
  <w:endnote w:type="continuationSeparator" w:id="0">
    <w:p w:rsidR="008C602B" w:rsidRDefault="008C602B" w:rsidP="0059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5562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CCF" w:rsidRDefault="00D35C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6F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35CCF" w:rsidRDefault="00D35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2B" w:rsidRDefault="008C602B" w:rsidP="0059743B">
      <w:pPr>
        <w:spacing w:after="0" w:line="240" w:lineRule="auto"/>
      </w:pPr>
      <w:r>
        <w:separator/>
      </w:r>
    </w:p>
  </w:footnote>
  <w:footnote w:type="continuationSeparator" w:id="0">
    <w:p w:rsidR="008C602B" w:rsidRDefault="008C602B" w:rsidP="0059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CCF" w:rsidRDefault="00D35CCF">
    <w:pPr>
      <w:pStyle w:val="Header"/>
    </w:pPr>
    <w:r>
      <w:rPr>
        <w:rFonts w:hint="eastAsia"/>
      </w:rPr>
      <w:t>LIS</w:t>
    </w:r>
    <w:r>
      <w:t>542</w:t>
    </w:r>
    <w:r>
      <w:ptab w:relativeTo="margin" w:alignment="center" w:leader="none"/>
    </w:r>
    <w:r w:rsidR="00681ECF">
      <w:t>Midterm</w:t>
    </w:r>
    <w:r>
      <w:ptab w:relativeTo="margin" w:alignment="right" w:leader="none"/>
    </w:r>
    <w:r>
      <w:t>Hui Lyu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69"/>
    <w:rsid w:val="00002184"/>
    <w:rsid w:val="00003D57"/>
    <w:rsid w:val="0000577D"/>
    <w:rsid w:val="000057AD"/>
    <w:rsid w:val="0001180F"/>
    <w:rsid w:val="00014F9D"/>
    <w:rsid w:val="00015BC6"/>
    <w:rsid w:val="00016545"/>
    <w:rsid w:val="00021C27"/>
    <w:rsid w:val="00025B83"/>
    <w:rsid w:val="000303BA"/>
    <w:rsid w:val="0003227B"/>
    <w:rsid w:val="00036CD0"/>
    <w:rsid w:val="00040269"/>
    <w:rsid w:val="00057D9A"/>
    <w:rsid w:val="00063FAD"/>
    <w:rsid w:val="0006443A"/>
    <w:rsid w:val="00072C7C"/>
    <w:rsid w:val="00076C41"/>
    <w:rsid w:val="00077C09"/>
    <w:rsid w:val="000820A6"/>
    <w:rsid w:val="00082117"/>
    <w:rsid w:val="000865B0"/>
    <w:rsid w:val="000A0E05"/>
    <w:rsid w:val="000A20B8"/>
    <w:rsid w:val="000A445B"/>
    <w:rsid w:val="000B4C7E"/>
    <w:rsid w:val="000B6DEC"/>
    <w:rsid w:val="000C20ED"/>
    <w:rsid w:val="000C2DEB"/>
    <w:rsid w:val="000C3DEF"/>
    <w:rsid w:val="000C56C6"/>
    <w:rsid w:val="000C6D89"/>
    <w:rsid w:val="000D22CE"/>
    <w:rsid w:val="000E5ED6"/>
    <w:rsid w:val="000F46DF"/>
    <w:rsid w:val="000F5F4F"/>
    <w:rsid w:val="00104B66"/>
    <w:rsid w:val="001279D2"/>
    <w:rsid w:val="00127A7F"/>
    <w:rsid w:val="0013709F"/>
    <w:rsid w:val="00142A89"/>
    <w:rsid w:val="0014467B"/>
    <w:rsid w:val="001474E2"/>
    <w:rsid w:val="00154913"/>
    <w:rsid w:val="001553C0"/>
    <w:rsid w:val="001640CB"/>
    <w:rsid w:val="00171319"/>
    <w:rsid w:val="00174207"/>
    <w:rsid w:val="00175ACA"/>
    <w:rsid w:val="0017668B"/>
    <w:rsid w:val="00177195"/>
    <w:rsid w:val="00180F19"/>
    <w:rsid w:val="00184775"/>
    <w:rsid w:val="001869DF"/>
    <w:rsid w:val="00195DC1"/>
    <w:rsid w:val="001A350D"/>
    <w:rsid w:val="001A6C90"/>
    <w:rsid w:val="001A7A7D"/>
    <w:rsid w:val="001B376B"/>
    <w:rsid w:val="001C05F2"/>
    <w:rsid w:val="001C7EE7"/>
    <w:rsid w:val="001D1491"/>
    <w:rsid w:val="001D7C10"/>
    <w:rsid w:val="001E3652"/>
    <w:rsid w:val="001F01A0"/>
    <w:rsid w:val="001F1BD0"/>
    <w:rsid w:val="001F3BBB"/>
    <w:rsid w:val="001F4337"/>
    <w:rsid w:val="001F43EB"/>
    <w:rsid w:val="00200795"/>
    <w:rsid w:val="00213DA4"/>
    <w:rsid w:val="0021432C"/>
    <w:rsid w:val="002239AB"/>
    <w:rsid w:val="00225E49"/>
    <w:rsid w:val="0023169B"/>
    <w:rsid w:val="00236D94"/>
    <w:rsid w:val="00240B3C"/>
    <w:rsid w:val="00244466"/>
    <w:rsid w:val="002618DA"/>
    <w:rsid w:val="002626A8"/>
    <w:rsid w:val="00266A84"/>
    <w:rsid w:val="00277678"/>
    <w:rsid w:val="00281C97"/>
    <w:rsid w:val="00291F86"/>
    <w:rsid w:val="002A162B"/>
    <w:rsid w:val="002A5955"/>
    <w:rsid w:val="002B070E"/>
    <w:rsid w:val="002B42D3"/>
    <w:rsid w:val="002B6100"/>
    <w:rsid w:val="002C68CF"/>
    <w:rsid w:val="002C6EC2"/>
    <w:rsid w:val="002D4182"/>
    <w:rsid w:val="002D4F45"/>
    <w:rsid w:val="002D5FD6"/>
    <w:rsid w:val="002D75A8"/>
    <w:rsid w:val="002E1077"/>
    <w:rsid w:val="002E10E2"/>
    <w:rsid w:val="002E2914"/>
    <w:rsid w:val="002E3C22"/>
    <w:rsid w:val="002E552D"/>
    <w:rsid w:val="002E7757"/>
    <w:rsid w:val="002F0852"/>
    <w:rsid w:val="002F39CD"/>
    <w:rsid w:val="0030087B"/>
    <w:rsid w:val="00302BD3"/>
    <w:rsid w:val="00303990"/>
    <w:rsid w:val="003113E2"/>
    <w:rsid w:val="003135B5"/>
    <w:rsid w:val="0031439A"/>
    <w:rsid w:val="00314F3F"/>
    <w:rsid w:val="00316ABA"/>
    <w:rsid w:val="003170D8"/>
    <w:rsid w:val="00322073"/>
    <w:rsid w:val="00323B7C"/>
    <w:rsid w:val="003247D4"/>
    <w:rsid w:val="003365E6"/>
    <w:rsid w:val="003461E5"/>
    <w:rsid w:val="003472A8"/>
    <w:rsid w:val="00353FB0"/>
    <w:rsid w:val="003551F3"/>
    <w:rsid w:val="003579BF"/>
    <w:rsid w:val="00357FD8"/>
    <w:rsid w:val="0037153A"/>
    <w:rsid w:val="00371CCD"/>
    <w:rsid w:val="00375810"/>
    <w:rsid w:val="0038279E"/>
    <w:rsid w:val="00382E59"/>
    <w:rsid w:val="003858CC"/>
    <w:rsid w:val="0038599D"/>
    <w:rsid w:val="00392C8C"/>
    <w:rsid w:val="00397C88"/>
    <w:rsid w:val="003A34EA"/>
    <w:rsid w:val="003B365F"/>
    <w:rsid w:val="003B382B"/>
    <w:rsid w:val="003B5309"/>
    <w:rsid w:val="003B7268"/>
    <w:rsid w:val="003C2345"/>
    <w:rsid w:val="003C5941"/>
    <w:rsid w:val="003D00D2"/>
    <w:rsid w:val="003D0853"/>
    <w:rsid w:val="003D1CBA"/>
    <w:rsid w:val="003E05C5"/>
    <w:rsid w:val="003E649C"/>
    <w:rsid w:val="003E664E"/>
    <w:rsid w:val="003E67ED"/>
    <w:rsid w:val="003F606C"/>
    <w:rsid w:val="003F63DF"/>
    <w:rsid w:val="00401D7B"/>
    <w:rsid w:val="004047C5"/>
    <w:rsid w:val="00407286"/>
    <w:rsid w:val="00410220"/>
    <w:rsid w:val="00412601"/>
    <w:rsid w:val="00421511"/>
    <w:rsid w:val="004350BB"/>
    <w:rsid w:val="00436FC3"/>
    <w:rsid w:val="00441F79"/>
    <w:rsid w:val="00451F0F"/>
    <w:rsid w:val="0046199C"/>
    <w:rsid w:val="00465B35"/>
    <w:rsid w:val="00465E0C"/>
    <w:rsid w:val="00477C87"/>
    <w:rsid w:val="004809F9"/>
    <w:rsid w:val="00487C66"/>
    <w:rsid w:val="00492736"/>
    <w:rsid w:val="00495662"/>
    <w:rsid w:val="004A6E78"/>
    <w:rsid w:val="004A7ED8"/>
    <w:rsid w:val="004B013C"/>
    <w:rsid w:val="004B3778"/>
    <w:rsid w:val="004D1EBD"/>
    <w:rsid w:val="004D48D6"/>
    <w:rsid w:val="004E2738"/>
    <w:rsid w:val="004E69BA"/>
    <w:rsid w:val="004F2C40"/>
    <w:rsid w:val="004F4F2B"/>
    <w:rsid w:val="004F5C79"/>
    <w:rsid w:val="00502A28"/>
    <w:rsid w:val="00502CA2"/>
    <w:rsid w:val="0051748D"/>
    <w:rsid w:val="00523647"/>
    <w:rsid w:val="00523702"/>
    <w:rsid w:val="005300E2"/>
    <w:rsid w:val="00531AAB"/>
    <w:rsid w:val="00532A02"/>
    <w:rsid w:val="005338AB"/>
    <w:rsid w:val="005359AA"/>
    <w:rsid w:val="0053739F"/>
    <w:rsid w:val="005401D4"/>
    <w:rsid w:val="00541665"/>
    <w:rsid w:val="00541DD4"/>
    <w:rsid w:val="005535F0"/>
    <w:rsid w:val="0055432F"/>
    <w:rsid w:val="005568FD"/>
    <w:rsid w:val="005665C8"/>
    <w:rsid w:val="005754F0"/>
    <w:rsid w:val="00590096"/>
    <w:rsid w:val="0059743B"/>
    <w:rsid w:val="005A2DAA"/>
    <w:rsid w:val="005B65AA"/>
    <w:rsid w:val="005C7BE6"/>
    <w:rsid w:val="005D0881"/>
    <w:rsid w:val="005D3B62"/>
    <w:rsid w:val="005D480B"/>
    <w:rsid w:val="005D6A56"/>
    <w:rsid w:val="005D6EC4"/>
    <w:rsid w:val="005D760A"/>
    <w:rsid w:val="005E3343"/>
    <w:rsid w:val="005E3EEE"/>
    <w:rsid w:val="005E6214"/>
    <w:rsid w:val="005E6696"/>
    <w:rsid w:val="005E78CC"/>
    <w:rsid w:val="005F4C88"/>
    <w:rsid w:val="005F4FC7"/>
    <w:rsid w:val="00600089"/>
    <w:rsid w:val="006056EA"/>
    <w:rsid w:val="0061225F"/>
    <w:rsid w:val="006141C4"/>
    <w:rsid w:val="00617389"/>
    <w:rsid w:val="0063102E"/>
    <w:rsid w:val="006338C0"/>
    <w:rsid w:val="0064060B"/>
    <w:rsid w:val="0064294F"/>
    <w:rsid w:val="00642F00"/>
    <w:rsid w:val="006463B4"/>
    <w:rsid w:val="00647F1F"/>
    <w:rsid w:val="0065126A"/>
    <w:rsid w:val="00656E0E"/>
    <w:rsid w:val="0066159E"/>
    <w:rsid w:val="00664263"/>
    <w:rsid w:val="00664326"/>
    <w:rsid w:val="00666248"/>
    <w:rsid w:val="00667A01"/>
    <w:rsid w:val="006812DF"/>
    <w:rsid w:val="00681ECF"/>
    <w:rsid w:val="006833CA"/>
    <w:rsid w:val="006A0752"/>
    <w:rsid w:val="006B56D3"/>
    <w:rsid w:val="006C6805"/>
    <w:rsid w:val="006C7497"/>
    <w:rsid w:val="006C779B"/>
    <w:rsid w:val="006D25E8"/>
    <w:rsid w:val="006D39D3"/>
    <w:rsid w:val="006D5190"/>
    <w:rsid w:val="006E0DC0"/>
    <w:rsid w:val="006E13FB"/>
    <w:rsid w:val="006E21DF"/>
    <w:rsid w:val="006F4E4F"/>
    <w:rsid w:val="007015C2"/>
    <w:rsid w:val="00701AB5"/>
    <w:rsid w:val="00704504"/>
    <w:rsid w:val="0070686E"/>
    <w:rsid w:val="00706A0D"/>
    <w:rsid w:val="00713E65"/>
    <w:rsid w:val="00721C46"/>
    <w:rsid w:val="007236BE"/>
    <w:rsid w:val="007241A4"/>
    <w:rsid w:val="007265AA"/>
    <w:rsid w:val="00731618"/>
    <w:rsid w:val="00734DF1"/>
    <w:rsid w:val="007422C3"/>
    <w:rsid w:val="00751A38"/>
    <w:rsid w:val="00755833"/>
    <w:rsid w:val="007663A8"/>
    <w:rsid w:val="007673D4"/>
    <w:rsid w:val="007725ED"/>
    <w:rsid w:val="00781EBD"/>
    <w:rsid w:val="007828F9"/>
    <w:rsid w:val="00784FEA"/>
    <w:rsid w:val="00785256"/>
    <w:rsid w:val="007920ED"/>
    <w:rsid w:val="00795AB6"/>
    <w:rsid w:val="007B1174"/>
    <w:rsid w:val="007B3273"/>
    <w:rsid w:val="007B69EF"/>
    <w:rsid w:val="007B6F68"/>
    <w:rsid w:val="007B76B6"/>
    <w:rsid w:val="007C1390"/>
    <w:rsid w:val="007C359C"/>
    <w:rsid w:val="007D356F"/>
    <w:rsid w:val="007D5F81"/>
    <w:rsid w:val="007D6989"/>
    <w:rsid w:val="007E04A8"/>
    <w:rsid w:val="007E04D3"/>
    <w:rsid w:val="007E0FB0"/>
    <w:rsid w:val="007F08AA"/>
    <w:rsid w:val="007F3B75"/>
    <w:rsid w:val="00805E24"/>
    <w:rsid w:val="00806175"/>
    <w:rsid w:val="00806EC5"/>
    <w:rsid w:val="00814303"/>
    <w:rsid w:val="00816D66"/>
    <w:rsid w:val="00821EA9"/>
    <w:rsid w:val="00834BAB"/>
    <w:rsid w:val="0083681C"/>
    <w:rsid w:val="008402A1"/>
    <w:rsid w:val="008413BC"/>
    <w:rsid w:val="00843025"/>
    <w:rsid w:val="008436EF"/>
    <w:rsid w:val="008457CC"/>
    <w:rsid w:val="0085779F"/>
    <w:rsid w:val="008579A7"/>
    <w:rsid w:val="00862F6E"/>
    <w:rsid w:val="008676FA"/>
    <w:rsid w:val="00873554"/>
    <w:rsid w:val="00881C28"/>
    <w:rsid w:val="00881DA4"/>
    <w:rsid w:val="00884364"/>
    <w:rsid w:val="00885C74"/>
    <w:rsid w:val="00895760"/>
    <w:rsid w:val="008A0621"/>
    <w:rsid w:val="008A17EB"/>
    <w:rsid w:val="008B37A7"/>
    <w:rsid w:val="008B60D2"/>
    <w:rsid w:val="008B7FC8"/>
    <w:rsid w:val="008C267F"/>
    <w:rsid w:val="008C2EB9"/>
    <w:rsid w:val="008C351C"/>
    <w:rsid w:val="008C602B"/>
    <w:rsid w:val="008C7CD4"/>
    <w:rsid w:val="008D24D9"/>
    <w:rsid w:val="008D394F"/>
    <w:rsid w:val="008D7347"/>
    <w:rsid w:val="008D7949"/>
    <w:rsid w:val="008F4FE3"/>
    <w:rsid w:val="008F5B10"/>
    <w:rsid w:val="00902D3E"/>
    <w:rsid w:val="00903A11"/>
    <w:rsid w:val="00905278"/>
    <w:rsid w:val="00905C0B"/>
    <w:rsid w:val="00912DB9"/>
    <w:rsid w:val="0091423C"/>
    <w:rsid w:val="0092374B"/>
    <w:rsid w:val="00925E21"/>
    <w:rsid w:val="00927630"/>
    <w:rsid w:val="00932CA1"/>
    <w:rsid w:val="00942539"/>
    <w:rsid w:val="009448EA"/>
    <w:rsid w:val="00951A5A"/>
    <w:rsid w:val="0095416C"/>
    <w:rsid w:val="00961F6C"/>
    <w:rsid w:val="009736F8"/>
    <w:rsid w:val="00976846"/>
    <w:rsid w:val="0098125C"/>
    <w:rsid w:val="0099070B"/>
    <w:rsid w:val="009942B5"/>
    <w:rsid w:val="0099727E"/>
    <w:rsid w:val="009A6438"/>
    <w:rsid w:val="009B0D74"/>
    <w:rsid w:val="009B1B79"/>
    <w:rsid w:val="009B20C3"/>
    <w:rsid w:val="009B308B"/>
    <w:rsid w:val="009C6F0D"/>
    <w:rsid w:val="009D07E5"/>
    <w:rsid w:val="009D46F5"/>
    <w:rsid w:val="009E1D06"/>
    <w:rsid w:val="009E2937"/>
    <w:rsid w:val="00A014B3"/>
    <w:rsid w:val="00A05429"/>
    <w:rsid w:val="00A06D34"/>
    <w:rsid w:val="00A149A5"/>
    <w:rsid w:val="00A16603"/>
    <w:rsid w:val="00A16BA6"/>
    <w:rsid w:val="00A25EF3"/>
    <w:rsid w:val="00A32B0B"/>
    <w:rsid w:val="00A33FCB"/>
    <w:rsid w:val="00A355EB"/>
    <w:rsid w:val="00A438B4"/>
    <w:rsid w:val="00A50A90"/>
    <w:rsid w:val="00A51AB0"/>
    <w:rsid w:val="00A51F0F"/>
    <w:rsid w:val="00A52FDB"/>
    <w:rsid w:val="00A577AB"/>
    <w:rsid w:val="00A63DC4"/>
    <w:rsid w:val="00A66797"/>
    <w:rsid w:val="00A72188"/>
    <w:rsid w:val="00A761DF"/>
    <w:rsid w:val="00A76DCD"/>
    <w:rsid w:val="00A83442"/>
    <w:rsid w:val="00A83580"/>
    <w:rsid w:val="00A90FBD"/>
    <w:rsid w:val="00A92D74"/>
    <w:rsid w:val="00AA49AA"/>
    <w:rsid w:val="00AB2582"/>
    <w:rsid w:val="00AB2E26"/>
    <w:rsid w:val="00AB3242"/>
    <w:rsid w:val="00AB3778"/>
    <w:rsid w:val="00AC2245"/>
    <w:rsid w:val="00AC59C7"/>
    <w:rsid w:val="00AD36EB"/>
    <w:rsid w:val="00AD6CD9"/>
    <w:rsid w:val="00AE199D"/>
    <w:rsid w:val="00AE32FE"/>
    <w:rsid w:val="00AE4DED"/>
    <w:rsid w:val="00AF013B"/>
    <w:rsid w:val="00AF0CBA"/>
    <w:rsid w:val="00B0762E"/>
    <w:rsid w:val="00B10D48"/>
    <w:rsid w:val="00B150F4"/>
    <w:rsid w:val="00B152FC"/>
    <w:rsid w:val="00B16040"/>
    <w:rsid w:val="00B21DA3"/>
    <w:rsid w:val="00B23B3B"/>
    <w:rsid w:val="00B246CB"/>
    <w:rsid w:val="00B25339"/>
    <w:rsid w:val="00B267CE"/>
    <w:rsid w:val="00B44D82"/>
    <w:rsid w:val="00B451A2"/>
    <w:rsid w:val="00B531F3"/>
    <w:rsid w:val="00B60CA2"/>
    <w:rsid w:val="00B717D8"/>
    <w:rsid w:val="00B72483"/>
    <w:rsid w:val="00B846BC"/>
    <w:rsid w:val="00B847BB"/>
    <w:rsid w:val="00B86141"/>
    <w:rsid w:val="00B90C7A"/>
    <w:rsid w:val="00B93609"/>
    <w:rsid w:val="00B968C1"/>
    <w:rsid w:val="00B971B4"/>
    <w:rsid w:val="00B97543"/>
    <w:rsid w:val="00BA3A17"/>
    <w:rsid w:val="00BA445D"/>
    <w:rsid w:val="00BA5A55"/>
    <w:rsid w:val="00BB20A5"/>
    <w:rsid w:val="00BB713F"/>
    <w:rsid w:val="00BC113D"/>
    <w:rsid w:val="00BD0930"/>
    <w:rsid w:val="00BD1239"/>
    <w:rsid w:val="00BD13F5"/>
    <w:rsid w:val="00BD3810"/>
    <w:rsid w:val="00BD52DF"/>
    <w:rsid w:val="00BD561C"/>
    <w:rsid w:val="00BE3D28"/>
    <w:rsid w:val="00BE54CB"/>
    <w:rsid w:val="00BE704E"/>
    <w:rsid w:val="00BF4763"/>
    <w:rsid w:val="00BF7733"/>
    <w:rsid w:val="00C10A88"/>
    <w:rsid w:val="00C10D91"/>
    <w:rsid w:val="00C10DA4"/>
    <w:rsid w:val="00C14A13"/>
    <w:rsid w:val="00C23A8A"/>
    <w:rsid w:val="00C27243"/>
    <w:rsid w:val="00C35153"/>
    <w:rsid w:val="00C3634E"/>
    <w:rsid w:val="00C406BB"/>
    <w:rsid w:val="00C45294"/>
    <w:rsid w:val="00C51EAB"/>
    <w:rsid w:val="00C52F29"/>
    <w:rsid w:val="00C564B6"/>
    <w:rsid w:val="00C64AD8"/>
    <w:rsid w:val="00C77AD2"/>
    <w:rsid w:val="00C808C2"/>
    <w:rsid w:val="00C817A4"/>
    <w:rsid w:val="00C835FD"/>
    <w:rsid w:val="00C87367"/>
    <w:rsid w:val="00C94946"/>
    <w:rsid w:val="00C9572F"/>
    <w:rsid w:val="00C965D7"/>
    <w:rsid w:val="00CA080C"/>
    <w:rsid w:val="00CA2FEB"/>
    <w:rsid w:val="00CC1776"/>
    <w:rsid w:val="00CC2440"/>
    <w:rsid w:val="00CC3E5F"/>
    <w:rsid w:val="00CC6F58"/>
    <w:rsid w:val="00CD66C7"/>
    <w:rsid w:val="00CE4C33"/>
    <w:rsid w:val="00CE50BB"/>
    <w:rsid w:val="00CE5416"/>
    <w:rsid w:val="00CE702E"/>
    <w:rsid w:val="00CF1B0F"/>
    <w:rsid w:val="00CF4CBF"/>
    <w:rsid w:val="00D02157"/>
    <w:rsid w:val="00D11E02"/>
    <w:rsid w:val="00D24381"/>
    <w:rsid w:val="00D24390"/>
    <w:rsid w:val="00D25D14"/>
    <w:rsid w:val="00D263A8"/>
    <w:rsid w:val="00D27B9D"/>
    <w:rsid w:val="00D35CCF"/>
    <w:rsid w:val="00D41217"/>
    <w:rsid w:val="00D4565D"/>
    <w:rsid w:val="00D47EBB"/>
    <w:rsid w:val="00D50D7F"/>
    <w:rsid w:val="00D5262F"/>
    <w:rsid w:val="00D529AB"/>
    <w:rsid w:val="00D57993"/>
    <w:rsid w:val="00D65F58"/>
    <w:rsid w:val="00D71E0C"/>
    <w:rsid w:val="00D72AE2"/>
    <w:rsid w:val="00D72C74"/>
    <w:rsid w:val="00D73925"/>
    <w:rsid w:val="00D813F2"/>
    <w:rsid w:val="00D8529A"/>
    <w:rsid w:val="00D87234"/>
    <w:rsid w:val="00D873EB"/>
    <w:rsid w:val="00D935B4"/>
    <w:rsid w:val="00D93F34"/>
    <w:rsid w:val="00D946D9"/>
    <w:rsid w:val="00DA7727"/>
    <w:rsid w:val="00DA7930"/>
    <w:rsid w:val="00DB3644"/>
    <w:rsid w:val="00DB4A00"/>
    <w:rsid w:val="00DC29E6"/>
    <w:rsid w:val="00DC7AAB"/>
    <w:rsid w:val="00DD0D75"/>
    <w:rsid w:val="00DD4D0E"/>
    <w:rsid w:val="00DD5130"/>
    <w:rsid w:val="00DE082A"/>
    <w:rsid w:val="00DE0DAE"/>
    <w:rsid w:val="00E01E70"/>
    <w:rsid w:val="00E02CD4"/>
    <w:rsid w:val="00E07703"/>
    <w:rsid w:val="00E16E6A"/>
    <w:rsid w:val="00E2265B"/>
    <w:rsid w:val="00E25BDB"/>
    <w:rsid w:val="00E341C1"/>
    <w:rsid w:val="00E35D2E"/>
    <w:rsid w:val="00E3617C"/>
    <w:rsid w:val="00E36191"/>
    <w:rsid w:val="00E42500"/>
    <w:rsid w:val="00E50B84"/>
    <w:rsid w:val="00E54100"/>
    <w:rsid w:val="00E54F01"/>
    <w:rsid w:val="00E56138"/>
    <w:rsid w:val="00E64877"/>
    <w:rsid w:val="00E65CA5"/>
    <w:rsid w:val="00E714D5"/>
    <w:rsid w:val="00E726E8"/>
    <w:rsid w:val="00E762A3"/>
    <w:rsid w:val="00E85ADF"/>
    <w:rsid w:val="00E91517"/>
    <w:rsid w:val="00E92CB8"/>
    <w:rsid w:val="00E952DF"/>
    <w:rsid w:val="00EA4B15"/>
    <w:rsid w:val="00EA7A10"/>
    <w:rsid w:val="00EB00EF"/>
    <w:rsid w:val="00EB0749"/>
    <w:rsid w:val="00EB5305"/>
    <w:rsid w:val="00EB6B00"/>
    <w:rsid w:val="00EC7935"/>
    <w:rsid w:val="00ED571B"/>
    <w:rsid w:val="00ED5C74"/>
    <w:rsid w:val="00EE30E2"/>
    <w:rsid w:val="00EF01E8"/>
    <w:rsid w:val="00EF5EAC"/>
    <w:rsid w:val="00F10D68"/>
    <w:rsid w:val="00F15178"/>
    <w:rsid w:val="00F16940"/>
    <w:rsid w:val="00F21195"/>
    <w:rsid w:val="00F244B8"/>
    <w:rsid w:val="00F323D2"/>
    <w:rsid w:val="00F37F07"/>
    <w:rsid w:val="00F40F81"/>
    <w:rsid w:val="00F4463F"/>
    <w:rsid w:val="00F45F21"/>
    <w:rsid w:val="00F478E4"/>
    <w:rsid w:val="00F50390"/>
    <w:rsid w:val="00F52355"/>
    <w:rsid w:val="00F64899"/>
    <w:rsid w:val="00F66ABC"/>
    <w:rsid w:val="00F83179"/>
    <w:rsid w:val="00F850C9"/>
    <w:rsid w:val="00F86CFA"/>
    <w:rsid w:val="00F921D2"/>
    <w:rsid w:val="00F966A3"/>
    <w:rsid w:val="00FA350F"/>
    <w:rsid w:val="00FA51A1"/>
    <w:rsid w:val="00FA5830"/>
    <w:rsid w:val="00FA6A09"/>
    <w:rsid w:val="00FA7A5D"/>
    <w:rsid w:val="00FB365A"/>
    <w:rsid w:val="00FB4398"/>
    <w:rsid w:val="00FB5BF5"/>
    <w:rsid w:val="00FB65FA"/>
    <w:rsid w:val="00FC0A86"/>
    <w:rsid w:val="00FC46E5"/>
    <w:rsid w:val="00FC4F0D"/>
    <w:rsid w:val="00FD6CAC"/>
    <w:rsid w:val="00FE301F"/>
    <w:rsid w:val="00FF1E7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DF09F"/>
  <w15:chartTrackingRefBased/>
  <w15:docId w15:val="{6E983FF9-2B15-4D09-9D89-111E0812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7E5"/>
    <w:pPr>
      <w:keepNext/>
      <w:keepLines/>
      <w:spacing w:after="12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59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4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9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43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D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07E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6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6A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F966A3"/>
  </w:style>
  <w:style w:type="character" w:customStyle="1" w:styleId="gcwxi2kcpjb">
    <w:name w:val="gcwxi2kcpjb"/>
    <w:basedOn w:val="DefaultParagraphFont"/>
    <w:rsid w:val="00F9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14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516</cp:revision>
  <cp:lastPrinted>2016-09-13T01:06:00Z</cp:lastPrinted>
  <dcterms:created xsi:type="dcterms:W3CDTF">2016-09-05T04:09:00Z</dcterms:created>
  <dcterms:modified xsi:type="dcterms:W3CDTF">2016-11-01T01:56:00Z</dcterms:modified>
</cp:coreProperties>
</file>