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286F" w14:textId="705EE55D" w:rsidR="00FE6E07" w:rsidRDefault="006B411D">
      <w:pPr>
        <w:pStyle w:val="Title"/>
      </w:pPr>
      <w:r>
        <w:t>Development Project</w:t>
      </w:r>
    </w:p>
    <w:p w14:paraId="7AEFCE23" w14:textId="2A62D059" w:rsidR="00FE6E07" w:rsidRPr="00250524" w:rsidRDefault="006B411D" w:rsidP="00250524">
      <w:pPr>
        <w:pStyle w:val="Subtitle"/>
        <w:rPr>
          <w:color w:val="404040" w:themeColor="text1" w:themeTint="BF"/>
          <w:sz w:val="22"/>
        </w:rPr>
      </w:pPr>
      <w:r>
        <w:t xml:space="preserve">CE/CZ4153 : </w:t>
      </w:r>
      <w:r w:rsidR="00C07D8F">
        <w:t>Blockchain Technology</w:t>
      </w:r>
    </w:p>
    <w:tbl>
      <w:tblPr>
        <w:tblStyle w:val="SyllabusTable-NoBorders"/>
        <w:tblW w:w="5000" w:type="pct"/>
        <w:tblLook w:val="0480" w:firstRow="0" w:lastRow="0" w:firstColumn="1" w:lastColumn="0" w:noHBand="0" w:noVBand="1"/>
        <w:tblDescription w:val="Contact Info"/>
      </w:tblPr>
      <w:tblGrid>
        <w:gridCol w:w="2132"/>
        <w:gridCol w:w="2689"/>
        <w:gridCol w:w="2692"/>
        <w:gridCol w:w="2221"/>
      </w:tblGrid>
      <w:tr w:rsidR="0006585B" w14:paraId="0F99C981" w14:textId="77777777" w:rsidTr="00B03472">
        <w:tc>
          <w:tcPr>
            <w:tcW w:w="1095" w:type="pct"/>
          </w:tcPr>
          <w:p w14:paraId="5CC41870" w14:textId="1639FAF1" w:rsidR="0006585B" w:rsidRPr="004A3066" w:rsidRDefault="0016687D">
            <w:pPr>
              <w:rPr>
                <w:b/>
                <w:color w:val="D6615C" w:themeColor="accent1"/>
                <w:sz w:val="21"/>
              </w:rPr>
            </w:pPr>
            <w:r>
              <w:rPr>
                <w:b/>
                <w:color w:val="D6615C" w:themeColor="accent1"/>
                <w:sz w:val="21"/>
              </w:rPr>
              <w:t>Project A</w:t>
            </w:r>
          </w:p>
        </w:tc>
        <w:tc>
          <w:tcPr>
            <w:tcW w:w="1381" w:type="pct"/>
          </w:tcPr>
          <w:p w14:paraId="69EA671D" w14:textId="1F56B072" w:rsidR="0006585B" w:rsidRPr="00F47EEC" w:rsidRDefault="0016687D">
            <w:pPr>
              <w:rPr>
                <w:color w:val="auto"/>
              </w:rPr>
            </w:pPr>
            <w:r>
              <w:rPr>
                <w:rStyle w:val="Strong"/>
              </w:rPr>
              <w:t>Development Project</w:t>
            </w:r>
          </w:p>
        </w:tc>
        <w:tc>
          <w:tcPr>
            <w:tcW w:w="1383" w:type="pct"/>
          </w:tcPr>
          <w:p w14:paraId="2A320140" w14:textId="31F13FC0" w:rsidR="0006585B" w:rsidRPr="007430FE" w:rsidRDefault="0016687D">
            <w:pPr>
              <w:spacing w:after="80"/>
              <w:rPr>
                <w:rFonts w:asciiTheme="majorHAnsi" w:hAnsiTheme="majorHAnsi"/>
                <w:color w:val="auto"/>
                <w:sz w:val="20"/>
              </w:rPr>
            </w:pPr>
            <w:r>
              <w:rPr>
                <w:color w:val="auto"/>
              </w:rPr>
              <w:t>Week 7 to Week 10</w:t>
            </w:r>
          </w:p>
        </w:tc>
        <w:tc>
          <w:tcPr>
            <w:tcW w:w="1141" w:type="pct"/>
          </w:tcPr>
          <w:p w14:paraId="6082A8FD" w14:textId="405FCD97" w:rsidR="0006585B" w:rsidRPr="007430FE" w:rsidRDefault="0016687D" w:rsidP="009D0526">
            <w:pPr>
              <w:pStyle w:val="NoSpacing"/>
              <w:rPr>
                <w:color w:val="auto"/>
              </w:rPr>
            </w:pPr>
            <w:r>
              <w:rPr>
                <w:color w:val="auto"/>
              </w:rPr>
              <w:t>30% of total marks</w:t>
            </w:r>
          </w:p>
        </w:tc>
      </w:tr>
    </w:tbl>
    <w:p w14:paraId="247185F7" w14:textId="77777777" w:rsidR="00A302F0" w:rsidRDefault="00A302F0">
      <w:pPr>
        <w:pStyle w:val="Heading2"/>
        <w:rPr>
          <w:rStyle w:val="Heading1Char"/>
          <w:b/>
          <w:bCs/>
          <w:color w:val="D6615C" w:themeColor="accent1"/>
          <w:sz w:val="20"/>
        </w:rPr>
      </w:pPr>
    </w:p>
    <w:p w14:paraId="66475D45" w14:textId="6C9ED580" w:rsidR="0018678B" w:rsidRDefault="0018678B">
      <w:pPr>
        <w:pStyle w:val="Heading2"/>
      </w:pPr>
      <w:r w:rsidRPr="0018678B">
        <w:rPr>
          <w:rStyle w:val="Heading1Char"/>
          <w:b/>
          <w:bCs/>
        </w:rPr>
        <w:t>General Information</w:t>
      </w:r>
    </w:p>
    <w:p w14:paraId="6C1A343B" w14:textId="19A42F16" w:rsidR="00442FBC" w:rsidRDefault="001122BD" w:rsidP="005F30BD">
      <w:pPr>
        <w:jc w:val="both"/>
      </w:pPr>
      <w:r>
        <w:t xml:space="preserve">In the Development Project, </w:t>
      </w:r>
      <w:r w:rsidR="00D63C83">
        <w:t>y</w:t>
      </w:r>
      <w:r w:rsidR="00754AD7" w:rsidRPr="00754AD7">
        <w:t xml:space="preserve">ou are expected to design and develop a </w:t>
      </w:r>
      <w:r w:rsidR="00401F7F">
        <w:rPr>
          <w:b/>
          <w:bCs/>
        </w:rPr>
        <w:t>d</w:t>
      </w:r>
      <w:r w:rsidR="00754AD7" w:rsidRPr="00B41503">
        <w:rPr>
          <w:b/>
          <w:bCs/>
        </w:rPr>
        <w:t xml:space="preserve">ecentralized </w:t>
      </w:r>
      <w:r w:rsidR="00B41503" w:rsidRPr="00B41503">
        <w:rPr>
          <w:b/>
          <w:bCs/>
        </w:rPr>
        <w:t>A</w:t>
      </w:r>
      <w:r w:rsidR="00754AD7" w:rsidRPr="00B41503">
        <w:rPr>
          <w:b/>
          <w:bCs/>
        </w:rPr>
        <w:t>pplication</w:t>
      </w:r>
      <w:r w:rsidR="00B41503" w:rsidRPr="00B41503">
        <w:rPr>
          <w:b/>
          <w:bCs/>
        </w:rPr>
        <w:t xml:space="preserve"> (dApp)</w:t>
      </w:r>
      <w:r w:rsidR="00754AD7" w:rsidRPr="00754AD7">
        <w:t xml:space="preserve"> using tokens and smart contracts </w:t>
      </w:r>
      <w:r w:rsidR="00B57072">
        <w:t xml:space="preserve">on </w:t>
      </w:r>
      <w:r w:rsidR="00754AD7" w:rsidRPr="00754AD7">
        <w:t>Ethereum.</w:t>
      </w:r>
      <w:r w:rsidR="00BD2554">
        <w:t xml:space="preserve"> </w:t>
      </w:r>
      <w:r w:rsidR="004E3586">
        <w:t xml:space="preserve">The </w:t>
      </w:r>
      <w:r w:rsidR="006068E4">
        <w:t xml:space="preserve">Development Project </w:t>
      </w:r>
      <w:r w:rsidR="004E3586">
        <w:t>is</w:t>
      </w:r>
      <w:r w:rsidR="006068E4">
        <w:t xml:space="preserve"> </w:t>
      </w:r>
      <w:r w:rsidR="004E3586">
        <w:t xml:space="preserve">a </w:t>
      </w:r>
      <w:r w:rsidR="006068E4">
        <w:t>group activit</w:t>
      </w:r>
      <w:r w:rsidR="004E3586">
        <w:t>y</w:t>
      </w:r>
      <w:r w:rsidR="006068E4">
        <w:t xml:space="preserve"> with a component for peer-assessment</w:t>
      </w:r>
      <w:r w:rsidR="004B06E4">
        <w:t xml:space="preserve"> in </w:t>
      </w:r>
      <w:r w:rsidR="004E3586">
        <w:t>the group</w:t>
      </w:r>
      <w:r w:rsidR="004B06E4">
        <w:t>.</w:t>
      </w:r>
      <w:r w:rsidR="00C1776B">
        <w:t xml:space="preserve"> You may work in groups of </w:t>
      </w:r>
      <w:r w:rsidR="00080DFA">
        <w:t xml:space="preserve">2 to </w:t>
      </w:r>
      <w:r w:rsidR="00C1776B">
        <w:t>3 students on this project. Single-member groups will need explicit permission.</w:t>
      </w:r>
    </w:p>
    <w:p w14:paraId="2DA2C1BF" w14:textId="18B27A21" w:rsidR="00FE6E07" w:rsidRDefault="00D35345">
      <w:pPr>
        <w:pStyle w:val="Heading1"/>
      </w:pPr>
      <w:r>
        <w:t>Development Resources</w:t>
      </w:r>
    </w:p>
    <w:p w14:paraId="3D813950" w14:textId="2B5D68B1" w:rsidR="003D329E" w:rsidRDefault="00D9433B" w:rsidP="004113D5">
      <w:pPr>
        <w:jc w:val="both"/>
      </w:pPr>
      <w:r>
        <w:t>There are several online resources (articles, videos, tutorials) to help you with development of dApps on Ethereum. Feel free to consult any online resource. We have put together a set of selected resources in the following GitHub repository.</w:t>
      </w:r>
    </w:p>
    <w:p w14:paraId="7A3AE438" w14:textId="77777777" w:rsidR="00D9433B" w:rsidRDefault="00D9433B" w:rsidP="004113D5">
      <w:pPr>
        <w:jc w:val="both"/>
        <w:rPr>
          <w:b/>
          <w:bCs/>
        </w:rPr>
      </w:pPr>
    </w:p>
    <w:p w14:paraId="39860F57" w14:textId="1A884E92" w:rsidR="00D9433B" w:rsidRDefault="00D9433B" w:rsidP="004113D5">
      <w:pPr>
        <w:jc w:val="both"/>
      </w:pPr>
      <w:r w:rsidRPr="00D9433B">
        <w:rPr>
          <w:b/>
          <w:bCs/>
        </w:rPr>
        <w:t>BlockchainCourseNTU</w:t>
      </w:r>
      <w:r>
        <w:t xml:space="preserve"> on GitHub : </w:t>
      </w:r>
      <w:hyperlink r:id="rId10" w:history="1">
        <w:r w:rsidRPr="002E766F">
          <w:rPr>
            <w:rStyle w:val="Hyperlink"/>
          </w:rPr>
          <w:t>https://github.com/BlockchainCourseNTU/resource/</w:t>
        </w:r>
      </w:hyperlink>
    </w:p>
    <w:p w14:paraId="4A35C78F" w14:textId="14235268" w:rsidR="00D9433B" w:rsidRDefault="00D9433B" w:rsidP="00D9433B">
      <w:pPr>
        <w:pStyle w:val="ListParagraph"/>
        <w:numPr>
          <w:ilvl w:val="0"/>
          <w:numId w:val="8"/>
        </w:numPr>
        <w:jc w:val="both"/>
      </w:pPr>
      <w:r>
        <w:t xml:space="preserve">Check the </w:t>
      </w:r>
      <w:r w:rsidRPr="004A4E0A">
        <w:rPr>
          <w:b/>
          <w:bCs/>
        </w:rPr>
        <w:t>Quick Access</w:t>
      </w:r>
      <w:r>
        <w:t xml:space="preserve"> links at the repo to find the main resources quickly.</w:t>
      </w:r>
    </w:p>
    <w:p w14:paraId="7D930C4E" w14:textId="714CAE16" w:rsidR="00D9433B" w:rsidRDefault="00D9433B" w:rsidP="00D9433B">
      <w:pPr>
        <w:pStyle w:val="ListParagraph"/>
        <w:numPr>
          <w:ilvl w:val="0"/>
          <w:numId w:val="8"/>
        </w:numPr>
        <w:jc w:val="both"/>
      </w:pPr>
      <w:r>
        <w:t xml:space="preserve">Check the </w:t>
      </w:r>
      <w:r w:rsidRPr="00D9433B">
        <w:rPr>
          <w:b/>
          <w:bCs/>
        </w:rPr>
        <w:t>hello-dapp</w:t>
      </w:r>
      <w:r>
        <w:t xml:space="preserve"> page for a detailed introduction to dApp development.</w:t>
      </w:r>
    </w:p>
    <w:p w14:paraId="25BF7323" w14:textId="4FDAF278" w:rsidR="001D769C" w:rsidRDefault="001D769C" w:rsidP="00D9433B">
      <w:pPr>
        <w:pStyle w:val="ListParagraph"/>
        <w:numPr>
          <w:ilvl w:val="0"/>
          <w:numId w:val="8"/>
        </w:numPr>
        <w:jc w:val="both"/>
      </w:pPr>
      <w:r>
        <w:t>Make sure your system is ready with all the necessary prerequisites installed.</w:t>
      </w:r>
    </w:p>
    <w:p w14:paraId="352A2FFF" w14:textId="4E7ECB5E" w:rsidR="00D9433B" w:rsidRDefault="00D9433B" w:rsidP="00D9433B">
      <w:pPr>
        <w:pStyle w:val="ListParagraph"/>
        <w:numPr>
          <w:ilvl w:val="0"/>
          <w:numId w:val="8"/>
        </w:numPr>
        <w:jc w:val="both"/>
      </w:pPr>
      <w:r>
        <w:t xml:space="preserve">Check the </w:t>
      </w:r>
      <w:r w:rsidR="001D769C" w:rsidRPr="001D769C">
        <w:rPr>
          <w:b/>
          <w:bCs/>
        </w:rPr>
        <w:t>basic</w:t>
      </w:r>
      <w:r w:rsidR="001D769C">
        <w:t xml:space="preserve"> and </w:t>
      </w:r>
      <w:r w:rsidR="001D769C" w:rsidRPr="001D769C">
        <w:rPr>
          <w:b/>
          <w:bCs/>
        </w:rPr>
        <w:t>advanced</w:t>
      </w:r>
      <w:r w:rsidR="001D769C">
        <w:t xml:space="preserve"> </w:t>
      </w:r>
      <w:r w:rsidR="001D769C" w:rsidRPr="001D769C">
        <w:rPr>
          <w:b/>
          <w:bCs/>
        </w:rPr>
        <w:t>Solidity Syntax</w:t>
      </w:r>
      <w:r w:rsidR="001D769C">
        <w:t xml:space="preserve"> on the repo before you begin.</w:t>
      </w:r>
    </w:p>
    <w:p w14:paraId="4AD10D8F" w14:textId="1D94B612" w:rsidR="00FE6E07" w:rsidRDefault="00FE6E07"/>
    <w:p w14:paraId="6D198729" w14:textId="5E7C1FB4" w:rsidR="001D769C" w:rsidRDefault="001D769C">
      <w:r>
        <w:t xml:space="preserve">During the development, if you are confused about the </w:t>
      </w:r>
      <w:r w:rsidR="00DF50B6">
        <w:t xml:space="preserve">structure and </w:t>
      </w:r>
      <w:r w:rsidR="004A4E0A">
        <w:t xml:space="preserve">operation of Ethereum, you may feel free </w:t>
      </w:r>
      <w:r w:rsidR="00BF0BBE">
        <w:t>to refer back to the LAMS Sequences (lectures) on Ethereum or check out the following Medium article for a quick description.</w:t>
      </w:r>
    </w:p>
    <w:p w14:paraId="7CC320D2" w14:textId="64CF19D7" w:rsidR="00BF0BBE" w:rsidRDefault="00BF0BBE"/>
    <w:p w14:paraId="283CC2E2" w14:textId="520CFCA2" w:rsidR="00800774" w:rsidRDefault="00800774">
      <w:r w:rsidRPr="009A094A">
        <w:rPr>
          <w:i/>
          <w:iCs/>
        </w:rPr>
        <w:t>How does Ethereum work, anyway?</w:t>
      </w:r>
      <w:r w:rsidRPr="009A094A">
        <w:t xml:space="preserve"> </w:t>
      </w:r>
      <w:r w:rsidR="009A094A">
        <w:t>b</w:t>
      </w:r>
      <w:r w:rsidRPr="009A094A">
        <w:t>y Preethi Kasireddy</w:t>
      </w:r>
      <w:r w:rsidR="009A094A">
        <w:br/>
      </w:r>
      <w:hyperlink r:id="rId11" w:history="1">
        <w:r w:rsidR="009A094A" w:rsidRPr="002E766F">
          <w:rPr>
            <w:rStyle w:val="Hyperlink"/>
          </w:rPr>
          <w:t>https://medium.com/@preethikasireddy/how-does-ethereum-work-anyway-22d1df506369</w:t>
        </w:r>
      </w:hyperlink>
    </w:p>
    <w:p w14:paraId="3597B826" w14:textId="53C9430E" w:rsidR="00DF50B6" w:rsidRDefault="00DF50B6"/>
    <w:p w14:paraId="6B1E645F" w14:textId="44F778D8" w:rsidR="00D4372C" w:rsidRDefault="00D4372C">
      <w:r>
        <w:t xml:space="preserve">Needless to mention, you can always reach out to the Instructors and the TAs at the </w:t>
      </w:r>
      <w:r w:rsidRPr="0072381C">
        <w:rPr>
          <w:b/>
          <w:bCs/>
        </w:rPr>
        <w:t>Discussion channel on MS Teams</w:t>
      </w:r>
      <w:r>
        <w:t>.</w:t>
      </w:r>
    </w:p>
    <w:p w14:paraId="7079AC67" w14:textId="77777777" w:rsidR="00D4372C" w:rsidRDefault="00D4372C"/>
    <w:p w14:paraId="2D12B55B" w14:textId="2CD89030" w:rsidR="00341956" w:rsidRDefault="00A6208C" w:rsidP="00341956">
      <w:pPr>
        <w:pStyle w:val="Heading2"/>
      </w:pPr>
      <w:r>
        <w:t>Evaluation</w:t>
      </w:r>
    </w:p>
    <w:p w14:paraId="682B57D3" w14:textId="349A9DED" w:rsidR="00DC1443" w:rsidRDefault="00A6208C" w:rsidP="00DC1443">
      <w:pPr>
        <w:jc w:val="both"/>
      </w:pPr>
      <w:r w:rsidRPr="00C41C5B">
        <w:t>This is worth 30% of your total score.</w:t>
      </w:r>
      <w:r w:rsidR="00D7106B">
        <w:t xml:space="preserve"> </w:t>
      </w:r>
      <w:r w:rsidR="004B5E74">
        <w:t>I</w:t>
      </w:r>
      <w:r w:rsidR="00D7106B" w:rsidRPr="00C41C5B">
        <w:t>nstructor</w:t>
      </w:r>
      <w:r w:rsidR="004B5E74">
        <w:t>s</w:t>
      </w:r>
      <w:r w:rsidR="00D7106B" w:rsidRPr="00C41C5B">
        <w:t xml:space="preserve"> can</w:t>
      </w:r>
      <w:r w:rsidR="004B5E74">
        <w:t>’</w:t>
      </w:r>
      <w:r w:rsidR="00D7106B" w:rsidRPr="00C41C5B">
        <w:t xml:space="preserve">t directly assess the contribution of each individual student to the completion of this team project. Hence, each student is required to rate the contribution of themselves and each of the other team members. All evaluations are held in confidence so no student will know how other teammates rate his/her contribution. You are to evaluate yourself and other team members fairly and objectively, bearing in mind the implications for the other members’ marks (explained </w:t>
      </w:r>
      <w:r w:rsidR="00460704">
        <w:t>later</w:t>
      </w:r>
      <w:r w:rsidR="00D7106B" w:rsidRPr="00C41C5B">
        <w:t>). It is absolutely essential for you to submit your peer evaluation (for yourself and your teammates) to get marks for your team project.</w:t>
      </w:r>
      <w:r w:rsidR="00D7106B">
        <w:t xml:space="preserve"> Details at the end of this document.</w:t>
      </w:r>
    </w:p>
    <w:p w14:paraId="10E75557" w14:textId="15C193BE" w:rsidR="00400330" w:rsidRDefault="00400330" w:rsidP="00DC1443">
      <w:pPr>
        <w:jc w:val="both"/>
      </w:pPr>
    </w:p>
    <w:p w14:paraId="3E4DAF26" w14:textId="45451773" w:rsidR="00400330" w:rsidRDefault="00400330" w:rsidP="00DC1443">
      <w:pPr>
        <w:jc w:val="both"/>
      </w:pPr>
    </w:p>
    <w:p w14:paraId="06A17E08" w14:textId="7C6CB7EB" w:rsidR="00400330" w:rsidRDefault="00400330" w:rsidP="00DC1443">
      <w:pPr>
        <w:jc w:val="both"/>
      </w:pPr>
    </w:p>
    <w:p w14:paraId="1FE5F2FC" w14:textId="483763C3" w:rsidR="00400330" w:rsidRPr="00400330" w:rsidRDefault="00400330" w:rsidP="008E7043">
      <w:pPr>
        <w:pStyle w:val="Title"/>
      </w:pPr>
      <w:r w:rsidRPr="00400330">
        <w:lastRenderedPageBreak/>
        <w:t>Option 1: Decentralized Exchanges</w:t>
      </w:r>
    </w:p>
    <w:p w14:paraId="53A768D0" w14:textId="77777777" w:rsidR="00400330" w:rsidRPr="00400330" w:rsidRDefault="00400330" w:rsidP="00400330">
      <w:pPr>
        <w:jc w:val="both"/>
      </w:pPr>
      <w:r w:rsidRPr="00400330">
        <w:t xml:space="preserve"> </w:t>
      </w:r>
    </w:p>
    <w:p w14:paraId="586CE767" w14:textId="77777777" w:rsidR="00400330" w:rsidRPr="00400330" w:rsidRDefault="00400330" w:rsidP="00233688">
      <w:pPr>
        <w:pStyle w:val="Heading2"/>
      </w:pPr>
      <w:r w:rsidRPr="00400330">
        <w:t>Project in a Nutshell</w:t>
      </w:r>
    </w:p>
    <w:p w14:paraId="40B6AED0" w14:textId="540DE1B3" w:rsidR="00D72F27" w:rsidRDefault="00400330" w:rsidP="00400330">
      <w:pPr>
        <w:jc w:val="both"/>
      </w:pPr>
      <w:r w:rsidRPr="00400330">
        <w:t xml:space="preserve">Build a minimal viable </w:t>
      </w:r>
      <w:r w:rsidR="00C5763E">
        <w:t>Decentralized Exchange (</w:t>
      </w:r>
      <w:r w:rsidRPr="00400330">
        <w:t>DEX</w:t>
      </w:r>
      <w:r w:rsidR="00C5763E">
        <w:t>)</w:t>
      </w:r>
      <w:r w:rsidRPr="00400330">
        <w:t xml:space="preserve"> on Ethereum and a simple (minimally styled) front-end website, which supports listing of available asset tokens on the marketplace, submission of trading order, matching and execution of orders (i.e. swapping/exchanging/trading assets), and most importantly, in our DEX, users have the ultimate control of his/her own digital assets.</w:t>
      </w:r>
    </w:p>
    <w:p w14:paraId="33986479" w14:textId="77777777" w:rsidR="00500E00" w:rsidRDefault="00500E00" w:rsidP="00400330">
      <w:pPr>
        <w:jc w:val="both"/>
      </w:pPr>
    </w:p>
    <w:p w14:paraId="533165CE" w14:textId="24969AA0" w:rsidR="00400330" w:rsidRPr="00400330" w:rsidRDefault="00400330" w:rsidP="00233688">
      <w:pPr>
        <w:pStyle w:val="Heading2"/>
      </w:pPr>
      <w:r w:rsidRPr="00400330">
        <w:t>Background &amp; Problem Statement</w:t>
      </w:r>
    </w:p>
    <w:p w14:paraId="291B6CF9" w14:textId="77777777" w:rsidR="00400330" w:rsidRPr="00400330" w:rsidRDefault="00400330" w:rsidP="00400330">
      <w:pPr>
        <w:jc w:val="both"/>
      </w:pPr>
      <w:r w:rsidRPr="00400330">
        <w:t xml:space="preserve">Traditional trading sites and centralized exchanges allow users to purchase and trade different digital assets on their platforms. For example, your first time purchasing an Ethereum token or Bitcoin was probably through a centralized exchange like </w:t>
      </w:r>
      <w:hyperlink r:id="rId12">
        <w:r w:rsidRPr="00400330">
          <w:rPr>
            <w:rStyle w:val="Hyperlink"/>
          </w:rPr>
          <w:t>Coinbase</w:t>
        </w:r>
      </w:hyperlink>
      <w:r w:rsidRPr="00400330">
        <w:t xml:space="preserve">, </w:t>
      </w:r>
      <w:hyperlink r:id="rId13">
        <w:r w:rsidRPr="00400330">
          <w:rPr>
            <w:rStyle w:val="Hyperlink"/>
          </w:rPr>
          <w:t>Binance</w:t>
        </w:r>
      </w:hyperlink>
      <w:r w:rsidRPr="00400330">
        <w:t xml:space="preserve">, </w:t>
      </w:r>
      <w:hyperlink r:id="rId14">
        <w:r w:rsidRPr="00400330">
          <w:rPr>
            <w:rStyle w:val="Hyperlink"/>
          </w:rPr>
          <w:t>Bittrex</w:t>
        </w:r>
      </w:hyperlink>
      <w:r w:rsidRPr="00400330">
        <w:t xml:space="preserve">, </w:t>
      </w:r>
      <w:hyperlink r:id="rId15">
        <w:r w:rsidRPr="00400330">
          <w:rPr>
            <w:rStyle w:val="Hyperlink"/>
          </w:rPr>
          <w:t>Huobi</w:t>
        </w:r>
      </w:hyperlink>
      <w:r w:rsidRPr="00400330">
        <w:t xml:space="preserve"> and alike.  The central thesis for these exchanges is “key management is hard for average users”, thereby they will manage cryptographic keys for you and provide more friendly interface as a service, and all you, the user, need to do is authenticate yourself to these platforms using traditional login username and passwords. The actual private keys that control and “own” the assets/cryptocurrencies are in the database of these companies. Evidentially, all these platforms claim that they have best security team in the world to secure your keys and therefore your assets from stolen or lost.</w:t>
      </w:r>
    </w:p>
    <w:p w14:paraId="1C305DD5" w14:textId="77777777" w:rsidR="00400330" w:rsidRPr="00400330" w:rsidRDefault="00400330" w:rsidP="00400330">
      <w:pPr>
        <w:jc w:val="both"/>
      </w:pPr>
      <w:r w:rsidRPr="00400330">
        <w:t xml:space="preserve">Unfortunately, there are no lack of examples of those platforms mishandling or losing users' assets, either by internal corruption, or by external hacks. The most infamous </w:t>
      </w:r>
      <w:hyperlink r:id="rId16">
        <w:r w:rsidRPr="00400330">
          <w:rPr>
            <w:rStyle w:val="Hyperlink"/>
          </w:rPr>
          <w:t>Mt.Gox</w:t>
        </w:r>
      </w:hyperlink>
      <w:r w:rsidRPr="00400330">
        <w:t>, a centralized bitcoin exchange, which at one time is handling 70% of all bitcoin trading – the largest in the world, until they got hacked and lost majority of its bitcoin, or rather its customers’ bitcoin and filed bankruptcy.</w:t>
      </w:r>
    </w:p>
    <w:p w14:paraId="068C71E6" w14:textId="77777777" w:rsidR="00400330" w:rsidRPr="00400330" w:rsidRDefault="00400330" w:rsidP="00400330">
      <w:pPr>
        <w:jc w:val="both"/>
        <w:rPr>
          <w:b/>
          <w:bCs/>
        </w:rPr>
      </w:pPr>
      <w:r w:rsidRPr="00400330">
        <w:t xml:space="preserve">Fundamentally, the problem is that </w:t>
      </w:r>
      <w:r w:rsidRPr="00400330">
        <w:rPr>
          <w:b/>
          <w:bCs/>
        </w:rPr>
        <w:t>your cryptocurrencies and digital assets are as secure as your key management</w:t>
      </w:r>
      <w:r w:rsidRPr="00400330">
        <w:t xml:space="preserve">. Regardless of all the cryptographic protections and techniques we cover previously in our course, and how unhackable the underlying math is, </w:t>
      </w:r>
      <w:r w:rsidRPr="00400330">
        <w:rPr>
          <w:b/>
          <w:bCs/>
        </w:rPr>
        <w:t>if you don’t own your keys, then you don’t really own your asset. And asking a centralized exchange to hold your keys for you is a huge trust assumption and liability.</w:t>
      </w:r>
    </w:p>
    <w:p w14:paraId="54FA3CE6" w14:textId="77777777" w:rsidR="00400330" w:rsidRPr="00400330" w:rsidRDefault="00400330" w:rsidP="00400330">
      <w:pPr>
        <w:jc w:val="both"/>
      </w:pPr>
      <w:r w:rsidRPr="00400330">
        <w:t>With this problem in mind, here comes a promising solution – decentralized exchanges or DEX for short.</w:t>
      </w:r>
    </w:p>
    <w:p w14:paraId="1EFF342D" w14:textId="77777777" w:rsidR="00400330" w:rsidRPr="00400330" w:rsidRDefault="00400330" w:rsidP="00400330">
      <w:pPr>
        <w:jc w:val="both"/>
      </w:pPr>
      <w:r w:rsidRPr="00400330">
        <w:t xml:space="preserve">What distinguish DEX is that, users would need to manage their keys in their digital </w:t>
      </w:r>
      <w:hyperlink r:id="rId17">
        <w:r w:rsidRPr="00400330">
          <w:rPr>
            <w:rStyle w:val="Hyperlink"/>
          </w:rPr>
          <w:t>wallet</w:t>
        </w:r>
      </w:hyperlink>
      <w:r w:rsidRPr="00400330">
        <w:t xml:space="preserve"> locally (e.g. MetaMask). Now, no one else would have control over your money – there isn’t a honeypot of millions of bitcoin sitting in certain company’s database waiting for hackers to get a shot, you don’t have to trust any third party that your assets are safe.</w:t>
      </w:r>
    </w:p>
    <w:p w14:paraId="3F81560C" w14:textId="32FC64C8" w:rsidR="00400330" w:rsidRDefault="00400330" w:rsidP="00400330">
      <w:pPr>
        <w:jc w:val="both"/>
      </w:pPr>
      <w:r w:rsidRPr="00400330">
        <w:t xml:space="preserve">In a DEX system, the exchange only manages buy/sell orders from users – exactly like a marketplace where sellers put out the prices range and amount to exchange, and later on some buyers will fulfill that requests. In simpler term, DEX are places where you bring your own key/wallet, to trade your digital assets (e.g. USD token) with other assets (e.g. Gold Token, ETH token) -- and this process is referred as token exchange, or token trading, or token swap. Here are some </w:t>
      </w:r>
      <w:hyperlink r:id="rId18">
        <w:r w:rsidRPr="00400330">
          <w:rPr>
            <w:rStyle w:val="Hyperlink"/>
          </w:rPr>
          <w:t>top tokens/digital assets on Ethereum</w:t>
        </w:r>
      </w:hyperlink>
      <w:r w:rsidRPr="00400330">
        <w:t xml:space="preserve"> blockchain.</w:t>
      </w:r>
    </w:p>
    <w:p w14:paraId="17B30933" w14:textId="77777777" w:rsidR="00A837CF" w:rsidRPr="00400330" w:rsidRDefault="00A837CF" w:rsidP="00400330">
      <w:pPr>
        <w:jc w:val="both"/>
      </w:pPr>
    </w:p>
    <w:p w14:paraId="5FCEF0EF" w14:textId="77777777" w:rsidR="00400330" w:rsidRPr="00400330" w:rsidRDefault="00400330" w:rsidP="004735A4">
      <w:pPr>
        <w:pStyle w:val="Heading2"/>
      </w:pPr>
      <w:r w:rsidRPr="00400330">
        <w:t>Feature Requirements</w:t>
      </w:r>
    </w:p>
    <w:p w14:paraId="20FDF437" w14:textId="77777777" w:rsidR="00400330" w:rsidRPr="00400330" w:rsidRDefault="00400330" w:rsidP="00400330">
      <w:pPr>
        <w:jc w:val="both"/>
      </w:pPr>
      <w:r w:rsidRPr="00400330">
        <w:t>A decentralized exchange on any one of Ethereum Testnets (i.e. Goerli, Ropsten, Rinkby, or Kovan) that supports the following features:</w:t>
      </w:r>
    </w:p>
    <w:p w14:paraId="498EB154" w14:textId="77777777" w:rsidR="00400330" w:rsidRPr="00400330" w:rsidRDefault="00400330" w:rsidP="00400330">
      <w:pPr>
        <w:numPr>
          <w:ilvl w:val="0"/>
          <w:numId w:val="19"/>
        </w:numPr>
        <w:jc w:val="both"/>
      </w:pPr>
      <w:r w:rsidRPr="00400330">
        <w:t>For Asset Issuer:</w:t>
      </w:r>
    </w:p>
    <w:p w14:paraId="0235CB12" w14:textId="77777777" w:rsidR="00400330" w:rsidRPr="00400330" w:rsidRDefault="00400330" w:rsidP="00400330">
      <w:pPr>
        <w:numPr>
          <w:ilvl w:val="1"/>
          <w:numId w:val="19"/>
        </w:numPr>
        <w:jc w:val="both"/>
      </w:pPr>
      <w:r w:rsidRPr="00400330">
        <w:t xml:space="preserve">issue new asset tokens (Only use </w:t>
      </w:r>
      <w:hyperlink r:id="rId19">
        <w:r w:rsidRPr="00400330">
          <w:rPr>
            <w:rStyle w:val="Hyperlink"/>
          </w:rPr>
          <w:t>ERC20</w:t>
        </w:r>
      </w:hyperlink>
      <w:r w:rsidRPr="00400330">
        <w:t xml:space="preserve"> token standard)</w:t>
      </w:r>
    </w:p>
    <w:p w14:paraId="64BC2610" w14:textId="77777777" w:rsidR="00400330" w:rsidRPr="00400330" w:rsidRDefault="00400330" w:rsidP="00400330">
      <w:pPr>
        <w:numPr>
          <w:ilvl w:val="0"/>
          <w:numId w:val="19"/>
        </w:numPr>
        <w:jc w:val="both"/>
      </w:pPr>
      <w:r w:rsidRPr="00400330">
        <w:t>For Users:</w:t>
      </w:r>
    </w:p>
    <w:p w14:paraId="210D1A52" w14:textId="77777777" w:rsidR="00400330" w:rsidRPr="00400330" w:rsidRDefault="00400330" w:rsidP="00400330">
      <w:pPr>
        <w:numPr>
          <w:ilvl w:val="1"/>
          <w:numId w:val="19"/>
        </w:numPr>
        <w:jc w:val="both"/>
      </w:pPr>
      <w:r w:rsidRPr="00400330">
        <w:t xml:space="preserve">Submit buy and sell orders (there are many types of order in finance world, for simplicity, try to support </w:t>
      </w:r>
      <w:hyperlink r:id="rId20" w:anchor="Limit_order">
        <w:r w:rsidRPr="00400330">
          <w:rPr>
            <w:rStyle w:val="Hyperlink"/>
          </w:rPr>
          <w:t>limit order</w:t>
        </w:r>
      </w:hyperlink>
      <w:r w:rsidRPr="00400330">
        <w:t xml:space="preserve"> first. If time permits, adding supports for other types of order will be bonus points)</w:t>
      </w:r>
    </w:p>
    <w:p w14:paraId="0EB7727D" w14:textId="77777777" w:rsidR="00400330" w:rsidRPr="00400330" w:rsidRDefault="00400330" w:rsidP="00400330">
      <w:pPr>
        <w:numPr>
          <w:ilvl w:val="1"/>
          <w:numId w:val="19"/>
        </w:numPr>
        <w:jc w:val="both"/>
      </w:pPr>
      <w:r w:rsidRPr="00400330">
        <w:t xml:space="preserve">Matched orders in the order marketplace will be executed, please noted that an order can be partially fulfilled (e.g. Alice want to sell 10 TokenA for 5 TokenB, whereas Bob only wants to sell 1 TokenB for 2 TokenA, then 20% of Alice’s order will be fulfilled, 100% of Bob’s order will be fully fulfilled) </w:t>
      </w:r>
    </w:p>
    <w:p w14:paraId="2EAFEFD1" w14:textId="77777777" w:rsidR="00400330" w:rsidRPr="00400330" w:rsidRDefault="00400330" w:rsidP="00400330">
      <w:pPr>
        <w:numPr>
          <w:ilvl w:val="1"/>
          <w:numId w:val="19"/>
        </w:numPr>
        <w:jc w:val="both"/>
      </w:pPr>
      <w:r w:rsidRPr="00400330">
        <w:lastRenderedPageBreak/>
        <w:t>(bonus 1) support canceling order where users decide to cancel whatever remaining amount in his/her previously submitted buy/sell order</w:t>
      </w:r>
    </w:p>
    <w:p w14:paraId="2E8FE690" w14:textId="77777777" w:rsidR="00400330" w:rsidRPr="00400330" w:rsidRDefault="00400330" w:rsidP="00400330">
      <w:pPr>
        <w:numPr>
          <w:ilvl w:val="1"/>
          <w:numId w:val="19"/>
        </w:numPr>
        <w:jc w:val="both"/>
      </w:pPr>
      <w:r w:rsidRPr="00400330">
        <w:t>(bonus 2) support batched execution of order matching (e.g. Alice wants to sell 10 TokenA for 5 TokenB, Bob wants sell 5 TokenB for 3 TokenC, and Charlie wants to sell 3 TokenC for 10 TokenA, then batched execution will facilitate the token swaps among Alice, Bob and Charlie)</w:t>
      </w:r>
    </w:p>
    <w:p w14:paraId="618D00A5" w14:textId="77777777" w:rsidR="00400330" w:rsidRPr="00400330" w:rsidRDefault="00400330" w:rsidP="00400330">
      <w:pPr>
        <w:numPr>
          <w:ilvl w:val="1"/>
          <w:numId w:val="19"/>
        </w:numPr>
        <w:jc w:val="both"/>
      </w:pPr>
      <w:r w:rsidRPr="00400330">
        <w:t xml:space="preserve">(bonus 3) support some form of </w:t>
      </w:r>
      <w:hyperlink r:id="rId21" w:anchor="Conditional_orders">
        <w:r w:rsidRPr="00400330">
          <w:rPr>
            <w:rStyle w:val="Hyperlink"/>
          </w:rPr>
          <w:t>conditional order</w:t>
        </w:r>
      </w:hyperlink>
      <w:r w:rsidRPr="00400330">
        <w:t>.</w:t>
      </w:r>
    </w:p>
    <w:p w14:paraId="1B6139DA" w14:textId="77777777" w:rsidR="00F27782" w:rsidRDefault="00F27782" w:rsidP="00400330">
      <w:pPr>
        <w:jc w:val="both"/>
      </w:pPr>
    </w:p>
    <w:p w14:paraId="795EAE14" w14:textId="12D1F2ED" w:rsidR="00400330" w:rsidRPr="00400330" w:rsidRDefault="00400330" w:rsidP="00F27782">
      <w:pPr>
        <w:pStyle w:val="Heading2"/>
      </w:pPr>
      <w:r w:rsidRPr="00400330">
        <w:t>Tips</w:t>
      </w:r>
    </w:p>
    <w:p w14:paraId="404923EF" w14:textId="77777777" w:rsidR="00400330" w:rsidRPr="00400330" w:rsidRDefault="00400330" w:rsidP="00400330">
      <w:pPr>
        <w:numPr>
          <w:ilvl w:val="0"/>
          <w:numId w:val="18"/>
        </w:numPr>
        <w:jc w:val="both"/>
      </w:pPr>
      <w:r w:rsidRPr="00400330">
        <w:t>try to buy and sell crypto assets at platforms listed below (see Leading DEX Projects) to get a feel of the process flow. (Don’t spend too much, just purchase &lt; 20 SGD for research purpose, you can invest on your own term off the course)</w:t>
      </w:r>
    </w:p>
    <w:p w14:paraId="50F46C9A" w14:textId="77777777" w:rsidR="00400330" w:rsidRPr="00400330" w:rsidRDefault="00400330" w:rsidP="00400330">
      <w:pPr>
        <w:numPr>
          <w:ilvl w:val="0"/>
          <w:numId w:val="18"/>
        </w:numPr>
        <w:jc w:val="both"/>
      </w:pPr>
      <w:r w:rsidRPr="00400330">
        <w:t>Draw out the lifecycle of an order</w:t>
      </w:r>
    </w:p>
    <w:p w14:paraId="4BF7358C" w14:textId="77777777" w:rsidR="00400330" w:rsidRPr="00400330" w:rsidRDefault="00400330" w:rsidP="00400330">
      <w:pPr>
        <w:numPr>
          <w:ilvl w:val="0"/>
          <w:numId w:val="18"/>
        </w:numPr>
        <w:jc w:val="both"/>
      </w:pPr>
      <w:r w:rsidRPr="00400330">
        <w:t>Draw out the architecture of your design and interaction between different Personas with your smart contract systems on-chain</w:t>
      </w:r>
    </w:p>
    <w:p w14:paraId="65CE2163" w14:textId="77777777" w:rsidR="00400330" w:rsidRPr="00400330" w:rsidRDefault="00400330" w:rsidP="00400330">
      <w:pPr>
        <w:numPr>
          <w:ilvl w:val="0"/>
          <w:numId w:val="18"/>
        </w:numPr>
        <w:jc w:val="both"/>
      </w:pPr>
      <w:r w:rsidRPr="00400330">
        <w:t>Start simple, make sure the whole data flow works, and then add more features iteratively.</w:t>
      </w:r>
    </w:p>
    <w:p w14:paraId="2FE3B187" w14:textId="77777777" w:rsidR="00400330" w:rsidRPr="00400330" w:rsidRDefault="00400330" w:rsidP="00400330">
      <w:pPr>
        <w:numPr>
          <w:ilvl w:val="0"/>
          <w:numId w:val="18"/>
        </w:numPr>
        <w:jc w:val="both"/>
      </w:pPr>
      <w:r w:rsidRPr="00400330">
        <w:t>Always have unit tests for every new functionality</w:t>
      </w:r>
    </w:p>
    <w:p w14:paraId="07AC74DF" w14:textId="77777777" w:rsidR="00F27782" w:rsidRDefault="00F27782" w:rsidP="00400330">
      <w:pPr>
        <w:jc w:val="both"/>
      </w:pPr>
    </w:p>
    <w:p w14:paraId="4D1E445C" w14:textId="7BF52C2B" w:rsidR="00400330" w:rsidRPr="00400330" w:rsidRDefault="00400330" w:rsidP="00F27782">
      <w:pPr>
        <w:pStyle w:val="Heading2"/>
      </w:pPr>
      <w:r w:rsidRPr="00400330">
        <w:t>Tricky points to ponder</w:t>
      </w:r>
    </w:p>
    <w:p w14:paraId="1D315FBB" w14:textId="77777777" w:rsidR="00400330" w:rsidRPr="00400330" w:rsidRDefault="00400330" w:rsidP="00400330">
      <w:pPr>
        <w:numPr>
          <w:ilvl w:val="0"/>
          <w:numId w:val="20"/>
        </w:numPr>
        <w:jc w:val="both"/>
      </w:pPr>
      <w:r w:rsidRPr="00400330">
        <w:t>How to, how often and who should trigger an execution of a matched pair of orders?</w:t>
      </w:r>
    </w:p>
    <w:p w14:paraId="0A324867" w14:textId="77777777" w:rsidR="00400330" w:rsidRPr="00400330" w:rsidRDefault="00400330" w:rsidP="00400330">
      <w:pPr>
        <w:numPr>
          <w:ilvl w:val="0"/>
          <w:numId w:val="20"/>
        </w:numPr>
        <w:jc w:val="both"/>
      </w:pPr>
      <w:r w:rsidRPr="00400330">
        <w:t>Should “older, unfulfilled” orders have a higher priority of being matched when other conditions being equal with other orders?</w:t>
      </w:r>
    </w:p>
    <w:p w14:paraId="36965023" w14:textId="77777777" w:rsidR="00F27782" w:rsidRDefault="00F27782" w:rsidP="00400330">
      <w:pPr>
        <w:jc w:val="both"/>
      </w:pPr>
    </w:p>
    <w:p w14:paraId="46104520" w14:textId="7E0C3D3D" w:rsidR="00400330" w:rsidRPr="00400330" w:rsidRDefault="00400330" w:rsidP="00F27782">
      <w:pPr>
        <w:pStyle w:val="Heading2"/>
      </w:pPr>
      <w:r w:rsidRPr="00400330">
        <w:t>Leading DEX Project Examples</w:t>
      </w:r>
    </w:p>
    <w:p w14:paraId="7938AED1" w14:textId="77777777" w:rsidR="00400330" w:rsidRPr="00400330" w:rsidRDefault="00400330" w:rsidP="00400330">
      <w:pPr>
        <w:numPr>
          <w:ilvl w:val="0"/>
          <w:numId w:val="21"/>
        </w:numPr>
        <w:jc w:val="both"/>
      </w:pPr>
      <w:r w:rsidRPr="00400330">
        <w:t>Uniswap (</w:t>
      </w:r>
      <w:hyperlink r:id="rId22">
        <w:r w:rsidRPr="00400330">
          <w:rPr>
            <w:rStyle w:val="Hyperlink"/>
          </w:rPr>
          <w:t>https://uniswap.org/</w:t>
        </w:r>
      </w:hyperlink>
      <w:r w:rsidRPr="00400330">
        <w:t>)</w:t>
      </w:r>
    </w:p>
    <w:p w14:paraId="0E979219" w14:textId="77777777" w:rsidR="00400330" w:rsidRPr="00400330" w:rsidRDefault="00400330" w:rsidP="00400330">
      <w:pPr>
        <w:numPr>
          <w:ilvl w:val="0"/>
          <w:numId w:val="21"/>
        </w:numPr>
        <w:jc w:val="both"/>
      </w:pPr>
      <w:r w:rsidRPr="00400330">
        <w:t>Kyber Network (</w:t>
      </w:r>
      <w:hyperlink r:id="rId23">
        <w:r w:rsidRPr="00400330">
          <w:rPr>
            <w:rStyle w:val="Hyperlink"/>
          </w:rPr>
          <w:t>https://developer.kyber.network/docs/Start/</w:t>
        </w:r>
      </w:hyperlink>
      <w:r w:rsidRPr="00400330">
        <w:t>)</w:t>
      </w:r>
    </w:p>
    <w:p w14:paraId="67CC7A75" w14:textId="77777777" w:rsidR="00400330" w:rsidRPr="00400330" w:rsidRDefault="00400330" w:rsidP="00400330">
      <w:pPr>
        <w:numPr>
          <w:ilvl w:val="0"/>
          <w:numId w:val="21"/>
        </w:numPr>
        <w:jc w:val="both"/>
      </w:pPr>
      <w:r w:rsidRPr="00400330">
        <w:t>0x Project (</w:t>
      </w:r>
      <w:hyperlink r:id="rId24">
        <w:r w:rsidRPr="00400330">
          <w:rPr>
            <w:rStyle w:val="Hyperlink"/>
          </w:rPr>
          <w:t>https://0x.org/docs</w:t>
        </w:r>
      </w:hyperlink>
      <w:r w:rsidRPr="00400330">
        <w:t>)</w:t>
      </w:r>
    </w:p>
    <w:p w14:paraId="2A82CF3E" w14:textId="77777777" w:rsidR="00400330" w:rsidRPr="00400330" w:rsidRDefault="00400330" w:rsidP="00400330">
      <w:pPr>
        <w:numPr>
          <w:ilvl w:val="0"/>
          <w:numId w:val="21"/>
        </w:numPr>
        <w:jc w:val="both"/>
      </w:pPr>
      <w:r w:rsidRPr="00400330">
        <w:t>Gnosis Protocol (</w:t>
      </w:r>
      <w:hyperlink r:id="rId25">
        <w:r w:rsidRPr="00400330">
          <w:rPr>
            <w:rStyle w:val="Hyperlink"/>
          </w:rPr>
          <w:t>https://docs.gnosis.io/protocol/</w:t>
        </w:r>
      </w:hyperlink>
      <w:r w:rsidRPr="00400330">
        <w:t>)</w:t>
      </w:r>
    </w:p>
    <w:p w14:paraId="77555736" w14:textId="77777777" w:rsidR="00400330" w:rsidRPr="00400330" w:rsidRDefault="00400330" w:rsidP="00400330">
      <w:pPr>
        <w:numPr>
          <w:ilvl w:val="0"/>
          <w:numId w:val="21"/>
        </w:numPr>
        <w:jc w:val="both"/>
      </w:pPr>
      <w:r w:rsidRPr="00400330">
        <w:t>Curve Finance (</w:t>
      </w:r>
      <w:hyperlink r:id="rId26">
        <w:r w:rsidRPr="00400330">
          <w:rPr>
            <w:rStyle w:val="Hyperlink"/>
          </w:rPr>
          <w:t>https://www.curve.fi/</w:t>
        </w:r>
      </w:hyperlink>
      <w:r w:rsidRPr="00400330">
        <w:t xml:space="preserve">) </w:t>
      </w:r>
    </w:p>
    <w:p w14:paraId="1FFF9CB8" w14:textId="77777777" w:rsidR="00400330" w:rsidRPr="00400330" w:rsidRDefault="00400330" w:rsidP="00400330">
      <w:pPr>
        <w:jc w:val="both"/>
      </w:pPr>
      <w:r w:rsidRPr="00400330">
        <w:br w:type="page"/>
      </w:r>
    </w:p>
    <w:p w14:paraId="2C2BFA1D" w14:textId="77777777" w:rsidR="00400330" w:rsidRPr="00400330" w:rsidRDefault="00400330" w:rsidP="00CC32C1">
      <w:pPr>
        <w:pStyle w:val="Title"/>
      </w:pPr>
      <w:r w:rsidRPr="00400330">
        <w:lastRenderedPageBreak/>
        <w:t xml:space="preserve">Option 2: Dutch Auction </w:t>
      </w:r>
    </w:p>
    <w:p w14:paraId="2E26F803" w14:textId="77777777" w:rsidR="00400330" w:rsidRPr="00400330" w:rsidRDefault="00400330" w:rsidP="00400330">
      <w:pPr>
        <w:jc w:val="both"/>
      </w:pPr>
    </w:p>
    <w:p w14:paraId="28055DE3" w14:textId="77777777" w:rsidR="00400330" w:rsidRPr="00400330" w:rsidRDefault="00400330" w:rsidP="00A55D03">
      <w:pPr>
        <w:pStyle w:val="Heading2"/>
      </w:pPr>
      <w:r w:rsidRPr="00400330">
        <w:t>Project in a Nutshell</w:t>
      </w:r>
    </w:p>
    <w:p w14:paraId="70EF9C49" w14:textId="7487BD4A" w:rsidR="00400330" w:rsidRDefault="00400330" w:rsidP="00400330">
      <w:pPr>
        <w:jc w:val="both"/>
      </w:pPr>
      <w:r w:rsidRPr="00400330">
        <w:t>Implement smart contracts on Ethereum and simple (minimally styled) front end webapp for a new token launch (STO/ICO) whose tokens are bid with Ether and distributed via a Dutch Auction over 20 minutes time.</w:t>
      </w:r>
    </w:p>
    <w:p w14:paraId="1675AC88" w14:textId="77777777" w:rsidR="00A55D03" w:rsidRPr="00400330" w:rsidRDefault="00A55D03" w:rsidP="00400330">
      <w:pPr>
        <w:jc w:val="both"/>
      </w:pPr>
    </w:p>
    <w:p w14:paraId="334BA005" w14:textId="77777777" w:rsidR="00400330" w:rsidRPr="00400330" w:rsidRDefault="00400330" w:rsidP="00A55D03">
      <w:pPr>
        <w:pStyle w:val="Heading2"/>
      </w:pPr>
      <w:r w:rsidRPr="00400330">
        <w:t>Background &amp; Problem Statement</w:t>
      </w:r>
    </w:p>
    <w:p w14:paraId="7746B143" w14:textId="77777777" w:rsidR="00400330" w:rsidRPr="00400330" w:rsidRDefault="00400330" w:rsidP="00400330">
      <w:pPr>
        <w:jc w:val="both"/>
      </w:pPr>
      <w:r w:rsidRPr="00400330">
        <w:t>“Auction” in the most canonical connotation, might depict a scene in your mind where rich people are trying to purchase an expensive art collection with ever increasing higher bid, resulting in some news-worthy finalized clearing price. -- this is usually referred as “forward first-price auction”, ones that provide suppliers the opportunities to find the best price among interested buyers with ascending price tag.</w:t>
      </w:r>
    </w:p>
    <w:p w14:paraId="6E0B422F" w14:textId="77777777" w:rsidR="00400330" w:rsidRPr="00400330" w:rsidRDefault="00400330" w:rsidP="00400330">
      <w:pPr>
        <w:jc w:val="both"/>
      </w:pPr>
      <w:r w:rsidRPr="00400330">
        <w:t>In contrast with “first-price auction”, “</w:t>
      </w:r>
      <w:hyperlink r:id="rId27">
        <w:r w:rsidRPr="00400330">
          <w:rPr>
            <w:rStyle w:val="Hyperlink"/>
          </w:rPr>
          <w:t>Dutch auction</w:t>
        </w:r>
      </w:hyperlink>
      <w:r w:rsidRPr="00400330">
        <w:t>” is another type of auction we often seen in a STO (Security Token Offering, whose unregulated predecessor known as ICO, initial coin offering). In a Dutch auction, there are few key important features:</w:t>
      </w:r>
    </w:p>
    <w:p w14:paraId="40F7062D" w14:textId="77777777" w:rsidR="00400330" w:rsidRPr="00400330" w:rsidRDefault="00400330" w:rsidP="00400330">
      <w:pPr>
        <w:numPr>
          <w:ilvl w:val="0"/>
          <w:numId w:val="17"/>
        </w:numPr>
        <w:jc w:val="both"/>
      </w:pPr>
      <w:r w:rsidRPr="00400330">
        <w:t>Everyone who buys the asset will get it at the same price per unit</w:t>
      </w:r>
    </w:p>
    <w:p w14:paraId="5FB4C4FC" w14:textId="77777777" w:rsidR="00400330" w:rsidRPr="00400330" w:rsidRDefault="00400330" w:rsidP="00400330">
      <w:pPr>
        <w:numPr>
          <w:ilvl w:val="0"/>
          <w:numId w:val="17"/>
        </w:numPr>
        <w:jc w:val="both"/>
      </w:pPr>
      <w:r w:rsidRPr="00400330">
        <w:t>The price per unit is determined by the market</w:t>
      </w:r>
    </w:p>
    <w:p w14:paraId="34F5F32E" w14:textId="77777777" w:rsidR="00400330" w:rsidRPr="00400330" w:rsidRDefault="00400330" w:rsidP="00400330">
      <w:pPr>
        <w:numPr>
          <w:ilvl w:val="0"/>
          <w:numId w:val="17"/>
        </w:numPr>
        <w:jc w:val="both"/>
      </w:pPr>
      <w:r w:rsidRPr="00400330">
        <w:t>The price starts high and descends over time</w:t>
      </w:r>
    </w:p>
    <w:p w14:paraId="5455974B" w14:textId="690573EF" w:rsidR="00400330" w:rsidRPr="00400330" w:rsidRDefault="00400330" w:rsidP="00400330">
      <w:pPr>
        <w:jc w:val="both"/>
      </w:pPr>
      <w:r w:rsidRPr="00400330">
        <w:t>One of the most prominent blockchain project</w:t>
      </w:r>
      <w:r w:rsidR="005F1487">
        <w:t>s,</w:t>
      </w:r>
      <w:r w:rsidRPr="00400330">
        <w:t xml:space="preserve"> </w:t>
      </w:r>
      <w:hyperlink r:id="rId28">
        <w:r w:rsidRPr="00400330">
          <w:rPr>
            <w:rStyle w:val="Hyperlink"/>
          </w:rPr>
          <w:t>Algorand</w:t>
        </w:r>
      </w:hyperlink>
      <w:r w:rsidR="005F1487">
        <w:t xml:space="preserve">, </w:t>
      </w:r>
      <w:r w:rsidRPr="00400330">
        <w:t>uses Dutch Auction to distribute its network token (i.e. native cryptocurrency on their chain)</w:t>
      </w:r>
      <w:r w:rsidR="005F1487">
        <w:t xml:space="preserve">. </w:t>
      </w:r>
      <w:r w:rsidRPr="00400330">
        <w:t xml:space="preserve">Please watch their </w:t>
      </w:r>
      <w:hyperlink r:id="rId29">
        <w:r w:rsidRPr="00400330">
          <w:rPr>
            <w:rStyle w:val="Hyperlink"/>
          </w:rPr>
          <w:t>explainer video</w:t>
        </w:r>
      </w:hyperlink>
      <w:r w:rsidRPr="00400330">
        <w:t xml:space="preserve"> on how Dutch Auction works (auxiliary </w:t>
      </w:r>
      <w:hyperlink r:id="rId30">
        <w:r w:rsidRPr="00400330">
          <w:rPr>
            <w:rStyle w:val="Hyperlink"/>
          </w:rPr>
          <w:t>blog post</w:t>
        </w:r>
      </w:hyperlink>
      <w:r w:rsidRPr="00400330">
        <w:t>)</w:t>
      </w:r>
      <w:r w:rsidR="000319B5">
        <w:t>.</w:t>
      </w:r>
    </w:p>
    <w:p w14:paraId="536E464D" w14:textId="77777777" w:rsidR="000F32F1" w:rsidRDefault="000F32F1" w:rsidP="00400330">
      <w:pPr>
        <w:jc w:val="both"/>
      </w:pPr>
    </w:p>
    <w:p w14:paraId="7299F5FB" w14:textId="7421E580" w:rsidR="00400330" w:rsidRPr="00400330" w:rsidRDefault="00400330" w:rsidP="000F32F1">
      <w:pPr>
        <w:pStyle w:val="Heading2"/>
      </w:pPr>
      <w:r w:rsidRPr="00400330">
        <w:t>Feature Requirement</w:t>
      </w:r>
    </w:p>
    <w:p w14:paraId="177E80F1" w14:textId="77777777" w:rsidR="00400330" w:rsidRPr="00400330" w:rsidRDefault="00400330" w:rsidP="00400330">
      <w:pPr>
        <w:jc w:val="both"/>
      </w:pPr>
      <w:r w:rsidRPr="00400330">
        <w:t>Dutch Auction smart contracts should:</w:t>
      </w:r>
    </w:p>
    <w:p w14:paraId="6B25609C" w14:textId="77777777" w:rsidR="00400330" w:rsidRPr="00400330" w:rsidRDefault="00400330" w:rsidP="00400330">
      <w:pPr>
        <w:numPr>
          <w:ilvl w:val="0"/>
          <w:numId w:val="16"/>
        </w:numPr>
        <w:jc w:val="both"/>
      </w:pPr>
      <w:r w:rsidRPr="00400330">
        <w:t xml:space="preserve">Firstly, define and implement your new token using the </w:t>
      </w:r>
      <w:hyperlink r:id="rId31">
        <w:r w:rsidRPr="00400330">
          <w:rPr>
            <w:rStyle w:val="Hyperlink"/>
          </w:rPr>
          <w:t>ERC20</w:t>
        </w:r>
      </w:hyperlink>
      <w:r w:rsidRPr="00400330">
        <w:t xml:space="preserve"> standard</w:t>
      </w:r>
    </w:p>
    <w:p w14:paraId="13F83051" w14:textId="77777777" w:rsidR="00400330" w:rsidRPr="00400330" w:rsidRDefault="00400330" w:rsidP="00400330">
      <w:pPr>
        <w:numPr>
          <w:ilvl w:val="0"/>
          <w:numId w:val="16"/>
        </w:numPr>
        <w:jc w:val="both"/>
      </w:pPr>
      <w:r w:rsidRPr="00400330">
        <w:t>Implement Dutch auction logic in another contract(s)</w:t>
      </w:r>
    </w:p>
    <w:p w14:paraId="33625FC7" w14:textId="77777777" w:rsidR="00400330" w:rsidRPr="00400330" w:rsidRDefault="00400330" w:rsidP="00400330">
      <w:pPr>
        <w:numPr>
          <w:ilvl w:val="0"/>
          <w:numId w:val="16"/>
        </w:numPr>
        <w:jc w:val="both"/>
      </w:pPr>
      <w:r w:rsidRPr="00400330">
        <w:t>Only elapse for 20 minutes, either all tokens get sold out at clearing price no lower than the reserved price, or only part of total token supply get sold with the remaining tokens burned by the auction contract</w:t>
      </w:r>
    </w:p>
    <w:p w14:paraId="600132A7" w14:textId="77777777" w:rsidR="00400330" w:rsidRPr="00400330" w:rsidRDefault="00400330" w:rsidP="00400330">
      <w:pPr>
        <w:numPr>
          <w:ilvl w:val="0"/>
          <w:numId w:val="16"/>
        </w:numPr>
        <w:jc w:val="both"/>
      </w:pPr>
      <w:r w:rsidRPr="00400330">
        <w:t>Be able to distribute the token minted to legitimate bidders at the end of the auction</w:t>
      </w:r>
    </w:p>
    <w:p w14:paraId="290116F2" w14:textId="77777777" w:rsidR="00400330" w:rsidRPr="00400330" w:rsidRDefault="00400330" w:rsidP="00400330">
      <w:pPr>
        <w:numPr>
          <w:ilvl w:val="0"/>
          <w:numId w:val="16"/>
        </w:numPr>
        <w:jc w:val="both"/>
      </w:pPr>
      <w:r w:rsidRPr="00400330">
        <w:t>(bonus) add tests to demonstrate the auction contract is resistant to reentry attack.</w:t>
      </w:r>
    </w:p>
    <w:p w14:paraId="29DA196F" w14:textId="77777777" w:rsidR="00400330" w:rsidRPr="00400330" w:rsidRDefault="00400330" w:rsidP="00400330">
      <w:pPr>
        <w:numPr>
          <w:ilvl w:val="1"/>
          <w:numId w:val="16"/>
        </w:numPr>
        <w:jc w:val="both"/>
      </w:pPr>
      <w:r w:rsidRPr="00400330">
        <w:t xml:space="preserve">What is </w:t>
      </w:r>
      <w:hyperlink r:id="rId32" w:anchor="reentrancy">
        <w:r w:rsidRPr="00400330">
          <w:rPr>
            <w:rStyle w:val="Hyperlink"/>
          </w:rPr>
          <w:t>reentry</w:t>
        </w:r>
      </w:hyperlink>
      <w:r w:rsidRPr="00400330">
        <w:t xml:space="preserve"> attack,</w:t>
      </w:r>
    </w:p>
    <w:p w14:paraId="2F0E70CC" w14:textId="77777777" w:rsidR="00400330" w:rsidRPr="00400330" w:rsidRDefault="00400330" w:rsidP="00400330">
      <w:pPr>
        <w:numPr>
          <w:ilvl w:val="1"/>
          <w:numId w:val="16"/>
        </w:numPr>
        <w:jc w:val="both"/>
      </w:pPr>
      <w:r w:rsidRPr="00400330">
        <w:t xml:space="preserve">hands-on </w:t>
      </w:r>
      <w:hyperlink r:id="rId33">
        <w:r w:rsidRPr="00400330">
          <w:rPr>
            <w:rStyle w:val="Hyperlink"/>
          </w:rPr>
          <w:t>practice</w:t>
        </w:r>
      </w:hyperlink>
      <w:r w:rsidRPr="00400330">
        <w:t xml:space="preserve"> on reentry.</w:t>
      </w:r>
    </w:p>
    <w:p w14:paraId="2A2CA6BB" w14:textId="77777777" w:rsidR="00B545FF" w:rsidRDefault="00B545FF" w:rsidP="00400330">
      <w:pPr>
        <w:jc w:val="both"/>
      </w:pPr>
    </w:p>
    <w:p w14:paraId="580A01CC" w14:textId="08BBDD7D" w:rsidR="00400330" w:rsidRPr="00400330" w:rsidRDefault="00400330" w:rsidP="00B545FF">
      <w:pPr>
        <w:pStyle w:val="Heading2"/>
      </w:pPr>
      <w:r w:rsidRPr="00400330">
        <w:t>Tricky Points to Ponder</w:t>
      </w:r>
    </w:p>
    <w:p w14:paraId="12F3D816" w14:textId="77777777" w:rsidR="00400330" w:rsidRPr="00400330" w:rsidRDefault="00400330" w:rsidP="00400330">
      <w:pPr>
        <w:numPr>
          <w:ilvl w:val="0"/>
          <w:numId w:val="15"/>
        </w:numPr>
        <w:jc w:val="both"/>
      </w:pPr>
      <w:r w:rsidRPr="00400330">
        <w:t>How to enforce auction duration/countdown clock in blockchain?</w:t>
      </w:r>
    </w:p>
    <w:p w14:paraId="2FB589D4" w14:textId="77777777" w:rsidR="00400330" w:rsidRPr="00400330" w:rsidRDefault="00400330" w:rsidP="00400330">
      <w:pPr>
        <w:numPr>
          <w:ilvl w:val="0"/>
          <w:numId w:val="15"/>
        </w:numPr>
        <w:jc w:val="both"/>
      </w:pPr>
      <w:r w:rsidRPr="00400330">
        <w:t>How to link/wrap your token contract with your auction contract?</w:t>
      </w:r>
    </w:p>
    <w:p w14:paraId="62754894" w14:textId="77777777" w:rsidR="00400330" w:rsidRPr="00400330" w:rsidRDefault="00400330" w:rsidP="00400330">
      <w:pPr>
        <w:numPr>
          <w:ilvl w:val="0"/>
          <w:numId w:val="15"/>
        </w:numPr>
        <w:jc w:val="both"/>
      </w:pPr>
      <w:r w:rsidRPr="00400330">
        <w:t>How to “burn” the unsold tokens?</w:t>
      </w:r>
    </w:p>
    <w:p w14:paraId="486E494E" w14:textId="77777777" w:rsidR="00400330" w:rsidRPr="00400330" w:rsidRDefault="00400330" w:rsidP="00400330">
      <w:pPr>
        <w:numPr>
          <w:ilvl w:val="0"/>
          <w:numId w:val="15"/>
        </w:numPr>
        <w:jc w:val="both"/>
      </w:pPr>
      <w:r w:rsidRPr="00400330">
        <w:t>How to enforce successful bidder to pay Ether for the new token, (I.e. they can’t cancel the bid) and how to refund bids that are invalid?</w:t>
      </w:r>
    </w:p>
    <w:p w14:paraId="49FF129F" w14:textId="77777777" w:rsidR="00400330" w:rsidRPr="00400330" w:rsidRDefault="00400330" w:rsidP="00400330">
      <w:pPr>
        <w:jc w:val="both"/>
      </w:pPr>
    </w:p>
    <w:p w14:paraId="597A3D12" w14:textId="77777777" w:rsidR="00400330" w:rsidRPr="00400330" w:rsidRDefault="00400330" w:rsidP="00400330">
      <w:pPr>
        <w:jc w:val="both"/>
      </w:pPr>
      <w:r w:rsidRPr="00400330">
        <w:br w:type="page"/>
      </w:r>
    </w:p>
    <w:p w14:paraId="4185B72D" w14:textId="77777777" w:rsidR="00400330" w:rsidRPr="00400330" w:rsidRDefault="00400330" w:rsidP="008A03C6">
      <w:pPr>
        <w:pStyle w:val="Title"/>
      </w:pPr>
      <w:r w:rsidRPr="00400330">
        <w:lastRenderedPageBreak/>
        <w:t>Option 3: Decentralized Domain Registrar</w:t>
      </w:r>
    </w:p>
    <w:p w14:paraId="41D118CE" w14:textId="77777777" w:rsidR="00400330" w:rsidRPr="00400330" w:rsidRDefault="00400330" w:rsidP="00400330">
      <w:pPr>
        <w:jc w:val="both"/>
      </w:pPr>
    </w:p>
    <w:p w14:paraId="0DB1806A" w14:textId="77777777" w:rsidR="00400330" w:rsidRPr="00400330" w:rsidRDefault="00400330" w:rsidP="00746C4D">
      <w:pPr>
        <w:pStyle w:val="Heading2"/>
      </w:pPr>
      <w:r w:rsidRPr="00400330">
        <w:t>Project in a Nutshell</w:t>
      </w:r>
    </w:p>
    <w:p w14:paraId="6D98135C" w14:textId="77777777" w:rsidR="00400330" w:rsidRPr="00400330" w:rsidRDefault="00400330" w:rsidP="00400330">
      <w:pPr>
        <w:jc w:val="both"/>
      </w:pPr>
      <w:r w:rsidRPr="00400330">
        <w:t>Build a “xxx.ntu” domain name registrar service on Ethereum testnet, using “commit-and-reveal” bidding process and a simple (minimally styled) front end website to interact with the blockchain. Supports listing of registered domains, query the actual address behind a domain and bid for an unregistered domain etc.</w:t>
      </w:r>
    </w:p>
    <w:p w14:paraId="475565C4" w14:textId="77777777" w:rsidR="00AB15B8" w:rsidRDefault="00AB15B8" w:rsidP="00400330">
      <w:pPr>
        <w:jc w:val="both"/>
      </w:pPr>
    </w:p>
    <w:p w14:paraId="7E2B9ABE" w14:textId="5E038014" w:rsidR="00400330" w:rsidRPr="00400330" w:rsidRDefault="00400330" w:rsidP="00AB15B8">
      <w:pPr>
        <w:pStyle w:val="Heading2"/>
      </w:pPr>
      <w:r w:rsidRPr="00400330">
        <w:t>Background &amp; Problem Statement</w:t>
      </w:r>
    </w:p>
    <w:p w14:paraId="69DC61A2" w14:textId="77777777" w:rsidR="00400330" w:rsidRPr="00400330" w:rsidRDefault="00400330" w:rsidP="00400330">
      <w:pPr>
        <w:jc w:val="both"/>
      </w:pPr>
      <w:r w:rsidRPr="00400330">
        <w:t xml:space="preserve">Domain name registrar like Google Domain, or GoDaddy.com or Namecheap.com are commonly used and seen whenever you want to register your own domain on the web. The purpose of this, apparently, is replacing hard-to-remember IP address with human-readable domain names, and relying on a </w:t>
      </w:r>
      <w:hyperlink r:id="rId34">
        <w:r w:rsidRPr="00400330">
          <w:rPr>
            <w:rStyle w:val="Hyperlink"/>
          </w:rPr>
          <w:t>DNS</w:t>
        </w:r>
      </w:hyperlink>
      <w:r w:rsidRPr="00400330">
        <w:t xml:space="preserve"> (domain name server) to resolve the actual IP address behind domain like “spotify.com” or “ntu.edu.sg”. Usually one registrar will take care of one major domain (e.g. “.edu”, “.com”, “.sg”), and some companies have multiple registrars that take care of multiple domains. </w:t>
      </w:r>
    </w:p>
    <w:p w14:paraId="469A725F" w14:textId="77777777" w:rsidR="00400330" w:rsidRPr="00400330" w:rsidRDefault="00400330" w:rsidP="00400330">
      <w:pPr>
        <w:jc w:val="both"/>
      </w:pPr>
      <w:r w:rsidRPr="00400330">
        <w:t xml:space="preserve">Some problems with our current domain registrar are </w:t>
      </w:r>
    </w:p>
    <w:p w14:paraId="2E227D48" w14:textId="77777777" w:rsidR="00400330" w:rsidRPr="00400330" w:rsidRDefault="00400330" w:rsidP="00400330">
      <w:pPr>
        <w:numPr>
          <w:ilvl w:val="0"/>
          <w:numId w:val="14"/>
        </w:numPr>
        <w:jc w:val="both"/>
      </w:pPr>
      <w:r w:rsidRPr="00400330">
        <w:t>fixed pricing – you can only purchase at the price they offered, instead of determined by market</w:t>
      </w:r>
    </w:p>
    <w:p w14:paraId="7C2CF3AB" w14:textId="77777777" w:rsidR="00400330" w:rsidRPr="00400330" w:rsidRDefault="00400330" w:rsidP="00400330">
      <w:pPr>
        <w:numPr>
          <w:ilvl w:val="0"/>
          <w:numId w:val="14"/>
        </w:numPr>
        <w:jc w:val="both"/>
      </w:pPr>
      <w:r w:rsidRPr="00400330">
        <w:t xml:space="preserve">Pre-registered by the vendors – When google launched their .dev domain services, they always will secure the more popular ones like “google.dev”, “flutter.dev” for themselves excluding everyone else from bidding for those domains even before it was open to public. </w:t>
      </w:r>
    </w:p>
    <w:p w14:paraId="638CD005" w14:textId="77777777" w:rsidR="00400330" w:rsidRPr="00400330" w:rsidRDefault="00400330" w:rsidP="00400330">
      <w:pPr>
        <w:jc w:val="both"/>
      </w:pPr>
      <w:r w:rsidRPr="00400330">
        <w:t>A decentralized domain registrar, in contrast, is open, transparent, fair and decentralized. The price for registration of a domain is determined by a “sealed-auction” during which anyone can bid and counterbid for a domain. The process is all transparent as smart contracts on the blockchain, and no central authority or commercial company controls the selling and registration of new domains.</w:t>
      </w:r>
    </w:p>
    <w:p w14:paraId="2C15350C" w14:textId="47FF18A2" w:rsidR="00400330" w:rsidRPr="00400330" w:rsidRDefault="00400330" w:rsidP="00400330">
      <w:pPr>
        <w:jc w:val="both"/>
      </w:pPr>
      <w:r w:rsidRPr="00400330">
        <w:t xml:space="preserve">The perfect inspiration is </w:t>
      </w:r>
      <w:hyperlink r:id="rId35">
        <w:r w:rsidRPr="00400330">
          <w:rPr>
            <w:rStyle w:val="Hyperlink"/>
          </w:rPr>
          <w:t>ENS (Ethereum name service)</w:t>
        </w:r>
      </w:hyperlink>
      <w:r w:rsidRPr="00400330">
        <w:t xml:space="preserve"> which </w:t>
      </w:r>
      <w:r w:rsidR="00D74D1C">
        <w:t>lets</w:t>
      </w:r>
      <w:r w:rsidRPr="00400330">
        <w:t xml:space="preserve"> everyone register their “.eth” domain on Ethereum. </w:t>
      </w:r>
    </w:p>
    <w:p w14:paraId="2885EA72" w14:textId="77777777" w:rsidR="008F34B2" w:rsidRDefault="008F34B2" w:rsidP="00400330">
      <w:pPr>
        <w:jc w:val="both"/>
      </w:pPr>
    </w:p>
    <w:p w14:paraId="44A0D00C" w14:textId="59799640" w:rsidR="00400330" w:rsidRPr="00400330" w:rsidRDefault="00400330" w:rsidP="008F34B2">
      <w:pPr>
        <w:pStyle w:val="Heading2"/>
      </w:pPr>
      <w:r w:rsidRPr="00400330">
        <w:t>Feature Requirement</w:t>
      </w:r>
    </w:p>
    <w:p w14:paraId="685A2929" w14:textId="77777777" w:rsidR="00400330" w:rsidRPr="00400330" w:rsidRDefault="00400330" w:rsidP="00400330">
      <w:pPr>
        <w:jc w:val="both"/>
      </w:pPr>
      <w:r w:rsidRPr="00400330">
        <w:t>For “.ntu” Domain Registrar, it should</w:t>
      </w:r>
    </w:p>
    <w:p w14:paraId="65E9EAB3" w14:textId="77777777" w:rsidR="00400330" w:rsidRPr="00400330" w:rsidRDefault="00400330" w:rsidP="00400330">
      <w:pPr>
        <w:numPr>
          <w:ilvl w:val="0"/>
          <w:numId w:val="13"/>
        </w:numPr>
        <w:jc w:val="both"/>
      </w:pPr>
      <w:r w:rsidRPr="00400330">
        <w:t>Allows any Ethereum address to bid for an unregistered domain of the form “xxxx.ntu”</w:t>
      </w:r>
    </w:p>
    <w:p w14:paraId="59DDC8F1" w14:textId="77777777" w:rsidR="00400330" w:rsidRPr="00400330" w:rsidRDefault="00400330" w:rsidP="00400330">
      <w:pPr>
        <w:numPr>
          <w:ilvl w:val="0"/>
          <w:numId w:val="13"/>
        </w:numPr>
        <w:jc w:val="both"/>
      </w:pPr>
      <w:r w:rsidRPr="00400330">
        <w:t xml:space="preserve">The recommended default logic of the bidding process is a </w:t>
      </w:r>
      <w:hyperlink r:id="rId36" w:anchor="id2">
        <w:r w:rsidRPr="00400330">
          <w:rPr>
            <w:rStyle w:val="Hyperlink"/>
          </w:rPr>
          <w:t>blind auction</w:t>
        </w:r>
      </w:hyperlink>
      <w:r w:rsidRPr="00400330">
        <w:t>. Which consists of two phase -- “Commit-and-Reveal”</w:t>
      </w:r>
    </w:p>
    <w:p w14:paraId="2C729F51" w14:textId="77777777" w:rsidR="00400330" w:rsidRPr="00400330" w:rsidRDefault="00400330" w:rsidP="00400330">
      <w:pPr>
        <w:jc w:val="both"/>
      </w:pPr>
      <w:r w:rsidRPr="00400330">
        <w:t>In the commit phase, bidders commits to the price he/she is willing to pay for the domain, this commitment has to be hiding such that no one else is able to learn exactly how much was committed, it should also be binding such that later on the bidder couldn’t open it with a different value that he didn’t commit to.</w:t>
      </w:r>
    </w:p>
    <w:p w14:paraId="4456B121" w14:textId="77777777" w:rsidR="00400330" w:rsidRPr="00400330" w:rsidRDefault="00400330" w:rsidP="00400330">
      <w:pPr>
        <w:jc w:val="both"/>
      </w:pPr>
      <w:r w:rsidRPr="00400330">
        <w:t>The commit phase usually gives users a few days/weeks to bid, in our demo, we can accelerate that by setting the commit phase duration to X minutes. (X&lt;3 preferably).</w:t>
      </w:r>
    </w:p>
    <w:p w14:paraId="4CD61C80" w14:textId="77777777" w:rsidR="00400330" w:rsidRPr="00400330" w:rsidRDefault="00400330" w:rsidP="00400330">
      <w:pPr>
        <w:jc w:val="both"/>
      </w:pPr>
      <w:r w:rsidRPr="00400330">
        <w:t xml:space="preserve">In the reveal phase, the bidders “reveal” or open the commitments and the smart contract will determine the validity of the opening of the commitments, as well as the result of the auction based on all successful bids. </w:t>
      </w:r>
    </w:p>
    <w:p w14:paraId="4D10285A" w14:textId="77777777" w:rsidR="00400330" w:rsidRPr="00400330" w:rsidRDefault="00400330" w:rsidP="00400330">
      <w:pPr>
        <w:numPr>
          <w:ilvl w:val="0"/>
          <w:numId w:val="13"/>
        </w:numPr>
        <w:jc w:val="both"/>
      </w:pPr>
      <w:r w:rsidRPr="00400330">
        <w:t>Be able to resolve a registered domain to the underlying Ethereum address</w:t>
      </w:r>
    </w:p>
    <w:p w14:paraId="7FE8D3F7" w14:textId="77777777" w:rsidR="00400330" w:rsidRPr="00400330" w:rsidRDefault="00400330" w:rsidP="00400330">
      <w:pPr>
        <w:numPr>
          <w:ilvl w:val="0"/>
          <w:numId w:val="13"/>
        </w:numPr>
        <w:jc w:val="both"/>
      </w:pPr>
      <w:r w:rsidRPr="00400330">
        <w:t>(bonus) be able to reversely resolve an Ethereum address to any associated registered “.ntu” domain(s).</w:t>
      </w:r>
    </w:p>
    <w:p w14:paraId="2218B1AE" w14:textId="77777777" w:rsidR="00400330" w:rsidRPr="00400330" w:rsidRDefault="00400330" w:rsidP="00400330">
      <w:pPr>
        <w:jc w:val="both"/>
      </w:pPr>
      <w:r w:rsidRPr="00400330">
        <w:t>The simple front-end website, needs to show</w:t>
      </w:r>
    </w:p>
    <w:p w14:paraId="286518EF" w14:textId="77777777" w:rsidR="00400330" w:rsidRPr="00400330" w:rsidRDefault="00400330" w:rsidP="00400330">
      <w:pPr>
        <w:numPr>
          <w:ilvl w:val="0"/>
          <w:numId w:val="12"/>
        </w:numPr>
        <w:jc w:val="both"/>
      </w:pPr>
      <w:r w:rsidRPr="00400330">
        <w:t>List and query registered domains</w:t>
      </w:r>
    </w:p>
    <w:p w14:paraId="497A4F8E" w14:textId="77777777" w:rsidR="00400330" w:rsidRPr="00400330" w:rsidRDefault="00400330" w:rsidP="00400330">
      <w:pPr>
        <w:numPr>
          <w:ilvl w:val="0"/>
          <w:numId w:val="12"/>
        </w:numPr>
        <w:jc w:val="both"/>
      </w:pPr>
      <w:r w:rsidRPr="00400330">
        <w:t>Good bid and higher bid will win the domain</w:t>
      </w:r>
    </w:p>
    <w:p w14:paraId="63C0155D" w14:textId="600D0956" w:rsidR="00400330" w:rsidRPr="00400330" w:rsidRDefault="00400330" w:rsidP="00400330">
      <w:pPr>
        <w:numPr>
          <w:ilvl w:val="0"/>
          <w:numId w:val="12"/>
        </w:numPr>
        <w:jc w:val="both"/>
      </w:pPr>
      <w:r w:rsidRPr="00400330">
        <w:t>Able to send to registered “XXX.ntu” some ether</w:t>
      </w:r>
    </w:p>
    <w:p w14:paraId="5B007A35" w14:textId="77777777" w:rsidR="00400330" w:rsidRPr="00400330" w:rsidRDefault="00400330" w:rsidP="000159F6">
      <w:pPr>
        <w:pStyle w:val="Title"/>
      </w:pPr>
      <w:r w:rsidRPr="00400330">
        <w:lastRenderedPageBreak/>
        <w:t>Option 4: Prediction Market</w:t>
      </w:r>
    </w:p>
    <w:p w14:paraId="3C5D32E6" w14:textId="77777777" w:rsidR="00400330" w:rsidRPr="00400330" w:rsidRDefault="00400330" w:rsidP="00400330">
      <w:pPr>
        <w:jc w:val="both"/>
      </w:pPr>
    </w:p>
    <w:p w14:paraId="5E766DC1" w14:textId="77777777" w:rsidR="00400330" w:rsidRPr="00400330" w:rsidRDefault="00400330" w:rsidP="00B87E67">
      <w:pPr>
        <w:pStyle w:val="Heading2"/>
      </w:pPr>
      <w:r w:rsidRPr="00400330">
        <w:t>Project in a Nutshell</w:t>
      </w:r>
    </w:p>
    <w:p w14:paraId="005D7AE8" w14:textId="77777777" w:rsidR="00400330" w:rsidRPr="00400330" w:rsidRDefault="00400330" w:rsidP="00400330">
      <w:pPr>
        <w:jc w:val="both"/>
      </w:pPr>
      <w:r w:rsidRPr="00400330">
        <w:t>Build a platform for users to create and participate in prediction markets. A simple (minimally styled) front-end webapp should allow users to view the list of open &amp; closed markets, current bets and outcome probability, resolution date and all relevant info on the page.</w:t>
      </w:r>
    </w:p>
    <w:p w14:paraId="4C67F04A" w14:textId="77777777" w:rsidR="00B87E67" w:rsidRDefault="00B87E67" w:rsidP="00400330">
      <w:pPr>
        <w:jc w:val="both"/>
      </w:pPr>
    </w:p>
    <w:p w14:paraId="1D40B814" w14:textId="015C48F8" w:rsidR="00400330" w:rsidRPr="00400330" w:rsidRDefault="00400330" w:rsidP="00B87E67">
      <w:pPr>
        <w:pStyle w:val="Heading2"/>
      </w:pPr>
      <w:r w:rsidRPr="00400330">
        <w:t>Background &amp; Problem Statement</w:t>
      </w:r>
    </w:p>
    <w:p w14:paraId="56E287AB" w14:textId="77777777" w:rsidR="00400330" w:rsidRPr="00400330" w:rsidRDefault="00400330" w:rsidP="00400330">
      <w:pPr>
        <w:jc w:val="both"/>
      </w:pPr>
      <w:r w:rsidRPr="00400330">
        <w:t xml:space="preserve">The core idea of </w:t>
      </w:r>
      <w:hyperlink r:id="rId37">
        <w:r w:rsidRPr="00400330">
          <w:rPr>
            <w:rStyle w:val="Hyperlink"/>
          </w:rPr>
          <w:t>prediction market</w:t>
        </w:r>
      </w:hyperlink>
      <w:r w:rsidRPr="00400330">
        <w:t xml:space="preserve"> is simple. In most cases, no single person or institution can be the ultimate dictator of unpredictable future events (e.g. next president of United States, or will Google’s evaluation exceeds Apple’s in 3 years). Therefore, instead of trusting a proclaimed authority, we “outsource” the prediction to the “wisdom of the crowd” by asking everyone to voice their prediction and put money on their prediction. Some might have higher confidence on certain outcomes, maybe due to some insider information or any type of information asymmetry – for these people, they might avoid leaking the informational advantage he/she has on public, but when it comes to betting and having the opportunity to win a lot money by making the right bet, they are incentivized to put money on where their heart truly believe.</w:t>
      </w:r>
    </w:p>
    <w:p w14:paraId="4B7BA062" w14:textId="77777777" w:rsidR="00400330" w:rsidRPr="00400330" w:rsidRDefault="00400330" w:rsidP="00400330">
      <w:pPr>
        <w:jc w:val="both"/>
      </w:pPr>
      <w:r w:rsidRPr="00400330">
        <w:t>If you read some studies in the Wikipedia page, there are numerous academic studies on the effectiveness (and also potential deficits) of prediction market, how it is usually more accurate than some brainy, elite research institutes.</w:t>
      </w:r>
    </w:p>
    <w:p w14:paraId="759BF6F8" w14:textId="77777777" w:rsidR="004459EE" w:rsidRDefault="004459EE" w:rsidP="00400330">
      <w:pPr>
        <w:jc w:val="both"/>
      </w:pPr>
    </w:p>
    <w:p w14:paraId="60C4B3B4" w14:textId="52648700" w:rsidR="00400330" w:rsidRPr="00400330" w:rsidRDefault="00400330" w:rsidP="004459EE">
      <w:pPr>
        <w:pStyle w:val="Heading2"/>
      </w:pPr>
      <w:r w:rsidRPr="00400330">
        <w:t>Feature Requirement</w:t>
      </w:r>
    </w:p>
    <w:p w14:paraId="2553AE9F" w14:textId="7FFE2AE0" w:rsidR="00400330" w:rsidRPr="00400330" w:rsidRDefault="00400330" w:rsidP="00400330">
      <w:pPr>
        <w:jc w:val="both"/>
      </w:pPr>
      <w:r w:rsidRPr="00400330">
        <w:t>Firstly, make sure you at least visit Augur and Omen website to see how their prediction market look like and roughly the flow.</w:t>
      </w:r>
      <w:r w:rsidR="000D3F89">
        <w:t xml:space="preserve"> </w:t>
      </w:r>
      <w:r w:rsidRPr="00400330">
        <w:t xml:space="preserve">If you try to read Augur’s </w:t>
      </w:r>
      <w:hyperlink r:id="rId38">
        <w:r w:rsidRPr="00400330">
          <w:rPr>
            <w:rStyle w:val="Hyperlink"/>
          </w:rPr>
          <w:t>FAQ</w:t>
        </w:r>
      </w:hyperlink>
      <w:r w:rsidRPr="00400330">
        <w:t xml:space="preserve"> or </w:t>
      </w:r>
      <w:hyperlink r:id="rId39">
        <w:r w:rsidRPr="00400330">
          <w:rPr>
            <w:rStyle w:val="Hyperlink"/>
          </w:rPr>
          <w:t>blog post</w:t>
        </w:r>
      </w:hyperlink>
      <w:r w:rsidRPr="00400330">
        <w:t xml:space="preserve">, or Omen’s </w:t>
      </w:r>
      <w:hyperlink r:id="rId40">
        <w:r w:rsidRPr="00400330">
          <w:rPr>
            <w:rStyle w:val="Hyperlink"/>
          </w:rPr>
          <w:t>blog post</w:t>
        </w:r>
      </w:hyperlink>
      <w:r w:rsidRPr="00400330">
        <w:t xml:space="preserve">, they tend to be harder to understand, filled with terminologies and novel designs, as their inceptions are more than 3 years ago, and a lot have changed, updated, or eliminated since then. </w:t>
      </w:r>
    </w:p>
    <w:p w14:paraId="165EBEBD" w14:textId="77777777" w:rsidR="00400330" w:rsidRPr="00400330" w:rsidRDefault="00400330" w:rsidP="00400330">
      <w:pPr>
        <w:jc w:val="both"/>
      </w:pPr>
      <w:r w:rsidRPr="00400330">
        <w:t>The only hard requirements for this project are</w:t>
      </w:r>
    </w:p>
    <w:p w14:paraId="4BC81C3F" w14:textId="77777777" w:rsidR="00400330" w:rsidRPr="00400330" w:rsidRDefault="00400330" w:rsidP="00400330">
      <w:pPr>
        <w:numPr>
          <w:ilvl w:val="0"/>
          <w:numId w:val="10"/>
        </w:numPr>
        <w:jc w:val="both"/>
      </w:pPr>
      <w:r w:rsidRPr="00400330">
        <w:t>Users can open new topic (a new prediction market) with descriptions, outcome options to bet on, variable amount on each bet, resolution date &amp; time, arbitrator identity (the trusted judge after the event occurs)</w:t>
      </w:r>
    </w:p>
    <w:p w14:paraId="56F07095" w14:textId="77777777" w:rsidR="00400330" w:rsidRPr="00400330" w:rsidRDefault="00400330" w:rsidP="00400330">
      <w:pPr>
        <w:jc w:val="both"/>
      </w:pPr>
      <w:r w:rsidRPr="00400330">
        <w:t>You can add on many more of your own design based on your understanding of how this prediction market would work better and provider prediction closer to truth. Some example:</w:t>
      </w:r>
    </w:p>
    <w:p w14:paraId="611BD9D8" w14:textId="77777777" w:rsidR="00400330" w:rsidRPr="00400330" w:rsidRDefault="00400330" w:rsidP="00400330">
      <w:pPr>
        <w:numPr>
          <w:ilvl w:val="0"/>
          <w:numId w:val="9"/>
        </w:numPr>
        <w:jc w:val="both"/>
      </w:pPr>
      <w:r w:rsidRPr="00400330">
        <w:t>(optional, bonus) ability to sell your bets and making it a financial derivative plus a marketplace where people can buy and sell bets on future events (business students are surely thinking about the definition of “Futures” right now, it’s similar but not quite the same)</w:t>
      </w:r>
    </w:p>
    <w:p w14:paraId="04812BE2" w14:textId="77777777" w:rsidR="00400330" w:rsidRPr="00400330" w:rsidRDefault="00400330" w:rsidP="00400330">
      <w:pPr>
        <w:numPr>
          <w:ilvl w:val="0"/>
          <w:numId w:val="9"/>
        </w:numPr>
        <w:jc w:val="both"/>
      </w:pPr>
      <w:r w:rsidRPr="00400330">
        <w:t xml:space="preserve">(optional, bonus) allow betting using crypto assets other than Ether, for example, using </w:t>
      </w:r>
      <w:hyperlink r:id="rId41">
        <w:r w:rsidRPr="00400330">
          <w:rPr>
            <w:rStyle w:val="Hyperlink"/>
          </w:rPr>
          <w:t>Tether</w:t>
        </w:r>
      </w:hyperlink>
      <w:r w:rsidRPr="00400330">
        <w:t xml:space="preserve">, or any other tokens </w:t>
      </w:r>
      <w:hyperlink r:id="rId42">
        <w:r w:rsidRPr="00400330">
          <w:rPr>
            <w:rStyle w:val="Hyperlink"/>
          </w:rPr>
          <w:t>here</w:t>
        </w:r>
      </w:hyperlink>
      <w:r w:rsidRPr="00400330">
        <w:t>.</w:t>
      </w:r>
    </w:p>
    <w:p w14:paraId="6A7D2C9B" w14:textId="77777777" w:rsidR="00400330" w:rsidRPr="00400330" w:rsidRDefault="00400330" w:rsidP="00400330">
      <w:pPr>
        <w:numPr>
          <w:ilvl w:val="0"/>
          <w:numId w:val="9"/>
        </w:numPr>
        <w:jc w:val="both"/>
      </w:pPr>
      <w:r w:rsidRPr="00400330">
        <w:t>(optional, bonus) count everyone’s vote in weightage based on their reputation – the probability of an outcome is the sum of weighted bets. In another word, if a thinktank has a much better track record of predicting “political” related events, then his bets might have higher weightage even if his liquidity is the same as everyone else betting on other options. In order to do this, you will have to come up with a reputation system to assign everyone a reputation score (no black mirror style, thank you... )</w:t>
      </w:r>
    </w:p>
    <w:p w14:paraId="50FF6169" w14:textId="77777777" w:rsidR="002808CE" w:rsidRDefault="002808CE" w:rsidP="00400330">
      <w:pPr>
        <w:jc w:val="both"/>
      </w:pPr>
    </w:p>
    <w:p w14:paraId="5F25164A" w14:textId="6ABF8933" w:rsidR="00400330" w:rsidRPr="00400330" w:rsidRDefault="00400330" w:rsidP="002808CE">
      <w:pPr>
        <w:pStyle w:val="Heading2"/>
      </w:pPr>
      <w:r w:rsidRPr="00400330">
        <w:t>Leading Projects as Examples</w:t>
      </w:r>
    </w:p>
    <w:p w14:paraId="2CD508E0" w14:textId="77777777" w:rsidR="00400330" w:rsidRPr="00400330" w:rsidRDefault="00400330" w:rsidP="00400330">
      <w:pPr>
        <w:numPr>
          <w:ilvl w:val="0"/>
          <w:numId w:val="11"/>
        </w:numPr>
        <w:jc w:val="both"/>
      </w:pPr>
      <w:r w:rsidRPr="00400330">
        <w:t>Augur (</w:t>
      </w:r>
      <w:hyperlink r:id="rId43">
        <w:r w:rsidRPr="00400330">
          <w:rPr>
            <w:rStyle w:val="Hyperlink"/>
          </w:rPr>
          <w:t>https://www.augur.net/</w:t>
        </w:r>
      </w:hyperlink>
      <w:r w:rsidRPr="00400330">
        <w:t>)</w:t>
      </w:r>
    </w:p>
    <w:p w14:paraId="03C233C0" w14:textId="1C65D295" w:rsidR="00400330" w:rsidRDefault="00400330" w:rsidP="00400330">
      <w:pPr>
        <w:numPr>
          <w:ilvl w:val="0"/>
          <w:numId w:val="11"/>
        </w:numPr>
        <w:jc w:val="both"/>
      </w:pPr>
      <w:r w:rsidRPr="00400330">
        <w:t>Omen from Gnosis Protocol (</w:t>
      </w:r>
      <w:hyperlink r:id="rId44">
        <w:r w:rsidRPr="00400330">
          <w:rPr>
            <w:rStyle w:val="Hyperlink"/>
          </w:rPr>
          <w:t>https://omen.eth.link/</w:t>
        </w:r>
      </w:hyperlink>
      <w:r w:rsidRPr="00400330">
        <w:t>)</w:t>
      </w:r>
    </w:p>
    <w:p w14:paraId="094C6A2F" w14:textId="53924E90" w:rsidR="00C41C5B" w:rsidRDefault="00C41C5B" w:rsidP="00C41C5B">
      <w:pPr>
        <w:jc w:val="both"/>
      </w:pPr>
    </w:p>
    <w:p w14:paraId="64F3AE22" w14:textId="1215BACC" w:rsidR="00C41C5B" w:rsidRPr="00C41C5B" w:rsidRDefault="00C41C5B" w:rsidP="00D90958">
      <w:pPr>
        <w:pStyle w:val="Title"/>
      </w:pPr>
      <w:r w:rsidRPr="00C41C5B">
        <w:lastRenderedPageBreak/>
        <w:t>Assessment Criteria for Development</w:t>
      </w:r>
    </w:p>
    <w:p w14:paraId="736C3C45" w14:textId="77777777" w:rsidR="00C41C5B" w:rsidRPr="00C41C5B" w:rsidRDefault="00C41C5B" w:rsidP="00C41C5B">
      <w:pPr>
        <w:jc w:val="both"/>
        <w:rPr>
          <w:b/>
        </w:rPr>
      </w:pPr>
    </w:p>
    <w:p w14:paraId="1A510ED1" w14:textId="77777777" w:rsidR="00C41C5B" w:rsidRPr="00C41C5B" w:rsidRDefault="00C41C5B" w:rsidP="00C41C5B">
      <w:pPr>
        <w:jc w:val="both"/>
      </w:pPr>
      <w:r w:rsidRPr="00C41C5B">
        <w:t>You are expected to design and develop a decentralized application using tokens and smart contracts (most likely on Ethereum). This is an essential tool of the trade, and you will be exposed to the most practical hands-on aspects of blockchain development. This is worth 30% of your total score.</w:t>
      </w:r>
    </w:p>
    <w:p w14:paraId="32B22332" w14:textId="77777777" w:rsidR="00C41C5B" w:rsidRPr="00C41C5B" w:rsidRDefault="00C41C5B" w:rsidP="00C41C5B">
      <w:pPr>
        <w:jc w:val="both"/>
        <w:rPr>
          <w:b/>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67"/>
        <w:gridCol w:w="2357"/>
        <w:gridCol w:w="2799"/>
        <w:gridCol w:w="2801"/>
      </w:tblGrid>
      <w:tr w:rsidR="00C41C5B" w:rsidRPr="00C41C5B" w14:paraId="267D7D09" w14:textId="77777777" w:rsidTr="009017D5">
        <w:trPr>
          <w:trHeight w:val="268"/>
        </w:trPr>
        <w:tc>
          <w:tcPr>
            <w:tcW w:w="909" w:type="pct"/>
            <w:vMerge w:val="restart"/>
          </w:tcPr>
          <w:p w14:paraId="76FD02A3" w14:textId="77777777" w:rsidR="00C41C5B" w:rsidRPr="00C41C5B" w:rsidRDefault="00C41C5B" w:rsidP="00C41C5B">
            <w:pPr>
              <w:jc w:val="both"/>
              <w:rPr>
                <w:bCs/>
                <w:lang w:val="en-SG"/>
              </w:rPr>
            </w:pPr>
            <w:r w:rsidRPr="00C41C5B">
              <w:rPr>
                <w:b/>
                <w:bCs/>
                <w:lang w:val="en-SG"/>
              </w:rPr>
              <w:t>Criteria</w:t>
            </w:r>
          </w:p>
        </w:tc>
        <w:tc>
          <w:tcPr>
            <w:tcW w:w="4091" w:type="pct"/>
            <w:gridSpan w:val="3"/>
          </w:tcPr>
          <w:p w14:paraId="39F5D1C6" w14:textId="247AA164" w:rsidR="00C41C5B" w:rsidRPr="00C41C5B" w:rsidRDefault="00C41C5B" w:rsidP="00C41C5B">
            <w:pPr>
              <w:jc w:val="both"/>
              <w:rPr>
                <w:b/>
                <w:bCs/>
                <w:lang w:val="en-SG"/>
              </w:rPr>
            </w:pPr>
            <w:r w:rsidRPr="00C41C5B">
              <w:rPr>
                <w:b/>
                <w:bCs/>
                <w:lang w:val="en-SG"/>
              </w:rPr>
              <w:t>Standards</w:t>
            </w:r>
          </w:p>
        </w:tc>
      </w:tr>
      <w:tr w:rsidR="00C41C5B" w:rsidRPr="00C41C5B" w14:paraId="055BC401" w14:textId="77777777" w:rsidTr="00357C69">
        <w:tc>
          <w:tcPr>
            <w:tcW w:w="909" w:type="pct"/>
            <w:vMerge/>
          </w:tcPr>
          <w:p w14:paraId="37328F85" w14:textId="77777777" w:rsidR="00C41C5B" w:rsidRPr="00C41C5B" w:rsidRDefault="00C41C5B" w:rsidP="00C41C5B">
            <w:pPr>
              <w:jc w:val="both"/>
              <w:rPr>
                <w:bCs/>
                <w:lang w:val="en-SG"/>
              </w:rPr>
            </w:pPr>
          </w:p>
        </w:tc>
        <w:tc>
          <w:tcPr>
            <w:tcW w:w="1212" w:type="pct"/>
          </w:tcPr>
          <w:p w14:paraId="29B8C592" w14:textId="77777777" w:rsidR="00C41C5B" w:rsidRPr="00C41C5B" w:rsidRDefault="00C41C5B" w:rsidP="00C41C5B">
            <w:pPr>
              <w:jc w:val="both"/>
              <w:rPr>
                <w:b/>
                <w:bCs/>
                <w:lang w:val="en-SG"/>
              </w:rPr>
            </w:pPr>
            <w:r w:rsidRPr="00C41C5B">
              <w:rPr>
                <w:b/>
                <w:bCs/>
                <w:lang w:val="en-SG"/>
              </w:rPr>
              <w:t xml:space="preserve">Fail standard </w:t>
            </w:r>
          </w:p>
          <w:p w14:paraId="451F8615" w14:textId="0F8E460F" w:rsidR="00C41C5B" w:rsidRPr="00C41C5B" w:rsidRDefault="00C41C5B" w:rsidP="00C41C5B">
            <w:pPr>
              <w:jc w:val="both"/>
              <w:rPr>
                <w:b/>
                <w:bCs/>
                <w:lang w:val="en-SG"/>
              </w:rPr>
            </w:pPr>
            <w:r w:rsidRPr="00C41C5B">
              <w:rPr>
                <w:b/>
                <w:bCs/>
                <w:lang w:val="en-SG"/>
              </w:rPr>
              <w:t>(0-40 %)</w:t>
            </w:r>
          </w:p>
        </w:tc>
        <w:tc>
          <w:tcPr>
            <w:tcW w:w="1439" w:type="pct"/>
          </w:tcPr>
          <w:p w14:paraId="6567AF90" w14:textId="77777777" w:rsidR="00C41C5B" w:rsidRPr="00C41C5B" w:rsidRDefault="00C41C5B" w:rsidP="00C41C5B">
            <w:pPr>
              <w:jc w:val="both"/>
              <w:rPr>
                <w:b/>
                <w:bCs/>
                <w:lang w:val="en-SG"/>
              </w:rPr>
            </w:pPr>
            <w:r w:rsidRPr="00C41C5B">
              <w:rPr>
                <w:b/>
                <w:bCs/>
                <w:lang w:val="en-SG"/>
              </w:rPr>
              <w:t xml:space="preserve">Pass standard </w:t>
            </w:r>
          </w:p>
          <w:p w14:paraId="55C722A5" w14:textId="77777777" w:rsidR="00C41C5B" w:rsidRPr="00C41C5B" w:rsidRDefault="00C41C5B" w:rsidP="00C41C5B">
            <w:pPr>
              <w:jc w:val="both"/>
              <w:rPr>
                <w:bCs/>
                <w:lang w:val="en-SG"/>
              </w:rPr>
            </w:pPr>
            <w:r w:rsidRPr="00C41C5B">
              <w:rPr>
                <w:b/>
                <w:bCs/>
                <w:lang w:val="en-SG"/>
              </w:rPr>
              <w:t>(41-74 %)</w:t>
            </w:r>
          </w:p>
        </w:tc>
        <w:tc>
          <w:tcPr>
            <w:tcW w:w="1440" w:type="pct"/>
          </w:tcPr>
          <w:p w14:paraId="5388ED08" w14:textId="77777777" w:rsidR="00C41C5B" w:rsidRPr="00C41C5B" w:rsidRDefault="00C41C5B" w:rsidP="00C41C5B">
            <w:pPr>
              <w:jc w:val="both"/>
              <w:rPr>
                <w:b/>
                <w:bCs/>
                <w:lang w:val="en-SG"/>
              </w:rPr>
            </w:pPr>
            <w:r w:rsidRPr="00C41C5B">
              <w:rPr>
                <w:b/>
                <w:bCs/>
                <w:lang w:val="en-SG"/>
              </w:rPr>
              <w:t xml:space="preserve">High standard </w:t>
            </w:r>
          </w:p>
          <w:p w14:paraId="46FA249F" w14:textId="77777777" w:rsidR="00C41C5B" w:rsidRPr="00C41C5B" w:rsidRDefault="00C41C5B" w:rsidP="00C41C5B">
            <w:pPr>
              <w:jc w:val="both"/>
              <w:rPr>
                <w:bCs/>
                <w:lang w:val="en-SG"/>
              </w:rPr>
            </w:pPr>
            <w:r w:rsidRPr="00C41C5B">
              <w:rPr>
                <w:b/>
                <w:bCs/>
                <w:lang w:val="en-SG"/>
              </w:rPr>
              <w:t>(75-100 %)</w:t>
            </w:r>
          </w:p>
        </w:tc>
      </w:tr>
      <w:tr w:rsidR="00C41C5B" w:rsidRPr="00C41C5B" w14:paraId="38430FC1" w14:textId="77777777" w:rsidTr="00357C69">
        <w:tc>
          <w:tcPr>
            <w:tcW w:w="909" w:type="pct"/>
          </w:tcPr>
          <w:p w14:paraId="2C7AFE7B" w14:textId="77777777" w:rsidR="00C41C5B" w:rsidRPr="00C41C5B" w:rsidRDefault="00C41C5B" w:rsidP="006831B0">
            <w:pPr>
              <w:rPr>
                <w:bCs/>
                <w:lang w:val="en-SG"/>
              </w:rPr>
            </w:pPr>
            <w:r w:rsidRPr="00C41C5B">
              <w:rPr>
                <w:bCs/>
                <w:lang w:val="en-SG"/>
              </w:rPr>
              <w:t>Identify the core problem, and design practical blockchain based solution.</w:t>
            </w:r>
          </w:p>
          <w:p w14:paraId="05817D4B" w14:textId="77777777" w:rsidR="00C41C5B" w:rsidRPr="00C41C5B" w:rsidRDefault="00C41C5B" w:rsidP="006831B0">
            <w:pPr>
              <w:rPr>
                <w:bCs/>
                <w:lang w:val="en-SG"/>
              </w:rPr>
            </w:pPr>
            <w:r w:rsidRPr="00C41C5B">
              <w:rPr>
                <w:bCs/>
                <w:lang w:val="en-SG"/>
              </w:rPr>
              <w:t>(LO 1, 3, 4)</w:t>
            </w:r>
          </w:p>
        </w:tc>
        <w:tc>
          <w:tcPr>
            <w:tcW w:w="1212" w:type="pct"/>
          </w:tcPr>
          <w:p w14:paraId="53B05A18" w14:textId="77777777" w:rsidR="00C41C5B" w:rsidRPr="00C41C5B" w:rsidRDefault="00C41C5B" w:rsidP="006831B0">
            <w:pPr>
              <w:rPr>
                <w:bCs/>
                <w:lang w:val="en-SG"/>
              </w:rPr>
            </w:pPr>
            <w:r w:rsidRPr="00C41C5B">
              <w:rPr>
                <w:bCs/>
                <w:lang w:val="en-SG"/>
              </w:rPr>
              <w:t>Identifying completely wrong problem, and designing blockchain solutions that are somewhat related but are not the actual solutions expected for the problems.</w:t>
            </w:r>
          </w:p>
        </w:tc>
        <w:tc>
          <w:tcPr>
            <w:tcW w:w="1439" w:type="pct"/>
          </w:tcPr>
          <w:p w14:paraId="72EFA594" w14:textId="56FD80F4" w:rsidR="00C41C5B" w:rsidRPr="00C41C5B" w:rsidRDefault="00C41C5B" w:rsidP="006831B0">
            <w:pPr>
              <w:rPr>
                <w:bCs/>
                <w:lang w:val="en-SG"/>
              </w:rPr>
            </w:pPr>
            <w:r w:rsidRPr="00C41C5B">
              <w:rPr>
                <w:bCs/>
                <w:lang w:val="en-SG"/>
              </w:rPr>
              <w:t>Identifying the correct and relevant problem in line with the course materials, designing blockchain solution reasonably in line with solution expected for the problem, and trying to relate the course materials to the planned solution. Overall design can be further improved.</w:t>
            </w:r>
          </w:p>
        </w:tc>
        <w:tc>
          <w:tcPr>
            <w:tcW w:w="1440" w:type="pct"/>
          </w:tcPr>
          <w:p w14:paraId="742B32A6" w14:textId="5648ED1A" w:rsidR="00C41C5B" w:rsidRPr="00C41C5B" w:rsidRDefault="00C41C5B" w:rsidP="006831B0">
            <w:pPr>
              <w:rPr>
                <w:bCs/>
                <w:lang w:val="en-SG"/>
              </w:rPr>
            </w:pPr>
            <w:r w:rsidRPr="00C41C5B">
              <w:rPr>
                <w:bCs/>
                <w:lang w:val="en-SG"/>
              </w:rPr>
              <w:t>Identifying the correct and relevant problem in line with the course materials, designing technically accurate blockchain solution that is expected for the problem, and clearly connecting the course materials to the planned solution. Complete and practical design of solution.</w:t>
            </w:r>
          </w:p>
        </w:tc>
      </w:tr>
      <w:tr w:rsidR="00C41C5B" w:rsidRPr="00C41C5B" w14:paraId="22A4753B" w14:textId="77777777" w:rsidTr="00357C69">
        <w:tc>
          <w:tcPr>
            <w:tcW w:w="909" w:type="pct"/>
          </w:tcPr>
          <w:p w14:paraId="7FC025EB" w14:textId="77777777" w:rsidR="00C41C5B" w:rsidRPr="00C41C5B" w:rsidRDefault="00C41C5B" w:rsidP="006831B0">
            <w:pPr>
              <w:rPr>
                <w:bCs/>
                <w:lang w:val="en-SG"/>
              </w:rPr>
            </w:pPr>
            <w:r w:rsidRPr="00C41C5B">
              <w:rPr>
                <w:bCs/>
                <w:lang w:val="en-SG"/>
              </w:rPr>
              <w:t>Develop the blockchain based solution as per design in the relevant programming environment.</w:t>
            </w:r>
          </w:p>
          <w:p w14:paraId="097B9B2A" w14:textId="77777777" w:rsidR="00C41C5B" w:rsidRPr="00C41C5B" w:rsidRDefault="00C41C5B" w:rsidP="006831B0">
            <w:pPr>
              <w:rPr>
                <w:bCs/>
                <w:lang w:val="en-SG"/>
              </w:rPr>
            </w:pPr>
            <w:r w:rsidRPr="00C41C5B">
              <w:rPr>
                <w:bCs/>
                <w:lang w:val="en-SG"/>
              </w:rPr>
              <w:t>(LO 3, 4)</w:t>
            </w:r>
          </w:p>
        </w:tc>
        <w:tc>
          <w:tcPr>
            <w:tcW w:w="1212" w:type="pct"/>
          </w:tcPr>
          <w:p w14:paraId="65FC5839" w14:textId="77777777" w:rsidR="00C41C5B" w:rsidRPr="00C41C5B" w:rsidRDefault="00C41C5B" w:rsidP="006831B0">
            <w:pPr>
              <w:rPr>
                <w:bCs/>
                <w:lang w:val="en-SG"/>
              </w:rPr>
            </w:pPr>
            <w:r w:rsidRPr="00C41C5B">
              <w:rPr>
                <w:bCs/>
                <w:lang w:val="en-SG"/>
              </w:rPr>
              <w:t>Ad hoc development of the solution, with little or no connection with the core problem or the actual design. Little or no evidence of core competence in terms of programming such blockchain solutions. No or little evidence of critical evaluation of the proposed solution.</w:t>
            </w:r>
          </w:p>
          <w:p w14:paraId="1CD164DE" w14:textId="77777777" w:rsidR="00C41C5B" w:rsidRPr="00C41C5B" w:rsidRDefault="00C41C5B" w:rsidP="006831B0">
            <w:pPr>
              <w:rPr>
                <w:bCs/>
                <w:lang w:val="en-SG"/>
              </w:rPr>
            </w:pPr>
          </w:p>
        </w:tc>
        <w:tc>
          <w:tcPr>
            <w:tcW w:w="1439" w:type="pct"/>
          </w:tcPr>
          <w:p w14:paraId="28174A2E" w14:textId="77777777" w:rsidR="00C41C5B" w:rsidRPr="00C41C5B" w:rsidRDefault="00C41C5B" w:rsidP="006831B0">
            <w:pPr>
              <w:rPr>
                <w:bCs/>
                <w:lang w:val="en-SG"/>
              </w:rPr>
            </w:pPr>
            <w:r w:rsidRPr="00C41C5B">
              <w:rPr>
                <w:bCs/>
                <w:lang w:val="en-SG"/>
              </w:rPr>
              <w:t>Logical development of the solution, in connection to the core problem and the actual design. Reasonable level of programming expertise demonstrated through the blockchain solution. Reasonable evidence of critical thinking related to the proposed solution, and some attempt at critical evaluation of the proposed solution. Attempt at ensuring efficiency, security, privacy, scalability of solution may be missing.</w:t>
            </w:r>
          </w:p>
          <w:p w14:paraId="20857CA9" w14:textId="77777777" w:rsidR="00C41C5B" w:rsidRPr="00C41C5B" w:rsidRDefault="00C41C5B" w:rsidP="006831B0">
            <w:pPr>
              <w:rPr>
                <w:bCs/>
                <w:lang w:val="en-SG"/>
              </w:rPr>
            </w:pPr>
          </w:p>
        </w:tc>
        <w:tc>
          <w:tcPr>
            <w:tcW w:w="1440" w:type="pct"/>
          </w:tcPr>
          <w:p w14:paraId="3ABA92F4" w14:textId="46BCDDD4" w:rsidR="00C41C5B" w:rsidRPr="00C41C5B" w:rsidRDefault="00C41C5B" w:rsidP="006831B0">
            <w:pPr>
              <w:rPr>
                <w:bCs/>
                <w:lang w:val="en-SG"/>
              </w:rPr>
            </w:pPr>
            <w:r w:rsidRPr="00C41C5B">
              <w:rPr>
                <w:bCs/>
                <w:lang w:val="en-SG"/>
              </w:rPr>
              <w:t>Logical development of the solution, in connection to the core problem and the actual design, connecting the fundamental principles of blockchain systems to the distributed application. Expertise in programming demonstrated through the blockchain solution, with clear evidence of critical thinking related to the proposed solution and its critical evaluation in terms of efficiency, security, privacy, and scalability.</w:t>
            </w:r>
          </w:p>
        </w:tc>
      </w:tr>
      <w:tr w:rsidR="00C41C5B" w:rsidRPr="00C41C5B" w14:paraId="507C71CD" w14:textId="77777777" w:rsidTr="00357C69">
        <w:tc>
          <w:tcPr>
            <w:tcW w:w="909" w:type="pct"/>
          </w:tcPr>
          <w:p w14:paraId="1A322311" w14:textId="77777777" w:rsidR="00C41C5B" w:rsidRPr="00C41C5B" w:rsidRDefault="00C41C5B" w:rsidP="006831B0">
            <w:pPr>
              <w:rPr>
                <w:bCs/>
                <w:lang w:val="en-SG"/>
              </w:rPr>
            </w:pPr>
            <w:r w:rsidRPr="00C41C5B">
              <w:rPr>
                <w:bCs/>
                <w:lang w:val="en-SG"/>
              </w:rPr>
              <w:t xml:space="preserve">Overall standard of the codebase, documentation and the user experience of the application. </w:t>
            </w:r>
          </w:p>
          <w:p w14:paraId="1077F35C" w14:textId="77777777" w:rsidR="00C41C5B" w:rsidRPr="00C41C5B" w:rsidRDefault="00C41C5B" w:rsidP="006831B0">
            <w:pPr>
              <w:rPr>
                <w:bCs/>
                <w:lang w:val="en-SG"/>
              </w:rPr>
            </w:pPr>
            <w:r w:rsidRPr="00C41C5B">
              <w:rPr>
                <w:bCs/>
                <w:lang w:val="en-SG"/>
              </w:rPr>
              <w:t>(LO 4)</w:t>
            </w:r>
          </w:p>
        </w:tc>
        <w:tc>
          <w:tcPr>
            <w:tcW w:w="1212" w:type="pct"/>
          </w:tcPr>
          <w:p w14:paraId="64BFBC07" w14:textId="77777777" w:rsidR="00C41C5B" w:rsidRPr="00C41C5B" w:rsidRDefault="00C41C5B" w:rsidP="006831B0">
            <w:pPr>
              <w:rPr>
                <w:bCs/>
                <w:lang w:val="en-SG"/>
              </w:rPr>
            </w:pPr>
            <w:r w:rsidRPr="00C41C5B">
              <w:rPr>
                <w:bCs/>
                <w:lang w:val="en-SG"/>
              </w:rPr>
              <w:t>Disorganised format and arrangement of the code, without any comment and little or no mention of relevant references/resources. Non-intuitive and unpleasant user experience with the final application.</w:t>
            </w:r>
          </w:p>
        </w:tc>
        <w:tc>
          <w:tcPr>
            <w:tcW w:w="1439" w:type="pct"/>
          </w:tcPr>
          <w:p w14:paraId="2A9D4DCF" w14:textId="77777777" w:rsidR="00C41C5B" w:rsidRPr="00C41C5B" w:rsidRDefault="00C41C5B" w:rsidP="006831B0">
            <w:pPr>
              <w:rPr>
                <w:bCs/>
                <w:lang w:val="en-SG"/>
              </w:rPr>
            </w:pPr>
            <w:r w:rsidRPr="00C41C5B">
              <w:rPr>
                <w:bCs/>
                <w:lang w:val="en-SG"/>
              </w:rPr>
              <w:t>Clear logical flow and well-formatted arrangement of the code, with all essential components. Reasonable comments and reasonable documentation of relevant references/resources. Decent user experience with the final application, with scope for improvement.</w:t>
            </w:r>
          </w:p>
        </w:tc>
        <w:tc>
          <w:tcPr>
            <w:tcW w:w="1440" w:type="pct"/>
          </w:tcPr>
          <w:p w14:paraId="033CD9CE" w14:textId="5696F09F" w:rsidR="00C41C5B" w:rsidRPr="00C41C5B" w:rsidRDefault="00C41C5B" w:rsidP="006831B0">
            <w:pPr>
              <w:rPr>
                <w:bCs/>
                <w:lang w:val="en-SG"/>
              </w:rPr>
            </w:pPr>
            <w:r w:rsidRPr="00C41C5B">
              <w:rPr>
                <w:bCs/>
                <w:lang w:val="en-SG"/>
              </w:rPr>
              <w:t>Clear logical flow and well-formatted arrangement of the code, with all essential components. Detailed set of comments in documentation to illustrate programming choices made towards the solution, to refer to relevant resources, and to complete the code professionally. Excellent user experience with a professionally built blockchain application.</w:t>
            </w:r>
          </w:p>
        </w:tc>
      </w:tr>
    </w:tbl>
    <w:p w14:paraId="5126A7A1" w14:textId="77777777" w:rsidR="00C41C5B" w:rsidRPr="00C41C5B" w:rsidRDefault="00C41C5B" w:rsidP="00C41C5B">
      <w:pPr>
        <w:jc w:val="both"/>
        <w:rPr>
          <w:b/>
        </w:rPr>
      </w:pPr>
    </w:p>
    <w:p w14:paraId="52F9BA62" w14:textId="77777777" w:rsidR="00C41C5B" w:rsidRPr="00C41C5B" w:rsidRDefault="00C41C5B" w:rsidP="00C41C5B">
      <w:pPr>
        <w:jc w:val="both"/>
      </w:pPr>
    </w:p>
    <w:p w14:paraId="517014D9" w14:textId="77777777" w:rsidR="00C41C5B" w:rsidRPr="00C41C5B" w:rsidRDefault="00C41C5B" w:rsidP="002E50D5">
      <w:pPr>
        <w:pStyle w:val="Heading2"/>
      </w:pPr>
      <w:r w:rsidRPr="00C41C5B">
        <w:lastRenderedPageBreak/>
        <w:t>Peer Evaluation within the Team (moderating factor)</w:t>
      </w:r>
    </w:p>
    <w:p w14:paraId="51371F38" w14:textId="12F834F7" w:rsidR="00C41C5B" w:rsidRPr="00C41C5B" w:rsidRDefault="00C41C5B" w:rsidP="00C41C5B">
      <w:pPr>
        <w:jc w:val="both"/>
      </w:pPr>
      <w:r w:rsidRPr="00C41C5B">
        <w:t xml:space="preserve">The instructor cannot directly assess the contribution of each individual student to the completion of this team project. Hence, each student is required to rate the contribution of themselves and each of the other team members. All evaluations are held in confidence so no student will know how other teammates rate his/her contribution. You are to evaluate yourself and other team members fairly and objectively, bearing in mind the implications for the other members’ marks (explained below). It is absolutely essential for you to submit your peer evaluation (both for yourself and your teammates) to get marks for your team project. </w:t>
      </w:r>
    </w:p>
    <w:p w14:paraId="2F3B247B" w14:textId="77777777" w:rsidR="00C41C5B" w:rsidRPr="00C41C5B" w:rsidRDefault="00C41C5B" w:rsidP="00C41C5B">
      <w:pPr>
        <w:jc w:val="both"/>
        <w:rPr>
          <w:lang w:val="en-SG"/>
        </w:rPr>
      </w:pPr>
    </w:p>
    <w:p w14:paraId="28E666D1" w14:textId="37EF66EF" w:rsidR="0013611B" w:rsidRPr="00C41C5B" w:rsidRDefault="00C41C5B" w:rsidP="00C41C5B">
      <w:pPr>
        <w:jc w:val="both"/>
        <w:rPr>
          <w:i/>
          <w:iCs/>
          <w:lang w:val="en-SG"/>
        </w:rPr>
      </w:pPr>
      <w:r w:rsidRPr="00C41C5B">
        <w:rPr>
          <w:i/>
          <w:iCs/>
          <w:lang w:val="en-SG"/>
        </w:rPr>
        <w:t>Scale of Ratings for Peer Evaluation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1915"/>
        <w:gridCol w:w="1915"/>
        <w:gridCol w:w="1915"/>
        <w:gridCol w:w="1915"/>
      </w:tblGrid>
      <w:tr w:rsidR="00C41C5B" w:rsidRPr="00C41C5B" w14:paraId="436929C3" w14:textId="77777777" w:rsidTr="009F7060">
        <w:tc>
          <w:tcPr>
            <w:tcW w:w="1916" w:type="dxa"/>
            <w:shd w:val="clear" w:color="auto" w:fill="auto"/>
            <w:hideMark/>
          </w:tcPr>
          <w:p w14:paraId="34A478B1" w14:textId="77777777" w:rsidR="00C41C5B" w:rsidRPr="00C41C5B" w:rsidRDefault="00C41C5B" w:rsidP="00C41C5B">
            <w:pPr>
              <w:jc w:val="both"/>
              <w:rPr>
                <w:lang w:val="en-SG"/>
              </w:rPr>
            </w:pPr>
            <w:r w:rsidRPr="00C41C5B">
              <w:rPr>
                <w:b/>
                <w:bCs/>
                <w:lang w:val="en-SG"/>
              </w:rPr>
              <w:t>10-9</w:t>
            </w:r>
          </w:p>
        </w:tc>
        <w:tc>
          <w:tcPr>
            <w:tcW w:w="1915" w:type="dxa"/>
            <w:shd w:val="clear" w:color="auto" w:fill="auto"/>
            <w:hideMark/>
          </w:tcPr>
          <w:p w14:paraId="24B6DB72" w14:textId="77777777" w:rsidR="00C41C5B" w:rsidRPr="00C41C5B" w:rsidRDefault="00C41C5B" w:rsidP="00C41C5B">
            <w:pPr>
              <w:jc w:val="both"/>
              <w:rPr>
                <w:lang w:val="en-SG"/>
              </w:rPr>
            </w:pPr>
            <w:r w:rsidRPr="00C41C5B">
              <w:rPr>
                <w:b/>
                <w:bCs/>
                <w:lang w:val="en-SG"/>
              </w:rPr>
              <w:t>8-7</w:t>
            </w:r>
          </w:p>
        </w:tc>
        <w:tc>
          <w:tcPr>
            <w:tcW w:w="1915" w:type="dxa"/>
            <w:shd w:val="clear" w:color="auto" w:fill="auto"/>
            <w:hideMark/>
          </w:tcPr>
          <w:p w14:paraId="160D6049" w14:textId="77777777" w:rsidR="00C41C5B" w:rsidRPr="00C41C5B" w:rsidRDefault="00C41C5B" w:rsidP="00C41C5B">
            <w:pPr>
              <w:jc w:val="both"/>
              <w:rPr>
                <w:lang w:val="en-SG"/>
              </w:rPr>
            </w:pPr>
            <w:r w:rsidRPr="00C41C5B">
              <w:rPr>
                <w:b/>
                <w:bCs/>
                <w:lang w:val="en-SG"/>
              </w:rPr>
              <w:t>6-4</w:t>
            </w:r>
          </w:p>
        </w:tc>
        <w:tc>
          <w:tcPr>
            <w:tcW w:w="1915" w:type="dxa"/>
            <w:shd w:val="clear" w:color="auto" w:fill="auto"/>
            <w:hideMark/>
          </w:tcPr>
          <w:p w14:paraId="1A338905" w14:textId="77777777" w:rsidR="00C41C5B" w:rsidRPr="00C41C5B" w:rsidRDefault="00C41C5B" w:rsidP="00C41C5B">
            <w:pPr>
              <w:jc w:val="both"/>
              <w:rPr>
                <w:lang w:val="en-SG"/>
              </w:rPr>
            </w:pPr>
            <w:r w:rsidRPr="00C41C5B">
              <w:rPr>
                <w:b/>
                <w:bCs/>
                <w:lang w:val="en-SG"/>
              </w:rPr>
              <w:t>3-1</w:t>
            </w:r>
          </w:p>
        </w:tc>
        <w:tc>
          <w:tcPr>
            <w:tcW w:w="1915" w:type="dxa"/>
            <w:shd w:val="clear" w:color="auto" w:fill="auto"/>
            <w:hideMark/>
          </w:tcPr>
          <w:p w14:paraId="461C36A5" w14:textId="77777777" w:rsidR="00C41C5B" w:rsidRPr="00C41C5B" w:rsidRDefault="00C41C5B" w:rsidP="00C41C5B">
            <w:pPr>
              <w:jc w:val="both"/>
              <w:rPr>
                <w:lang w:val="en-SG"/>
              </w:rPr>
            </w:pPr>
            <w:r w:rsidRPr="00C41C5B">
              <w:rPr>
                <w:b/>
                <w:bCs/>
                <w:lang w:val="en-SG"/>
              </w:rPr>
              <w:t>0</w:t>
            </w:r>
          </w:p>
        </w:tc>
      </w:tr>
      <w:tr w:rsidR="00C41C5B" w:rsidRPr="00C41C5B" w14:paraId="01535A4A" w14:textId="77777777" w:rsidTr="009F7060">
        <w:tc>
          <w:tcPr>
            <w:tcW w:w="1916" w:type="dxa"/>
            <w:shd w:val="clear" w:color="auto" w:fill="auto"/>
            <w:hideMark/>
          </w:tcPr>
          <w:p w14:paraId="3474052B" w14:textId="77777777" w:rsidR="00C41C5B" w:rsidRPr="00C41C5B" w:rsidRDefault="00C41C5B" w:rsidP="001824D8">
            <w:pPr>
              <w:rPr>
                <w:lang w:val="en-SG"/>
              </w:rPr>
            </w:pPr>
            <w:r w:rsidRPr="00C41C5B">
              <w:rPr>
                <w:lang w:val="en-SG"/>
              </w:rPr>
              <w:t xml:space="preserve">Demonstrated outstanding contributions and efforts during teamwork. </w:t>
            </w:r>
          </w:p>
          <w:p w14:paraId="61F7089A" w14:textId="77777777" w:rsidR="00C41C5B" w:rsidRPr="00C41C5B" w:rsidRDefault="00C41C5B" w:rsidP="001824D8">
            <w:pPr>
              <w:rPr>
                <w:lang w:val="en-SG"/>
              </w:rPr>
            </w:pPr>
            <w:r w:rsidRPr="00C41C5B">
              <w:rPr>
                <w:lang w:val="en-SG"/>
              </w:rPr>
              <w:t>Took a lead role and coordinated most of the work.</w:t>
            </w:r>
          </w:p>
        </w:tc>
        <w:tc>
          <w:tcPr>
            <w:tcW w:w="1915" w:type="dxa"/>
            <w:shd w:val="clear" w:color="auto" w:fill="auto"/>
            <w:hideMark/>
          </w:tcPr>
          <w:p w14:paraId="5D11EECF" w14:textId="77777777" w:rsidR="00C41C5B" w:rsidRPr="00C41C5B" w:rsidRDefault="00C41C5B" w:rsidP="001824D8">
            <w:pPr>
              <w:rPr>
                <w:lang w:val="en-SG"/>
              </w:rPr>
            </w:pPr>
            <w:r w:rsidRPr="00C41C5B">
              <w:rPr>
                <w:lang w:val="en-SG"/>
              </w:rPr>
              <w:t xml:space="preserve">Exhibited equal and appropriate contributions and efforts during teamwork. </w:t>
            </w:r>
          </w:p>
          <w:p w14:paraId="14036680" w14:textId="77777777" w:rsidR="00C41C5B" w:rsidRPr="00C41C5B" w:rsidRDefault="00C41C5B" w:rsidP="001824D8">
            <w:pPr>
              <w:rPr>
                <w:lang w:val="en-SG"/>
              </w:rPr>
            </w:pPr>
            <w:r w:rsidRPr="00C41C5B">
              <w:rPr>
                <w:lang w:val="en-SG"/>
              </w:rPr>
              <w:t>Took some part in management and coordination.</w:t>
            </w:r>
          </w:p>
        </w:tc>
        <w:tc>
          <w:tcPr>
            <w:tcW w:w="1915" w:type="dxa"/>
            <w:shd w:val="clear" w:color="auto" w:fill="auto"/>
            <w:hideMark/>
          </w:tcPr>
          <w:p w14:paraId="617FF42C" w14:textId="77777777" w:rsidR="00C41C5B" w:rsidRPr="00C41C5B" w:rsidRDefault="00C41C5B" w:rsidP="001824D8">
            <w:pPr>
              <w:rPr>
                <w:lang w:val="en-SG"/>
              </w:rPr>
            </w:pPr>
            <w:r w:rsidRPr="00C41C5B">
              <w:rPr>
                <w:lang w:val="en-SG"/>
              </w:rPr>
              <w:t xml:space="preserve">Made sufficient contributions but a greater effort could have been made during teamwork. </w:t>
            </w:r>
          </w:p>
          <w:p w14:paraId="04C71441" w14:textId="77777777" w:rsidR="00C41C5B" w:rsidRPr="00C41C5B" w:rsidRDefault="00C41C5B" w:rsidP="001824D8">
            <w:pPr>
              <w:rPr>
                <w:lang w:val="en-SG"/>
              </w:rPr>
            </w:pPr>
            <w:r w:rsidRPr="00C41C5B">
              <w:rPr>
                <w:lang w:val="en-SG"/>
              </w:rPr>
              <w:t>Little or no support in coordination.</w:t>
            </w:r>
          </w:p>
        </w:tc>
        <w:tc>
          <w:tcPr>
            <w:tcW w:w="1915" w:type="dxa"/>
            <w:shd w:val="clear" w:color="auto" w:fill="auto"/>
            <w:hideMark/>
          </w:tcPr>
          <w:p w14:paraId="6460B40A" w14:textId="77777777" w:rsidR="00C41C5B" w:rsidRPr="00C41C5B" w:rsidRDefault="00C41C5B" w:rsidP="001824D8">
            <w:pPr>
              <w:rPr>
                <w:lang w:val="en-SG"/>
              </w:rPr>
            </w:pPr>
            <w:r w:rsidRPr="00C41C5B">
              <w:rPr>
                <w:lang w:val="en-SG"/>
              </w:rPr>
              <w:t xml:space="preserve">Did not contribute much effort during teamwork. Did not contribute much towards the work. </w:t>
            </w:r>
          </w:p>
          <w:p w14:paraId="6CE7C6D6" w14:textId="77777777" w:rsidR="00C41C5B" w:rsidRPr="00C41C5B" w:rsidRDefault="00C41C5B" w:rsidP="001824D8">
            <w:pPr>
              <w:rPr>
                <w:lang w:val="en-SG"/>
              </w:rPr>
            </w:pPr>
            <w:r w:rsidRPr="00C41C5B">
              <w:rPr>
                <w:lang w:val="en-SG"/>
              </w:rPr>
              <w:t>Little or no support in coordination.</w:t>
            </w:r>
          </w:p>
        </w:tc>
        <w:tc>
          <w:tcPr>
            <w:tcW w:w="1915" w:type="dxa"/>
            <w:shd w:val="clear" w:color="auto" w:fill="auto"/>
            <w:hideMark/>
          </w:tcPr>
          <w:p w14:paraId="12C3EC77" w14:textId="77777777" w:rsidR="00C41C5B" w:rsidRPr="00C41C5B" w:rsidRDefault="00C41C5B" w:rsidP="001824D8">
            <w:pPr>
              <w:rPr>
                <w:lang w:val="en-SG"/>
              </w:rPr>
            </w:pPr>
            <w:r w:rsidRPr="00C41C5B">
              <w:rPr>
                <w:lang w:val="en-SG"/>
              </w:rPr>
              <w:t>Made no effort to contribute during the teamwork.</w:t>
            </w:r>
          </w:p>
        </w:tc>
      </w:tr>
    </w:tbl>
    <w:p w14:paraId="75BB802D" w14:textId="77777777" w:rsidR="00C41C5B" w:rsidRPr="00C41C5B" w:rsidRDefault="00C41C5B" w:rsidP="00C41C5B">
      <w:pPr>
        <w:jc w:val="both"/>
        <w:rPr>
          <w:vanish/>
          <w:lang w:val="en-SG"/>
        </w:rPr>
      </w:pPr>
    </w:p>
    <w:p w14:paraId="35314080" w14:textId="77777777" w:rsidR="00C41C5B" w:rsidRPr="00C41C5B" w:rsidRDefault="00C41C5B" w:rsidP="00C41C5B">
      <w:pPr>
        <w:jc w:val="both"/>
        <w:rPr>
          <w:lang w:val="en-SG"/>
        </w:rPr>
      </w:pPr>
    </w:p>
    <w:p w14:paraId="3D844125" w14:textId="77777777" w:rsidR="00C41C5B" w:rsidRPr="00C41C5B" w:rsidRDefault="00C41C5B" w:rsidP="00C41C5B">
      <w:pPr>
        <w:jc w:val="both"/>
      </w:pPr>
    </w:p>
    <w:p w14:paraId="15C40FB2" w14:textId="77777777" w:rsidR="00C41C5B" w:rsidRPr="00C41C5B" w:rsidRDefault="00C41C5B" w:rsidP="00C41C5B">
      <w:pPr>
        <w:jc w:val="both"/>
      </w:pPr>
      <w:r w:rsidRPr="00C41C5B">
        <w:t>To factor your peer evaluations within the team (both for yourself and your teammates) into the final consolidated marks of this team-based learning assignment, the following computation will be used:</w:t>
      </w:r>
    </w:p>
    <w:p w14:paraId="1D9ADEAE" w14:textId="77777777" w:rsidR="00C41C5B" w:rsidRPr="00C41C5B" w:rsidRDefault="00C41C5B" w:rsidP="00C41C5B">
      <w:pPr>
        <w:jc w:val="both"/>
      </w:pPr>
      <w:r w:rsidRPr="00C41C5B">
        <w:t xml:space="preserve"> </w:t>
      </w:r>
    </w:p>
    <w:p w14:paraId="595D89D5" w14:textId="77777777" w:rsidR="00C41C5B" w:rsidRPr="00C41C5B" w:rsidRDefault="00C41C5B" w:rsidP="00C41C5B">
      <w:pPr>
        <w:numPr>
          <w:ilvl w:val="0"/>
          <w:numId w:val="22"/>
        </w:numPr>
        <w:jc w:val="both"/>
      </w:pPr>
      <w:r w:rsidRPr="00C41C5B">
        <w:t xml:space="preserve">If a student receives a Mean rating of 8 or more, that student receives </w:t>
      </w:r>
      <w:r w:rsidRPr="00C41C5B">
        <w:rPr>
          <w:i/>
          <w:iCs/>
        </w:rPr>
        <w:t>100% of the team’s marks</w:t>
      </w:r>
      <w:r w:rsidRPr="00C41C5B">
        <w:t>, as obtained based on the criteria and standards mentioned above for the development project.</w:t>
      </w:r>
    </w:p>
    <w:p w14:paraId="747D9B4C" w14:textId="77777777" w:rsidR="00C41C5B" w:rsidRPr="00C41C5B" w:rsidRDefault="00C41C5B" w:rsidP="00C41C5B">
      <w:pPr>
        <w:numPr>
          <w:ilvl w:val="0"/>
          <w:numId w:val="22"/>
        </w:numPr>
        <w:jc w:val="both"/>
      </w:pPr>
      <w:r w:rsidRPr="00C41C5B">
        <w:t xml:space="preserve">If a student receives a Mean rating &lt; 8 but &gt;= 2, that student receives a specific percentage of the team’s marks, as per the formula </w:t>
      </w:r>
      <w:r w:rsidRPr="00C41C5B">
        <w:rPr>
          <w:i/>
          <w:iCs/>
        </w:rPr>
        <w:t>20% of team’s marks + Mean rating * 10% of team’s marks</w:t>
      </w:r>
      <w:r w:rsidRPr="00C41C5B">
        <w:t>.</w:t>
      </w:r>
    </w:p>
    <w:p w14:paraId="11BBBA88" w14:textId="77777777" w:rsidR="00C41C5B" w:rsidRPr="00C41C5B" w:rsidRDefault="00C41C5B" w:rsidP="00C41C5B">
      <w:pPr>
        <w:numPr>
          <w:ilvl w:val="0"/>
          <w:numId w:val="22"/>
        </w:numPr>
        <w:jc w:val="both"/>
      </w:pPr>
      <w:r w:rsidRPr="00C41C5B">
        <w:t xml:space="preserve">If a student receives a Mean rating less than 2, that individual </w:t>
      </w:r>
      <w:r w:rsidRPr="00C41C5B">
        <w:rPr>
          <w:i/>
          <w:iCs/>
        </w:rPr>
        <w:t>case will be further investigated</w:t>
      </w:r>
      <w:r w:rsidRPr="00C41C5B">
        <w:t xml:space="preserve"> by your instructor and that specific student may finally end up receiving 0% of the team’s marks.</w:t>
      </w:r>
    </w:p>
    <w:p w14:paraId="69EFBA10" w14:textId="77777777" w:rsidR="00C41C5B" w:rsidRPr="00C41C5B" w:rsidRDefault="00C41C5B" w:rsidP="00C41C5B">
      <w:pPr>
        <w:jc w:val="both"/>
      </w:pPr>
      <w:r w:rsidRPr="00C41C5B">
        <w:t xml:space="preserve"> </w:t>
      </w:r>
    </w:p>
    <w:p w14:paraId="2CC1DCAB" w14:textId="77777777" w:rsidR="00C41C5B" w:rsidRPr="00C41C5B" w:rsidRDefault="00C41C5B" w:rsidP="00C41C5B">
      <w:pPr>
        <w:jc w:val="both"/>
      </w:pPr>
      <w:r w:rsidRPr="00C41C5B">
        <w:rPr>
          <w:i/>
          <w:iCs/>
        </w:rPr>
        <w:t>Example:</w:t>
      </w:r>
      <w:r w:rsidRPr="00C41C5B">
        <w:t xml:space="preserve"> Assume the total marks for the team assignment is 100, and your team scores 70 out of 100. </w:t>
      </w:r>
    </w:p>
    <w:p w14:paraId="243B5255" w14:textId="77777777" w:rsidR="00C41C5B" w:rsidRPr="00C41C5B" w:rsidRDefault="00C41C5B" w:rsidP="00C41C5B">
      <w:pPr>
        <w:numPr>
          <w:ilvl w:val="0"/>
          <w:numId w:val="23"/>
        </w:numPr>
        <w:jc w:val="both"/>
      </w:pPr>
      <w:r w:rsidRPr="00C41C5B">
        <w:t xml:space="preserve">A student with an average rating of 8.5 gets 100% of 70, i.e., 70 out of 100. </w:t>
      </w:r>
    </w:p>
    <w:p w14:paraId="12D241ED" w14:textId="77777777" w:rsidR="00C41C5B" w:rsidRPr="00C41C5B" w:rsidRDefault="00C41C5B" w:rsidP="00C41C5B">
      <w:pPr>
        <w:numPr>
          <w:ilvl w:val="0"/>
          <w:numId w:val="23"/>
        </w:numPr>
        <w:jc w:val="both"/>
      </w:pPr>
      <w:r w:rsidRPr="00C41C5B">
        <w:t xml:space="preserve">A student with an average rating of 6.5 gets (20% + 65%) = 85% of 70, i.e., 59.5 out of 100. </w:t>
      </w:r>
    </w:p>
    <w:p w14:paraId="2737D9AC" w14:textId="77777777" w:rsidR="00C41C5B" w:rsidRPr="00C41C5B" w:rsidRDefault="00C41C5B" w:rsidP="00C41C5B">
      <w:pPr>
        <w:numPr>
          <w:ilvl w:val="0"/>
          <w:numId w:val="23"/>
        </w:numPr>
        <w:jc w:val="both"/>
      </w:pPr>
      <w:r w:rsidRPr="00C41C5B">
        <w:t>A student with an average rating of 3.0 gets (20% + 30%) = 50% of 70, i.e., 35 out of 100.</w:t>
      </w:r>
    </w:p>
    <w:p w14:paraId="24A65448" w14:textId="77777777" w:rsidR="00C41C5B" w:rsidRPr="00C41C5B" w:rsidRDefault="00C41C5B" w:rsidP="00C41C5B">
      <w:pPr>
        <w:numPr>
          <w:ilvl w:val="0"/>
          <w:numId w:val="23"/>
        </w:numPr>
        <w:jc w:val="both"/>
      </w:pPr>
      <w:r w:rsidRPr="00C41C5B">
        <w:t>A student with an average rating of 1.8 gets the case investigated further by the Instructor.</w:t>
      </w:r>
    </w:p>
    <w:p w14:paraId="1BFC1BDC" w14:textId="77777777" w:rsidR="00C41C5B" w:rsidRPr="00C41C5B" w:rsidRDefault="00C41C5B" w:rsidP="00C41C5B">
      <w:pPr>
        <w:jc w:val="both"/>
      </w:pPr>
      <w:r w:rsidRPr="00C41C5B">
        <w:t xml:space="preserve"> </w:t>
      </w:r>
    </w:p>
    <w:p w14:paraId="31C58843" w14:textId="77777777" w:rsidR="00C41C5B" w:rsidRPr="00C41C5B" w:rsidRDefault="00C41C5B" w:rsidP="00C41C5B">
      <w:pPr>
        <w:jc w:val="both"/>
      </w:pPr>
      <w:r w:rsidRPr="00C41C5B">
        <w:t>Your instructor reserves the right to review/revise each peer evaluation rating for your team in case of questionable circumstances, which include, but are not limited to, acts of bias, discrimination or malice.</w:t>
      </w:r>
    </w:p>
    <w:p w14:paraId="020934CE" w14:textId="77777777" w:rsidR="00C41C5B" w:rsidRPr="00C41C5B" w:rsidRDefault="00C41C5B" w:rsidP="00C41C5B">
      <w:pPr>
        <w:jc w:val="both"/>
      </w:pPr>
    </w:p>
    <w:p w14:paraId="2EDCBAB6" w14:textId="77777777" w:rsidR="00C41C5B" w:rsidRPr="00400330" w:rsidRDefault="00C41C5B" w:rsidP="00C41C5B">
      <w:pPr>
        <w:jc w:val="both"/>
      </w:pPr>
    </w:p>
    <w:p w14:paraId="71D8A95B" w14:textId="77777777" w:rsidR="00400330" w:rsidRPr="00DC1443" w:rsidRDefault="00400330" w:rsidP="00DC1443">
      <w:pPr>
        <w:jc w:val="both"/>
      </w:pPr>
    </w:p>
    <w:sectPr w:rsidR="00400330" w:rsidRPr="00DC1443">
      <w:footerReference w:type="default" r:id="rId45"/>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982C2" w14:textId="77777777" w:rsidR="00C37DA4" w:rsidRDefault="00C37DA4">
      <w:pPr>
        <w:spacing w:after="0"/>
      </w:pPr>
      <w:r>
        <w:separator/>
      </w:r>
    </w:p>
  </w:endnote>
  <w:endnote w:type="continuationSeparator" w:id="0">
    <w:p w14:paraId="74BC916F" w14:textId="77777777" w:rsidR="00C37DA4" w:rsidRDefault="00C37D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8EB4D" w14:textId="77777777" w:rsidR="00FE6E07" w:rsidRDefault="000F5092">
    <w:pPr>
      <w:pStyle w:val="Footer"/>
    </w:pPr>
    <w:r>
      <w:t xml:space="preserve">Page </w:t>
    </w:r>
    <w:r>
      <w:fldChar w:fldCharType="begin"/>
    </w:r>
    <w:r>
      <w:instrText xml:space="preserve"> PAGE   \* MERGEFORMAT </w:instrText>
    </w:r>
    <w:r>
      <w:fldChar w:fldCharType="separate"/>
    </w:r>
    <w:r w:rsidR="00C9687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4E59A" w14:textId="77777777" w:rsidR="00C37DA4" w:rsidRDefault="00C37DA4">
      <w:pPr>
        <w:spacing w:after="0"/>
      </w:pPr>
      <w:r>
        <w:separator/>
      </w:r>
    </w:p>
  </w:footnote>
  <w:footnote w:type="continuationSeparator" w:id="0">
    <w:p w14:paraId="47E367C3" w14:textId="77777777" w:rsidR="00C37DA4" w:rsidRDefault="00C37D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32B0EC0"/>
    <w:multiLevelType w:val="hybridMultilevel"/>
    <w:tmpl w:val="300812E0"/>
    <w:lvl w:ilvl="0" w:tplc="79845D1A">
      <w:start w:val="1"/>
      <w:numFmt w:val="decimal"/>
      <w:lvlText w:val="%1."/>
      <w:lvlJc w:val="left"/>
      <w:pPr>
        <w:ind w:left="720" w:hanging="360"/>
      </w:pPr>
      <w:rPr>
        <w:rFonts w:hint="default"/>
        <w:b/>
        <w:color w:val="262626" w:themeColor="text1" w:themeTint="D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B3DE0"/>
    <w:multiLevelType w:val="hybridMultilevel"/>
    <w:tmpl w:val="FFFFFFFF"/>
    <w:lvl w:ilvl="0" w:tplc="0614A302">
      <w:start w:val="1"/>
      <w:numFmt w:val="bullet"/>
      <w:lvlText w:val=""/>
      <w:lvlJc w:val="left"/>
      <w:pPr>
        <w:ind w:left="720" w:hanging="360"/>
      </w:pPr>
      <w:rPr>
        <w:rFonts w:ascii="Symbol" w:hAnsi="Symbol" w:hint="default"/>
      </w:rPr>
    </w:lvl>
    <w:lvl w:ilvl="1" w:tplc="2BAA72DA">
      <w:start w:val="1"/>
      <w:numFmt w:val="bullet"/>
      <w:lvlText w:val="o"/>
      <w:lvlJc w:val="left"/>
      <w:pPr>
        <w:ind w:left="1440" w:hanging="360"/>
      </w:pPr>
      <w:rPr>
        <w:rFonts w:ascii="Courier New" w:hAnsi="Courier New" w:hint="default"/>
      </w:rPr>
    </w:lvl>
    <w:lvl w:ilvl="2" w:tplc="9182B478">
      <w:start w:val="1"/>
      <w:numFmt w:val="bullet"/>
      <w:lvlText w:val=""/>
      <w:lvlJc w:val="left"/>
      <w:pPr>
        <w:ind w:left="2160" w:hanging="360"/>
      </w:pPr>
      <w:rPr>
        <w:rFonts w:ascii="Wingdings" w:hAnsi="Wingdings" w:hint="default"/>
      </w:rPr>
    </w:lvl>
    <w:lvl w:ilvl="3" w:tplc="0B146612">
      <w:start w:val="1"/>
      <w:numFmt w:val="bullet"/>
      <w:lvlText w:val=""/>
      <w:lvlJc w:val="left"/>
      <w:pPr>
        <w:ind w:left="2880" w:hanging="360"/>
      </w:pPr>
      <w:rPr>
        <w:rFonts w:ascii="Symbol" w:hAnsi="Symbol" w:hint="default"/>
      </w:rPr>
    </w:lvl>
    <w:lvl w:ilvl="4" w:tplc="2014E0C0">
      <w:start w:val="1"/>
      <w:numFmt w:val="bullet"/>
      <w:lvlText w:val="o"/>
      <w:lvlJc w:val="left"/>
      <w:pPr>
        <w:ind w:left="3600" w:hanging="360"/>
      </w:pPr>
      <w:rPr>
        <w:rFonts w:ascii="Courier New" w:hAnsi="Courier New" w:hint="default"/>
      </w:rPr>
    </w:lvl>
    <w:lvl w:ilvl="5" w:tplc="D2F4699C">
      <w:start w:val="1"/>
      <w:numFmt w:val="bullet"/>
      <w:lvlText w:val=""/>
      <w:lvlJc w:val="left"/>
      <w:pPr>
        <w:ind w:left="4320" w:hanging="360"/>
      </w:pPr>
      <w:rPr>
        <w:rFonts w:ascii="Wingdings" w:hAnsi="Wingdings" w:hint="default"/>
      </w:rPr>
    </w:lvl>
    <w:lvl w:ilvl="6" w:tplc="DD940586">
      <w:start w:val="1"/>
      <w:numFmt w:val="bullet"/>
      <w:lvlText w:val=""/>
      <w:lvlJc w:val="left"/>
      <w:pPr>
        <w:ind w:left="5040" w:hanging="360"/>
      </w:pPr>
      <w:rPr>
        <w:rFonts w:ascii="Symbol" w:hAnsi="Symbol" w:hint="default"/>
      </w:rPr>
    </w:lvl>
    <w:lvl w:ilvl="7" w:tplc="3788C3E8">
      <w:start w:val="1"/>
      <w:numFmt w:val="bullet"/>
      <w:lvlText w:val="o"/>
      <w:lvlJc w:val="left"/>
      <w:pPr>
        <w:ind w:left="5760" w:hanging="360"/>
      </w:pPr>
      <w:rPr>
        <w:rFonts w:ascii="Courier New" w:hAnsi="Courier New" w:hint="default"/>
      </w:rPr>
    </w:lvl>
    <w:lvl w:ilvl="8" w:tplc="45B23FEE">
      <w:start w:val="1"/>
      <w:numFmt w:val="bullet"/>
      <w:lvlText w:val=""/>
      <w:lvlJc w:val="left"/>
      <w:pPr>
        <w:ind w:left="6480" w:hanging="360"/>
      </w:pPr>
      <w:rPr>
        <w:rFonts w:ascii="Wingdings" w:hAnsi="Wingdings" w:hint="default"/>
      </w:rPr>
    </w:lvl>
  </w:abstractNum>
  <w:abstractNum w:abstractNumId="3" w15:restartNumberingAfterBreak="0">
    <w:nsid w:val="1D4D3F06"/>
    <w:multiLevelType w:val="hybridMultilevel"/>
    <w:tmpl w:val="751066FC"/>
    <w:lvl w:ilvl="0" w:tplc="C912410A">
      <w:start w:val="1"/>
      <w:numFmt w:val="decimal"/>
      <w:lvlText w:val="%1."/>
      <w:lvlJc w:val="left"/>
      <w:pPr>
        <w:ind w:left="720" w:hanging="360"/>
      </w:pPr>
      <w:rPr>
        <w:rFonts w:hint="default"/>
        <w:b/>
        <w:color w:val="262626" w:themeColor="text1" w:themeTint="D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D6592C"/>
    <w:multiLevelType w:val="hybridMultilevel"/>
    <w:tmpl w:val="FFFFFFFF"/>
    <w:lvl w:ilvl="0" w:tplc="7A720768">
      <w:start w:val="1"/>
      <w:numFmt w:val="bullet"/>
      <w:lvlText w:val=""/>
      <w:lvlJc w:val="left"/>
      <w:pPr>
        <w:ind w:left="720" w:hanging="360"/>
      </w:pPr>
      <w:rPr>
        <w:rFonts w:ascii="Symbol" w:hAnsi="Symbol" w:hint="default"/>
      </w:rPr>
    </w:lvl>
    <w:lvl w:ilvl="1" w:tplc="667E8F10">
      <w:start w:val="1"/>
      <w:numFmt w:val="bullet"/>
      <w:lvlText w:val="o"/>
      <w:lvlJc w:val="left"/>
      <w:pPr>
        <w:ind w:left="1440" w:hanging="360"/>
      </w:pPr>
      <w:rPr>
        <w:rFonts w:ascii="Courier New" w:hAnsi="Courier New" w:hint="default"/>
      </w:rPr>
    </w:lvl>
    <w:lvl w:ilvl="2" w:tplc="BBA2A9C6">
      <w:start w:val="1"/>
      <w:numFmt w:val="bullet"/>
      <w:lvlText w:val=""/>
      <w:lvlJc w:val="left"/>
      <w:pPr>
        <w:ind w:left="2160" w:hanging="360"/>
      </w:pPr>
      <w:rPr>
        <w:rFonts w:ascii="Wingdings" w:hAnsi="Wingdings" w:hint="default"/>
      </w:rPr>
    </w:lvl>
    <w:lvl w:ilvl="3" w:tplc="A6EA00E4">
      <w:start w:val="1"/>
      <w:numFmt w:val="bullet"/>
      <w:lvlText w:val=""/>
      <w:lvlJc w:val="left"/>
      <w:pPr>
        <w:ind w:left="2880" w:hanging="360"/>
      </w:pPr>
      <w:rPr>
        <w:rFonts w:ascii="Symbol" w:hAnsi="Symbol" w:hint="default"/>
      </w:rPr>
    </w:lvl>
    <w:lvl w:ilvl="4" w:tplc="815C06DE">
      <w:start w:val="1"/>
      <w:numFmt w:val="bullet"/>
      <w:lvlText w:val="o"/>
      <w:lvlJc w:val="left"/>
      <w:pPr>
        <w:ind w:left="3600" w:hanging="360"/>
      </w:pPr>
      <w:rPr>
        <w:rFonts w:ascii="Courier New" w:hAnsi="Courier New" w:hint="default"/>
      </w:rPr>
    </w:lvl>
    <w:lvl w:ilvl="5" w:tplc="B6743904">
      <w:start w:val="1"/>
      <w:numFmt w:val="bullet"/>
      <w:lvlText w:val=""/>
      <w:lvlJc w:val="left"/>
      <w:pPr>
        <w:ind w:left="4320" w:hanging="360"/>
      </w:pPr>
      <w:rPr>
        <w:rFonts w:ascii="Wingdings" w:hAnsi="Wingdings" w:hint="default"/>
      </w:rPr>
    </w:lvl>
    <w:lvl w:ilvl="6" w:tplc="D332E40E">
      <w:start w:val="1"/>
      <w:numFmt w:val="bullet"/>
      <w:lvlText w:val=""/>
      <w:lvlJc w:val="left"/>
      <w:pPr>
        <w:ind w:left="5040" w:hanging="360"/>
      </w:pPr>
      <w:rPr>
        <w:rFonts w:ascii="Symbol" w:hAnsi="Symbol" w:hint="default"/>
      </w:rPr>
    </w:lvl>
    <w:lvl w:ilvl="7" w:tplc="7CB2505E">
      <w:start w:val="1"/>
      <w:numFmt w:val="bullet"/>
      <w:lvlText w:val="o"/>
      <w:lvlJc w:val="left"/>
      <w:pPr>
        <w:ind w:left="5760" w:hanging="360"/>
      </w:pPr>
      <w:rPr>
        <w:rFonts w:ascii="Courier New" w:hAnsi="Courier New" w:hint="default"/>
      </w:rPr>
    </w:lvl>
    <w:lvl w:ilvl="8" w:tplc="A44C716A">
      <w:start w:val="1"/>
      <w:numFmt w:val="bullet"/>
      <w:lvlText w:val=""/>
      <w:lvlJc w:val="left"/>
      <w:pPr>
        <w:ind w:left="6480" w:hanging="360"/>
      </w:pPr>
      <w:rPr>
        <w:rFonts w:ascii="Wingdings" w:hAnsi="Wingdings" w:hint="default"/>
      </w:rPr>
    </w:lvl>
  </w:abstractNum>
  <w:abstractNum w:abstractNumId="5" w15:restartNumberingAfterBreak="0">
    <w:nsid w:val="242546C2"/>
    <w:multiLevelType w:val="hybridMultilevel"/>
    <w:tmpl w:val="FFFFFFFF"/>
    <w:lvl w:ilvl="0" w:tplc="AA065828">
      <w:start w:val="1"/>
      <w:numFmt w:val="bullet"/>
      <w:lvlText w:val=""/>
      <w:lvlJc w:val="left"/>
      <w:pPr>
        <w:ind w:left="720" w:hanging="360"/>
      </w:pPr>
      <w:rPr>
        <w:rFonts w:ascii="Symbol" w:hAnsi="Symbol" w:hint="default"/>
      </w:rPr>
    </w:lvl>
    <w:lvl w:ilvl="1" w:tplc="87AC4D9E">
      <w:start w:val="1"/>
      <w:numFmt w:val="bullet"/>
      <w:lvlText w:val="o"/>
      <w:lvlJc w:val="left"/>
      <w:pPr>
        <w:ind w:left="1440" w:hanging="360"/>
      </w:pPr>
      <w:rPr>
        <w:rFonts w:ascii="Courier New" w:hAnsi="Courier New" w:hint="default"/>
      </w:rPr>
    </w:lvl>
    <w:lvl w:ilvl="2" w:tplc="2A4AC210">
      <w:start w:val="1"/>
      <w:numFmt w:val="bullet"/>
      <w:lvlText w:val=""/>
      <w:lvlJc w:val="left"/>
      <w:pPr>
        <w:ind w:left="2160" w:hanging="360"/>
      </w:pPr>
      <w:rPr>
        <w:rFonts w:ascii="Wingdings" w:hAnsi="Wingdings" w:hint="default"/>
      </w:rPr>
    </w:lvl>
    <w:lvl w:ilvl="3" w:tplc="87541B10">
      <w:start w:val="1"/>
      <w:numFmt w:val="bullet"/>
      <w:lvlText w:val=""/>
      <w:lvlJc w:val="left"/>
      <w:pPr>
        <w:ind w:left="2880" w:hanging="360"/>
      </w:pPr>
      <w:rPr>
        <w:rFonts w:ascii="Symbol" w:hAnsi="Symbol" w:hint="default"/>
      </w:rPr>
    </w:lvl>
    <w:lvl w:ilvl="4" w:tplc="83967AA0">
      <w:start w:val="1"/>
      <w:numFmt w:val="bullet"/>
      <w:lvlText w:val="o"/>
      <w:lvlJc w:val="left"/>
      <w:pPr>
        <w:ind w:left="3600" w:hanging="360"/>
      </w:pPr>
      <w:rPr>
        <w:rFonts w:ascii="Courier New" w:hAnsi="Courier New" w:hint="default"/>
      </w:rPr>
    </w:lvl>
    <w:lvl w:ilvl="5" w:tplc="D0980232">
      <w:start w:val="1"/>
      <w:numFmt w:val="bullet"/>
      <w:lvlText w:val=""/>
      <w:lvlJc w:val="left"/>
      <w:pPr>
        <w:ind w:left="4320" w:hanging="360"/>
      </w:pPr>
      <w:rPr>
        <w:rFonts w:ascii="Wingdings" w:hAnsi="Wingdings" w:hint="default"/>
      </w:rPr>
    </w:lvl>
    <w:lvl w:ilvl="6" w:tplc="96829DFE">
      <w:start w:val="1"/>
      <w:numFmt w:val="bullet"/>
      <w:lvlText w:val=""/>
      <w:lvlJc w:val="left"/>
      <w:pPr>
        <w:ind w:left="5040" w:hanging="360"/>
      </w:pPr>
      <w:rPr>
        <w:rFonts w:ascii="Symbol" w:hAnsi="Symbol" w:hint="default"/>
      </w:rPr>
    </w:lvl>
    <w:lvl w:ilvl="7" w:tplc="B0EA8CA0">
      <w:start w:val="1"/>
      <w:numFmt w:val="bullet"/>
      <w:lvlText w:val="o"/>
      <w:lvlJc w:val="left"/>
      <w:pPr>
        <w:ind w:left="5760" w:hanging="360"/>
      </w:pPr>
      <w:rPr>
        <w:rFonts w:ascii="Courier New" w:hAnsi="Courier New" w:hint="default"/>
      </w:rPr>
    </w:lvl>
    <w:lvl w:ilvl="8" w:tplc="59E87EFE">
      <w:start w:val="1"/>
      <w:numFmt w:val="bullet"/>
      <w:lvlText w:val=""/>
      <w:lvlJc w:val="left"/>
      <w:pPr>
        <w:ind w:left="6480" w:hanging="360"/>
      </w:pPr>
      <w:rPr>
        <w:rFonts w:ascii="Wingdings" w:hAnsi="Wingdings" w:hint="default"/>
      </w:rPr>
    </w:lvl>
  </w:abstractNum>
  <w:abstractNum w:abstractNumId="6" w15:restartNumberingAfterBreak="0">
    <w:nsid w:val="29044232"/>
    <w:multiLevelType w:val="hybridMultilevel"/>
    <w:tmpl w:val="5AFE30EE"/>
    <w:lvl w:ilvl="0" w:tplc="4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3472FA"/>
    <w:multiLevelType w:val="hybridMultilevel"/>
    <w:tmpl w:val="FFFFFFFF"/>
    <w:lvl w:ilvl="0" w:tplc="614AD032">
      <w:start w:val="1"/>
      <w:numFmt w:val="bullet"/>
      <w:lvlText w:val=""/>
      <w:lvlJc w:val="left"/>
      <w:pPr>
        <w:ind w:left="720" w:hanging="360"/>
      </w:pPr>
      <w:rPr>
        <w:rFonts w:ascii="Symbol" w:hAnsi="Symbol" w:hint="default"/>
      </w:rPr>
    </w:lvl>
    <w:lvl w:ilvl="1" w:tplc="B470B4D6">
      <w:start w:val="1"/>
      <w:numFmt w:val="bullet"/>
      <w:lvlText w:val="▫"/>
      <w:lvlJc w:val="left"/>
      <w:pPr>
        <w:ind w:left="1440" w:hanging="360"/>
      </w:pPr>
      <w:rPr>
        <w:rFonts w:ascii="Courier New" w:hAnsi="Courier New" w:hint="default"/>
      </w:rPr>
    </w:lvl>
    <w:lvl w:ilvl="2" w:tplc="FC7E2222">
      <w:start w:val="1"/>
      <w:numFmt w:val="bullet"/>
      <w:lvlText w:val=""/>
      <w:lvlJc w:val="left"/>
      <w:pPr>
        <w:ind w:left="2160" w:hanging="360"/>
      </w:pPr>
      <w:rPr>
        <w:rFonts w:ascii="Wingdings" w:hAnsi="Wingdings" w:hint="default"/>
      </w:rPr>
    </w:lvl>
    <w:lvl w:ilvl="3" w:tplc="B7A2680E">
      <w:start w:val="1"/>
      <w:numFmt w:val="bullet"/>
      <w:lvlText w:val=""/>
      <w:lvlJc w:val="left"/>
      <w:pPr>
        <w:ind w:left="2880" w:hanging="360"/>
      </w:pPr>
      <w:rPr>
        <w:rFonts w:ascii="Symbol" w:hAnsi="Symbol" w:hint="default"/>
      </w:rPr>
    </w:lvl>
    <w:lvl w:ilvl="4" w:tplc="628869FA">
      <w:start w:val="1"/>
      <w:numFmt w:val="bullet"/>
      <w:lvlText w:val="o"/>
      <w:lvlJc w:val="left"/>
      <w:pPr>
        <w:ind w:left="3600" w:hanging="360"/>
      </w:pPr>
      <w:rPr>
        <w:rFonts w:ascii="Courier New" w:hAnsi="Courier New" w:hint="default"/>
      </w:rPr>
    </w:lvl>
    <w:lvl w:ilvl="5" w:tplc="25D27442">
      <w:start w:val="1"/>
      <w:numFmt w:val="bullet"/>
      <w:lvlText w:val=""/>
      <w:lvlJc w:val="left"/>
      <w:pPr>
        <w:ind w:left="4320" w:hanging="360"/>
      </w:pPr>
      <w:rPr>
        <w:rFonts w:ascii="Wingdings" w:hAnsi="Wingdings" w:hint="default"/>
      </w:rPr>
    </w:lvl>
    <w:lvl w:ilvl="6" w:tplc="9D3238DA">
      <w:start w:val="1"/>
      <w:numFmt w:val="bullet"/>
      <w:lvlText w:val=""/>
      <w:lvlJc w:val="left"/>
      <w:pPr>
        <w:ind w:left="5040" w:hanging="360"/>
      </w:pPr>
      <w:rPr>
        <w:rFonts w:ascii="Symbol" w:hAnsi="Symbol" w:hint="default"/>
      </w:rPr>
    </w:lvl>
    <w:lvl w:ilvl="7" w:tplc="668A14C6">
      <w:start w:val="1"/>
      <w:numFmt w:val="bullet"/>
      <w:lvlText w:val="o"/>
      <w:lvlJc w:val="left"/>
      <w:pPr>
        <w:ind w:left="5760" w:hanging="360"/>
      </w:pPr>
      <w:rPr>
        <w:rFonts w:ascii="Courier New" w:hAnsi="Courier New" w:hint="default"/>
      </w:rPr>
    </w:lvl>
    <w:lvl w:ilvl="8" w:tplc="2D78D334">
      <w:start w:val="1"/>
      <w:numFmt w:val="bullet"/>
      <w:lvlText w:val=""/>
      <w:lvlJc w:val="left"/>
      <w:pPr>
        <w:ind w:left="6480" w:hanging="360"/>
      </w:pPr>
      <w:rPr>
        <w:rFonts w:ascii="Wingdings" w:hAnsi="Wingdings" w:hint="default"/>
      </w:rPr>
    </w:lvl>
  </w:abstractNum>
  <w:abstractNum w:abstractNumId="8" w15:restartNumberingAfterBreak="0">
    <w:nsid w:val="40512A9B"/>
    <w:multiLevelType w:val="hybridMultilevel"/>
    <w:tmpl w:val="A05A1A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366252"/>
    <w:multiLevelType w:val="hybridMultilevel"/>
    <w:tmpl w:val="FFFFFFFF"/>
    <w:lvl w:ilvl="0" w:tplc="826E4B4A">
      <w:start w:val="1"/>
      <w:numFmt w:val="bullet"/>
      <w:lvlText w:val=""/>
      <w:lvlJc w:val="left"/>
      <w:pPr>
        <w:ind w:left="720" w:hanging="360"/>
      </w:pPr>
      <w:rPr>
        <w:rFonts w:ascii="Symbol" w:hAnsi="Symbol" w:hint="default"/>
      </w:rPr>
    </w:lvl>
    <w:lvl w:ilvl="1" w:tplc="B10EDF14">
      <w:start w:val="1"/>
      <w:numFmt w:val="bullet"/>
      <w:lvlText w:val="o"/>
      <w:lvlJc w:val="left"/>
      <w:pPr>
        <w:ind w:left="1440" w:hanging="360"/>
      </w:pPr>
      <w:rPr>
        <w:rFonts w:ascii="Courier New" w:hAnsi="Courier New" w:hint="default"/>
      </w:rPr>
    </w:lvl>
    <w:lvl w:ilvl="2" w:tplc="8F760C44">
      <w:start w:val="1"/>
      <w:numFmt w:val="bullet"/>
      <w:lvlText w:val=""/>
      <w:lvlJc w:val="left"/>
      <w:pPr>
        <w:ind w:left="2160" w:hanging="360"/>
      </w:pPr>
      <w:rPr>
        <w:rFonts w:ascii="Wingdings" w:hAnsi="Wingdings" w:hint="default"/>
      </w:rPr>
    </w:lvl>
    <w:lvl w:ilvl="3" w:tplc="F5E853A6">
      <w:start w:val="1"/>
      <w:numFmt w:val="bullet"/>
      <w:lvlText w:val=""/>
      <w:lvlJc w:val="left"/>
      <w:pPr>
        <w:ind w:left="2880" w:hanging="360"/>
      </w:pPr>
      <w:rPr>
        <w:rFonts w:ascii="Symbol" w:hAnsi="Symbol" w:hint="default"/>
      </w:rPr>
    </w:lvl>
    <w:lvl w:ilvl="4" w:tplc="8B6AD5FE">
      <w:start w:val="1"/>
      <w:numFmt w:val="bullet"/>
      <w:lvlText w:val="o"/>
      <w:lvlJc w:val="left"/>
      <w:pPr>
        <w:ind w:left="3600" w:hanging="360"/>
      </w:pPr>
      <w:rPr>
        <w:rFonts w:ascii="Courier New" w:hAnsi="Courier New" w:hint="default"/>
      </w:rPr>
    </w:lvl>
    <w:lvl w:ilvl="5" w:tplc="EC2026B8">
      <w:start w:val="1"/>
      <w:numFmt w:val="bullet"/>
      <w:lvlText w:val=""/>
      <w:lvlJc w:val="left"/>
      <w:pPr>
        <w:ind w:left="4320" w:hanging="360"/>
      </w:pPr>
      <w:rPr>
        <w:rFonts w:ascii="Wingdings" w:hAnsi="Wingdings" w:hint="default"/>
      </w:rPr>
    </w:lvl>
    <w:lvl w:ilvl="6" w:tplc="E3140C38">
      <w:start w:val="1"/>
      <w:numFmt w:val="bullet"/>
      <w:lvlText w:val=""/>
      <w:lvlJc w:val="left"/>
      <w:pPr>
        <w:ind w:left="5040" w:hanging="360"/>
      </w:pPr>
      <w:rPr>
        <w:rFonts w:ascii="Symbol" w:hAnsi="Symbol" w:hint="default"/>
      </w:rPr>
    </w:lvl>
    <w:lvl w:ilvl="7" w:tplc="00981250">
      <w:start w:val="1"/>
      <w:numFmt w:val="bullet"/>
      <w:lvlText w:val="o"/>
      <w:lvlJc w:val="left"/>
      <w:pPr>
        <w:ind w:left="5760" w:hanging="360"/>
      </w:pPr>
      <w:rPr>
        <w:rFonts w:ascii="Courier New" w:hAnsi="Courier New" w:hint="default"/>
      </w:rPr>
    </w:lvl>
    <w:lvl w:ilvl="8" w:tplc="C2BC44F8">
      <w:start w:val="1"/>
      <w:numFmt w:val="bullet"/>
      <w:lvlText w:val=""/>
      <w:lvlJc w:val="left"/>
      <w:pPr>
        <w:ind w:left="6480" w:hanging="360"/>
      </w:pPr>
      <w:rPr>
        <w:rFonts w:ascii="Wingdings" w:hAnsi="Wingdings" w:hint="default"/>
      </w:rPr>
    </w:lvl>
  </w:abstractNum>
  <w:abstractNum w:abstractNumId="11" w15:restartNumberingAfterBreak="0">
    <w:nsid w:val="460C0880"/>
    <w:multiLevelType w:val="hybridMultilevel"/>
    <w:tmpl w:val="FFFFFFFF"/>
    <w:lvl w:ilvl="0" w:tplc="A2FADDD8">
      <w:start w:val="1"/>
      <w:numFmt w:val="bullet"/>
      <w:lvlText w:val=""/>
      <w:lvlJc w:val="left"/>
      <w:pPr>
        <w:ind w:left="720" w:hanging="360"/>
      </w:pPr>
      <w:rPr>
        <w:rFonts w:ascii="Symbol" w:hAnsi="Symbol" w:hint="default"/>
      </w:rPr>
    </w:lvl>
    <w:lvl w:ilvl="1" w:tplc="67408C1A">
      <w:start w:val="1"/>
      <w:numFmt w:val="bullet"/>
      <w:lvlText w:val="o"/>
      <w:lvlJc w:val="left"/>
      <w:pPr>
        <w:ind w:left="1440" w:hanging="360"/>
      </w:pPr>
      <w:rPr>
        <w:rFonts w:ascii="Courier New" w:hAnsi="Courier New" w:hint="default"/>
      </w:rPr>
    </w:lvl>
    <w:lvl w:ilvl="2" w:tplc="4EEC0E78">
      <w:start w:val="1"/>
      <w:numFmt w:val="bullet"/>
      <w:lvlText w:val=""/>
      <w:lvlJc w:val="left"/>
      <w:pPr>
        <w:ind w:left="2160" w:hanging="360"/>
      </w:pPr>
      <w:rPr>
        <w:rFonts w:ascii="Wingdings" w:hAnsi="Wingdings" w:hint="default"/>
      </w:rPr>
    </w:lvl>
    <w:lvl w:ilvl="3" w:tplc="6502816A">
      <w:start w:val="1"/>
      <w:numFmt w:val="bullet"/>
      <w:lvlText w:val=""/>
      <w:lvlJc w:val="left"/>
      <w:pPr>
        <w:ind w:left="2880" w:hanging="360"/>
      </w:pPr>
      <w:rPr>
        <w:rFonts w:ascii="Symbol" w:hAnsi="Symbol" w:hint="default"/>
      </w:rPr>
    </w:lvl>
    <w:lvl w:ilvl="4" w:tplc="339AEC90">
      <w:start w:val="1"/>
      <w:numFmt w:val="bullet"/>
      <w:lvlText w:val="o"/>
      <w:lvlJc w:val="left"/>
      <w:pPr>
        <w:ind w:left="3600" w:hanging="360"/>
      </w:pPr>
      <w:rPr>
        <w:rFonts w:ascii="Courier New" w:hAnsi="Courier New" w:hint="default"/>
      </w:rPr>
    </w:lvl>
    <w:lvl w:ilvl="5" w:tplc="1408BE00">
      <w:start w:val="1"/>
      <w:numFmt w:val="bullet"/>
      <w:lvlText w:val=""/>
      <w:lvlJc w:val="left"/>
      <w:pPr>
        <w:ind w:left="4320" w:hanging="360"/>
      </w:pPr>
      <w:rPr>
        <w:rFonts w:ascii="Wingdings" w:hAnsi="Wingdings" w:hint="default"/>
      </w:rPr>
    </w:lvl>
    <w:lvl w:ilvl="6" w:tplc="AE48A9AC">
      <w:start w:val="1"/>
      <w:numFmt w:val="bullet"/>
      <w:lvlText w:val=""/>
      <w:lvlJc w:val="left"/>
      <w:pPr>
        <w:ind w:left="5040" w:hanging="360"/>
      </w:pPr>
      <w:rPr>
        <w:rFonts w:ascii="Symbol" w:hAnsi="Symbol" w:hint="default"/>
      </w:rPr>
    </w:lvl>
    <w:lvl w:ilvl="7" w:tplc="98D00C18">
      <w:start w:val="1"/>
      <w:numFmt w:val="bullet"/>
      <w:lvlText w:val="o"/>
      <w:lvlJc w:val="left"/>
      <w:pPr>
        <w:ind w:left="5760" w:hanging="360"/>
      </w:pPr>
      <w:rPr>
        <w:rFonts w:ascii="Courier New" w:hAnsi="Courier New" w:hint="default"/>
      </w:rPr>
    </w:lvl>
    <w:lvl w:ilvl="8" w:tplc="6C3EE20A">
      <w:start w:val="1"/>
      <w:numFmt w:val="bullet"/>
      <w:lvlText w:val=""/>
      <w:lvlJc w:val="left"/>
      <w:pPr>
        <w:ind w:left="6480" w:hanging="360"/>
      </w:pPr>
      <w:rPr>
        <w:rFonts w:ascii="Wingdings" w:hAnsi="Wingdings" w:hint="default"/>
      </w:rPr>
    </w:lvl>
  </w:abstractNum>
  <w:abstractNum w:abstractNumId="12" w15:restartNumberingAfterBreak="0">
    <w:nsid w:val="4BD57B75"/>
    <w:multiLevelType w:val="hybridMultilevel"/>
    <w:tmpl w:val="FFFFFFFF"/>
    <w:lvl w:ilvl="0" w:tplc="0B7E427C">
      <w:start w:val="1"/>
      <w:numFmt w:val="bullet"/>
      <w:lvlText w:val=""/>
      <w:lvlJc w:val="left"/>
      <w:pPr>
        <w:ind w:left="720" w:hanging="360"/>
      </w:pPr>
      <w:rPr>
        <w:rFonts w:ascii="Symbol" w:hAnsi="Symbol" w:hint="default"/>
      </w:rPr>
    </w:lvl>
    <w:lvl w:ilvl="1" w:tplc="F25070DA">
      <w:start w:val="1"/>
      <w:numFmt w:val="bullet"/>
      <w:lvlText w:val="▫"/>
      <w:lvlJc w:val="left"/>
      <w:pPr>
        <w:ind w:left="1440" w:hanging="360"/>
      </w:pPr>
      <w:rPr>
        <w:rFonts w:ascii="Courier New" w:hAnsi="Courier New" w:hint="default"/>
      </w:rPr>
    </w:lvl>
    <w:lvl w:ilvl="2" w:tplc="FAE0EFDE">
      <w:start w:val="1"/>
      <w:numFmt w:val="bullet"/>
      <w:lvlText w:val=""/>
      <w:lvlJc w:val="left"/>
      <w:pPr>
        <w:ind w:left="2160" w:hanging="360"/>
      </w:pPr>
      <w:rPr>
        <w:rFonts w:ascii="Wingdings" w:hAnsi="Wingdings" w:hint="default"/>
      </w:rPr>
    </w:lvl>
    <w:lvl w:ilvl="3" w:tplc="D9449F00">
      <w:start w:val="1"/>
      <w:numFmt w:val="bullet"/>
      <w:lvlText w:val=""/>
      <w:lvlJc w:val="left"/>
      <w:pPr>
        <w:ind w:left="2880" w:hanging="360"/>
      </w:pPr>
      <w:rPr>
        <w:rFonts w:ascii="Symbol" w:hAnsi="Symbol" w:hint="default"/>
      </w:rPr>
    </w:lvl>
    <w:lvl w:ilvl="4" w:tplc="7092EAA8">
      <w:start w:val="1"/>
      <w:numFmt w:val="bullet"/>
      <w:lvlText w:val="o"/>
      <w:lvlJc w:val="left"/>
      <w:pPr>
        <w:ind w:left="3600" w:hanging="360"/>
      </w:pPr>
      <w:rPr>
        <w:rFonts w:ascii="Courier New" w:hAnsi="Courier New" w:hint="default"/>
      </w:rPr>
    </w:lvl>
    <w:lvl w:ilvl="5" w:tplc="F662BE1C">
      <w:start w:val="1"/>
      <w:numFmt w:val="bullet"/>
      <w:lvlText w:val=""/>
      <w:lvlJc w:val="left"/>
      <w:pPr>
        <w:ind w:left="4320" w:hanging="360"/>
      </w:pPr>
      <w:rPr>
        <w:rFonts w:ascii="Wingdings" w:hAnsi="Wingdings" w:hint="default"/>
      </w:rPr>
    </w:lvl>
    <w:lvl w:ilvl="6" w:tplc="B3AA22D6">
      <w:start w:val="1"/>
      <w:numFmt w:val="bullet"/>
      <w:lvlText w:val=""/>
      <w:lvlJc w:val="left"/>
      <w:pPr>
        <w:ind w:left="5040" w:hanging="360"/>
      </w:pPr>
      <w:rPr>
        <w:rFonts w:ascii="Symbol" w:hAnsi="Symbol" w:hint="default"/>
      </w:rPr>
    </w:lvl>
    <w:lvl w:ilvl="7" w:tplc="D334ECBC">
      <w:start w:val="1"/>
      <w:numFmt w:val="bullet"/>
      <w:lvlText w:val="o"/>
      <w:lvlJc w:val="left"/>
      <w:pPr>
        <w:ind w:left="5760" w:hanging="360"/>
      </w:pPr>
      <w:rPr>
        <w:rFonts w:ascii="Courier New" w:hAnsi="Courier New" w:hint="default"/>
      </w:rPr>
    </w:lvl>
    <w:lvl w:ilvl="8" w:tplc="A2F624EE">
      <w:start w:val="1"/>
      <w:numFmt w:val="bullet"/>
      <w:lvlText w:val=""/>
      <w:lvlJc w:val="left"/>
      <w:pPr>
        <w:ind w:left="6480" w:hanging="360"/>
      </w:pPr>
      <w:rPr>
        <w:rFonts w:ascii="Wingdings" w:hAnsi="Wingdings" w:hint="default"/>
      </w:rPr>
    </w:lvl>
  </w:abstractNum>
  <w:abstractNum w:abstractNumId="13" w15:restartNumberingAfterBreak="0">
    <w:nsid w:val="57FA6A8D"/>
    <w:multiLevelType w:val="hybridMultilevel"/>
    <w:tmpl w:val="FFFFFFFF"/>
    <w:lvl w:ilvl="0" w:tplc="FDF65B40">
      <w:start w:val="1"/>
      <w:numFmt w:val="bullet"/>
      <w:lvlText w:val=""/>
      <w:lvlJc w:val="left"/>
      <w:pPr>
        <w:ind w:left="720" w:hanging="360"/>
      </w:pPr>
      <w:rPr>
        <w:rFonts w:ascii="Symbol" w:hAnsi="Symbol" w:hint="default"/>
      </w:rPr>
    </w:lvl>
    <w:lvl w:ilvl="1" w:tplc="288CFBFE">
      <w:start w:val="1"/>
      <w:numFmt w:val="bullet"/>
      <w:lvlText w:val="o"/>
      <w:lvlJc w:val="left"/>
      <w:pPr>
        <w:ind w:left="1440" w:hanging="360"/>
      </w:pPr>
      <w:rPr>
        <w:rFonts w:ascii="Courier New" w:hAnsi="Courier New" w:hint="default"/>
      </w:rPr>
    </w:lvl>
    <w:lvl w:ilvl="2" w:tplc="F984E43C">
      <w:start w:val="1"/>
      <w:numFmt w:val="bullet"/>
      <w:lvlText w:val=""/>
      <w:lvlJc w:val="left"/>
      <w:pPr>
        <w:ind w:left="2160" w:hanging="360"/>
      </w:pPr>
      <w:rPr>
        <w:rFonts w:ascii="Wingdings" w:hAnsi="Wingdings" w:hint="default"/>
      </w:rPr>
    </w:lvl>
    <w:lvl w:ilvl="3" w:tplc="8148216A">
      <w:start w:val="1"/>
      <w:numFmt w:val="bullet"/>
      <w:lvlText w:val=""/>
      <w:lvlJc w:val="left"/>
      <w:pPr>
        <w:ind w:left="2880" w:hanging="360"/>
      </w:pPr>
      <w:rPr>
        <w:rFonts w:ascii="Symbol" w:hAnsi="Symbol" w:hint="default"/>
      </w:rPr>
    </w:lvl>
    <w:lvl w:ilvl="4" w:tplc="2BE8E840">
      <w:start w:val="1"/>
      <w:numFmt w:val="bullet"/>
      <w:lvlText w:val="o"/>
      <w:lvlJc w:val="left"/>
      <w:pPr>
        <w:ind w:left="3600" w:hanging="360"/>
      </w:pPr>
      <w:rPr>
        <w:rFonts w:ascii="Courier New" w:hAnsi="Courier New" w:hint="default"/>
      </w:rPr>
    </w:lvl>
    <w:lvl w:ilvl="5" w:tplc="5FFE2A1C">
      <w:start w:val="1"/>
      <w:numFmt w:val="bullet"/>
      <w:lvlText w:val=""/>
      <w:lvlJc w:val="left"/>
      <w:pPr>
        <w:ind w:left="4320" w:hanging="360"/>
      </w:pPr>
      <w:rPr>
        <w:rFonts w:ascii="Wingdings" w:hAnsi="Wingdings" w:hint="default"/>
      </w:rPr>
    </w:lvl>
    <w:lvl w:ilvl="6" w:tplc="02B06AE2">
      <w:start w:val="1"/>
      <w:numFmt w:val="bullet"/>
      <w:lvlText w:val=""/>
      <w:lvlJc w:val="left"/>
      <w:pPr>
        <w:ind w:left="5040" w:hanging="360"/>
      </w:pPr>
      <w:rPr>
        <w:rFonts w:ascii="Symbol" w:hAnsi="Symbol" w:hint="default"/>
      </w:rPr>
    </w:lvl>
    <w:lvl w:ilvl="7" w:tplc="C0028810">
      <w:start w:val="1"/>
      <w:numFmt w:val="bullet"/>
      <w:lvlText w:val="o"/>
      <w:lvlJc w:val="left"/>
      <w:pPr>
        <w:ind w:left="5760" w:hanging="360"/>
      </w:pPr>
      <w:rPr>
        <w:rFonts w:ascii="Courier New" w:hAnsi="Courier New" w:hint="default"/>
      </w:rPr>
    </w:lvl>
    <w:lvl w:ilvl="8" w:tplc="37A2C8CC">
      <w:start w:val="1"/>
      <w:numFmt w:val="bullet"/>
      <w:lvlText w:val=""/>
      <w:lvlJc w:val="left"/>
      <w:pPr>
        <w:ind w:left="6480" w:hanging="360"/>
      </w:pPr>
      <w:rPr>
        <w:rFonts w:ascii="Wingdings" w:hAnsi="Wingdings" w:hint="default"/>
      </w:rPr>
    </w:lvl>
  </w:abstractNum>
  <w:abstractNum w:abstractNumId="14" w15:restartNumberingAfterBreak="0">
    <w:nsid w:val="60235C2A"/>
    <w:multiLevelType w:val="hybridMultilevel"/>
    <w:tmpl w:val="FFFFFFFF"/>
    <w:lvl w:ilvl="0" w:tplc="F522E408">
      <w:start w:val="1"/>
      <w:numFmt w:val="bullet"/>
      <w:lvlText w:val=""/>
      <w:lvlJc w:val="left"/>
      <w:pPr>
        <w:ind w:left="720" w:hanging="360"/>
      </w:pPr>
      <w:rPr>
        <w:rFonts w:ascii="Symbol" w:hAnsi="Symbol" w:hint="default"/>
      </w:rPr>
    </w:lvl>
    <w:lvl w:ilvl="1" w:tplc="8C9E0032">
      <w:start w:val="1"/>
      <w:numFmt w:val="bullet"/>
      <w:lvlText w:val="o"/>
      <w:lvlJc w:val="left"/>
      <w:pPr>
        <w:ind w:left="1440" w:hanging="360"/>
      </w:pPr>
      <w:rPr>
        <w:rFonts w:ascii="Courier New" w:hAnsi="Courier New" w:hint="default"/>
      </w:rPr>
    </w:lvl>
    <w:lvl w:ilvl="2" w:tplc="EEFCD544">
      <w:start w:val="1"/>
      <w:numFmt w:val="bullet"/>
      <w:lvlText w:val=""/>
      <w:lvlJc w:val="left"/>
      <w:pPr>
        <w:ind w:left="2160" w:hanging="360"/>
      </w:pPr>
      <w:rPr>
        <w:rFonts w:ascii="Wingdings" w:hAnsi="Wingdings" w:hint="default"/>
      </w:rPr>
    </w:lvl>
    <w:lvl w:ilvl="3" w:tplc="30FCB89A">
      <w:start w:val="1"/>
      <w:numFmt w:val="bullet"/>
      <w:lvlText w:val=""/>
      <w:lvlJc w:val="left"/>
      <w:pPr>
        <w:ind w:left="2880" w:hanging="360"/>
      </w:pPr>
      <w:rPr>
        <w:rFonts w:ascii="Symbol" w:hAnsi="Symbol" w:hint="default"/>
      </w:rPr>
    </w:lvl>
    <w:lvl w:ilvl="4" w:tplc="82D80090">
      <w:start w:val="1"/>
      <w:numFmt w:val="bullet"/>
      <w:lvlText w:val="o"/>
      <w:lvlJc w:val="left"/>
      <w:pPr>
        <w:ind w:left="3600" w:hanging="360"/>
      </w:pPr>
      <w:rPr>
        <w:rFonts w:ascii="Courier New" w:hAnsi="Courier New" w:hint="default"/>
      </w:rPr>
    </w:lvl>
    <w:lvl w:ilvl="5" w:tplc="FCC00B26">
      <w:start w:val="1"/>
      <w:numFmt w:val="bullet"/>
      <w:lvlText w:val=""/>
      <w:lvlJc w:val="left"/>
      <w:pPr>
        <w:ind w:left="4320" w:hanging="360"/>
      </w:pPr>
      <w:rPr>
        <w:rFonts w:ascii="Wingdings" w:hAnsi="Wingdings" w:hint="default"/>
      </w:rPr>
    </w:lvl>
    <w:lvl w:ilvl="6" w:tplc="EC62F596">
      <w:start w:val="1"/>
      <w:numFmt w:val="bullet"/>
      <w:lvlText w:val=""/>
      <w:lvlJc w:val="left"/>
      <w:pPr>
        <w:ind w:left="5040" w:hanging="360"/>
      </w:pPr>
      <w:rPr>
        <w:rFonts w:ascii="Symbol" w:hAnsi="Symbol" w:hint="default"/>
      </w:rPr>
    </w:lvl>
    <w:lvl w:ilvl="7" w:tplc="28BE4DD2">
      <w:start w:val="1"/>
      <w:numFmt w:val="bullet"/>
      <w:lvlText w:val="o"/>
      <w:lvlJc w:val="left"/>
      <w:pPr>
        <w:ind w:left="5760" w:hanging="360"/>
      </w:pPr>
      <w:rPr>
        <w:rFonts w:ascii="Courier New" w:hAnsi="Courier New" w:hint="default"/>
      </w:rPr>
    </w:lvl>
    <w:lvl w:ilvl="8" w:tplc="C9C28CBC">
      <w:start w:val="1"/>
      <w:numFmt w:val="bullet"/>
      <w:lvlText w:val=""/>
      <w:lvlJc w:val="left"/>
      <w:pPr>
        <w:ind w:left="6480" w:hanging="360"/>
      </w:pPr>
      <w:rPr>
        <w:rFonts w:ascii="Wingdings" w:hAnsi="Wingdings" w:hint="default"/>
      </w:rPr>
    </w:lvl>
  </w:abstractNum>
  <w:abstractNum w:abstractNumId="15" w15:restartNumberingAfterBreak="0">
    <w:nsid w:val="628F51E5"/>
    <w:multiLevelType w:val="hybridMultilevel"/>
    <w:tmpl w:val="FFFFFFFF"/>
    <w:lvl w:ilvl="0" w:tplc="EEA00AD0">
      <w:start w:val="1"/>
      <w:numFmt w:val="bullet"/>
      <w:lvlText w:val=""/>
      <w:lvlJc w:val="left"/>
      <w:pPr>
        <w:ind w:left="720" w:hanging="360"/>
      </w:pPr>
      <w:rPr>
        <w:rFonts w:ascii="Symbol" w:hAnsi="Symbol" w:hint="default"/>
      </w:rPr>
    </w:lvl>
    <w:lvl w:ilvl="1" w:tplc="2170525A">
      <w:start w:val="1"/>
      <w:numFmt w:val="bullet"/>
      <w:lvlText w:val="o"/>
      <w:lvlJc w:val="left"/>
      <w:pPr>
        <w:ind w:left="1440" w:hanging="360"/>
      </w:pPr>
      <w:rPr>
        <w:rFonts w:ascii="Courier New" w:hAnsi="Courier New" w:hint="default"/>
      </w:rPr>
    </w:lvl>
    <w:lvl w:ilvl="2" w:tplc="9B489DCE">
      <w:start w:val="1"/>
      <w:numFmt w:val="bullet"/>
      <w:lvlText w:val=""/>
      <w:lvlJc w:val="left"/>
      <w:pPr>
        <w:ind w:left="2160" w:hanging="360"/>
      </w:pPr>
      <w:rPr>
        <w:rFonts w:ascii="Wingdings" w:hAnsi="Wingdings" w:hint="default"/>
      </w:rPr>
    </w:lvl>
    <w:lvl w:ilvl="3" w:tplc="7EC26704">
      <w:start w:val="1"/>
      <w:numFmt w:val="bullet"/>
      <w:lvlText w:val=""/>
      <w:lvlJc w:val="left"/>
      <w:pPr>
        <w:ind w:left="2880" w:hanging="360"/>
      </w:pPr>
      <w:rPr>
        <w:rFonts w:ascii="Symbol" w:hAnsi="Symbol" w:hint="default"/>
      </w:rPr>
    </w:lvl>
    <w:lvl w:ilvl="4" w:tplc="A3244E50">
      <w:start w:val="1"/>
      <w:numFmt w:val="bullet"/>
      <w:lvlText w:val="o"/>
      <w:lvlJc w:val="left"/>
      <w:pPr>
        <w:ind w:left="3600" w:hanging="360"/>
      </w:pPr>
      <w:rPr>
        <w:rFonts w:ascii="Courier New" w:hAnsi="Courier New" w:hint="default"/>
      </w:rPr>
    </w:lvl>
    <w:lvl w:ilvl="5" w:tplc="BCA48800">
      <w:start w:val="1"/>
      <w:numFmt w:val="bullet"/>
      <w:lvlText w:val=""/>
      <w:lvlJc w:val="left"/>
      <w:pPr>
        <w:ind w:left="4320" w:hanging="360"/>
      </w:pPr>
      <w:rPr>
        <w:rFonts w:ascii="Wingdings" w:hAnsi="Wingdings" w:hint="default"/>
      </w:rPr>
    </w:lvl>
    <w:lvl w:ilvl="6" w:tplc="E79615FA">
      <w:start w:val="1"/>
      <w:numFmt w:val="bullet"/>
      <w:lvlText w:val=""/>
      <w:lvlJc w:val="left"/>
      <w:pPr>
        <w:ind w:left="5040" w:hanging="360"/>
      </w:pPr>
      <w:rPr>
        <w:rFonts w:ascii="Symbol" w:hAnsi="Symbol" w:hint="default"/>
      </w:rPr>
    </w:lvl>
    <w:lvl w:ilvl="7" w:tplc="6C708E00">
      <w:start w:val="1"/>
      <w:numFmt w:val="bullet"/>
      <w:lvlText w:val="o"/>
      <w:lvlJc w:val="left"/>
      <w:pPr>
        <w:ind w:left="5760" w:hanging="360"/>
      </w:pPr>
      <w:rPr>
        <w:rFonts w:ascii="Courier New" w:hAnsi="Courier New" w:hint="default"/>
      </w:rPr>
    </w:lvl>
    <w:lvl w:ilvl="8" w:tplc="1910F84A">
      <w:start w:val="1"/>
      <w:numFmt w:val="bullet"/>
      <w:lvlText w:val=""/>
      <w:lvlJc w:val="left"/>
      <w:pPr>
        <w:ind w:left="6480" w:hanging="360"/>
      </w:pPr>
      <w:rPr>
        <w:rFonts w:ascii="Wingdings" w:hAnsi="Wingdings" w:hint="default"/>
      </w:rPr>
    </w:lvl>
  </w:abstractNum>
  <w:abstractNum w:abstractNumId="16"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F613A65"/>
    <w:multiLevelType w:val="hybridMultilevel"/>
    <w:tmpl w:val="FFFFFFFF"/>
    <w:lvl w:ilvl="0" w:tplc="C3BA5052">
      <w:start w:val="1"/>
      <w:numFmt w:val="bullet"/>
      <w:lvlText w:val=""/>
      <w:lvlJc w:val="left"/>
      <w:pPr>
        <w:ind w:left="720" w:hanging="360"/>
      </w:pPr>
      <w:rPr>
        <w:rFonts w:ascii="Symbol" w:hAnsi="Symbol" w:hint="default"/>
      </w:rPr>
    </w:lvl>
    <w:lvl w:ilvl="1" w:tplc="DAFC76B2">
      <w:start w:val="1"/>
      <w:numFmt w:val="bullet"/>
      <w:lvlText w:val="o"/>
      <w:lvlJc w:val="left"/>
      <w:pPr>
        <w:ind w:left="1440" w:hanging="360"/>
      </w:pPr>
      <w:rPr>
        <w:rFonts w:ascii="Courier New" w:hAnsi="Courier New" w:hint="default"/>
      </w:rPr>
    </w:lvl>
    <w:lvl w:ilvl="2" w:tplc="0664ADF4">
      <w:start w:val="1"/>
      <w:numFmt w:val="bullet"/>
      <w:lvlText w:val=""/>
      <w:lvlJc w:val="left"/>
      <w:pPr>
        <w:ind w:left="2160" w:hanging="360"/>
      </w:pPr>
      <w:rPr>
        <w:rFonts w:ascii="Wingdings" w:hAnsi="Wingdings" w:hint="default"/>
      </w:rPr>
    </w:lvl>
    <w:lvl w:ilvl="3" w:tplc="DD0009D2">
      <w:start w:val="1"/>
      <w:numFmt w:val="bullet"/>
      <w:lvlText w:val=""/>
      <w:lvlJc w:val="left"/>
      <w:pPr>
        <w:ind w:left="2880" w:hanging="360"/>
      </w:pPr>
      <w:rPr>
        <w:rFonts w:ascii="Symbol" w:hAnsi="Symbol" w:hint="default"/>
      </w:rPr>
    </w:lvl>
    <w:lvl w:ilvl="4" w:tplc="30FC8C88">
      <w:start w:val="1"/>
      <w:numFmt w:val="bullet"/>
      <w:lvlText w:val="o"/>
      <w:lvlJc w:val="left"/>
      <w:pPr>
        <w:ind w:left="3600" w:hanging="360"/>
      </w:pPr>
      <w:rPr>
        <w:rFonts w:ascii="Courier New" w:hAnsi="Courier New" w:hint="default"/>
      </w:rPr>
    </w:lvl>
    <w:lvl w:ilvl="5" w:tplc="A014AED2">
      <w:start w:val="1"/>
      <w:numFmt w:val="bullet"/>
      <w:lvlText w:val=""/>
      <w:lvlJc w:val="left"/>
      <w:pPr>
        <w:ind w:left="4320" w:hanging="360"/>
      </w:pPr>
      <w:rPr>
        <w:rFonts w:ascii="Wingdings" w:hAnsi="Wingdings" w:hint="default"/>
      </w:rPr>
    </w:lvl>
    <w:lvl w:ilvl="6" w:tplc="34BA4904">
      <w:start w:val="1"/>
      <w:numFmt w:val="bullet"/>
      <w:lvlText w:val=""/>
      <w:lvlJc w:val="left"/>
      <w:pPr>
        <w:ind w:left="5040" w:hanging="360"/>
      </w:pPr>
      <w:rPr>
        <w:rFonts w:ascii="Symbol" w:hAnsi="Symbol" w:hint="default"/>
      </w:rPr>
    </w:lvl>
    <w:lvl w:ilvl="7" w:tplc="74A0B890">
      <w:start w:val="1"/>
      <w:numFmt w:val="bullet"/>
      <w:lvlText w:val="o"/>
      <w:lvlJc w:val="left"/>
      <w:pPr>
        <w:ind w:left="5760" w:hanging="360"/>
      </w:pPr>
      <w:rPr>
        <w:rFonts w:ascii="Courier New" w:hAnsi="Courier New" w:hint="default"/>
      </w:rPr>
    </w:lvl>
    <w:lvl w:ilvl="8" w:tplc="E710F8E2">
      <w:start w:val="1"/>
      <w:numFmt w:val="bullet"/>
      <w:lvlText w:val=""/>
      <w:lvlJc w:val="left"/>
      <w:pPr>
        <w:ind w:left="6480" w:hanging="360"/>
      </w:pPr>
      <w:rPr>
        <w:rFonts w:ascii="Wingdings" w:hAnsi="Wingdings" w:hint="default"/>
      </w:rPr>
    </w:lvl>
  </w:abstractNum>
  <w:abstractNum w:abstractNumId="18" w15:restartNumberingAfterBreak="0">
    <w:nsid w:val="71470149"/>
    <w:multiLevelType w:val="hybridMultilevel"/>
    <w:tmpl w:val="C3FE6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5C2876"/>
    <w:multiLevelType w:val="hybridMultilevel"/>
    <w:tmpl w:val="FFFFFFFF"/>
    <w:lvl w:ilvl="0" w:tplc="DCF2D87E">
      <w:start w:val="1"/>
      <w:numFmt w:val="bullet"/>
      <w:lvlText w:val=""/>
      <w:lvlJc w:val="left"/>
      <w:pPr>
        <w:ind w:left="720" w:hanging="360"/>
      </w:pPr>
      <w:rPr>
        <w:rFonts w:ascii="Symbol" w:hAnsi="Symbol" w:hint="default"/>
      </w:rPr>
    </w:lvl>
    <w:lvl w:ilvl="1" w:tplc="03DC4E38">
      <w:start w:val="1"/>
      <w:numFmt w:val="bullet"/>
      <w:lvlText w:val="o"/>
      <w:lvlJc w:val="left"/>
      <w:pPr>
        <w:ind w:left="1440" w:hanging="360"/>
      </w:pPr>
      <w:rPr>
        <w:rFonts w:ascii="Courier New" w:hAnsi="Courier New" w:hint="default"/>
      </w:rPr>
    </w:lvl>
    <w:lvl w:ilvl="2" w:tplc="52A01982">
      <w:start w:val="1"/>
      <w:numFmt w:val="bullet"/>
      <w:lvlText w:val=""/>
      <w:lvlJc w:val="left"/>
      <w:pPr>
        <w:ind w:left="2160" w:hanging="360"/>
      </w:pPr>
      <w:rPr>
        <w:rFonts w:ascii="Wingdings" w:hAnsi="Wingdings" w:hint="default"/>
      </w:rPr>
    </w:lvl>
    <w:lvl w:ilvl="3" w:tplc="EFD0B4B8">
      <w:start w:val="1"/>
      <w:numFmt w:val="bullet"/>
      <w:lvlText w:val=""/>
      <w:lvlJc w:val="left"/>
      <w:pPr>
        <w:ind w:left="2880" w:hanging="360"/>
      </w:pPr>
      <w:rPr>
        <w:rFonts w:ascii="Symbol" w:hAnsi="Symbol" w:hint="default"/>
      </w:rPr>
    </w:lvl>
    <w:lvl w:ilvl="4" w:tplc="AF200964">
      <w:start w:val="1"/>
      <w:numFmt w:val="bullet"/>
      <w:lvlText w:val="o"/>
      <w:lvlJc w:val="left"/>
      <w:pPr>
        <w:ind w:left="3600" w:hanging="360"/>
      </w:pPr>
      <w:rPr>
        <w:rFonts w:ascii="Courier New" w:hAnsi="Courier New" w:hint="default"/>
      </w:rPr>
    </w:lvl>
    <w:lvl w:ilvl="5" w:tplc="88F47FB8">
      <w:start w:val="1"/>
      <w:numFmt w:val="bullet"/>
      <w:lvlText w:val=""/>
      <w:lvlJc w:val="left"/>
      <w:pPr>
        <w:ind w:left="4320" w:hanging="360"/>
      </w:pPr>
      <w:rPr>
        <w:rFonts w:ascii="Wingdings" w:hAnsi="Wingdings" w:hint="default"/>
      </w:rPr>
    </w:lvl>
    <w:lvl w:ilvl="6" w:tplc="1C901924">
      <w:start w:val="1"/>
      <w:numFmt w:val="bullet"/>
      <w:lvlText w:val=""/>
      <w:lvlJc w:val="left"/>
      <w:pPr>
        <w:ind w:left="5040" w:hanging="360"/>
      </w:pPr>
      <w:rPr>
        <w:rFonts w:ascii="Symbol" w:hAnsi="Symbol" w:hint="default"/>
      </w:rPr>
    </w:lvl>
    <w:lvl w:ilvl="7" w:tplc="FA08B02C">
      <w:start w:val="1"/>
      <w:numFmt w:val="bullet"/>
      <w:lvlText w:val="o"/>
      <w:lvlJc w:val="left"/>
      <w:pPr>
        <w:ind w:left="5760" w:hanging="360"/>
      </w:pPr>
      <w:rPr>
        <w:rFonts w:ascii="Courier New" w:hAnsi="Courier New" w:hint="default"/>
      </w:rPr>
    </w:lvl>
    <w:lvl w:ilvl="8" w:tplc="02A01F7C">
      <w:start w:val="1"/>
      <w:numFmt w:val="bullet"/>
      <w:lvlText w:val=""/>
      <w:lvlJc w:val="left"/>
      <w:pPr>
        <w:ind w:left="648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947146"/>
    <w:multiLevelType w:val="hybridMultilevel"/>
    <w:tmpl w:val="FFFFFFFF"/>
    <w:lvl w:ilvl="0" w:tplc="C0EC9082">
      <w:start w:val="1"/>
      <w:numFmt w:val="decimal"/>
      <w:lvlText w:val="%1."/>
      <w:lvlJc w:val="left"/>
      <w:pPr>
        <w:ind w:left="720" w:hanging="360"/>
      </w:pPr>
    </w:lvl>
    <w:lvl w:ilvl="1" w:tplc="49D2789E">
      <w:start w:val="1"/>
      <w:numFmt w:val="lowerLetter"/>
      <w:lvlText w:val="%2."/>
      <w:lvlJc w:val="left"/>
      <w:pPr>
        <w:ind w:left="1440" w:hanging="360"/>
      </w:pPr>
    </w:lvl>
    <w:lvl w:ilvl="2" w:tplc="D5409206">
      <w:start w:val="1"/>
      <w:numFmt w:val="lowerRoman"/>
      <w:lvlText w:val="%3."/>
      <w:lvlJc w:val="right"/>
      <w:pPr>
        <w:ind w:left="2160" w:hanging="180"/>
      </w:pPr>
    </w:lvl>
    <w:lvl w:ilvl="3" w:tplc="9A3A398C">
      <w:start w:val="1"/>
      <w:numFmt w:val="decimal"/>
      <w:lvlText w:val="%4."/>
      <w:lvlJc w:val="left"/>
      <w:pPr>
        <w:ind w:left="2880" w:hanging="360"/>
      </w:pPr>
    </w:lvl>
    <w:lvl w:ilvl="4" w:tplc="384C4894">
      <w:start w:val="1"/>
      <w:numFmt w:val="lowerLetter"/>
      <w:lvlText w:val="%5."/>
      <w:lvlJc w:val="left"/>
      <w:pPr>
        <w:ind w:left="3600" w:hanging="360"/>
      </w:pPr>
    </w:lvl>
    <w:lvl w:ilvl="5" w:tplc="ED38065E">
      <w:start w:val="1"/>
      <w:numFmt w:val="lowerRoman"/>
      <w:lvlText w:val="%6."/>
      <w:lvlJc w:val="right"/>
      <w:pPr>
        <w:ind w:left="4320" w:hanging="180"/>
      </w:pPr>
    </w:lvl>
    <w:lvl w:ilvl="6" w:tplc="B362554E">
      <w:start w:val="1"/>
      <w:numFmt w:val="decimal"/>
      <w:lvlText w:val="%7."/>
      <w:lvlJc w:val="left"/>
      <w:pPr>
        <w:ind w:left="5040" w:hanging="360"/>
      </w:pPr>
    </w:lvl>
    <w:lvl w:ilvl="7" w:tplc="2BA019D8">
      <w:start w:val="1"/>
      <w:numFmt w:val="lowerLetter"/>
      <w:lvlText w:val="%8."/>
      <w:lvlJc w:val="left"/>
      <w:pPr>
        <w:ind w:left="5760" w:hanging="360"/>
      </w:pPr>
    </w:lvl>
    <w:lvl w:ilvl="8" w:tplc="C7E42E4E">
      <w:start w:val="1"/>
      <w:numFmt w:val="lowerRoman"/>
      <w:lvlText w:val="%9."/>
      <w:lvlJc w:val="right"/>
      <w:pPr>
        <w:ind w:left="6480" w:hanging="180"/>
      </w:pPr>
    </w:lvl>
  </w:abstractNum>
  <w:num w:numId="1">
    <w:abstractNumId w:val="0"/>
  </w:num>
  <w:num w:numId="2">
    <w:abstractNumId w:val="16"/>
  </w:num>
  <w:num w:numId="3">
    <w:abstractNumId w:val="20"/>
  </w:num>
  <w:num w:numId="4">
    <w:abstractNumId w:val="9"/>
  </w:num>
  <w:num w:numId="5">
    <w:abstractNumId w:val="9"/>
    <w:lvlOverride w:ilvl="0">
      <w:startOverride w:val="1"/>
    </w:lvlOverride>
  </w:num>
  <w:num w:numId="6">
    <w:abstractNumId w:val="3"/>
  </w:num>
  <w:num w:numId="7">
    <w:abstractNumId w:val="1"/>
  </w:num>
  <w:num w:numId="8">
    <w:abstractNumId w:val="8"/>
  </w:num>
  <w:num w:numId="9">
    <w:abstractNumId w:val="15"/>
  </w:num>
  <w:num w:numId="10">
    <w:abstractNumId w:val="13"/>
  </w:num>
  <w:num w:numId="11">
    <w:abstractNumId w:val="17"/>
  </w:num>
  <w:num w:numId="12">
    <w:abstractNumId w:val="10"/>
  </w:num>
  <w:num w:numId="13">
    <w:abstractNumId w:val="2"/>
  </w:num>
  <w:num w:numId="14">
    <w:abstractNumId w:val="19"/>
  </w:num>
  <w:num w:numId="15">
    <w:abstractNumId w:val="5"/>
  </w:num>
  <w:num w:numId="16">
    <w:abstractNumId w:val="7"/>
  </w:num>
  <w:num w:numId="17">
    <w:abstractNumId w:val="21"/>
  </w:num>
  <w:num w:numId="18">
    <w:abstractNumId w:val="14"/>
  </w:num>
  <w:num w:numId="19">
    <w:abstractNumId w:val="12"/>
  </w:num>
  <w:num w:numId="20">
    <w:abstractNumId w:val="4"/>
  </w:num>
  <w:num w:numId="21">
    <w:abstractNumId w:val="1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2AD"/>
    <w:rsid w:val="00000ED4"/>
    <w:rsid w:val="000016FA"/>
    <w:rsid w:val="00001976"/>
    <w:rsid w:val="00003426"/>
    <w:rsid w:val="000067F4"/>
    <w:rsid w:val="00006FD2"/>
    <w:rsid w:val="00010B29"/>
    <w:rsid w:val="00011656"/>
    <w:rsid w:val="00012CF6"/>
    <w:rsid w:val="0001329A"/>
    <w:rsid w:val="00014150"/>
    <w:rsid w:val="000147DA"/>
    <w:rsid w:val="00014A07"/>
    <w:rsid w:val="000159F6"/>
    <w:rsid w:val="0002400F"/>
    <w:rsid w:val="00026C9B"/>
    <w:rsid w:val="00026F95"/>
    <w:rsid w:val="00027087"/>
    <w:rsid w:val="00027E36"/>
    <w:rsid w:val="00030462"/>
    <w:rsid w:val="000308E2"/>
    <w:rsid w:val="00030F55"/>
    <w:rsid w:val="000319B5"/>
    <w:rsid w:val="00031EE9"/>
    <w:rsid w:val="00033057"/>
    <w:rsid w:val="00034629"/>
    <w:rsid w:val="00035720"/>
    <w:rsid w:val="00035858"/>
    <w:rsid w:val="00035A48"/>
    <w:rsid w:val="00035EB0"/>
    <w:rsid w:val="00036693"/>
    <w:rsid w:val="00036CC6"/>
    <w:rsid w:val="00037206"/>
    <w:rsid w:val="00040AA4"/>
    <w:rsid w:val="000419AB"/>
    <w:rsid w:val="00041C23"/>
    <w:rsid w:val="00041CDF"/>
    <w:rsid w:val="000420F5"/>
    <w:rsid w:val="0004211C"/>
    <w:rsid w:val="00042598"/>
    <w:rsid w:val="000427DE"/>
    <w:rsid w:val="00044FDB"/>
    <w:rsid w:val="00045866"/>
    <w:rsid w:val="0004595D"/>
    <w:rsid w:val="00045FC3"/>
    <w:rsid w:val="00046138"/>
    <w:rsid w:val="00046FD6"/>
    <w:rsid w:val="000470D8"/>
    <w:rsid w:val="000508DE"/>
    <w:rsid w:val="0005120D"/>
    <w:rsid w:val="000523A2"/>
    <w:rsid w:val="00052AF1"/>
    <w:rsid w:val="00053190"/>
    <w:rsid w:val="000539DE"/>
    <w:rsid w:val="00054B7C"/>
    <w:rsid w:val="0005507B"/>
    <w:rsid w:val="00056292"/>
    <w:rsid w:val="00056925"/>
    <w:rsid w:val="00060792"/>
    <w:rsid w:val="0006122B"/>
    <w:rsid w:val="000616B7"/>
    <w:rsid w:val="000619EE"/>
    <w:rsid w:val="0006375D"/>
    <w:rsid w:val="000642EC"/>
    <w:rsid w:val="00064872"/>
    <w:rsid w:val="00065233"/>
    <w:rsid w:val="000652BA"/>
    <w:rsid w:val="000652EC"/>
    <w:rsid w:val="0006585B"/>
    <w:rsid w:val="00065905"/>
    <w:rsid w:val="00065F7D"/>
    <w:rsid w:val="00067600"/>
    <w:rsid w:val="000704F0"/>
    <w:rsid w:val="00071D90"/>
    <w:rsid w:val="00073A55"/>
    <w:rsid w:val="00073F31"/>
    <w:rsid w:val="00074335"/>
    <w:rsid w:val="000746B3"/>
    <w:rsid w:val="000767FD"/>
    <w:rsid w:val="00076B31"/>
    <w:rsid w:val="00077DF2"/>
    <w:rsid w:val="00080DFA"/>
    <w:rsid w:val="00082E0A"/>
    <w:rsid w:val="0008329C"/>
    <w:rsid w:val="00086A93"/>
    <w:rsid w:val="00090DC8"/>
    <w:rsid w:val="000928AB"/>
    <w:rsid w:val="00093990"/>
    <w:rsid w:val="00093D84"/>
    <w:rsid w:val="000940E3"/>
    <w:rsid w:val="000943F2"/>
    <w:rsid w:val="00094BFE"/>
    <w:rsid w:val="00095C36"/>
    <w:rsid w:val="000A2058"/>
    <w:rsid w:val="000A24E5"/>
    <w:rsid w:val="000A6876"/>
    <w:rsid w:val="000A716A"/>
    <w:rsid w:val="000A7CA1"/>
    <w:rsid w:val="000A7CF4"/>
    <w:rsid w:val="000A7E1D"/>
    <w:rsid w:val="000B07C4"/>
    <w:rsid w:val="000B10BB"/>
    <w:rsid w:val="000B3E0A"/>
    <w:rsid w:val="000B4C65"/>
    <w:rsid w:val="000B53D1"/>
    <w:rsid w:val="000B5D39"/>
    <w:rsid w:val="000C27B8"/>
    <w:rsid w:val="000C2B53"/>
    <w:rsid w:val="000C5F25"/>
    <w:rsid w:val="000C6B23"/>
    <w:rsid w:val="000C7963"/>
    <w:rsid w:val="000D07C1"/>
    <w:rsid w:val="000D1519"/>
    <w:rsid w:val="000D292B"/>
    <w:rsid w:val="000D3F89"/>
    <w:rsid w:val="000D425D"/>
    <w:rsid w:val="000D4985"/>
    <w:rsid w:val="000D5FF0"/>
    <w:rsid w:val="000D76F7"/>
    <w:rsid w:val="000E12DE"/>
    <w:rsid w:val="000E1E65"/>
    <w:rsid w:val="000E2316"/>
    <w:rsid w:val="000E3733"/>
    <w:rsid w:val="000E3C9F"/>
    <w:rsid w:val="000E4A66"/>
    <w:rsid w:val="000E4E81"/>
    <w:rsid w:val="000E530D"/>
    <w:rsid w:val="000E5D07"/>
    <w:rsid w:val="000E7487"/>
    <w:rsid w:val="000E75ED"/>
    <w:rsid w:val="000E7705"/>
    <w:rsid w:val="000F32F1"/>
    <w:rsid w:val="000F5092"/>
    <w:rsid w:val="000F5231"/>
    <w:rsid w:val="000F5CED"/>
    <w:rsid w:val="000F718D"/>
    <w:rsid w:val="000F7A20"/>
    <w:rsid w:val="00101042"/>
    <w:rsid w:val="0010106B"/>
    <w:rsid w:val="00101BA0"/>
    <w:rsid w:val="0010364D"/>
    <w:rsid w:val="00105215"/>
    <w:rsid w:val="0010559C"/>
    <w:rsid w:val="00107BE3"/>
    <w:rsid w:val="001103E8"/>
    <w:rsid w:val="00110424"/>
    <w:rsid w:val="00110B7F"/>
    <w:rsid w:val="00110DF1"/>
    <w:rsid w:val="0011129A"/>
    <w:rsid w:val="00111442"/>
    <w:rsid w:val="001122BD"/>
    <w:rsid w:val="001154EC"/>
    <w:rsid w:val="00115F36"/>
    <w:rsid w:val="001175BD"/>
    <w:rsid w:val="001202BF"/>
    <w:rsid w:val="00120434"/>
    <w:rsid w:val="00120D6A"/>
    <w:rsid w:val="00121574"/>
    <w:rsid w:val="001270BA"/>
    <w:rsid w:val="00130606"/>
    <w:rsid w:val="00131BF0"/>
    <w:rsid w:val="001355E0"/>
    <w:rsid w:val="00135616"/>
    <w:rsid w:val="0013611B"/>
    <w:rsid w:val="00141045"/>
    <w:rsid w:val="001416A8"/>
    <w:rsid w:val="00142135"/>
    <w:rsid w:val="00143D2E"/>
    <w:rsid w:val="00143F0B"/>
    <w:rsid w:val="00145713"/>
    <w:rsid w:val="0014655C"/>
    <w:rsid w:val="00146660"/>
    <w:rsid w:val="001476AE"/>
    <w:rsid w:val="00147E39"/>
    <w:rsid w:val="0015200C"/>
    <w:rsid w:val="00154E47"/>
    <w:rsid w:val="0015673B"/>
    <w:rsid w:val="00157096"/>
    <w:rsid w:val="00157437"/>
    <w:rsid w:val="0016094B"/>
    <w:rsid w:val="001610AF"/>
    <w:rsid w:val="00161B6C"/>
    <w:rsid w:val="00161EC0"/>
    <w:rsid w:val="00163FE4"/>
    <w:rsid w:val="0016408D"/>
    <w:rsid w:val="00165BB7"/>
    <w:rsid w:val="00166282"/>
    <w:rsid w:val="0016687D"/>
    <w:rsid w:val="00166DA4"/>
    <w:rsid w:val="00171DED"/>
    <w:rsid w:val="00175500"/>
    <w:rsid w:val="001766C2"/>
    <w:rsid w:val="00177436"/>
    <w:rsid w:val="00181D9C"/>
    <w:rsid w:val="001824D8"/>
    <w:rsid w:val="00182DA7"/>
    <w:rsid w:val="00185135"/>
    <w:rsid w:val="0018678B"/>
    <w:rsid w:val="0018685C"/>
    <w:rsid w:val="001869F4"/>
    <w:rsid w:val="00187EA3"/>
    <w:rsid w:val="0019084D"/>
    <w:rsid w:val="00192A35"/>
    <w:rsid w:val="00193A61"/>
    <w:rsid w:val="0019537D"/>
    <w:rsid w:val="001960F7"/>
    <w:rsid w:val="00196F13"/>
    <w:rsid w:val="001A0147"/>
    <w:rsid w:val="001A08A6"/>
    <w:rsid w:val="001A1CA9"/>
    <w:rsid w:val="001A2006"/>
    <w:rsid w:val="001A3058"/>
    <w:rsid w:val="001A3B88"/>
    <w:rsid w:val="001A5E83"/>
    <w:rsid w:val="001A66CD"/>
    <w:rsid w:val="001A72E8"/>
    <w:rsid w:val="001A7C93"/>
    <w:rsid w:val="001B1E23"/>
    <w:rsid w:val="001B3E41"/>
    <w:rsid w:val="001B42C5"/>
    <w:rsid w:val="001B5114"/>
    <w:rsid w:val="001B5F5D"/>
    <w:rsid w:val="001B632E"/>
    <w:rsid w:val="001B78E3"/>
    <w:rsid w:val="001B7927"/>
    <w:rsid w:val="001C1593"/>
    <w:rsid w:val="001C1A6D"/>
    <w:rsid w:val="001C4107"/>
    <w:rsid w:val="001C47DB"/>
    <w:rsid w:val="001C6BB8"/>
    <w:rsid w:val="001C7105"/>
    <w:rsid w:val="001C721C"/>
    <w:rsid w:val="001D062A"/>
    <w:rsid w:val="001D18B8"/>
    <w:rsid w:val="001D19DD"/>
    <w:rsid w:val="001D26AF"/>
    <w:rsid w:val="001D3456"/>
    <w:rsid w:val="001D377B"/>
    <w:rsid w:val="001D66EA"/>
    <w:rsid w:val="001D6B1E"/>
    <w:rsid w:val="001D769C"/>
    <w:rsid w:val="001D7776"/>
    <w:rsid w:val="001E32A2"/>
    <w:rsid w:val="001E3A25"/>
    <w:rsid w:val="001E495E"/>
    <w:rsid w:val="001E5264"/>
    <w:rsid w:val="001E5420"/>
    <w:rsid w:val="001E5651"/>
    <w:rsid w:val="001E736C"/>
    <w:rsid w:val="001E7CB6"/>
    <w:rsid w:val="001F0758"/>
    <w:rsid w:val="001F0E68"/>
    <w:rsid w:val="001F1F35"/>
    <w:rsid w:val="001F21A8"/>
    <w:rsid w:val="001F37DD"/>
    <w:rsid w:val="001F3972"/>
    <w:rsid w:val="001F3B29"/>
    <w:rsid w:val="001F47F6"/>
    <w:rsid w:val="001F70D8"/>
    <w:rsid w:val="001F7906"/>
    <w:rsid w:val="00201791"/>
    <w:rsid w:val="002017CF"/>
    <w:rsid w:val="0020418B"/>
    <w:rsid w:val="002049B2"/>
    <w:rsid w:val="00205F39"/>
    <w:rsid w:val="002073B3"/>
    <w:rsid w:val="00207415"/>
    <w:rsid w:val="00207E29"/>
    <w:rsid w:val="002106C9"/>
    <w:rsid w:val="002120C2"/>
    <w:rsid w:val="0021228C"/>
    <w:rsid w:val="0021240F"/>
    <w:rsid w:val="00213556"/>
    <w:rsid w:val="00213F06"/>
    <w:rsid w:val="00215EF8"/>
    <w:rsid w:val="002201F2"/>
    <w:rsid w:val="002213BD"/>
    <w:rsid w:val="00221DF8"/>
    <w:rsid w:val="002234FD"/>
    <w:rsid w:val="00223D1F"/>
    <w:rsid w:val="00223D25"/>
    <w:rsid w:val="00224941"/>
    <w:rsid w:val="00225A26"/>
    <w:rsid w:val="002268FC"/>
    <w:rsid w:val="00226D9E"/>
    <w:rsid w:val="00227652"/>
    <w:rsid w:val="00230E08"/>
    <w:rsid w:val="0023102C"/>
    <w:rsid w:val="00232502"/>
    <w:rsid w:val="002331F7"/>
    <w:rsid w:val="00233688"/>
    <w:rsid w:val="00233CFE"/>
    <w:rsid w:val="00236A80"/>
    <w:rsid w:val="00236C4D"/>
    <w:rsid w:val="00237041"/>
    <w:rsid w:val="00240176"/>
    <w:rsid w:val="00240328"/>
    <w:rsid w:val="002411CB"/>
    <w:rsid w:val="00244358"/>
    <w:rsid w:val="00244A7A"/>
    <w:rsid w:val="00245F3C"/>
    <w:rsid w:val="00250524"/>
    <w:rsid w:val="00250E2D"/>
    <w:rsid w:val="002512D4"/>
    <w:rsid w:val="00252160"/>
    <w:rsid w:val="00252E27"/>
    <w:rsid w:val="002535F6"/>
    <w:rsid w:val="002539C9"/>
    <w:rsid w:val="002540F3"/>
    <w:rsid w:val="00254602"/>
    <w:rsid w:val="00254D3A"/>
    <w:rsid w:val="00257099"/>
    <w:rsid w:val="002576BA"/>
    <w:rsid w:val="002603A8"/>
    <w:rsid w:val="00260465"/>
    <w:rsid w:val="002611D2"/>
    <w:rsid w:val="0026170E"/>
    <w:rsid w:val="00261D86"/>
    <w:rsid w:val="002623C2"/>
    <w:rsid w:val="00262812"/>
    <w:rsid w:val="00265F27"/>
    <w:rsid w:val="00270E25"/>
    <w:rsid w:val="00272324"/>
    <w:rsid w:val="00273793"/>
    <w:rsid w:val="0028016C"/>
    <w:rsid w:val="002806D0"/>
    <w:rsid w:val="002808CE"/>
    <w:rsid w:val="00281EC5"/>
    <w:rsid w:val="00282436"/>
    <w:rsid w:val="00284244"/>
    <w:rsid w:val="002854D1"/>
    <w:rsid w:val="00285B5F"/>
    <w:rsid w:val="00290356"/>
    <w:rsid w:val="00290822"/>
    <w:rsid w:val="00290AAA"/>
    <w:rsid w:val="0029105B"/>
    <w:rsid w:val="00291738"/>
    <w:rsid w:val="002919F2"/>
    <w:rsid w:val="002928B1"/>
    <w:rsid w:val="00293ACC"/>
    <w:rsid w:val="00293C4C"/>
    <w:rsid w:val="00295F73"/>
    <w:rsid w:val="0029657C"/>
    <w:rsid w:val="0029782C"/>
    <w:rsid w:val="002A0522"/>
    <w:rsid w:val="002A16C5"/>
    <w:rsid w:val="002A2187"/>
    <w:rsid w:val="002A3B10"/>
    <w:rsid w:val="002A63BF"/>
    <w:rsid w:val="002B40E5"/>
    <w:rsid w:val="002B48E2"/>
    <w:rsid w:val="002B4AC8"/>
    <w:rsid w:val="002B5236"/>
    <w:rsid w:val="002B5E0E"/>
    <w:rsid w:val="002B7DA0"/>
    <w:rsid w:val="002C0745"/>
    <w:rsid w:val="002C1538"/>
    <w:rsid w:val="002C1849"/>
    <w:rsid w:val="002C3237"/>
    <w:rsid w:val="002C3872"/>
    <w:rsid w:val="002C3B24"/>
    <w:rsid w:val="002C4150"/>
    <w:rsid w:val="002C54C8"/>
    <w:rsid w:val="002C6C0A"/>
    <w:rsid w:val="002C7E40"/>
    <w:rsid w:val="002D0AB6"/>
    <w:rsid w:val="002D3E61"/>
    <w:rsid w:val="002D3EC7"/>
    <w:rsid w:val="002D49E9"/>
    <w:rsid w:val="002D5F64"/>
    <w:rsid w:val="002D6752"/>
    <w:rsid w:val="002D771B"/>
    <w:rsid w:val="002E0513"/>
    <w:rsid w:val="002E1254"/>
    <w:rsid w:val="002E16F7"/>
    <w:rsid w:val="002E188B"/>
    <w:rsid w:val="002E20C4"/>
    <w:rsid w:val="002E28F3"/>
    <w:rsid w:val="002E2B81"/>
    <w:rsid w:val="002E3229"/>
    <w:rsid w:val="002E4286"/>
    <w:rsid w:val="002E4573"/>
    <w:rsid w:val="002E4E35"/>
    <w:rsid w:val="002E50D5"/>
    <w:rsid w:val="002E5E24"/>
    <w:rsid w:val="002F0E59"/>
    <w:rsid w:val="002F13E6"/>
    <w:rsid w:val="002F1A7D"/>
    <w:rsid w:val="002F2507"/>
    <w:rsid w:val="002F2F20"/>
    <w:rsid w:val="002F3112"/>
    <w:rsid w:val="002F3A7E"/>
    <w:rsid w:val="002F3AAF"/>
    <w:rsid w:val="002F4F9A"/>
    <w:rsid w:val="002F52A2"/>
    <w:rsid w:val="002F6697"/>
    <w:rsid w:val="002F6B5A"/>
    <w:rsid w:val="002F769D"/>
    <w:rsid w:val="003014EA"/>
    <w:rsid w:val="003021E0"/>
    <w:rsid w:val="00302FF7"/>
    <w:rsid w:val="00304E99"/>
    <w:rsid w:val="00305085"/>
    <w:rsid w:val="00305742"/>
    <w:rsid w:val="003060DE"/>
    <w:rsid w:val="00310291"/>
    <w:rsid w:val="003155DE"/>
    <w:rsid w:val="00315616"/>
    <w:rsid w:val="00316983"/>
    <w:rsid w:val="00320F1B"/>
    <w:rsid w:val="00320F6E"/>
    <w:rsid w:val="003217D1"/>
    <w:rsid w:val="0032222E"/>
    <w:rsid w:val="00324030"/>
    <w:rsid w:val="00326439"/>
    <w:rsid w:val="00326C95"/>
    <w:rsid w:val="00326DF0"/>
    <w:rsid w:val="003305E1"/>
    <w:rsid w:val="003308CA"/>
    <w:rsid w:val="00331E82"/>
    <w:rsid w:val="00332800"/>
    <w:rsid w:val="00334D82"/>
    <w:rsid w:val="00335C22"/>
    <w:rsid w:val="0033647D"/>
    <w:rsid w:val="003372EA"/>
    <w:rsid w:val="00340013"/>
    <w:rsid w:val="00341956"/>
    <w:rsid w:val="00342BE0"/>
    <w:rsid w:val="003440F9"/>
    <w:rsid w:val="00346AC9"/>
    <w:rsid w:val="0034733C"/>
    <w:rsid w:val="00350A02"/>
    <w:rsid w:val="00351463"/>
    <w:rsid w:val="00351E95"/>
    <w:rsid w:val="003527D3"/>
    <w:rsid w:val="0035329B"/>
    <w:rsid w:val="003607BA"/>
    <w:rsid w:val="00361150"/>
    <w:rsid w:val="00361EC3"/>
    <w:rsid w:val="00363805"/>
    <w:rsid w:val="00364C0A"/>
    <w:rsid w:val="00364ED1"/>
    <w:rsid w:val="00364FBF"/>
    <w:rsid w:val="00365AF7"/>
    <w:rsid w:val="00365B03"/>
    <w:rsid w:val="00365DE9"/>
    <w:rsid w:val="0037017D"/>
    <w:rsid w:val="00373A57"/>
    <w:rsid w:val="00373C52"/>
    <w:rsid w:val="00375202"/>
    <w:rsid w:val="003759C9"/>
    <w:rsid w:val="00375D52"/>
    <w:rsid w:val="003772E9"/>
    <w:rsid w:val="003778FB"/>
    <w:rsid w:val="00377C13"/>
    <w:rsid w:val="00381F99"/>
    <w:rsid w:val="00382460"/>
    <w:rsid w:val="003840E1"/>
    <w:rsid w:val="00384DBF"/>
    <w:rsid w:val="003852A5"/>
    <w:rsid w:val="00385C70"/>
    <w:rsid w:val="00386005"/>
    <w:rsid w:val="00386F64"/>
    <w:rsid w:val="003926C7"/>
    <w:rsid w:val="0039373D"/>
    <w:rsid w:val="00393B3C"/>
    <w:rsid w:val="003940DF"/>
    <w:rsid w:val="003968E6"/>
    <w:rsid w:val="00396ECB"/>
    <w:rsid w:val="003977A9"/>
    <w:rsid w:val="003A0B29"/>
    <w:rsid w:val="003A26CA"/>
    <w:rsid w:val="003A2EE9"/>
    <w:rsid w:val="003A377B"/>
    <w:rsid w:val="003A4F52"/>
    <w:rsid w:val="003A59AB"/>
    <w:rsid w:val="003A5BB2"/>
    <w:rsid w:val="003A77CE"/>
    <w:rsid w:val="003B1427"/>
    <w:rsid w:val="003B1DDA"/>
    <w:rsid w:val="003B2DEB"/>
    <w:rsid w:val="003B5D1A"/>
    <w:rsid w:val="003B5FFE"/>
    <w:rsid w:val="003B6420"/>
    <w:rsid w:val="003B6DA2"/>
    <w:rsid w:val="003B73BC"/>
    <w:rsid w:val="003B7F98"/>
    <w:rsid w:val="003C09DD"/>
    <w:rsid w:val="003C1362"/>
    <w:rsid w:val="003C1E27"/>
    <w:rsid w:val="003C2802"/>
    <w:rsid w:val="003C2D55"/>
    <w:rsid w:val="003C448A"/>
    <w:rsid w:val="003C7EBE"/>
    <w:rsid w:val="003D052C"/>
    <w:rsid w:val="003D167C"/>
    <w:rsid w:val="003D19DA"/>
    <w:rsid w:val="003D329E"/>
    <w:rsid w:val="003D38E5"/>
    <w:rsid w:val="003D4BA7"/>
    <w:rsid w:val="003D635F"/>
    <w:rsid w:val="003D7C65"/>
    <w:rsid w:val="003E0CB3"/>
    <w:rsid w:val="003E120D"/>
    <w:rsid w:val="003E247C"/>
    <w:rsid w:val="003E488B"/>
    <w:rsid w:val="003E4EDE"/>
    <w:rsid w:val="003E52AB"/>
    <w:rsid w:val="003E5D11"/>
    <w:rsid w:val="003E7894"/>
    <w:rsid w:val="003F0838"/>
    <w:rsid w:val="003F12B5"/>
    <w:rsid w:val="003F34D0"/>
    <w:rsid w:val="003F49C4"/>
    <w:rsid w:val="003F54D5"/>
    <w:rsid w:val="003F565A"/>
    <w:rsid w:val="003F67B2"/>
    <w:rsid w:val="003F688E"/>
    <w:rsid w:val="003F71BA"/>
    <w:rsid w:val="003F7F9C"/>
    <w:rsid w:val="00400330"/>
    <w:rsid w:val="0040099F"/>
    <w:rsid w:val="00401F7F"/>
    <w:rsid w:val="00402716"/>
    <w:rsid w:val="00402DAC"/>
    <w:rsid w:val="00404A0F"/>
    <w:rsid w:val="00410176"/>
    <w:rsid w:val="00410627"/>
    <w:rsid w:val="004113D5"/>
    <w:rsid w:val="00411A63"/>
    <w:rsid w:val="00411D8F"/>
    <w:rsid w:val="00412D18"/>
    <w:rsid w:val="00414B34"/>
    <w:rsid w:val="0041630E"/>
    <w:rsid w:val="00416949"/>
    <w:rsid w:val="00417309"/>
    <w:rsid w:val="00421CAF"/>
    <w:rsid w:val="00423D38"/>
    <w:rsid w:val="0042631F"/>
    <w:rsid w:val="00426F75"/>
    <w:rsid w:val="00427463"/>
    <w:rsid w:val="00431156"/>
    <w:rsid w:val="004316C7"/>
    <w:rsid w:val="00432ABA"/>
    <w:rsid w:val="004339D0"/>
    <w:rsid w:val="00434085"/>
    <w:rsid w:val="004362FA"/>
    <w:rsid w:val="00436E1E"/>
    <w:rsid w:val="0044022D"/>
    <w:rsid w:val="00440C49"/>
    <w:rsid w:val="00442645"/>
    <w:rsid w:val="00442675"/>
    <w:rsid w:val="00442E1D"/>
    <w:rsid w:val="00442FBC"/>
    <w:rsid w:val="00445300"/>
    <w:rsid w:val="004459EE"/>
    <w:rsid w:val="004460BC"/>
    <w:rsid w:val="00447049"/>
    <w:rsid w:val="004470FC"/>
    <w:rsid w:val="00447796"/>
    <w:rsid w:val="00450161"/>
    <w:rsid w:val="00450982"/>
    <w:rsid w:val="00450B13"/>
    <w:rsid w:val="00451993"/>
    <w:rsid w:val="00451E6D"/>
    <w:rsid w:val="004523F2"/>
    <w:rsid w:val="00454395"/>
    <w:rsid w:val="0045486B"/>
    <w:rsid w:val="00454A2A"/>
    <w:rsid w:val="004579F8"/>
    <w:rsid w:val="00460047"/>
    <w:rsid w:val="0046011C"/>
    <w:rsid w:val="00460704"/>
    <w:rsid w:val="00460769"/>
    <w:rsid w:val="00460807"/>
    <w:rsid w:val="00460BF0"/>
    <w:rsid w:val="004618C6"/>
    <w:rsid w:val="00461C69"/>
    <w:rsid w:val="00462B9D"/>
    <w:rsid w:val="0046332A"/>
    <w:rsid w:val="00465BCC"/>
    <w:rsid w:val="004664DD"/>
    <w:rsid w:val="00466652"/>
    <w:rsid w:val="00466A48"/>
    <w:rsid w:val="00466F61"/>
    <w:rsid w:val="00467013"/>
    <w:rsid w:val="00467187"/>
    <w:rsid w:val="00467F00"/>
    <w:rsid w:val="0047023E"/>
    <w:rsid w:val="004719CB"/>
    <w:rsid w:val="00471F20"/>
    <w:rsid w:val="004727FA"/>
    <w:rsid w:val="004735A4"/>
    <w:rsid w:val="00473D57"/>
    <w:rsid w:val="0047413B"/>
    <w:rsid w:val="0047452E"/>
    <w:rsid w:val="00475486"/>
    <w:rsid w:val="00475F6F"/>
    <w:rsid w:val="00476192"/>
    <w:rsid w:val="00476E2B"/>
    <w:rsid w:val="00477185"/>
    <w:rsid w:val="00477198"/>
    <w:rsid w:val="0048070B"/>
    <w:rsid w:val="00481081"/>
    <w:rsid w:val="00481244"/>
    <w:rsid w:val="00482697"/>
    <w:rsid w:val="00482995"/>
    <w:rsid w:val="0048334C"/>
    <w:rsid w:val="00483994"/>
    <w:rsid w:val="00484AF2"/>
    <w:rsid w:val="00484CA1"/>
    <w:rsid w:val="00484D19"/>
    <w:rsid w:val="00486364"/>
    <w:rsid w:val="0048654E"/>
    <w:rsid w:val="004869EA"/>
    <w:rsid w:val="0048767C"/>
    <w:rsid w:val="00487681"/>
    <w:rsid w:val="00491355"/>
    <w:rsid w:val="004937F0"/>
    <w:rsid w:val="00494C8E"/>
    <w:rsid w:val="004956D9"/>
    <w:rsid w:val="004974CC"/>
    <w:rsid w:val="004A3066"/>
    <w:rsid w:val="004A4E0A"/>
    <w:rsid w:val="004A4F1C"/>
    <w:rsid w:val="004A6219"/>
    <w:rsid w:val="004A6615"/>
    <w:rsid w:val="004A6AFC"/>
    <w:rsid w:val="004A7A43"/>
    <w:rsid w:val="004B02F7"/>
    <w:rsid w:val="004B06E4"/>
    <w:rsid w:val="004B0878"/>
    <w:rsid w:val="004B2319"/>
    <w:rsid w:val="004B26F2"/>
    <w:rsid w:val="004B2B42"/>
    <w:rsid w:val="004B2DE5"/>
    <w:rsid w:val="004B2F3A"/>
    <w:rsid w:val="004B3956"/>
    <w:rsid w:val="004B3DD8"/>
    <w:rsid w:val="004B5CCB"/>
    <w:rsid w:val="004B5E74"/>
    <w:rsid w:val="004B6F31"/>
    <w:rsid w:val="004B7320"/>
    <w:rsid w:val="004C0DCD"/>
    <w:rsid w:val="004C1C56"/>
    <w:rsid w:val="004C39D8"/>
    <w:rsid w:val="004C3E5E"/>
    <w:rsid w:val="004C3EF1"/>
    <w:rsid w:val="004C4318"/>
    <w:rsid w:val="004C526F"/>
    <w:rsid w:val="004C64D5"/>
    <w:rsid w:val="004C6980"/>
    <w:rsid w:val="004C6BE9"/>
    <w:rsid w:val="004D00EE"/>
    <w:rsid w:val="004D1C34"/>
    <w:rsid w:val="004D2079"/>
    <w:rsid w:val="004D239E"/>
    <w:rsid w:val="004D25E6"/>
    <w:rsid w:val="004D285F"/>
    <w:rsid w:val="004D327A"/>
    <w:rsid w:val="004D44F2"/>
    <w:rsid w:val="004D638F"/>
    <w:rsid w:val="004D7DF2"/>
    <w:rsid w:val="004E0EE6"/>
    <w:rsid w:val="004E23B2"/>
    <w:rsid w:val="004E336A"/>
    <w:rsid w:val="004E3586"/>
    <w:rsid w:val="004E362F"/>
    <w:rsid w:val="004E5ACA"/>
    <w:rsid w:val="004E6720"/>
    <w:rsid w:val="004E756E"/>
    <w:rsid w:val="004E777B"/>
    <w:rsid w:val="004E79AB"/>
    <w:rsid w:val="004E7DEC"/>
    <w:rsid w:val="004F0E2A"/>
    <w:rsid w:val="004F1683"/>
    <w:rsid w:val="004F1D1B"/>
    <w:rsid w:val="004F27BB"/>
    <w:rsid w:val="004F28D6"/>
    <w:rsid w:val="004F4B32"/>
    <w:rsid w:val="004F5BB8"/>
    <w:rsid w:val="004F5C2E"/>
    <w:rsid w:val="004F66DE"/>
    <w:rsid w:val="004F6AF8"/>
    <w:rsid w:val="004F73DC"/>
    <w:rsid w:val="00500304"/>
    <w:rsid w:val="00500E00"/>
    <w:rsid w:val="0050154F"/>
    <w:rsid w:val="005019AF"/>
    <w:rsid w:val="00501C1D"/>
    <w:rsid w:val="005022EE"/>
    <w:rsid w:val="005022F9"/>
    <w:rsid w:val="005024A3"/>
    <w:rsid w:val="00502E8C"/>
    <w:rsid w:val="005039B3"/>
    <w:rsid w:val="005056FA"/>
    <w:rsid w:val="00510E84"/>
    <w:rsid w:val="00511702"/>
    <w:rsid w:val="00511915"/>
    <w:rsid w:val="005121ED"/>
    <w:rsid w:val="00513B88"/>
    <w:rsid w:val="00514139"/>
    <w:rsid w:val="0051621D"/>
    <w:rsid w:val="00521003"/>
    <w:rsid w:val="00521442"/>
    <w:rsid w:val="005228BD"/>
    <w:rsid w:val="005239DF"/>
    <w:rsid w:val="00526E65"/>
    <w:rsid w:val="005278F7"/>
    <w:rsid w:val="00530372"/>
    <w:rsid w:val="005316E3"/>
    <w:rsid w:val="005325A5"/>
    <w:rsid w:val="00532ABD"/>
    <w:rsid w:val="0053334A"/>
    <w:rsid w:val="0053397F"/>
    <w:rsid w:val="00533A0F"/>
    <w:rsid w:val="0053449A"/>
    <w:rsid w:val="00534557"/>
    <w:rsid w:val="00534B67"/>
    <w:rsid w:val="00534E96"/>
    <w:rsid w:val="00535786"/>
    <w:rsid w:val="005367DA"/>
    <w:rsid w:val="00536EE5"/>
    <w:rsid w:val="00542127"/>
    <w:rsid w:val="00542237"/>
    <w:rsid w:val="00542CCE"/>
    <w:rsid w:val="00547033"/>
    <w:rsid w:val="00547722"/>
    <w:rsid w:val="00547D14"/>
    <w:rsid w:val="00552CA1"/>
    <w:rsid w:val="005541D2"/>
    <w:rsid w:val="005542AF"/>
    <w:rsid w:val="00554FF6"/>
    <w:rsid w:val="005560FC"/>
    <w:rsid w:val="0056033B"/>
    <w:rsid w:val="00560FC6"/>
    <w:rsid w:val="00562A1D"/>
    <w:rsid w:val="00562EEF"/>
    <w:rsid w:val="00563EA6"/>
    <w:rsid w:val="00564D7F"/>
    <w:rsid w:val="00567119"/>
    <w:rsid w:val="00570237"/>
    <w:rsid w:val="00570C76"/>
    <w:rsid w:val="005738E7"/>
    <w:rsid w:val="0057578D"/>
    <w:rsid w:val="00577D4A"/>
    <w:rsid w:val="00577DD3"/>
    <w:rsid w:val="005802D1"/>
    <w:rsid w:val="00581BC1"/>
    <w:rsid w:val="00582397"/>
    <w:rsid w:val="005830AB"/>
    <w:rsid w:val="00583C44"/>
    <w:rsid w:val="00583F7F"/>
    <w:rsid w:val="00585764"/>
    <w:rsid w:val="00585F11"/>
    <w:rsid w:val="00590E70"/>
    <w:rsid w:val="0059192E"/>
    <w:rsid w:val="0059231C"/>
    <w:rsid w:val="00592645"/>
    <w:rsid w:val="0059309D"/>
    <w:rsid w:val="00594D8F"/>
    <w:rsid w:val="00597ABB"/>
    <w:rsid w:val="005A10A3"/>
    <w:rsid w:val="005A1E7E"/>
    <w:rsid w:val="005A404D"/>
    <w:rsid w:val="005A4A85"/>
    <w:rsid w:val="005A4C14"/>
    <w:rsid w:val="005A5AB4"/>
    <w:rsid w:val="005A6D97"/>
    <w:rsid w:val="005A7294"/>
    <w:rsid w:val="005B01EA"/>
    <w:rsid w:val="005B176D"/>
    <w:rsid w:val="005B2CA0"/>
    <w:rsid w:val="005B3372"/>
    <w:rsid w:val="005B5712"/>
    <w:rsid w:val="005B59C5"/>
    <w:rsid w:val="005B686E"/>
    <w:rsid w:val="005B7CA9"/>
    <w:rsid w:val="005C06B1"/>
    <w:rsid w:val="005C0CE7"/>
    <w:rsid w:val="005C0FC0"/>
    <w:rsid w:val="005C1A3B"/>
    <w:rsid w:val="005C1EFA"/>
    <w:rsid w:val="005D054D"/>
    <w:rsid w:val="005D18CE"/>
    <w:rsid w:val="005D1F4E"/>
    <w:rsid w:val="005D259A"/>
    <w:rsid w:val="005D2A55"/>
    <w:rsid w:val="005D3FDF"/>
    <w:rsid w:val="005D4084"/>
    <w:rsid w:val="005D6BD9"/>
    <w:rsid w:val="005D6FCA"/>
    <w:rsid w:val="005D7375"/>
    <w:rsid w:val="005D7495"/>
    <w:rsid w:val="005D7862"/>
    <w:rsid w:val="005E0676"/>
    <w:rsid w:val="005E09D1"/>
    <w:rsid w:val="005E09ED"/>
    <w:rsid w:val="005E20CC"/>
    <w:rsid w:val="005E516A"/>
    <w:rsid w:val="005E5410"/>
    <w:rsid w:val="005E5C51"/>
    <w:rsid w:val="005E5ECE"/>
    <w:rsid w:val="005E6A0C"/>
    <w:rsid w:val="005E7C60"/>
    <w:rsid w:val="005F05E4"/>
    <w:rsid w:val="005F102C"/>
    <w:rsid w:val="005F1487"/>
    <w:rsid w:val="005F30BD"/>
    <w:rsid w:val="005F6618"/>
    <w:rsid w:val="005F6A85"/>
    <w:rsid w:val="005F7C2D"/>
    <w:rsid w:val="00601B28"/>
    <w:rsid w:val="00601F4B"/>
    <w:rsid w:val="0060316C"/>
    <w:rsid w:val="00603A84"/>
    <w:rsid w:val="0060563E"/>
    <w:rsid w:val="006058B4"/>
    <w:rsid w:val="00606848"/>
    <w:rsid w:val="006068E4"/>
    <w:rsid w:val="00610AB8"/>
    <w:rsid w:val="00620655"/>
    <w:rsid w:val="006206A3"/>
    <w:rsid w:val="00622254"/>
    <w:rsid w:val="0062225A"/>
    <w:rsid w:val="00623DB4"/>
    <w:rsid w:val="006242E1"/>
    <w:rsid w:val="0062607E"/>
    <w:rsid w:val="00627EF2"/>
    <w:rsid w:val="00630237"/>
    <w:rsid w:val="006317C6"/>
    <w:rsid w:val="006327D5"/>
    <w:rsid w:val="00632CF8"/>
    <w:rsid w:val="0063318F"/>
    <w:rsid w:val="006335DD"/>
    <w:rsid w:val="0063381C"/>
    <w:rsid w:val="0063447E"/>
    <w:rsid w:val="00634840"/>
    <w:rsid w:val="00634E73"/>
    <w:rsid w:val="00637C47"/>
    <w:rsid w:val="00641AAA"/>
    <w:rsid w:val="00642850"/>
    <w:rsid w:val="00645064"/>
    <w:rsid w:val="00647815"/>
    <w:rsid w:val="00647FB3"/>
    <w:rsid w:val="00652EFE"/>
    <w:rsid w:val="00653033"/>
    <w:rsid w:val="006551C9"/>
    <w:rsid w:val="00655926"/>
    <w:rsid w:val="00657566"/>
    <w:rsid w:val="00657E60"/>
    <w:rsid w:val="0066223C"/>
    <w:rsid w:val="00663294"/>
    <w:rsid w:val="0066447F"/>
    <w:rsid w:val="00664AFE"/>
    <w:rsid w:val="00670C57"/>
    <w:rsid w:val="006715EC"/>
    <w:rsid w:val="0067182E"/>
    <w:rsid w:val="00672CC7"/>
    <w:rsid w:val="006733EB"/>
    <w:rsid w:val="006734C3"/>
    <w:rsid w:val="006737B2"/>
    <w:rsid w:val="006738DC"/>
    <w:rsid w:val="00674988"/>
    <w:rsid w:val="0067577E"/>
    <w:rsid w:val="006764AA"/>
    <w:rsid w:val="00677940"/>
    <w:rsid w:val="00681510"/>
    <w:rsid w:val="00681531"/>
    <w:rsid w:val="0068167D"/>
    <w:rsid w:val="006831B0"/>
    <w:rsid w:val="00683BE0"/>
    <w:rsid w:val="00684A67"/>
    <w:rsid w:val="0068586F"/>
    <w:rsid w:val="0068681F"/>
    <w:rsid w:val="006916AD"/>
    <w:rsid w:val="00692C48"/>
    <w:rsid w:val="00693190"/>
    <w:rsid w:val="00693B2F"/>
    <w:rsid w:val="00696459"/>
    <w:rsid w:val="00697239"/>
    <w:rsid w:val="006A0B8E"/>
    <w:rsid w:val="006A1AAE"/>
    <w:rsid w:val="006A4A09"/>
    <w:rsid w:val="006A5660"/>
    <w:rsid w:val="006A6C84"/>
    <w:rsid w:val="006A6D1E"/>
    <w:rsid w:val="006A6F3B"/>
    <w:rsid w:val="006B00CB"/>
    <w:rsid w:val="006B071B"/>
    <w:rsid w:val="006B3A88"/>
    <w:rsid w:val="006B411D"/>
    <w:rsid w:val="006B4B43"/>
    <w:rsid w:val="006B536E"/>
    <w:rsid w:val="006B568E"/>
    <w:rsid w:val="006B63A1"/>
    <w:rsid w:val="006B6ED0"/>
    <w:rsid w:val="006B73EC"/>
    <w:rsid w:val="006B74CB"/>
    <w:rsid w:val="006B7BE3"/>
    <w:rsid w:val="006C0480"/>
    <w:rsid w:val="006C0B1D"/>
    <w:rsid w:val="006C2497"/>
    <w:rsid w:val="006C3076"/>
    <w:rsid w:val="006C35C9"/>
    <w:rsid w:val="006C3700"/>
    <w:rsid w:val="006C5500"/>
    <w:rsid w:val="006C5AD9"/>
    <w:rsid w:val="006C67D3"/>
    <w:rsid w:val="006C702B"/>
    <w:rsid w:val="006C7EB7"/>
    <w:rsid w:val="006D0551"/>
    <w:rsid w:val="006D0C29"/>
    <w:rsid w:val="006D1183"/>
    <w:rsid w:val="006D1564"/>
    <w:rsid w:val="006D2851"/>
    <w:rsid w:val="006D2A37"/>
    <w:rsid w:val="006D3AED"/>
    <w:rsid w:val="006D7C6D"/>
    <w:rsid w:val="006E029F"/>
    <w:rsid w:val="006E15C8"/>
    <w:rsid w:val="006E1D8E"/>
    <w:rsid w:val="006E20EF"/>
    <w:rsid w:val="006E352C"/>
    <w:rsid w:val="006E38BE"/>
    <w:rsid w:val="006E460E"/>
    <w:rsid w:val="006E4A04"/>
    <w:rsid w:val="006E54F8"/>
    <w:rsid w:val="006E60E6"/>
    <w:rsid w:val="006E639C"/>
    <w:rsid w:val="006F039B"/>
    <w:rsid w:val="006F0878"/>
    <w:rsid w:val="006F1AA3"/>
    <w:rsid w:val="006F1BB1"/>
    <w:rsid w:val="006F373C"/>
    <w:rsid w:val="006F4028"/>
    <w:rsid w:val="006F7257"/>
    <w:rsid w:val="007004C3"/>
    <w:rsid w:val="00700CFF"/>
    <w:rsid w:val="00700FA0"/>
    <w:rsid w:val="00702387"/>
    <w:rsid w:val="00703BB9"/>
    <w:rsid w:val="00703F13"/>
    <w:rsid w:val="00704308"/>
    <w:rsid w:val="007056B1"/>
    <w:rsid w:val="007059C7"/>
    <w:rsid w:val="0070709D"/>
    <w:rsid w:val="0070739D"/>
    <w:rsid w:val="0070781B"/>
    <w:rsid w:val="007114EC"/>
    <w:rsid w:val="00712140"/>
    <w:rsid w:val="00713853"/>
    <w:rsid w:val="0071391D"/>
    <w:rsid w:val="00714CE6"/>
    <w:rsid w:val="007151FA"/>
    <w:rsid w:val="007156B5"/>
    <w:rsid w:val="007164AA"/>
    <w:rsid w:val="007166E4"/>
    <w:rsid w:val="007178D9"/>
    <w:rsid w:val="00722E9E"/>
    <w:rsid w:val="0072308F"/>
    <w:rsid w:val="007237C8"/>
    <w:rsid w:val="0072381C"/>
    <w:rsid w:val="00725746"/>
    <w:rsid w:val="00725D3C"/>
    <w:rsid w:val="00726107"/>
    <w:rsid w:val="00726F08"/>
    <w:rsid w:val="00727097"/>
    <w:rsid w:val="00727250"/>
    <w:rsid w:val="00727E0A"/>
    <w:rsid w:val="00731A09"/>
    <w:rsid w:val="0073252C"/>
    <w:rsid w:val="007335BD"/>
    <w:rsid w:val="00733FB0"/>
    <w:rsid w:val="00734B63"/>
    <w:rsid w:val="0073578F"/>
    <w:rsid w:val="007358A5"/>
    <w:rsid w:val="00736603"/>
    <w:rsid w:val="00740C00"/>
    <w:rsid w:val="007430FE"/>
    <w:rsid w:val="00743372"/>
    <w:rsid w:val="007436ED"/>
    <w:rsid w:val="007455D2"/>
    <w:rsid w:val="0074585C"/>
    <w:rsid w:val="0074672F"/>
    <w:rsid w:val="00746C4D"/>
    <w:rsid w:val="00746C8E"/>
    <w:rsid w:val="0074729A"/>
    <w:rsid w:val="00751219"/>
    <w:rsid w:val="00754AD7"/>
    <w:rsid w:val="00755884"/>
    <w:rsid w:val="00756D26"/>
    <w:rsid w:val="00760700"/>
    <w:rsid w:val="00761C02"/>
    <w:rsid w:val="00763E0A"/>
    <w:rsid w:val="00763E61"/>
    <w:rsid w:val="00770CAD"/>
    <w:rsid w:val="0077143B"/>
    <w:rsid w:val="0077549A"/>
    <w:rsid w:val="007769B0"/>
    <w:rsid w:val="007772E4"/>
    <w:rsid w:val="0077764E"/>
    <w:rsid w:val="00777972"/>
    <w:rsid w:val="00781F33"/>
    <w:rsid w:val="00783394"/>
    <w:rsid w:val="007846BE"/>
    <w:rsid w:val="00786990"/>
    <w:rsid w:val="00787979"/>
    <w:rsid w:val="00790295"/>
    <w:rsid w:val="0079045E"/>
    <w:rsid w:val="00791AB0"/>
    <w:rsid w:val="0079223D"/>
    <w:rsid w:val="00793877"/>
    <w:rsid w:val="00794B5F"/>
    <w:rsid w:val="00795266"/>
    <w:rsid w:val="007956D3"/>
    <w:rsid w:val="00795EE1"/>
    <w:rsid w:val="00796BC4"/>
    <w:rsid w:val="00796D2D"/>
    <w:rsid w:val="007974A3"/>
    <w:rsid w:val="007A0C67"/>
    <w:rsid w:val="007A10C4"/>
    <w:rsid w:val="007A2BCD"/>
    <w:rsid w:val="007A2E83"/>
    <w:rsid w:val="007A310F"/>
    <w:rsid w:val="007B1085"/>
    <w:rsid w:val="007B2B60"/>
    <w:rsid w:val="007B6A9E"/>
    <w:rsid w:val="007B7118"/>
    <w:rsid w:val="007B7E10"/>
    <w:rsid w:val="007B7F17"/>
    <w:rsid w:val="007C01DB"/>
    <w:rsid w:val="007C045F"/>
    <w:rsid w:val="007C0912"/>
    <w:rsid w:val="007C15D1"/>
    <w:rsid w:val="007C1613"/>
    <w:rsid w:val="007C201A"/>
    <w:rsid w:val="007C2DD1"/>
    <w:rsid w:val="007C4C1B"/>
    <w:rsid w:val="007C6800"/>
    <w:rsid w:val="007C7676"/>
    <w:rsid w:val="007D242E"/>
    <w:rsid w:val="007D29F8"/>
    <w:rsid w:val="007D3306"/>
    <w:rsid w:val="007D4F3A"/>
    <w:rsid w:val="007D5095"/>
    <w:rsid w:val="007D5CF9"/>
    <w:rsid w:val="007D6648"/>
    <w:rsid w:val="007D701A"/>
    <w:rsid w:val="007D7689"/>
    <w:rsid w:val="007E136B"/>
    <w:rsid w:val="007E23B7"/>
    <w:rsid w:val="007E2778"/>
    <w:rsid w:val="007E384F"/>
    <w:rsid w:val="007E41CA"/>
    <w:rsid w:val="007E59DE"/>
    <w:rsid w:val="007E7203"/>
    <w:rsid w:val="007E7789"/>
    <w:rsid w:val="007F0683"/>
    <w:rsid w:val="007F19AF"/>
    <w:rsid w:val="007F1BC2"/>
    <w:rsid w:val="007F2A8F"/>
    <w:rsid w:val="007F2E07"/>
    <w:rsid w:val="007F30FE"/>
    <w:rsid w:val="007F378F"/>
    <w:rsid w:val="007F3AF5"/>
    <w:rsid w:val="007F4FE5"/>
    <w:rsid w:val="007F5D5E"/>
    <w:rsid w:val="00800774"/>
    <w:rsid w:val="00800F1D"/>
    <w:rsid w:val="00803A15"/>
    <w:rsid w:val="0080417A"/>
    <w:rsid w:val="008049C6"/>
    <w:rsid w:val="00804B0C"/>
    <w:rsid w:val="00805C37"/>
    <w:rsid w:val="00805DCA"/>
    <w:rsid w:val="00810457"/>
    <w:rsid w:val="00810EC9"/>
    <w:rsid w:val="0081143C"/>
    <w:rsid w:val="00812A6F"/>
    <w:rsid w:val="00812B70"/>
    <w:rsid w:val="00812BB8"/>
    <w:rsid w:val="00812F22"/>
    <w:rsid w:val="008138F8"/>
    <w:rsid w:val="008156DB"/>
    <w:rsid w:val="00822BF8"/>
    <w:rsid w:val="00822CFB"/>
    <w:rsid w:val="0082591F"/>
    <w:rsid w:val="0082629A"/>
    <w:rsid w:val="00826979"/>
    <w:rsid w:val="00826BEE"/>
    <w:rsid w:val="00826E29"/>
    <w:rsid w:val="008270BB"/>
    <w:rsid w:val="0082734D"/>
    <w:rsid w:val="0082757C"/>
    <w:rsid w:val="00827E81"/>
    <w:rsid w:val="00831199"/>
    <w:rsid w:val="008312E0"/>
    <w:rsid w:val="0083301B"/>
    <w:rsid w:val="00836D41"/>
    <w:rsid w:val="008374D0"/>
    <w:rsid w:val="00837B4C"/>
    <w:rsid w:val="008422E9"/>
    <w:rsid w:val="008443DB"/>
    <w:rsid w:val="00844572"/>
    <w:rsid w:val="00845B33"/>
    <w:rsid w:val="00845C63"/>
    <w:rsid w:val="008467CA"/>
    <w:rsid w:val="00847984"/>
    <w:rsid w:val="0085054C"/>
    <w:rsid w:val="0086103F"/>
    <w:rsid w:val="0086282D"/>
    <w:rsid w:val="008631DB"/>
    <w:rsid w:val="00863630"/>
    <w:rsid w:val="00864F20"/>
    <w:rsid w:val="00865721"/>
    <w:rsid w:val="008710CE"/>
    <w:rsid w:val="008712A1"/>
    <w:rsid w:val="00872356"/>
    <w:rsid w:val="00873708"/>
    <w:rsid w:val="00873A15"/>
    <w:rsid w:val="00874528"/>
    <w:rsid w:val="008756D2"/>
    <w:rsid w:val="00876779"/>
    <w:rsid w:val="00880A6D"/>
    <w:rsid w:val="00881D9F"/>
    <w:rsid w:val="00882723"/>
    <w:rsid w:val="00882BDB"/>
    <w:rsid w:val="008834DA"/>
    <w:rsid w:val="00883581"/>
    <w:rsid w:val="0088439E"/>
    <w:rsid w:val="0088449B"/>
    <w:rsid w:val="0088507D"/>
    <w:rsid w:val="00886264"/>
    <w:rsid w:val="00887D88"/>
    <w:rsid w:val="00891B49"/>
    <w:rsid w:val="008928DF"/>
    <w:rsid w:val="00892A7E"/>
    <w:rsid w:val="0089337F"/>
    <w:rsid w:val="00893930"/>
    <w:rsid w:val="0089438C"/>
    <w:rsid w:val="0089519D"/>
    <w:rsid w:val="00896D45"/>
    <w:rsid w:val="00897729"/>
    <w:rsid w:val="008A03C6"/>
    <w:rsid w:val="008A1880"/>
    <w:rsid w:val="008A282B"/>
    <w:rsid w:val="008A2E25"/>
    <w:rsid w:val="008A5097"/>
    <w:rsid w:val="008A651D"/>
    <w:rsid w:val="008A76FA"/>
    <w:rsid w:val="008A7921"/>
    <w:rsid w:val="008B15DE"/>
    <w:rsid w:val="008B275D"/>
    <w:rsid w:val="008B277B"/>
    <w:rsid w:val="008B2B4F"/>
    <w:rsid w:val="008B2C26"/>
    <w:rsid w:val="008B75AE"/>
    <w:rsid w:val="008B7EDF"/>
    <w:rsid w:val="008B7F99"/>
    <w:rsid w:val="008C1410"/>
    <w:rsid w:val="008C1FD0"/>
    <w:rsid w:val="008C3C4E"/>
    <w:rsid w:val="008C4593"/>
    <w:rsid w:val="008C4BB9"/>
    <w:rsid w:val="008C5913"/>
    <w:rsid w:val="008C6263"/>
    <w:rsid w:val="008C669C"/>
    <w:rsid w:val="008D0E36"/>
    <w:rsid w:val="008D16A9"/>
    <w:rsid w:val="008D2274"/>
    <w:rsid w:val="008D231B"/>
    <w:rsid w:val="008D2D5E"/>
    <w:rsid w:val="008D32CD"/>
    <w:rsid w:val="008D5549"/>
    <w:rsid w:val="008D69BF"/>
    <w:rsid w:val="008D7620"/>
    <w:rsid w:val="008D7698"/>
    <w:rsid w:val="008E49ED"/>
    <w:rsid w:val="008E7043"/>
    <w:rsid w:val="008E7550"/>
    <w:rsid w:val="008E786A"/>
    <w:rsid w:val="008F070D"/>
    <w:rsid w:val="008F0900"/>
    <w:rsid w:val="008F34B2"/>
    <w:rsid w:val="008F53A4"/>
    <w:rsid w:val="008F7A19"/>
    <w:rsid w:val="00901675"/>
    <w:rsid w:val="009017D5"/>
    <w:rsid w:val="00902817"/>
    <w:rsid w:val="00904E54"/>
    <w:rsid w:val="00905F4B"/>
    <w:rsid w:val="00906A61"/>
    <w:rsid w:val="0090714B"/>
    <w:rsid w:val="00910C8E"/>
    <w:rsid w:val="00911311"/>
    <w:rsid w:val="009115F4"/>
    <w:rsid w:val="009132AA"/>
    <w:rsid w:val="0091510C"/>
    <w:rsid w:val="0091591F"/>
    <w:rsid w:val="009169EC"/>
    <w:rsid w:val="00920252"/>
    <w:rsid w:val="009212AE"/>
    <w:rsid w:val="00922482"/>
    <w:rsid w:val="0092276A"/>
    <w:rsid w:val="00922845"/>
    <w:rsid w:val="0092364D"/>
    <w:rsid w:val="009251E2"/>
    <w:rsid w:val="009306C4"/>
    <w:rsid w:val="0093106C"/>
    <w:rsid w:val="00931562"/>
    <w:rsid w:val="009326AC"/>
    <w:rsid w:val="00932CF7"/>
    <w:rsid w:val="0093465E"/>
    <w:rsid w:val="00934845"/>
    <w:rsid w:val="00940776"/>
    <w:rsid w:val="00942A96"/>
    <w:rsid w:val="00942DC3"/>
    <w:rsid w:val="00943D6C"/>
    <w:rsid w:val="0094445B"/>
    <w:rsid w:val="00945C14"/>
    <w:rsid w:val="00947C8C"/>
    <w:rsid w:val="00947D57"/>
    <w:rsid w:val="00950CD8"/>
    <w:rsid w:val="009519D4"/>
    <w:rsid w:val="00951AB4"/>
    <w:rsid w:val="009524BE"/>
    <w:rsid w:val="00954DBB"/>
    <w:rsid w:val="0095537E"/>
    <w:rsid w:val="0095564C"/>
    <w:rsid w:val="00955708"/>
    <w:rsid w:val="00955AC3"/>
    <w:rsid w:val="009560A7"/>
    <w:rsid w:val="0096064F"/>
    <w:rsid w:val="00961B14"/>
    <w:rsid w:val="009628AC"/>
    <w:rsid w:val="00963ACE"/>
    <w:rsid w:val="00965608"/>
    <w:rsid w:val="00967929"/>
    <w:rsid w:val="009700F2"/>
    <w:rsid w:val="009715A5"/>
    <w:rsid w:val="00971FF4"/>
    <w:rsid w:val="00972214"/>
    <w:rsid w:val="009729B7"/>
    <w:rsid w:val="00973E07"/>
    <w:rsid w:val="00975489"/>
    <w:rsid w:val="0097708F"/>
    <w:rsid w:val="00981BBF"/>
    <w:rsid w:val="0098353F"/>
    <w:rsid w:val="009850BF"/>
    <w:rsid w:val="0098631E"/>
    <w:rsid w:val="009877CA"/>
    <w:rsid w:val="0099004E"/>
    <w:rsid w:val="0099044A"/>
    <w:rsid w:val="009912E4"/>
    <w:rsid w:val="00994718"/>
    <w:rsid w:val="00995668"/>
    <w:rsid w:val="009962D5"/>
    <w:rsid w:val="009965CC"/>
    <w:rsid w:val="00996614"/>
    <w:rsid w:val="00996FCB"/>
    <w:rsid w:val="00997066"/>
    <w:rsid w:val="0099731E"/>
    <w:rsid w:val="009975E1"/>
    <w:rsid w:val="009A094A"/>
    <w:rsid w:val="009A0E14"/>
    <w:rsid w:val="009A2C40"/>
    <w:rsid w:val="009A344B"/>
    <w:rsid w:val="009A466D"/>
    <w:rsid w:val="009A5372"/>
    <w:rsid w:val="009A5B36"/>
    <w:rsid w:val="009A6B78"/>
    <w:rsid w:val="009B0134"/>
    <w:rsid w:val="009B14D1"/>
    <w:rsid w:val="009B1A6D"/>
    <w:rsid w:val="009B1B08"/>
    <w:rsid w:val="009B1F7B"/>
    <w:rsid w:val="009B2E80"/>
    <w:rsid w:val="009B2E93"/>
    <w:rsid w:val="009B4C40"/>
    <w:rsid w:val="009B5290"/>
    <w:rsid w:val="009B69B4"/>
    <w:rsid w:val="009C0029"/>
    <w:rsid w:val="009C360B"/>
    <w:rsid w:val="009C3626"/>
    <w:rsid w:val="009C4D14"/>
    <w:rsid w:val="009C5213"/>
    <w:rsid w:val="009C52B6"/>
    <w:rsid w:val="009C5A2E"/>
    <w:rsid w:val="009C72C8"/>
    <w:rsid w:val="009C7AD2"/>
    <w:rsid w:val="009D0526"/>
    <w:rsid w:val="009D0C9E"/>
    <w:rsid w:val="009D1199"/>
    <w:rsid w:val="009D1D60"/>
    <w:rsid w:val="009D1EC5"/>
    <w:rsid w:val="009D1ED6"/>
    <w:rsid w:val="009D2A39"/>
    <w:rsid w:val="009D4C15"/>
    <w:rsid w:val="009D566C"/>
    <w:rsid w:val="009D7A40"/>
    <w:rsid w:val="009E1364"/>
    <w:rsid w:val="009E1BFE"/>
    <w:rsid w:val="009E218B"/>
    <w:rsid w:val="009E2B19"/>
    <w:rsid w:val="009E4A1B"/>
    <w:rsid w:val="009E63F1"/>
    <w:rsid w:val="009F2B8D"/>
    <w:rsid w:val="009F3FD6"/>
    <w:rsid w:val="009F4844"/>
    <w:rsid w:val="009F4C0D"/>
    <w:rsid w:val="009F4E53"/>
    <w:rsid w:val="009F5866"/>
    <w:rsid w:val="009F7060"/>
    <w:rsid w:val="009F79E9"/>
    <w:rsid w:val="009F7F23"/>
    <w:rsid w:val="00A0020B"/>
    <w:rsid w:val="00A024EB"/>
    <w:rsid w:val="00A04904"/>
    <w:rsid w:val="00A07F36"/>
    <w:rsid w:val="00A11900"/>
    <w:rsid w:val="00A15051"/>
    <w:rsid w:val="00A2097B"/>
    <w:rsid w:val="00A211F0"/>
    <w:rsid w:val="00A2192A"/>
    <w:rsid w:val="00A22388"/>
    <w:rsid w:val="00A23352"/>
    <w:rsid w:val="00A23C09"/>
    <w:rsid w:val="00A2427F"/>
    <w:rsid w:val="00A2452B"/>
    <w:rsid w:val="00A2472B"/>
    <w:rsid w:val="00A24D76"/>
    <w:rsid w:val="00A24E0A"/>
    <w:rsid w:val="00A269FC"/>
    <w:rsid w:val="00A26AF8"/>
    <w:rsid w:val="00A302F0"/>
    <w:rsid w:val="00A318B6"/>
    <w:rsid w:val="00A33C98"/>
    <w:rsid w:val="00A33F92"/>
    <w:rsid w:val="00A34704"/>
    <w:rsid w:val="00A3527C"/>
    <w:rsid w:val="00A4063D"/>
    <w:rsid w:val="00A41DB2"/>
    <w:rsid w:val="00A41DCD"/>
    <w:rsid w:val="00A42626"/>
    <w:rsid w:val="00A47DEE"/>
    <w:rsid w:val="00A47E8A"/>
    <w:rsid w:val="00A508E7"/>
    <w:rsid w:val="00A53EB5"/>
    <w:rsid w:val="00A554F5"/>
    <w:rsid w:val="00A55D03"/>
    <w:rsid w:val="00A568DF"/>
    <w:rsid w:val="00A576C8"/>
    <w:rsid w:val="00A57FDB"/>
    <w:rsid w:val="00A60221"/>
    <w:rsid w:val="00A61E15"/>
    <w:rsid w:val="00A6208C"/>
    <w:rsid w:val="00A66415"/>
    <w:rsid w:val="00A674D1"/>
    <w:rsid w:val="00A71FE5"/>
    <w:rsid w:val="00A724F4"/>
    <w:rsid w:val="00A72D57"/>
    <w:rsid w:val="00A73E8F"/>
    <w:rsid w:val="00A744E1"/>
    <w:rsid w:val="00A8017E"/>
    <w:rsid w:val="00A807F4"/>
    <w:rsid w:val="00A80B58"/>
    <w:rsid w:val="00A81044"/>
    <w:rsid w:val="00A829C0"/>
    <w:rsid w:val="00A82C5D"/>
    <w:rsid w:val="00A83307"/>
    <w:rsid w:val="00A837CF"/>
    <w:rsid w:val="00A83F45"/>
    <w:rsid w:val="00A84FD7"/>
    <w:rsid w:val="00A860CF"/>
    <w:rsid w:val="00A86165"/>
    <w:rsid w:val="00A86B4B"/>
    <w:rsid w:val="00A8796D"/>
    <w:rsid w:val="00A943E7"/>
    <w:rsid w:val="00A95120"/>
    <w:rsid w:val="00A96F02"/>
    <w:rsid w:val="00A97B6C"/>
    <w:rsid w:val="00AA170D"/>
    <w:rsid w:val="00AA2D9F"/>
    <w:rsid w:val="00AA37E2"/>
    <w:rsid w:val="00AA42C3"/>
    <w:rsid w:val="00AA59E7"/>
    <w:rsid w:val="00AA5ABB"/>
    <w:rsid w:val="00AA5F32"/>
    <w:rsid w:val="00AA5FAD"/>
    <w:rsid w:val="00AA645C"/>
    <w:rsid w:val="00AA7BA9"/>
    <w:rsid w:val="00AB0C7B"/>
    <w:rsid w:val="00AB15B8"/>
    <w:rsid w:val="00AB1898"/>
    <w:rsid w:val="00AB26A5"/>
    <w:rsid w:val="00AB744B"/>
    <w:rsid w:val="00AB7A8F"/>
    <w:rsid w:val="00AC04E8"/>
    <w:rsid w:val="00AC180B"/>
    <w:rsid w:val="00AC1901"/>
    <w:rsid w:val="00AC1D3B"/>
    <w:rsid w:val="00AC2B91"/>
    <w:rsid w:val="00AC336C"/>
    <w:rsid w:val="00AC3706"/>
    <w:rsid w:val="00AC38B3"/>
    <w:rsid w:val="00AC43A1"/>
    <w:rsid w:val="00AC4E08"/>
    <w:rsid w:val="00AC58C0"/>
    <w:rsid w:val="00AC724D"/>
    <w:rsid w:val="00AC7F88"/>
    <w:rsid w:val="00AD0582"/>
    <w:rsid w:val="00AD1B2C"/>
    <w:rsid w:val="00AD2A14"/>
    <w:rsid w:val="00AD4171"/>
    <w:rsid w:val="00AD4A7C"/>
    <w:rsid w:val="00AD67A5"/>
    <w:rsid w:val="00AE1283"/>
    <w:rsid w:val="00AE1942"/>
    <w:rsid w:val="00AE2456"/>
    <w:rsid w:val="00AE2D4D"/>
    <w:rsid w:val="00AE439A"/>
    <w:rsid w:val="00AE5D6E"/>
    <w:rsid w:val="00AE6D41"/>
    <w:rsid w:val="00AF2783"/>
    <w:rsid w:val="00AF31ED"/>
    <w:rsid w:val="00AF4666"/>
    <w:rsid w:val="00AF4B33"/>
    <w:rsid w:val="00AF71A7"/>
    <w:rsid w:val="00B006A6"/>
    <w:rsid w:val="00B0104E"/>
    <w:rsid w:val="00B02AA5"/>
    <w:rsid w:val="00B03472"/>
    <w:rsid w:val="00B037F2"/>
    <w:rsid w:val="00B05656"/>
    <w:rsid w:val="00B05668"/>
    <w:rsid w:val="00B07C71"/>
    <w:rsid w:val="00B13B84"/>
    <w:rsid w:val="00B13D2E"/>
    <w:rsid w:val="00B156BA"/>
    <w:rsid w:val="00B16EB4"/>
    <w:rsid w:val="00B20AE9"/>
    <w:rsid w:val="00B2108E"/>
    <w:rsid w:val="00B211B5"/>
    <w:rsid w:val="00B221C8"/>
    <w:rsid w:val="00B22589"/>
    <w:rsid w:val="00B22E96"/>
    <w:rsid w:val="00B23006"/>
    <w:rsid w:val="00B23021"/>
    <w:rsid w:val="00B23576"/>
    <w:rsid w:val="00B24865"/>
    <w:rsid w:val="00B24A58"/>
    <w:rsid w:val="00B25E1F"/>
    <w:rsid w:val="00B26D48"/>
    <w:rsid w:val="00B27E7B"/>
    <w:rsid w:val="00B30210"/>
    <w:rsid w:val="00B312F8"/>
    <w:rsid w:val="00B320A0"/>
    <w:rsid w:val="00B33DE0"/>
    <w:rsid w:val="00B33EA2"/>
    <w:rsid w:val="00B3489A"/>
    <w:rsid w:val="00B354CE"/>
    <w:rsid w:val="00B36059"/>
    <w:rsid w:val="00B4106C"/>
    <w:rsid w:val="00B41503"/>
    <w:rsid w:val="00B41638"/>
    <w:rsid w:val="00B41F4E"/>
    <w:rsid w:val="00B42A29"/>
    <w:rsid w:val="00B46E21"/>
    <w:rsid w:val="00B47726"/>
    <w:rsid w:val="00B52203"/>
    <w:rsid w:val="00B5409D"/>
    <w:rsid w:val="00B545FF"/>
    <w:rsid w:val="00B5488A"/>
    <w:rsid w:val="00B549AB"/>
    <w:rsid w:val="00B56862"/>
    <w:rsid w:val="00B56E3B"/>
    <w:rsid w:val="00B57072"/>
    <w:rsid w:val="00B61CBE"/>
    <w:rsid w:val="00B62103"/>
    <w:rsid w:val="00B6270A"/>
    <w:rsid w:val="00B65C2E"/>
    <w:rsid w:val="00B65E67"/>
    <w:rsid w:val="00B67D6E"/>
    <w:rsid w:val="00B71571"/>
    <w:rsid w:val="00B7376F"/>
    <w:rsid w:val="00B74152"/>
    <w:rsid w:val="00B75090"/>
    <w:rsid w:val="00B7568F"/>
    <w:rsid w:val="00B7597E"/>
    <w:rsid w:val="00B773C5"/>
    <w:rsid w:val="00B813C2"/>
    <w:rsid w:val="00B83CD6"/>
    <w:rsid w:val="00B853E8"/>
    <w:rsid w:val="00B87E67"/>
    <w:rsid w:val="00B90149"/>
    <w:rsid w:val="00B91940"/>
    <w:rsid w:val="00B946D5"/>
    <w:rsid w:val="00B95243"/>
    <w:rsid w:val="00B95700"/>
    <w:rsid w:val="00B95E85"/>
    <w:rsid w:val="00B95FC7"/>
    <w:rsid w:val="00B97390"/>
    <w:rsid w:val="00B9741E"/>
    <w:rsid w:val="00BA036B"/>
    <w:rsid w:val="00BA4C21"/>
    <w:rsid w:val="00BA4E72"/>
    <w:rsid w:val="00BA6CEB"/>
    <w:rsid w:val="00BA7802"/>
    <w:rsid w:val="00BB001F"/>
    <w:rsid w:val="00BB00DE"/>
    <w:rsid w:val="00BB04ED"/>
    <w:rsid w:val="00BB0AF0"/>
    <w:rsid w:val="00BB1C90"/>
    <w:rsid w:val="00BB1FE9"/>
    <w:rsid w:val="00BB2678"/>
    <w:rsid w:val="00BB3CC2"/>
    <w:rsid w:val="00BB3EB1"/>
    <w:rsid w:val="00BB4241"/>
    <w:rsid w:val="00BB4885"/>
    <w:rsid w:val="00BB4D0B"/>
    <w:rsid w:val="00BB6369"/>
    <w:rsid w:val="00BC092E"/>
    <w:rsid w:val="00BC3300"/>
    <w:rsid w:val="00BC4D99"/>
    <w:rsid w:val="00BD1884"/>
    <w:rsid w:val="00BD2554"/>
    <w:rsid w:val="00BD3C80"/>
    <w:rsid w:val="00BD45C5"/>
    <w:rsid w:val="00BD4F5B"/>
    <w:rsid w:val="00BD5B62"/>
    <w:rsid w:val="00BD5F9B"/>
    <w:rsid w:val="00BD684A"/>
    <w:rsid w:val="00BE080E"/>
    <w:rsid w:val="00BE0F7F"/>
    <w:rsid w:val="00BE1586"/>
    <w:rsid w:val="00BE1CBD"/>
    <w:rsid w:val="00BE22C4"/>
    <w:rsid w:val="00BE2EE3"/>
    <w:rsid w:val="00BE2F3E"/>
    <w:rsid w:val="00BE3536"/>
    <w:rsid w:val="00BE3F76"/>
    <w:rsid w:val="00BE50D3"/>
    <w:rsid w:val="00BE705C"/>
    <w:rsid w:val="00BE74E2"/>
    <w:rsid w:val="00BE7F04"/>
    <w:rsid w:val="00BF032E"/>
    <w:rsid w:val="00BF0BBE"/>
    <w:rsid w:val="00BF25FC"/>
    <w:rsid w:val="00BF2C95"/>
    <w:rsid w:val="00BF4B4A"/>
    <w:rsid w:val="00BF534A"/>
    <w:rsid w:val="00BF6B1F"/>
    <w:rsid w:val="00C0034F"/>
    <w:rsid w:val="00C01644"/>
    <w:rsid w:val="00C0475D"/>
    <w:rsid w:val="00C047A5"/>
    <w:rsid w:val="00C06543"/>
    <w:rsid w:val="00C0767A"/>
    <w:rsid w:val="00C07D8F"/>
    <w:rsid w:val="00C112D6"/>
    <w:rsid w:val="00C1444F"/>
    <w:rsid w:val="00C15B55"/>
    <w:rsid w:val="00C15EC2"/>
    <w:rsid w:val="00C15F80"/>
    <w:rsid w:val="00C16085"/>
    <w:rsid w:val="00C1747A"/>
    <w:rsid w:val="00C1776B"/>
    <w:rsid w:val="00C220DE"/>
    <w:rsid w:val="00C23E53"/>
    <w:rsid w:val="00C24406"/>
    <w:rsid w:val="00C24506"/>
    <w:rsid w:val="00C249AF"/>
    <w:rsid w:val="00C250E7"/>
    <w:rsid w:val="00C27B5D"/>
    <w:rsid w:val="00C27DFD"/>
    <w:rsid w:val="00C308FC"/>
    <w:rsid w:val="00C31605"/>
    <w:rsid w:val="00C3196E"/>
    <w:rsid w:val="00C31DAF"/>
    <w:rsid w:val="00C32C4F"/>
    <w:rsid w:val="00C32F9F"/>
    <w:rsid w:val="00C3449C"/>
    <w:rsid w:val="00C35814"/>
    <w:rsid w:val="00C35EA1"/>
    <w:rsid w:val="00C360BA"/>
    <w:rsid w:val="00C360BD"/>
    <w:rsid w:val="00C378D4"/>
    <w:rsid w:val="00C37DA4"/>
    <w:rsid w:val="00C400E3"/>
    <w:rsid w:val="00C40B7F"/>
    <w:rsid w:val="00C40D54"/>
    <w:rsid w:val="00C41C5B"/>
    <w:rsid w:val="00C44C92"/>
    <w:rsid w:val="00C46B98"/>
    <w:rsid w:val="00C5076A"/>
    <w:rsid w:val="00C54B41"/>
    <w:rsid w:val="00C5763E"/>
    <w:rsid w:val="00C57984"/>
    <w:rsid w:val="00C615CF"/>
    <w:rsid w:val="00C62F79"/>
    <w:rsid w:val="00C642C9"/>
    <w:rsid w:val="00C644F1"/>
    <w:rsid w:val="00C64D74"/>
    <w:rsid w:val="00C7103E"/>
    <w:rsid w:val="00C7185D"/>
    <w:rsid w:val="00C74F78"/>
    <w:rsid w:val="00C75802"/>
    <w:rsid w:val="00C76120"/>
    <w:rsid w:val="00C80BFD"/>
    <w:rsid w:val="00C81892"/>
    <w:rsid w:val="00C83D89"/>
    <w:rsid w:val="00C85F7B"/>
    <w:rsid w:val="00C86C69"/>
    <w:rsid w:val="00C8702E"/>
    <w:rsid w:val="00C8764B"/>
    <w:rsid w:val="00C9004A"/>
    <w:rsid w:val="00C9016F"/>
    <w:rsid w:val="00C919A0"/>
    <w:rsid w:val="00C91D2C"/>
    <w:rsid w:val="00C93617"/>
    <w:rsid w:val="00C93A25"/>
    <w:rsid w:val="00C9527C"/>
    <w:rsid w:val="00C96540"/>
    <w:rsid w:val="00C966CF"/>
    <w:rsid w:val="00C9687E"/>
    <w:rsid w:val="00C978C1"/>
    <w:rsid w:val="00C97F51"/>
    <w:rsid w:val="00CA330C"/>
    <w:rsid w:val="00CA3CB2"/>
    <w:rsid w:val="00CA45F6"/>
    <w:rsid w:val="00CA5997"/>
    <w:rsid w:val="00CA6810"/>
    <w:rsid w:val="00CB3F03"/>
    <w:rsid w:val="00CB3FCC"/>
    <w:rsid w:val="00CB4509"/>
    <w:rsid w:val="00CB5925"/>
    <w:rsid w:val="00CB5E12"/>
    <w:rsid w:val="00CB65D1"/>
    <w:rsid w:val="00CB7C77"/>
    <w:rsid w:val="00CB7F7F"/>
    <w:rsid w:val="00CC10B8"/>
    <w:rsid w:val="00CC15A4"/>
    <w:rsid w:val="00CC2663"/>
    <w:rsid w:val="00CC2A8E"/>
    <w:rsid w:val="00CC32C1"/>
    <w:rsid w:val="00CC33A5"/>
    <w:rsid w:val="00CC48C0"/>
    <w:rsid w:val="00CC5CA5"/>
    <w:rsid w:val="00CD0547"/>
    <w:rsid w:val="00CD0E5E"/>
    <w:rsid w:val="00CD19B8"/>
    <w:rsid w:val="00CD3355"/>
    <w:rsid w:val="00CD34F8"/>
    <w:rsid w:val="00CD36D9"/>
    <w:rsid w:val="00CD3FDF"/>
    <w:rsid w:val="00CD72DF"/>
    <w:rsid w:val="00CD78C7"/>
    <w:rsid w:val="00CE0D9D"/>
    <w:rsid w:val="00CE10DD"/>
    <w:rsid w:val="00CE29C9"/>
    <w:rsid w:val="00CE4CE1"/>
    <w:rsid w:val="00CE683D"/>
    <w:rsid w:val="00CE68BE"/>
    <w:rsid w:val="00CF11EB"/>
    <w:rsid w:val="00CF1B21"/>
    <w:rsid w:val="00CF1B3C"/>
    <w:rsid w:val="00CF1DDC"/>
    <w:rsid w:val="00CF325A"/>
    <w:rsid w:val="00CF3782"/>
    <w:rsid w:val="00CF4106"/>
    <w:rsid w:val="00CF5D07"/>
    <w:rsid w:val="00CF779C"/>
    <w:rsid w:val="00CF78FF"/>
    <w:rsid w:val="00D004D4"/>
    <w:rsid w:val="00D00917"/>
    <w:rsid w:val="00D00B37"/>
    <w:rsid w:val="00D00E28"/>
    <w:rsid w:val="00D01D42"/>
    <w:rsid w:val="00D01E10"/>
    <w:rsid w:val="00D040DC"/>
    <w:rsid w:val="00D053A8"/>
    <w:rsid w:val="00D054AD"/>
    <w:rsid w:val="00D057AA"/>
    <w:rsid w:val="00D05967"/>
    <w:rsid w:val="00D05D8D"/>
    <w:rsid w:val="00D05F26"/>
    <w:rsid w:val="00D0712F"/>
    <w:rsid w:val="00D16100"/>
    <w:rsid w:val="00D20B1A"/>
    <w:rsid w:val="00D2252D"/>
    <w:rsid w:val="00D22F4F"/>
    <w:rsid w:val="00D24224"/>
    <w:rsid w:val="00D25AD0"/>
    <w:rsid w:val="00D26A31"/>
    <w:rsid w:val="00D274E2"/>
    <w:rsid w:val="00D278A7"/>
    <w:rsid w:val="00D27946"/>
    <w:rsid w:val="00D27D12"/>
    <w:rsid w:val="00D27D69"/>
    <w:rsid w:val="00D30273"/>
    <w:rsid w:val="00D30C4E"/>
    <w:rsid w:val="00D318B6"/>
    <w:rsid w:val="00D3207B"/>
    <w:rsid w:val="00D32690"/>
    <w:rsid w:val="00D328A4"/>
    <w:rsid w:val="00D33950"/>
    <w:rsid w:val="00D33A94"/>
    <w:rsid w:val="00D35345"/>
    <w:rsid w:val="00D35C4F"/>
    <w:rsid w:val="00D3606D"/>
    <w:rsid w:val="00D40A04"/>
    <w:rsid w:val="00D416D6"/>
    <w:rsid w:val="00D41ED7"/>
    <w:rsid w:val="00D4372C"/>
    <w:rsid w:val="00D44940"/>
    <w:rsid w:val="00D4763F"/>
    <w:rsid w:val="00D5107B"/>
    <w:rsid w:val="00D52445"/>
    <w:rsid w:val="00D533A1"/>
    <w:rsid w:val="00D53A79"/>
    <w:rsid w:val="00D55146"/>
    <w:rsid w:val="00D55213"/>
    <w:rsid w:val="00D5561E"/>
    <w:rsid w:val="00D566D7"/>
    <w:rsid w:val="00D569CA"/>
    <w:rsid w:val="00D60852"/>
    <w:rsid w:val="00D60C68"/>
    <w:rsid w:val="00D613E1"/>
    <w:rsid w:val="00D614F3"/>
    <w:rsid w:val="00D628C8"/>
    <w:rsid w:val="00D6315A"/>
    <w:rsid w:val="00D63AD2"/>
    <w:rsid w:val="00D63C83"/>
    <w:rsid w:val="00D63DBB"/>
    <w:rsid w:val="00D64F94"/>
    <w:rsid w:val="00D653EE"/>
    <w:rsid w:val="00D65556"/>
    <w:rsid w:val="00D6799E"/>
    <w:rsid w:val="00D705DF"/>
    <w:rsid w:val="00D7106B"/>
    <w:rsid w:val="00D72F27"/>
    <w:rsid w:val="00D74D1C"/>
    <w:rsid w:val="00D75CA1"/>
    <w:rsid w:val="00D76022"/>
    <w:rsid w:val="00D76554"/>
    <w:rsid w:val="00D802AD"/>
    <w:rsid w:val="00D80BC2"/>
    <w:rsid w:val="00D817E5"/>
    <w:rsid w:val="00D81C19"/>
    <w:rsid w:val="00D82B71"/>
    <w:rsid w:val="00D82C8D"/>
    <w:rsid w:val="00D833F6"/>
    <w:rsid w:val="00D844EE"/>
    <w:rsid w:val="00D85BA7"/>
    <w:rsid w:val="00D863F8"/>
    <w:rsid w:val="00D86E73"/>
    <w:rsid w:val="00D86F75"/>
    <w:rsid w:val="00D90921"/>
    <w:rsid w:val="00D90958"/>
    <w:rsid w:val="00D91705"/>
    <w:rsid w:val="00D926AF"/>
    <w:rsid w:val="00D932ED"/>
    <w:rsid w:val="00D9433B"/>
    <w:rsid w:val="00D94E78"/>
    <w:rsid w:val="00D95176"/>
    <w:rsid w:val="00D9716B"/>
    <w:rsid w:val="00DA23D4"/>
    <w:rsid w:val="00DA2552"/>
    <w:rsid w:val="00DA2F61"/>
    <w:rsid w:val="00DA3F14"/>
    <w:rsid w:val="00DA4191"/>
    <w:rsid w:val="00DA4827"/>
    <w:rsid w:val="00DA65E0"/>
    <w:rsid w:val="00DA6AA1"/>
    <w:rsid w:val="00DA6BB7"/>
    <w:rsid w:val="00DB313F"/>
    <w:rsid w:val="00DB37C5"/>
    <w:rsid w:val="00DB6A64"/>
    <w:rsid w:val="00DB6DC9"/>
    <w:rsid w:val="00DB7330"/>
    <w:rsid w:val="00DB786D"/>
    <w:rsid w:val="00DB7FC7"/>
    <w:rsid w:val="00DC1443"/>
    <w:rsid w:val="00DC193E"/>
    <w:rsid w:val="00DC46AA"/>
    <w:rsid w:val="00DC668B"/>
    <w:rsid w:val="00DC6AD4"/>
    <w:rsid w:val="00DD0D6E"/>
    <w:rsid w:val="00DD19B5"/>
    <w:rsid w:val="00DD2694"/>
    <w:rsid w:val="00DD3285"/>
    <w:rsid w:val="00DD49F1"/>
    <w:rsid w:val="00DD5544"/>
    <w:rsid w:val="00DD5A92"/>
    <w:rsid w:val="00DD6248"/>
    <w:rsid w:val="00DE1CE0"/>
    <w:rsid w:val="00DE46F4"/>
    <w:rsid w:val="00DE485D"/>
    <w:rsid w:val="00DE5495"/>
    <w:rsid w:val="00DE6012"/>
    <w:rsid w:val="00DE6A1D"/>
    <w:rsid w:val="00DE6E23"/>
    <w:rsid w:val="00DF06B1"/>
    <w:rsid w:val="00DF06DC"/>
    <w:rsid w:val="00DF50B6"/>
    <w:rsid w:val="00DF60A3"/>
    <w:rsid w:val="00DF6211"/>
    <w:rsid w:val="00DF67F6"/>
    <w:rsid w:val="00DF700C"/>
    <w:rsid w:val="00DF7BB6"/>
    <w:rsid w:val="00DF7D04"/>
    <w:rsid w:val="00E00E65"/>
    <w:rsid w:val="00E02F85"/>
    <w:rsid w:val="00E03297"/>
    <w:rsid w:val="00E0364C"/>
    <w:rsid w:val="00E049C8"/>
    <w:rsid w:val="00E0594D"/>
    <w:rsid w:val="00E073ED"/>
    <w:rsid w:val="00E12FFA"/>
    <w:rsid w:val="00E13AE3"/>
    <w:rsid w:val="00E13B78"/>
    <w:rsid w:val="00E1524C"/>
    <w:rsid w:val="00E16D72"/>
    <w:rsid w:val="00E2049A"/>
    <w:rsid w:val="00E20B3B"/>
    <w:rsid w:val="00E20E46"/>
    <w:rsid w:val="00E21790"/>
    <w:rsid w:val="00E2263B"/>
    <w:rsid w:val="00E2355F"/>
    <w:rsid w:val="00E23593"/>
    <w:rsid w:val="00E244F9"/>
    <w:rsid w:val="00E24BE6"/>
    <w:rsid w:val="00E27858"/>
    <w:rsid w:val="00E30579"/>
    <w:rsid w:val="00E3089F"/>
    <w:rsid w:val="00E310EB"/>
    <w:rsid w:val="00E31DB4"/>
    <w:rsid w:val="00E34034"/>
    <w:rsid w:val="00E3467F"/>
    <w:rsid w:val="00E34C8E"/>
    <w:rsid w:val="00E35B50"/>
    <w:rsid w:val="00E37C64"/>
    <w:rsid w:val="00E37EEF"/>
    <w:rsid w:val="00E41E6C"/>
    <w:rsid w:val="00E43E99"/>
    <w:rsid w:val="00E43F4B"/>
    <w:rsid w:val="00E45013"/>
    <w:rsid w:val="00E457F2"/>
    <w:rsid w:val="00E467FB"/>
    <w:rsid w:val="00E47D06"/>
    <w:rsid w:val="00E5027A"/>
    <w:rsid w:val="00E505DF"/>
    <w:rsid w:val="00E5126C"/>
    <w:rsid w:val="00E51379"/>
    <w:rsid w:val="00E51D0B"/>
    <w:rsid w:val="00E54906"/>
    <w:rsid w:val="00E5601E"/>
    <w:rsid w:val="00E570FE"/>
    <w:rsid w:val="00E60995"/>
    <w:rsid w:val="00E60A82"/>
    <w:rsid w:val="00E61274"/>
    <w:rsid w:val="00E6137E"/>
    <w:rsid w:val="00E613AB"/>
    <w:rsid w:val="00E61E9C"/>
    <w:rsid w:val="00E62138"/>
    <w:rsid w:val="00E62913"/>
    <w:rsid w:val="00E63F81"/>
    <w:rsid w:val="00E64669"/>
    <w:rsid w:val="00E65C76"/>
    <w:rsid w:val="00E6613D"/>
    <w:rsid w:val="00E666F6"/>
    <w:rsid w:val="00E66AEA"/>
    <w:rsid w:val="00E7133F"/>
    <w:rsid w:val="00E718E3"/>
    <w:rsid w:val="00E72F4B"/>
    <w:rsid w:val="00E73377"/>
    <w:rsid w:val="00E738DE"/>
    <w:rsid w:val="00E7560D"/>
    <w:rsid w:val="00E825D2"/>
    <w:rsid w:val="00E83E85"/>
    <w:rsid w:val="00E874F2"/>
    <w:rsid w:val="00E877BC"/>
    <w:rsid w:val="00E87A5D"/>
    <w:rsid w:val="00E90081"/>
    <w:rsid w:val="00E93612"/>
    <w:rsid w:val="00E93C84"/>
    <w:rsid w:val="00E952FC"/>
    <w:rsid w:val="00E96281"/>
    <w:rsid w:val="00EA2989"/>
    <w:rsid w:val="00EA2A35"/>
    <w:rsid w:val="00EA3897"/>
    <w:rsid w:val="00EA4A7D"/>
    <w:rsid w:val="00EA5671"/>
    <w:rsid w:val="00EA582B"/>
    <w:rsid w:val="00EA63A9"/>
    <w:rsid w:val="00EB07DA"/>
    <w:rsid w:val="00EB4193"/>
    <w:rsid w:val="00EB490C"/>
    <w:rsid w:val="00EB4E33"/>
    <w:rsid w:val="00EC0245"/>
    <w:rsid w:val="00EC16D4"/>
    <w:rsid w:val="00EC25DC"/>
    <w:rsid w:val="00EC27E6"/>
    <w:rsid w:val="00EC28CB"/>
    <w:rsid w:val="00EC331F"/>
    <w:rsid w:val="00EC443F"/>
    <w:rsid w:val="00EC4C91"/>
    <w:rsid w:val="00EC50B9"/>
    <w:rsid w:val="00EC5730"/>
    <w:rsid w:val="00EC5D55"/>
    <w:rsid w:val="00EC60C0"/>
    <w:rsid w:val="00EC6A8C"/>
    <w:rsid w:val="00EC6DCF"/>
    <w:rsid w:val="00ED04F8"/>
    <w:rsid w:val="00ED1A88"/>
    <w:rsid w:val="00ED2FD8"/>
    <w:rsid w:val="00ED30F1"/>
    <w:rsid w:val="00ED3C22"/>
    <w:rsid w:val="00ED3F27"/>
    <w:rsid w:val="00ED4B1D"/>
    <w:rsid w:val="00ED5030"/>
    <w:rsid w:val="00ED6A22"/>
    <w:rsid w:val="00EE0209"/>
    <w:rsid w:val="00EE082F"/>
    <w:rsid w:val="00EE0B13"/>
    <w:rsid w:val="00EE14D3"/>
    <w:rsid w:val="00EE18B6"/>
    <w:rsid w:val="00EE3D21"/>
    <w:rsid w:val="00EE6F24"/>
    <w:rsid w:val="00EE7E31"/>
    <w:rsid w:val="00EF11C3"/>
    <w:rsid w:val="00EF11DF"/>
    <w:rsid w:val="00EF1A0B"/>
    <w:rsid w:val="00EF2364"/>
    <w:rsid w:val="00EF24E0"/>
    <w:rsid w:val="00EF2DD8"/>
    <w:rsid w:val="00EF418E"/>
    <w:rsid w:val="00EF448F"/>
    <w:rsid w:val="00EF4851"/>
    <w:rsid w:val="00EF4B71"/>
    <w:rsid w:val="00EF6240"/>
    <w:rsid w:val="00EF7AF3"/>
    <w:rsid w:val="00F004D7"/>
    <w:rsid w:val="00F00F95"/>
    <w:rsid w:val="00F02798"/>
    <w:rsid w:val="00F027D0"/>
    <w:rsid w:val="00F02C28"/>
    <w:rsid w:val="00F043A7"/>
    <w:rsid w:val="00F056C6"/>
    <w:rsid w:val="00F060F8"/>
    <w:rsid w:val="00F06556"/>
    <w:rsid w:val="00F07E12"/>
    <w:rsid w:val="00F11C00"/>
    <w:rsid w:val="00F15C82"/>
    <w:rsid w:val="00F15CD9"/>
    <w:rsid w:val="00F161B3"/>
    <w:rsid w:val="00F165D9"/>
    <w:rsid w:val="00F16E4D"/>
    <w:rsid w:val="00F2026C"/>
    <w:rsid w:val="00F20798"/>
    <w:rsid w:val="00F225F1"/>
    <w:rsid w:val="00F22901"/>
    <w:rsid w:val="00F22BE1"/>
    <w:rsid w:val="00F23C20"/>
    <w:rsid w:val="00F24E15"/>
    <w:rsid w:val="00F25139"/>
    <w:rsid w:val="00F2711A"/>
    <w:rsid w:val="00F2770B"/>
    <w:rsid w:val="00F27782"/>
    <w:rsid w:val="00F27AF1"/>
    <w:rsid w:val="00F31CF6"/>
    <w:rsid w:val="00F32CA8"/>
    <w:rsid w:val="00F32E69"/>
    <w:rsid w:val="00F3435D"/>
    <w:rsid w:val="00F35D66"/>
    <w:rsid w:val="00F35EA4"/>
    <w:rsid w:val="00F400F5"/>
    <w:rsid w:val="00F40189"/>
    <w:rsid w:val="00F416A5"/>
    <w:rsid w:val="00F4177E"/>
    <w:rsid w:val="00F4180B"/>
    <w:rsid w:val="00F426FD"/>
    <w:rsid w:val="00F4338E"/>
    <w:rsid w:val="00F43ADD"/>
    <w:rsid w:val="00F453BF"/>
    <w:rsid w:val="00F465BF"/>
    <w:rsid w:val="00F47EEC"/>
    <w:rsid w:val="00F506DA"/>
    <w:rsid w:val="00F50816"/>
    <w:rsid w:val="00F50844"/>
    <w:rsid w:val="00F514A2"/>
    <w:rsid w:val="00F51FE0"/>
    <w:rsid w:val="00F5427B"/>
    <w:rsid w:val="00F56487"/>
    <w:rsid w:val="00F56B7E"/>
    <w:rsid w:val="00F57C2D"/>
    <w:rsid w:val="00F63989"/>
    <w:rsid w:val="00F649AF"/>
    <w:rsid w:val="00F66B8D"/>
    <w:rsid w:val="00F674FE"/>
    <w:rsid w:val="00F67C7A"/>
    <w:rsid w:val="00F70A7E"/>
    <w:rsid w:val="00F752AD"/>
    <w:rsid w:val="00F77337"/>
    <w:rsid w:val="00F80261"/>
    <w:rsid w:val="00F806D4"/>
    <w:rsid w:val="00F8243B"/>
    <w:rsid w:val="00F82F86"/>
    <w:rsid w:val="00F84A93"/>
    <w:rsid w:val="00F850D0"/>
    <w:rsid w:val="00F8618A"/>
    <w:rsid w:val="00F87446"/>
    <w:rsid w:val="00F8779E"/>
    <w:rsid w:val="00F87E25"/>
    <w:rsid w:val="00F925C2"/>
    <w:rsid w:val="00F92937"/>
    <w:rsid w:val="00F9341A"/>
    <w:rsid w:val="00F93E61"/>
    <w:rsid w:val="00F93F5C"/>
    <w:rsid w:val="00F9454C"/>
    <w:rsid w:val="00F95FC3"/>
    <w:rsid w:val="00F962F6"/>
    <w:rsid w:val="00F97494"/>
    <w:rsid w:val="00F975C0"/>
    <w:rsid w:val="00F975CC"/>
    <w:rsid w:val="00FA1260"/>
    <w:rsid w:val="00FA1CD2"/>
    <w:rsid w:val="00FA2143"/>
    <w:rsid w:val="00FA461F"/>
    <w:rsid w:val="00FA4918"/>
    <w:rsid w:val="00FA6195"/>
    <w:rsid w:val="00FA63D5"/>
    <w:rsid w:val="00FA6C6A"/>
    <w:rsid w:val="00FA7450"/>
    <w:rsid w:val="00FA7BEC"/>
    <w:rsid w:val="00FB0AC4"/>
    <w:rsid w:val="00FB23B6"/>
    <w:rsid w:val="00FB26B1"/>
    <w:rsid w:val="00FB27CC"/>
    <w:rsid w:val="00FB2D6E"/>
    <w:rsid w:val="00FB47DC"/>
    <w:rsid w:val="00FB4EC8"/>
    <w:rsid w:val="00FB7AB1"/>
    <w:rsid w:val="00FB7F6B"/>
    <w:rsid w:val="00FC0857"/>
    <w:rsid w:val="00FC276D"/>
    <w:rsid w:val="00FC3309"/>
    <w:rsid w:val="00FC3A85"/>
    <w:rsid w:val="00FC5BE1"/>
    <w:rsid w:val="00FC68D8"/>
    <w:rsid w:val="00FD19DF"/>
    <w:rsid w:val="00FD293D"/>
    <w:rsid w:val="00FD2CDF"/>
    <w:rsid w:val="00FD4866"/>
    <w:rsid w:val="00FD4BFE"/>
    <w:rsid w:val="00FD5036"/>
    <w:rsid w:val="00FE02E1"/>
    <w:rsid w:val="00FE0FCC"/>
    <w:rsid w:val="00FE204B"/>
    <w:rsid w:val="00FE2C07"/>
    <w:rsid w:val="00FE4659"/>
    <w:rsid w:val="00FE6E07"/>
    <w:rsid w:val="00FE721E"/>
    <w:rsid w:val="00FF1D81"/>
    <w:rsid w:val="00FF3BA6"/>
    <w:rsid w:val="00FF414F"/>
    <w:rsid w:val="00FF5061"/>
    <w:rsid w:val="00FF5207"/>
    <w:rsid w:val="00FF6514"/>
    <w:rsid w:val="00FF65CB"/>
    <w:rsid w:val="00FF6C6C"/>
    <w:rsid w:val="00FF788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28C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D6615C"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D6615C"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D6615C" w:themeColor="accent1"/>
      </w:pBdr>
      <w:spacing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rPr>
  </w:style>
  <w:style w:type="character" w:styleId="Hyperlink">
    <w:name w:val="Hyperlink"/>
    <w:basedOn w:val="DefaultParagraphFont"/>
    <w:uiPriority w:val="99"/>
    <w:unhideWhenUsed/>
    <w:rsid w:val="0089438C"/>
    <w:rPr>
      <w:color w:val="549CCC" w:themeColor="hyperlink"/>
      <w:u w:val="single"/>
    </w:rPr>
  </w:style>
  <w:style w:type="character" w:styleId="UnresolvedMention">
    <w:name w:val="Unresolved Mention"/>
    <w:basedOn w:val="DefaultParagraphFont"/>
    <w:uiPriority w:val="99"/>
    <w:rsid w:val="00236C4D"/>
    <w:rPr>
      <w:color w:val="605E5C"/>
      <w:shd w:val="clear" w:color="auto" w:fill="E1DFDD"/>
    </w:rPr>
  </w:style>
  <w:style w:type="character" w:styleId="FollowedHyperlink">
    <w:name w:val="FollowedHyperlink"/>
    <w:basedOn w:val="DefaultParagraphFont"/>
    <w:uiPriority w:val="99"/>
    <w:semiHidden/>
    <w:unhideWhenUsed/>
    <w:rsid w:val="00CF325A"/>
    <w:rPr>
      <w:color w:val="E17E00" w:themeColor="followedHyperlink"/>
      <w:u w:val="single"/>
    </w:rPr>
  </w:style>
  <w:style w:type="paragraph" w:styleId="ListParagraph">
    <w:name w:val="List Paragraph"/>
    <w:basedOn w:val="Normal"/>
    <w:uiPriority w:val="34"/>
    <w:unhideWhenUsed/>
    <w:qFormat/>
    <w:rsid w:val="008A2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346">
      <w:bodyDiv w:val="1"/>
      <w:marLeft w:val="0"/>
      <w:marRight w:val="0"/>
      <w:marTop w:val="0"/>
      <w:marBottom w:val="0"/>
      <w:divBdr>
        <w:top w:val="none" w:sz="0" w:space="0" w:color="auto"/>
        <w:left w:val="none" w:sz="0" w:space="0" w:color="auto"/>
        <w:bottom w:val="none" w:sz="0" w:space="0" w:color="auto"/>
        <w:right w:val="none" w:sz="0" w:space="0" w:color="auto"/>
      </w:divBdr>
    </w:div>
    <w:div w:id="373044502">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94827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ance.com/en" TargetMode="External"/><Relationship Id="rId18" Type="http://schemas.openxmlformats.org/officeDocument/2006/relationships/hyperlink" Target="https://etherscan.io/tokens" TargetMode="External"/><Relationship Id="rId26" Type="http://schemas.openxmlformats.org/officeDocument/2006/relationships/hyperlink" Target="https://www.curve.fi/" TargetMode="External"/><Relationship Id="rId39" Type="http://schemas.openxmlformats.org/officeDocument/2006/relationships/hyperlink" Target="https://www.augur.net/blog" TargetMode="External"/><Relationship Id="rId21" Type="http://schemas.openxmlformats.org/officeDocument/2006/relationships/hyperlink" Target="https://en.wikipedia.org/wiki/Order_(exchange)" TargetMode="External"/><Relationship Id="rId34" Type="http://schemas.openxmlformats.org/officeDocument/2006/relationships/hyperlink" Target="https://www.cloudflare.com/learning/dns/what-is-dns/" TargetMode="External"/><Relationship Id="rId42" Type="http://schemas.openxmlformats.org/officeDocument/2006/relationships/hyperlink" Target="https://etherscan.io/tokens"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n.wikipedia.org/wiki/Mt._Gox" TargetMode="External"/><Relationship Id="rId29" Type="http://schemas.openxmlformats.org/officeDocument/2006/relationships/hyperlink" Target="https://www.youtube.com/watch?v=0xlLgteeqQ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preethikasireddy/how-does-ethereum-work-anyway-22d1df506369" TargetMode="External"/><Relationship Id="rId24" Type="http://schemas.openxmlformats.org/officeDocument/2006/relationships/hyperlink" Target="https://0x.org/docs" TargetMode="External"/><Relationship Id="rId32" Type="http://schemas.openxmlformats.org/officeDocument/2006/relationships/hyperlink" Target="https://consensys.github.io/smart-contract-best-practices/known_attacks/" TargetMode="External"/><Relationship Id="rId37" Type="http://schemas.openxmlformats.org/officeDocument/2006/relationships/hyperlink" Target="https://en.wikipedia.org/wiki/Prediction_market" TargetMode="External"/><Relationship Id="rId40" Type="http://schemas.openxmlformats.org/officeDocument/2006/relationships/hyperlink" Target="https://blog.gnosis.pm/omen-and-the-next-generation-of-prediction-markets-2e7a2dd604e"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huobi.com/en-us/" TargetMode="External"/><Relationship Id="rId23" Type="http://schemas.openxmlformats.org/officeDocument/2006/relationships/hyperlink" Target="https://developer.kyber.network/docs/Start/" TargetMode="External"/><Relationship Id="rId28" Type="http://schemas.openxmlformats.org/officeDocument/2006/relationships/hyperlink" Target="https://www.algorand.com/" TargetMode="External"/><Relationship Id="rId36" Type="http://schemas.openxmlformats.org/officeDocument/2006/relationships/hyperlink" Target="https://solidity.readthedocs.io/en/develop/solidity-by-example.html" TargetMode="External"/><Relationship Id="rId10" Type="http://schemas.openxmlformats.org/officeDocument/2006/relationships/hyperlink" Target="https://github.com/BlockchainCourseNTU/resource/" TargetMode="External"/><Relationship Id="rId19" Type="http://schemas.openxmlformats.org/officeDocument/2006/relationships/hyperlink" Target="https://docs.openzeppelin.com/contracts/2.x/erc20" TargetMode="External"/><Relationship Id="rId31" Type="http://schemas.openxmlformats.org/officeDocument/2006/relationships/hyperlink" Target="https://docs.openzeppelin.com/contracts/2.x/erc20" TargetMode="External"/><Relationship Id="rId44" Type="http://schemas.openxmlformats.org/officeDocument/2006/relationships/hyperlink" Target="https://omen.eth.li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lobal.bittrex.com/" TargetMode="External"/><Relationship Id="rId22" Type="http://schemas.openxmlformats.org/officeDocument/2006/relationships/hyperlink" Target="https://uniswap.org/" TargetMode="External"/><Relationship Id="rId27" Type="http://schemas.openxmlformats.org/officeDocument/2006/relationships/hyperlink" Target="https://en.wikipedia.org/wiki/Dutch_auction" TargetMode="External"/><Relationship Id="rId30" Type="http://schemas.openxmlformats.org/officeDocument/2006/relationships/hyperlink" Target="https://algorand.foundation/algo-auctions" TargetMode="External"/><Relationship Id="rId35" Type="http://schemas.openxmlformats.org/officeDocument/2006/relationships/hyperlink" Target="https://docs.ens.domains/" TargetMode="External"/><Relationship Id="rId43" Type="http://schemas.openxmlformats.org/officeDocument/2006/relationships/hyperlink" Target="https://www.augur.ne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coinbase.com/" TargetMode="External"/><Relationship Id="rId17" Type="http://schemas.openxmlformats.org/officeDocument/2006/relationships/hyperlink" Target="https://ethereum.org/en/wallets/" TargetMode="External"/><Relationship Id="rId25" Type="http://schemas.openxmlformats.org/officeDocument/2006/relationships/hyperlink" Target="https://docs.gnosis.io/protocol/" TargetMode="External"/><Relationship Id="rId33" Type="http://schemas.openxmlformats.org/officeDocument/2006/relationships/hyperlink" Target="https://ethernaut.openzeppelin.com/level/0xf70706db003e94cfe4b5e27ffd891d5c81b39488" TargetMode="External"/><Relationship Id="rId38" Type="http://schemas.openxmlformats.org/officeDocument/2006/relationships/hyperlink" Target="https://www.augur.net/faqs" TargetMode="External"/><Relationship Id="rId46" Type="http://schemas.openxmlformats.org/officeDocument/2006/relationships/fontTable" Target="fontTable.xml"/><Relationship Id="rId20" Type="http://schemas.openxmlformats.org/officeDocument/2006/relationships/hyperlink" Target="https://en.wikipedia.org/wiki/Order_(exchange)" TargetMode="External"/><Relationship Id="rId41" Type="http://schemas.openxmlformats.org/officeDocument/2006/relationships/hyperlink" Target="https://tether.t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urav/Library/Containers/com.microsoft.Word/Data/Library/Caches/2057/TM02919339/Teacher's%20syllabus%20(color).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This course syllabus template is designed to help teachers offer students all the information they need at the start of the course. Personalize it by changing the color using built-in Word themes.</APDescription>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842253</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2012-06-12T09:52:00+00:00</AssetStart>
    <FriendlyTitle xmlns="4873beb7-5857-4685-be1f-d57550cc96cc" xsi:nil="true"/>
    <MarketSpecific xmlns="4873beb7-5857-4685-be1f-d57550cc96cc">false</MarketSpecific>
    <TPNamespace xmlns="4873beb7-5857-4685-be1f-d57550cc96cc" xsi:nil="true"/>
    <PublishStatusLookup xmlns="4873beb7-5857-4685-be1f-d57550cc96cc">
      <Value>1579375</Value>
    </PublishStatusLookup>
    <APAuthor xmlns="4873beb7-5857-4685-be1f-d57550cc96cc">
      <UserInfo>
        <DisplayName>REDMOND\v-alekha</DisplayName>
        <AccountId>2912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TermInfo xmlns="http://schemas.microsoft.com/office/infopath/2007/PartnerControls">
          <TermName xmlns="http://schemas.microsoft.com/office/infopath/2007/PartnerControls">Templates_Release15</TermName>
          <TermId xmlns="http://schemas.microsoft.com/office/infopath/2007/PartnerControls">b1fd5811-3f3d-4639-b3ad-a29d0050f2f8</TermId>
        </TermInfo>
      </Term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TP102919338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TermInfo xmlns="http://schemas.microsoft.com/office/infopath/2007/PartnerControls">
          <TermName xmlns="http://schemas.microsoft.com/office/infopath/2007/PartnerControls">Templates 15</TermName>
          <TermId xmlns="http://schemas.microsoft.com/office/infopath/2007/PartnerControls">23429aea-cf88-4627-a4f4-d1db26527ca3</TermId>
        </TermInfo>
      </Term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83FF4F8-95FB-42BF-8B51-3BBBA5E27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1A35F-3F8E-4BFD-8216-E6FF3420015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9B827C3-6CAF-4F66-A2F7-D2220C916C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 (color).dotx</Template>
  <TotalTime>377</TotalTime>
  <Pages>8</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Sourav Sen Gupta (Dr)</dc:creator>
  <cp:lastModifiedBy>Sourav Sen Gupta (Dr)</cp:lastModifiedBy>
  <cp:revision>5739</cp:revision>
  <dcterms:created xsi:type="dcterms:W3CDTF">2018-01-15T01:22:00Z</dcterms:created>
  <dcterms:modified xsi:type="dcterms:W3CDTF">2020-09-23T04:48:00Z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