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267A51" w:rsidP="00267A51">
      <w:pPr>
        <w:jc w:val="center"/>
      </w:pPr>
      <w:r>
        <w:t>THÔNG TIN SINH VIÊN</w:t>
      </w:r>
    </w:p>
    <w:p w:rsidR="00267A51" w:rsidRDefault="00267A51" w:rsidP="00267A51"/>
    <w:p w:rsidR="003613FD" w:rsidRDefault="00267A51" w:rsidP="00267A51">
      <w:r>
        <w:t xml:space="preserve">MSSV: </w:t>
      </w:r>
      <w:fldSimple w:instr=" MERGEFIELD MaSinhVien ">
        <w:r w:rsidR="003613FD">
          <w:rPr>
            <w:noProof/>
          </w:rPr>
          <w:t>«MaSinhVien»</w:t>
        </w:r>
      </w:fldSimple>
    </w:p>
    <w:p w:rsidR="003613FD" w:rsidRDefault="00267A51" w:rsidP="00267A51">
      <w:r>
        <w:t xml:space="preserve">HỌ TÊN: </w:t>
      </w:r>
      <w:fldSimple w:instr=" MERGEFIELD HoTen ">
        <w:r w:rsidR="003613FD">
          <w:rPr>
            <w:noProof/>
          </w:rPr>
          <w:t>«HoTen»</w:t>
        </w:r>
      </w:fldSimple>
    </w:p>
    <w:p w:rsidR="003613FD" w:rsidRDefault="003613FD" w:rsidP="00267A51">
      <w:r>
        <w:t xml:space="preserve">Ngày sinh: </w:t>
      </w:r>
      <w:fldSimple w:instr=" MERGEFIELD NgaySinh ">
        <w:r>
          <w:rPr>
            <w:noProof/>
          </w:rPr>
          <w:t>«NgaySinh»</w:t>
        </w:r>
      </w:fldSimple>
    </w:p>
    <w:p w:rsidR="00267A51" w:rsidRDefault="00185FEA" w:rsidP="00267A51">
      <w:r>
        <w:t>Lớp</w:t>
      </w:r>
      <w:r w:rsidR="00267A51">
        <w:t xml:space="preserve">: </w:t>
      </w:r>
      <w:fldSimple w:instr=" MERGEFIELD MaLop ">
        <w:r w:rsidR="003613FD">
          <w:rPr>
            <w:noProof/>
          </w:rPr>
          <w:t>«MaLop»</w:t>
        </w:r>
      </w:fldSimple>
      <w:bookmarkStart w:id="0" w:name="_GoBack"/>
      <w:bookmarkEnd w:id="0"/>
    </w:p>
    <w:p w:rsidR="00267A51" w:rsidRDefault="00267A51" w:rsidP="00267A51"/>
    <w:p w:rsidR="00267A51" w:rsidRPr="00267A51" w:rsidRDefault="00267A51" w:rsidP="00267A51"/>
    <w:sectPr w:rsidR="00267A51" w:rsidRPr="00267A51">
      <w:pgSz w:w="11907" w:h="16840" w:code="9"/>
      <w:pgMar w:top="1418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ailMerge>
    <w:mainDocumentType w:val="formLetters"/>
    <w:linkToQuery/>
    <w:dataType w:val="native"/>
    <w:connectString w:val="Provider=SQLOLEDB.1;Integrated Security=SSPI;Persist Security Info=True;Initial Catalog=QLSINHVIEN;Data Source=A202PC28;Use Procedure for Prepare=1;Auto Translate=True;Packet Size=4096;Workstation ID=A202PC28;Use Encryption for Data=False;Tag with column collation when possible=False"/>
    <w:query w:val="SELECT * FROM &quot;SinhVien&quot;"/>
    <w:dataSource r:id="rId1"/>
    <w:odso>
      <w:udl w:val="Provider=SQLOLEDB.1;Integrated Security=SSPI;Persist Security Info=True;Initial Catalog=QLSINHVIEN;Data Source=A202PC28;Use Procedure for Prepare=1;Auto Translate=True;Packet Size=4096;Workstation ID=A202PC28;Use Encryption for Data=False;Tag with column collation when possible=False"/>
      <w:table w:val="SinhVien"/>
      <w:src r:id="rId2"/>
      <w:colDelim w:val="9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5B"/>
    <w:rsid w:val="00185FEA"/>
    <w:rsid w:val="00267A51"/>
    <w:rsid w:val="003613FD"/>
    <w:rsid w:val="005249C9"/>
    <w:rsid w:val="00D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3FB1778-0A2E-4BCD-910D-B420D72B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A51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7A51"/>
    <w:pPr>
      <w:keepNext/>
      <w:spacing w:line="480" w:lineRule="auto"/>
      <w:jc w:val="center"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267A5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A51"/>
    <w:rPr>
      <w:rFonts w:eastAsia="Times New Roman" w:cs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267A5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267A51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267A51"/>
    <w:rPr>
      <w:rFonts w:eastAsia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267A51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67A51"/>
    <w:rPr>
      <w:rFonts w:eastAsia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tor\Documents\My%20Data%20Sources\A202PC28%20QLSINHVIEN%20SinhVien.odc" TargetMode="External"/><Relationship Id="rId1" Type="http://schemas.openxmlformats.org/officeDocument/2006/relationships/mailMergeSource" Target="file:///C:\Users\Administrator\Documents\My%20Data%20Sources\A202PC28%20QLSINHVIEN%20SinhVien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3</cp:revision>
  <dcterms:created xsi:type="dcterms:W3CDTF">2024-10-15T01:59:00Z</dcterms:created>
  <dcterms:modified xsi:type="dcterms:W3CDTF">2024-10-15T02:03:00Z</dcterms:modified>
</cp:coreProperties>
</file>