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3A4CC0">
        <w:rPr>
          <w:rFonts w:ascii="Times New Roman" w:eastAsia="黑体" w:hAnsi="Times New Roman" w:hint="eastAsia"/>
          <w:b/>
          <w:sz w:val="36"/>
        </w:rPr>
        <w:t>7</w:t>
      </w:r>
      <w:r w:rsidRPr="00BA20C0">
        <w:rPr>
          <w:rFonts w:ascii="Times New Roman" w:eastAsia="黑体" w:hint="eastAsia"/>
          <w:b/>
          <w:sz w:val="36"/>
        </w:rPr>
        <w:t>报告</w:t>
      </w:r>
      <w:r w:rsidR="00507F1B">
        <w:rPr>
          <w:rFonts w:ascii="Times New Roman" w:eastAsia="黑体" w:hint="eastAsia"/>
          <w:b/>
          <w:sz w:val="36"/>
        </w:rPr>
        <w:t>1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 w:rsidR="00234335">
        <w:rPr>
          <w:rFonts w:ascii="Times New Roman" w:eastAsia="黑体" w:hAnsi="Times New Roman" w:hint="eastAsia"/>
          <w:sz w:val="24"/>
        </w:rPr>
        <w:t>32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E5ED5" w:rsidRPr="006673F0" w:rsidRDefault="00234335" w:rsidP="00234335">
      <w:pPr>
        <w:ind w:right="24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袁峥</w:t>
      </w:r>
    </w:p>
    <w:p w:rsidR="00BE5ED5" w:rsidRPr="00574E15" w:rsidRDefault="00B27F20" w:rsidP="005C77AD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3A4CC0" w:rsidRPr="003A4CC0" w:rsidRDefault="003A4CC0" w:rsidP="003A4CC0">
      <w:pPr>
        <w:pStyle w:val="aff0"/>
        <w:numPr>
          <w:ilvl w:val="0"/>
          <w:numId w:val="22"/>
        </w:numPr>
        <w:spacing w:line="360" w:lineRule="auto"/>
        <w:ind w:left="799" w:hanging="357"/>
        <w:rPr>
          <w:rStyle w:val="fontstyle01"/>
          <w:rFonts w:eastAsia="宋体" w:cstheme="minorBidi"/>
          <w:color w:val="000000" w:themeColor="text1"/>
          <w:sz w:val="21"/>
        </w:rPr>
      </w:pPr>
      <w:r>
        <w:rPr>
          <w:rStyle w:val="fontstyle01"/>
        </w:rPr>
        <w:t>补充完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PMON </w:t>
      </w:r>
      <w:r>
        <w:rPr>
          <w:rStyle w:val="fontstyle01"/>
        </w:rPr>
        <w:t>源代码中被删除的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Cache </w:t>
      </w:r>
      <w:r>
        <w:rPr>
          <w:rStyle w:val="fontstyle01"/>
        </w:rPr>
        <w:t>初始化、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TLB </w:t>
      </w:r>
      <w:r>
        <w:rPr>
          <w:rStyle w:val="fontstyle01"/>
        </w:rPr>
        <w:t>初始化、串口初始化部分，编译后在一个已完成的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SoC</w:t>
      </w:r>
      <w:r>
        <w:rPr>
          <w:rStyle w:val="fontstyle21"/>
        </w:rPr>
        <w:t>。</w:t>
      </w:r>
      <w:r>
        <w:rPr>
          <w:rStyle w:val="fontstyle01"/>
        </w:rPr>
        <w:t>设计上正常启动并成功装载和启动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Linux </w:t>
      </w:r>
      <w:r>
        <w:rPr>
          <w:rStyle w:val="fontstyle01"/>
        </w:rPr>
        <w:t>内核。</w:t>
      </w:r>
    </w:p>
    <w:p w:rsidR="0062499E" w:rsidRPr="001E2E1D" w:rsidRDefault="003A4CC0" w:rsidP="003A4CC0">
      <w:pPr>
        <w:pStyle w:val="aff0"/>
        <w:numPr>
          <w:ilvl w:val="0"/>
          <w:numId w:val="22"/>
        </w:numPr>
        <w:spacing w:line="360" w:lineRule="auto"/>
        <w:ind w:left="799" w:hanging="357"/>
        <w:rPr>
          <w:rStyle w:val="fontstyle01"/>
          <w:rFonts w:eastAsia="宋体" w:cstheme="minorBidi"/>
          <w:color w:val="000000" w:themeColor="text1"/>
          <w:sz w:val="21"/>
        </w:rPr>
      </w:pPr>
      <w:r w:rsidRPr="003A4CC0">
        <w:rPr>
          <w:rStyle w:val="fontstyle01"/>
          <w:color w:val="000000" w:themeColor="text1"/>
        </w:rPr>
        <w:t>要求刚下载完</w:t>
      </w:r>
      <w:r w:rsidRPr="003A4CC0">
        <w:rPr>
          <w:rStyle w:val="fontstyle01"/>
          <w:color w:val="000000" w:themeColor="text1"/>
        </w:rPr>
        <w:t xml:space="preserve"> </w:t>
      </w:r>
      <w:r w:rsidRPr="003A4CC0">
        <w:rPr>
          <w:rStyle w:val="fontstyle31"/>
          <w:color w:val="000000" w:themeColor="text1"/>
        </w:rPr>
        <w:t xml:space="preserve">bit </w:t>
      </w:r>
      <w:r w:rsidRPr="003A4CC0">
        <w:rPr>
          <w:rStyle w:val="fontstyle01"/>
          <w:color w:val="000000" w:themeColor="text1"/>
        </w:rPr>
        <w:t>文件后，</w:t>
      </w:r>
      <w:r w:rsidRPr="003A4CC0">
        <w:rPr>
          <w:rStyle w:val="fontstyle01"/>
          <w:color w:val="000000" w:themeColor="text1"/>
        </w:rPr>
        <w:t xml:space="preserve"> </w:t>
      </w:r>
      <w:r w:rsidRPr="003A4CC0">
        <w:rPr>
          <w:rStyle w:val="fontstyle31"/>
          <w:color w:val="000000" w:themeColor="text1"/>
        </w:rPr>
        <w:t xml:space="preserve">PMON </w:t>
      </w:r>
      <w:r w:rsidRPr="003A4CC0">
        <w:rPr>
          <w:rStyle w:val="fontstyle01"/>
          <w:color w:val="000000" w:themeColor="text1"/>
        </w:rPr>
        <w:t>运行时打印的信息无</w:t>
      </w:r>
      <w:r w:rsidRPr="003A4CC0">
        <w:rPr>
          <w:rStyle w:val="fontstyle31"/>
          <w:color w:val="000000" w:themeColor="text1"/>
        </w:rPr>
        <w:t>“TLB init Error!!! ”</w:t>
      </w:r>
      <w:r w:rsidRPr="003A4CC0">
        <w:rPr>
          <w:rStyle w:val="fontstyle01"/>
          <w:color w:val="000000" w:themeColor="text1"/>
        </w:rPr>
        <w:t>和</w:t>
      </w:r>
      <w:r w:rsidRPr="003A4CC0">
        <w:rPr>
          <w:rStyle w:val="fontstyle31"/>
          <w:color w:val="000000" w:themeColor="text1"/>
        </w:rPr>
        <w:t>“cache init Error!!! ”</w:t>
      </w:r>
      <w:r w:rsidRPr="003A4CC0">
        <w:rPr>
          <w:rStyle w:val="fontstyle01"/>
          <w:color w:val="000000" w:themeColor="text1"/>
        </w:rPr>
        <w:t>。</w:t>
      </w:r>
      <w:r w:rsidRPr="003A4CC0">
        <w:rPr>
          <w:rStyle w:val="fontstyle01"/>
          <w:color w:val="000000" w:themeColor="text1"/>
        </w:rPr>
        <w:t xml:space="preserve"> </w:t>
      </w:r>
      <w:r w:rsidRPr="003A4CC0">
        <w:rPr>
          <w:rStyle w:val="fontstyle01"/>
          <w:color w:val="000000" w:themeColor="text1"/>
        </w:rPr>
        <w:t>且能正确装载并启动</w:t>
      </w:r>
      <w:r w:rsidRPr="003A4CC0">
        <w:rPr>
          <w:rStyle w:val="fontstyle01"/>
          <w:color w:val="000000" w:themeColor="text1"/>
        </w:rPr>
        <w:t xml:space="preserve"> </w:t>
      </w:r>
      <w:r w:rsidRPr="003A4CC0">
        <w:rPr>
          <w:rStyle w:val="fontstyle31"/>
          <w:color w:val="000000" w:themeColor="text1"/>
        </w:rPr>
        <w:t xml:space="preserve">Linux </w:t>
      </w:r>
      <w:r w:rsidRPr="003A4CC0">
        <w:rPr>
          <w:rStyle w:val="fontstyle01"/>
          <w:color w:val="000000" w:themeColor="text1"/>
        </w:rPr>
        <w:t>内核。</w:t>
      </w:r>
    </w:p>
    <w:p w:rsidR="001E2E1D" w:rsidRDefault="001E2E1D" w:rsidP="001E2E1D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494616" w:rsidRPr="001E2E1D" w:rsidRDefault="00494616" w:rsidP="001E2E1D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</w:p>
    <w:p w:rsidR="00BE5ED5" w:rsidRPr="00621CCE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621CCE">
        <w:rPr>
          <w:rFonts w:ascii="Times New Roman" w:eastAsia="黑体" w:hAnsi="Times New Roman" w:hint="eastAsia"/>
          <w:color w:val="000000" w:themeColor="text1"/>
          <w:sz w:val="30"/>
        </w:rPr>
        <w:t>二</w:t>
      </w:r>
      <w:r w:rsidR="00BE5ED5" w:rsidRPr="00621CCE">
        <w:rPr>
          <w:rFonts w:ascii="Times New Roman" w:eastAsia="黑体" w:hAnsi="Times New Roman" w:hint="eastAsia"/>
          <w:color w:val="000000" w:themeColor="text1"/>
          <w:sz w:val="30"/>
        </w:rPr>
        <w:t>、实验设计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（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30%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）</w:t>
      </w:r>
    </w:p>
    <w:p w:rsidR="00981682" w:rsidRPr="00621CCE" w:rsidRDefault="00BA1CEF" w:rsidP="00BA1CEF">
      <w:pPr>
        <w:spacing w:line="360" w:lineRule="auto"/>
        <w:ind w:firstLineChars="200" w:firstLine="420"/>
        <w:rPr>
          <w:color w:val="000000" w:themeColor="text1"/>
        </w:rPr>
      </w:pPr>
      <w:r w:rsidRPr="00621CCE">
        <w:rPr>
          <w:rFonts w:hint="eastAsia"/>
          <w:color w:val="000000" w:themeColor="text1"/>
        </w:rPr>
        <w:t>本次实验主要有三个小任务，分别是设置波特率、</w:t>
      </w:r>
      <w:r w:rsidRPr="00621CCE">
        <w:rPr>
          <w:rFonts w:hint="eastAsia"/>
          <w:color w:val="000000" w:themeColor="text1"/>
        </w:rPr>
        <w:t>CACHE</w:t>
      </w:r>
      <w:r w:rsidRPr="00621CCE">
        <w:rPr>
          <w:rFonts w:hint="eastAsia"/>
          <w:color w:val="000000" w:themeColor="text1"/>
        </w:rPr>
        <w:t>初始化和</w:t>
      </w:r>
      <w:r w:rsidRPr="00621CCE">
        <w:rPr>
          <w:rFonts w:hint="eastAsia"/>
          <w:color w:val="000000" w:themeColor="text1"/>
        </w:rPr>
        <w:t>TLB</w:t>
      </w:r>
      <w:r w:rsidRPr="00621CCE">
        <w:rPr>
          <w:rFonts w:hint="eastAsia"/>
          <w:color w:val="000000" w:themeColor="text1"/>
        </w:rPr>
        <w:t>初始化。</w:t>
      </w:r>
    </w:p>
    <w:p w:rsidR="00BA1CEF" w:rsidRPr="00621CCE" w:rsidRDefault="00BA1CEF" w:rsidP="00BA1CEF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（一）波特率的设置</w:t>
      </w:r>
    </w:p>
    <w:p w:rsidR="00494616" w:rsidRPr="00E65303" w:rsidRDefault="00BA1CEF" w:rsidP="00464B5A">
      <w:pPr>
        <w:spacing w:line="360" w:lineRule="auto"/>
        <w:rPr>
          <w:rFonts w:hint="eastAsia"/>
          <w:color w:val="000000" w:themeColor="text1"/>
        </w:rPr>
      </w:pPr>
      <w:r w:rsidRPr="00621CCE">
        <w:rPr>
          <w:color w:val="000000" w:themeColor="text1"/>
        </w:rPr>
        <w:tab/>
      </w:r>
      <w:r w:rsidRPr="00621CCE">
        <w:rPr>
          <w:rFonts w:hint="eastAsia"/>
          <w:color w:val="000000" w:themeColor="text1"/>
        </w:rPr>
        <w:t>波特率的设置中，主要用到了串口控制器中的</w:t>
      </w:r>
      <w:r w:rsidRPr="00621CCE">
        <w:rPr>
          <w:rFonts w:hint="eastAsia"/>
          <w:color w:val="000000" w:themeColor="text1"/>
        </w:rPr>
        <w:t>UART_TLL</w:t>
      </w:r>
      <w:r w:rsidRPr="00621CCE">
        <w:rPr>
          <w:rFonts w:hint="eastAsia"/>
          <w:color w:val="000000" w:themeColor="text1"/>
        </w:rPr>
        <w:t>、</w:t>
      </w:r>
      <w:r w:rsidRPr="00621CCE">
        <w:rPr>
          <w:rFonts w:hint="eastAsia"/>
          <w:color w:val="000000" w:themeColor="text1"/>
        </w:rPr>
        <w:t>UART_TLH</w:t>
      </w:r>
      <w:r w:rsidRPr="00621CCE">
        <w:rPr>
          <w:rFonts w:hint="eastAsia"/>
          <w:color w:val="000000" w:themeColor="text1"/>
        </w:rPr>
        <w:t>和</w:t>
      </w:r>
      <w:r w:rsidRPr="00621CCE">
        <w:rPr>
          <w:rFonts w:hint="eastAsia"/>
          <w:color w:val="000000" w:themeColor="text1"/>
        </w:rPr>
        <w:t>UART_LCR</w:t>
      </w:r>
      <w:r w:rsidRPr="00621CCE">
        <w:rPr>
          <w:rFonts w:hint="eastAsia"/>
          <w:color w:val="000000" w:themeColor="text1"/>
        </w:rPr>
        <w:t>三个寄存器。其中</w:t>
      </w:r>
      <w:r w:rsidRPr="00621CCE">
        <w:rPr>
          <w:rStyle w:val="fontstyle01"/>
          <w:color w:val="000000" w:themeColor="text1"/>
        </w:rPr>
        <w:t>只有当</w:t>
      </w:r>
      <w:r w:rsidRPr="00621CCE">
        <w:rPr>
          <w:rStyle w:val="fontstyle01"/>
          <w:color w:val="000000" w:themeColor="text1"/>
        </w:rPr>
        <w:t xml:space="preserve"> </w:t>
      </w:r>
      <w:r w:rsidRPr="00621CCE">
        <w:rPr>
          <w:rStyle w:val="fontstyle21"/>
          <w:rFonts w:hint="default"/>
          <w:color w:val="000000" w:themeColor="text1"/>
        </w:rPr>
        <w:t>UART_LCR[7]</w:t>
      </w:r>
      <w:r w:rsidRPr="00621CCE">
        <w:rPr>
          <w:rStyle w:val="fontstyle01"/>
          <w:color w:val="000000" w:themeColor="text1"/>
        </w:rPr>
        <w:t>为</w:t>
      </w:r>
      <w:r w:rsidRPr="00621CCE">
        <w:rPr>
          <w:rStyle w:val="fontstyle01"/>
          <w:color w:val="000000" w:themeColor="text1"/>
        </w:rPr>
        <w:t xml:space="preserve"> </w:t>
      </w:r>
      <w:r w:rsidRPr="00621CCE">
        <w:rPr>
          <w:rStyle w:val="fontstyle21"/>
          <w:rFonts w:hint="default"/>
          <w:color w:val="000000" w:themeColor="text1"/>
        </w:rPr>
        <w:t xml:space="preserve">1 </w:t>
      </w:r>
      <w:r w:rsidRPr="00621CCE">
        <w:rPr>
          <w:rStyle w:val="fontstyle01"/>
          <w:color w:val="000000" w:themeColor="text1"/>
        </w:rPr>
        <w:t>时，</w:t>
      </w:r>
      <w:r w:rsidRPr="00621CCE">
        <w:rPr>
          <w:rFonts w:hint="eastAsia"/>
          <w:color w:val="000000" w:themeColor="text1"/>
        </w:rPr>
        <w:t>UART_TLL</w:t>
      </w:r>
      <w:r w:rsidRPr="00621CCE">
        <w:rPr>
          <w:rFonts w:hint="eastAsia"/>
          <w:color w:val="000000" w:themeColor="text1"/>
        </w:rPr>
        <w:t>、</w:t>
      </w:r>
      <w:r w:rsidRPr="00621CCE">
        <w:rPr>
          <w:rFonts w:hint="eastAsia"/>
          <w:color w:val="000000" w:themeColor="text1"/>
        </w:rPr>
        <w:t>UART_TLH</w:t>
      </w:r>
      <w:r w:rsidRPr="00621CCE">
        <w:rPr>
          <w:rStyle w:val="fontstyle01"/>
          <w:color w:val="000000" w:themeColor="text1"/>
        </w:rPr>
        <w:t>才能组合为分频锁存器</w:t>
      </w:r>
      <w:r w:rsidRPr="00621CCE">
        <w:rPr>
          <w:rStyle w:val="fontstyle01"/>
          <w:rFonts w:hint="eastAsia"/>
          <w:color w:val="000000" w:themeColor="text1"/>
        </w:rPr>
        <w:t>。因此需要将</w:t>
      </w:r>
      <w:r w:rsidRPr="00621CCE">
        <w:rPr>
          <w:rStyle w:val="fontstyle01"/>
          <w:rFonts w:hint="eastAsia"/>
          <w:color w:val="000000" w:themeColor="text1"/>
        </w:rPr>
        <w:t>UART_LCR[</w:t>
      </w:r>
      <w:r w:rsidRPr="00621CCE">
        <w:rPr>
          <w:rStyle w:val="fontstyle01"/>
          <w:color w:val="000000" w:themeColor="text1"/>
        </w:rPr>
        <w:t>7</w:t>
      </w:r>
      <w:r w:rsidRPr="00621CCE">
        <w:rPr>
          <w:rStyle w:val="fontstyle01"/>
          <w:rFonts w:hint="eastAsia"/>
          <w:color w:val="000000" w:themeColor="text1"/>
        </w:rPr>
        <w:t>]</w:t>
      </w:r>
      <w:r w:rsidRPr="00621CCE">
        <w:rPr>
          <w:rStyle w:val="fontstyle01"/>
          <w:rFonts w:hint="eastAsia"/>
          <w:color w:val="000000" w:themeColor="text1"/>
        </w:rPr>
        <w:t>置一。</w:t>
      </w:r>
      <w:r w:rsidR="00464B5A" w:rsidRPr="00621CCE">
        <w:rPr>
          <w:rStyle w:val="fontstyle01"/>
          <w:color w:val="000000" w:themeColor="text1"/>
        </w:rPr>
        <w:t>所谓分频锁存器即为时钟分频数的存放寄存器，</w:t>
      </w:r>
      <w:r w:rsidR="00464B5A" w:rsidRPr="00621CCE">
        <w:rPr>
          <w:rStyle w:val="fontstyle01"/>
          <w:color w:val="000000" w:themeColor="text1"/>
        </w:rPr>
        <w:t xml:space="preserve"> </w:t>
      </w:r>
      <w:r w:rsidR="00464B5A" w:rsidRPr="00621CCE">
        <w:rPr>
          <w:rStyle w:val="fontstyle01"/>
          <w:color w:val="000000" w:themeColor="text1"/>
        </w:rPr>
        <w:t>显然</w:t>
      </w:r>
      <w:r w:rsidR="00464B5A" w:rsidRPr="00621CCE">
        <w:rPr>
          <w:rStyle w:val="fontstyle01"/>
          <w:color w:val="000000" w:themeColor="text1"/>
        </w:rPr>
        <w:t xml:space="preserve"> </w:t>
      </w:r>
      <w:r w:rsidR="00464B5A" w:rsidRPr="00621CCE">
        <w:rPr>
          <w:rStyle w:val="fontstyle21"/>
          <w:rFonts w:hint="default"/>
          <w:color w:val="000000" w:themeColor="text1"/>
        </w:rPr>
        <w:t xml:space="preserve">16bit </w:t>
      </w:r>
      <w:r w:rsidR="00464B5A" w:rsidRPr="00621CCE">
        <w:rPr>
          <w:rStyle w:val="fontstyle01"/>
          <w:color w:val="000000" w:themeColor="text1"/>
        </w:rPr>
        <w:t>数</w:t>
      </w:r>
      <w:r w:rsidR="00464B5A" w:rsidRPr="00621CCE">
        <w:rPr>
          <w:rStyle w:val="fontstyle21"/>
          <w:rFonts w:hint="default"/>
          <w:color w:val="000000" w:themeColor="text1"/>
        </w:rPr>
        <w:t>{UART_TLH, UART_TLL}</w:t>
      </w:r>
      <w:r w:rsidR="00464B5A" w:rsidRPr="00621CCE">
        <w:rPr>
          <w:rStyle w:val="fontstyle01"/>
          <w:color w:val="000000" w:themeColor="text1"/>
        </w:rPr>
        <w:t>即为串口控制器对</w:t>
      </w:r>
      <w:r w:rsidR="00464B5A" w:rsidRPr="00621CCE">
        <w:rPr>
          <w:rStyle w:val="fontstyle21"/>
          <w:rFonts w:hint="default"/>
          <w:color w:val="000000" w:themeColor="text1"/>
        </w:rPr>
        <w:t xml:space="preserve">CPU </w:t>
      </w:r>
      <w:r w:rsidR="00464B5A" w:rsidRPr="00621CCE">
        <w:rPr>
          <w:rStyle w:val="fontstyle01"/>
          <w:color w:val="000000" w:themeColor="text1"/>
        </w:rPr>
        <w:t>时钟的分频。</w:t>
      </w:r>
      <w:r w:rsidR="00464B5A" w:rsidRPr="00621CCE">
        <w:rPr>
          <w:rStyle w:val="fontstyle01"/>
          <w:color w:val="000000" w:themeColor="text1"/>
        </w:rPr>
        <w:t xml:space="preserve"> </w:t>
      </w:r>
      <w:r w:rsidR="00464B5A" w:rsidRPr="00621CCE">
        <w:rPr>
          <w:rStyle w:val="fontstyle01"/>
          <w:rFonts w:hint="eastAsia"/>
          <w:color w:val="000000" w:themeColor="text1"/>
        </w:rPr>
        <w:t>由公式</w:t>
      </w:r>
      <w:r w:rsidR="00464B5A" w:rsidRPr="00621CCE">
        <w:rPr>
          <w:rStyle w:val="fontstyle41"/>
          <w:color w:val="000000" w:themeColor="text1"/>
        </w:rPr>
        <w:t>UART_CLK=CPU_CLK÷{UART_TLH, UART_TLL }</w:t>
      </w:r>
      <w:r w:rsidR="00464B5A" w:rsidRPr="00621CCE">
        <w:rPr>
          <w:rStyle w:val="fontstyle01"/>
          <w:rFonts w:hint="eastAsia"/>
          <w:color w:val="000000" w:themeColor="text1"/>
        </w:rPr>
        <w:t>及波特率</w:t>
      </w:r>
      <w:r w:rsidR="00464B5A" w:rsidRPr="00621CCE">
        <w:rPr>
          <w:rStyle w:val="fontstyle01"/>
          <w:rFonts w:hint="eastAsia"/>
          <w:color w:val="000000" w:themeColor="text1"/>
        </w:rPr>
        <w:t>=</w:t>
      </w:r>
      <w:r w:rsidR="00464B5A" w:rsidRPr="00621CCE">
        <w:rPr>
          <w:rStyle w:val="fontstyle01"/>
          <w:color w:val="000000" w:themeColor="text1"/>
        </w:rPr>
        <w:t xml:space="preserve"> </w:t>
      </w:r>
      <w:r w:rsidR="00464B5A" w:rsidRPr="00621CCE">
        <w:rPr>
          <w:rStyle w:val="fontstyle41"/>
          <w:color w:val="000000" w:themeColor="text1"/>
        </w:rPr>
        <w:t>UART_CLK÷16</w:t>
      </w:r>
      <w:r w:rsidR="00464B5A" w:rsidRPr="00621CCE">
        <w:rPr>
          <w:rStyle w:val="fontstyle01"/>
          <w:rFonts w:hint="eastAsia"/>
          <w:color w:val="000000" w:themeColor="text1"/>
        </w:rPr>
        <w:t>可以计算出</w:t>
      </w:r>
      <w:r w:rsidR="00464B5A" w:rsidRPr="00621CCE">
        <w:rPr>
          <w:rFonts w:hint="eastAsia"/>
          <w:color w:val="000000" w:themeColor="text1"/>
        </w:rPr>
        <w:t>UART_TLL</w:t>
      </w:r>
      <w:r w:rsidR="00464B5A" w:rsidRPr="00621CCE">
        <w:rPr>
          <w:rFonts w:hint="eastAsia"/>
          <w:color w:val="000000" w:themeColor="text1"/>
        </w:rPr>
        <w:t>、</w:t>
      </w:r>
      <w:r w:rsidR="00464B5A" w:rsidRPr="00621CCE">
        <w:rPr>
          <w:rFonts w:hint="eastAsia"/>
          <w:color w:val="000000" w:themeColor="text1"/>
        </w:rPr>
        <w:t>UART_TLH</w:t>
      </w:r>
      <w:r w:rsidR="00464B5A" w:rsidRPr="00621CCE">
        <w:rPr>
          <w:rFonts w:hint="eastAsia"/>
          <w:color w:val="000000" w:themeColor="text1"/>
        </w:rPr>
        <w:t>两个寄存器对应的值。由</w:t>
      </w:r>
      <w:r w:rsidR="00464B5A" w:rsidRPr="00621CCE">
        <w:rPr>
          <w:rFonts w:hint="eastAsia"/>
          <w:color w:val="000000" w:themeColor="text1"/>
        </w:rPr>
        <w:t>CPU_CLK=</w:t>
      </w:r>
      <w:r w:rsidR="00464B5A" w:rsidRPr="00621CCE">
        <w:rPr>
          <w:color w:val="000000" w:themeColor="text1"/>
        </w:rPr>
        <w:t>33MH</w:t>
      </w:r>
      <w:r w:rsidR="00464B5A" w:rsidRPr="00621CCE">
        <w:rPr>
          <w:rFonts w:hint="eastAsia"/>
          <w:color w:val="000000" w:themeColor="text1"/>
        </w:rPr>
        <w:t>z</w:t>
      </w:r>
      <w:r w:rsidR="00464B5A" w:rsidRPr="00621CCE">
        <w:rPr>
          <w:rFonts w:hint="eastAsia"/>
          <w:color w:val="000000" w:themeColor="text1"/>
        </w:rPr>
        <w:t>，同时将波特率设为</w:t>
      </w:r>
      <w:r w:rsidR="00464B5A" w:rsidRPr="00621CCE">
        <w:rPr>
          <w:rFonts w:hint="eastAsia"/>
          <w:color w:val="000000" w:themeColor="text1"/>
        </w:rPr>
        <w:t>115200</w:t>
      </w:r>
      <w:r w:rsidR="00464B5A" w:rsidRPr="00621CCE">
        <w:rPr>
          <w:rFonts w:hint="eastAsia"/>
          <w:color w:val="000000" w:themeColor="text1"/>
        </w:rPr>
        <w:t>，由上述公式可以计算得到</w:t>
      </w:r>
      <w:r w:rsidR="00464B5A" w:rsidRPr="00621CCE">
        <w:rPr>
          <w:rFonts w:hint="eastAsia"/>
          <w:color w:val="000000" w:themeColor="text1"/>
        </w:rPr>
        <w:t>UART_TLH=0</w:t>
      </w:r>
      <w:r w:rsidR="00464B5A" w:rsidRPr="00621CCE">
        <w:rPr>
          <w:rFonts w:hint="eastAsia"/>
          <w:color w:val="000000" w:themeColor="text1"/>
        </w:rPr>
        <w:t>，</w:t>
      </w:r>
      <w:r w:rsidR="00257A2E" w:rsidRPr="00621CCE">
        <w:rPr>
          <w:rFonts w:hint="eastAsia"/>
          <w:color w:val="000000" w:themeColor="text1"/>
        </w:rPr>
        <w:t>UART_TLL</w:t>
      </w:r>
      <w:r w:rsidR="00464B5A" w:rsidRPr="00621CCE">
        <w:rPr>
          <w:rFonts w:hint="eastAsia"/>
          <w:color w:val="000000" w:themeColor="text1"/>
        </w:rPr>
        <w:t>=18</w:t>
      </w:r>
      <w:r w:rsidR="00464B5A" w:rsidRPr="00621CCE">
        <w:rPr>
          <w:rFonts w:hint="eastAsia"/>
          <w:color w:val="000000" w:themeColor="text1"/>
        </w:rPr>
        <w:t>。</w:t>
      </w:r>
      <w:bookmarkStart w:id="0" w:name="_GoBack"/>
      <w:bookmarkEnd w:id="0"/>
    </w:p>
    <w:p w:rsidR="00F94C55" w:rsidRPr="00621CCE" w:rsidRDefault="00F94C55" w:rsidP="00F94C5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（二</w:t>
      </w: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）</w:t>
      </w: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C</w:t>
      </w:r>
      <w:r w:rsidRPr="00621CCE">
        <w:rPr>
          <w:rFonts w:ascii="Times New Roman" w:eastAsia="黑体" w:hAnsi="Times New Roman"/>
          <w:color w:val="000000" w:themeColor="text1"/>
          <w:sz w:val="28"/>
        </w:rPr>
        <w:t>ACHE</w:t>
      </w: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初始化</w:t>
      </w:r>
    </w:p>
    <w:p w:rsidR="00621CCE" w:rsidRPr="00621CCE" w:rsidRDefault="00621CCE" w:rsidP="006A5CD3">
      <w:pPr>
        <w:spacing w:line="360" w:lineRule="auto"/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ACHE</w:t>
      </w:r>
      <w:r>
        <w:rPr>
          <w:rFonts w:hint="eastAsia"/>
          <w:color w:val="000000" w:themeColor="text1"/>
        </w:rPr>
        <w:t>初始化分为指令</w:t>
      </w:r>
      <w:r>
        <w:rPr>
          <w:rFonts w:hint="eastAsia"/>
          <w:color w:val="000000" w:themeColor="text1"/>
        </w:rPr>
        <w:t>CACHE</w:t>
      </w:r>
      <w:r>
        <w:rPr>
          <w:rFonts w:hint="eastAsia"/>
          <w:color w:val="000000" w:themeColor="text1"/>
        </w:rPr>
        <w:t>初始化和数据</w:t>
      </w:r>
      <w:r>
        <w:rPr>
          <w:rFonts w:hint="eastAsia"/>
          <w:color w:val="000000" w:themeColor="text1"/>
        </w:rPr>
        <w:t>CACHE</w:t>
      </w:r>
      <w:r>
        <w:rPr>
          <w:rFonts w:hint="eastAsia"/>
          <w:color w:val="000000" w:themeColor="text1"/>
        </w:rPr>
        <w:t>初始化，两者流程完全一致。</w:t>
      </w:r>
      <w:r w:rsidR="006A5CD3">
        <w:rPr>
          <w:rFonts w:hint="eastAsia"/>
          <w:color w:val="000000" w:themeColor="text1"/>
        </w:rPr>
        <w:t>下面详细介绍指令</w:t>
      </w:r>
      <w:r w:rsidR="006A5CD3">
        <w:rPr>
          <w:rFonts w:hint="eastAsia"/>
          <w:color w:val="000000" w:themeColor="text1"/>
        </w:rPr>
        <w:t>CACHE</w:t>
      </w:r>
      <w:r w:rsidR="006A5CD3">
        <w:rPr>
          <w:rFonts w:hint="eastAsia"/>
          <w:color w:val="000000" w:themeColor="text1"/>
        </w:rPr>
        <w:t>的初始化方法。</w:t>
      </w:r>
    </w:p>
    <w:p w:rsidR="00F26E97" w:rsidRDefault="006C2A86" w:rsidP="001A5C94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首先从</w:t>
      </w:r>
      <w:r>
        <w:rPr>
          <w:rFonts w:ascii="Times New Roman" w:eastAsia="宋体" w:hAnsi="Times New Roman" w:hint="eastAsia"/>
          <w:color w:val="000000" w:themeColor="text1"/>
        </w:rPr>
        <w:t>CP0_CONFIG1</w:t>
      </w:r>
      <w:r>
        <w:rPr>
          <w:rFonts w:ascii="Times New Roman" w:eastAsia="宋体" w:hAnsi="Times New Roman" w:hint="eastAsia"/>
          <w:color w:val="000000" w:themeColor="text1"/>
        </w:rPr>
        <w:t>中读出指令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每路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行的数目</w:t>
      </w:r>
      <w:r>
        <w:rPr>
          <w:rFonts w:ascii="Times New Roman" w:eastAsia="宋体" w:hAnsi="Times New Roman" w:hint="eastAsia"/>
          <w:color w:val="000000" w:themeColor="text1"/>
        </w:rPr>
        <w:t>IS</w:t>
      </w:r>
      <w:r>
        <w:rPr>
          <w:rFonts w:ascii="Times New Roman" w:eastAsia="宋体" w:hAnsi="Times New Roman" w:hint="eastAsia"/>
          <w:color w:val="000000" w:themeColor="text1"/>
        </w:rPr>
        <w:t>，指令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的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行大小</w:t>
      </w:r>
      <w:r>
        <w:rPr>
          <w:rFonts w:ascii="Times New Roman" w:eastAsia="宋体" w:hAnsi="Times New Roman" w:hint="eastAsia"/>
          <w:color w:val="000000" w:themeColor="text1"/>
        </w:rPr>
        <w:t>IL</w:t>
      </w:r>
      <w:r>
        <w:rPr>
          <w:rFonts w:ascii="Times New Roman" w:eastAsia="宋体" w:hAnsi="Times New Roman" w:hint="eastAsia"/>
          <w:color w:val="000000" w:themeColor="text1"/>
        </w:rPr>
        <w:t>，指令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的相连路数</w:t>
      </w:r>
      <w:r>
        <w:rPr>
          <w:rFonts w:ascii="Times New Roman" w:eastAsia="宋体" w:hAnsi="Times New Roman" w:hint="eastAsia"/>
          <w:color w:val="000000" w:themeColor="text1"/>
        </w:rPr>
        <w:t>IA</w:t>
      </w:r>
      <w:r>
        <w:rPr>
          <w:rFonts w:ascii="Times New Roman" w:eastAsia="宋体" w:hAnsi="Times New Roman" w:hint="eastAsia"/>
          <w:color w:val="000000" w:themeColor="text1"/>
        </w:rPr>
        <w:t>。</w:t>
      </w:r>
      <w:r w:rsidR="00882AE2">
        <w:rPr>
          <w:rFonts w:ascii="Times New Roman" w:eastAsia="宋体" w:hAnsi="Times New Roman" w:hint="eastAsia"/>
          <w:color w:val="000000" w:themeColor="text1"/>
        </w:rPr>
        <w:t>（寄存器中读出的值并非直接对应，需要通过公式进行转换，在此则直接用对应名称表示计算后的值）</w:t>
      </w:r>
    </w:p>
    <w:p w:rsidR="000C660E" w:rsidRDefault="00882AE2" w:rsidP="000C660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在指令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初始化时，通过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指令将</w:t>
      </w:r>
      <w:r>
        <w:rPr>
          <w:rFonts w:ascii="Times New Roman" w:eastAsia="宋体" w:hAnsi="Times New Roman" w:hint="eastAsia"/>
          <w:color w:val="000000" w:themeColor="text1"/>
        </w:rPr>
        <w:t>Tag</w:t>
      </w:r>
      <w:r>
        <w:rPr>
          <w:rFonts w:ascii="Times New Roman" w:eastAsia="宋体" w:hAnsi="Times New Roman"/>
          <w:color w:val="000000" w:themeColor="text1"/>
        </w:rPr>
        <w:t>L</w:t>
      </w:r>
      <w:r>
        <w:rPr>
          <w:rFonts w:ascii="Times New Roman" w:eastAsia="宋体" w:hAnsi="Times New Roman" w:hint="eastAsia"/>
          <w:color w:val="000000" w:themeColor="text1"/>
        </w:rPr>
        <w:t>o</w:t>
      </w:r>
      <w:r>
        <w:rPr>
          <w:rFonts w:ascii="Times New Roman" w:eastAsia="宋体" w:hAnsi="Times New Roman" w:hint="eastAsia"/>
          <w:color w:val="000000" w:themeColor="text1"/>
        </w:rPr>
        <w:t>和</w:t>
      </w:r>
      <w:r>
        <w:rPr>
          <w:rFonts w:ascii="Times New Roman" w:eastAsia="宋体" w:hAnsi="Times New Roman" w:hint="eastAsia"/>
          <w:color w:val="000000" w:themeColor="text1"/>
        </w:rPr>
        <w:t>Tag</w:t>
      </w:r>
      <w:r>
        <w:rPr>
          <w:rFonts w:ascii="Times New Roman" w:eastAsia="宋体" w:hAnsi="Times New Roman"/>
          <w:color w:val="000000" w:themeColor="text1"/>
        </w:rPr>
        <w:t>H</w:t>
      </w:r>
      <w:r>
        <w:rPr>
          <w:rFonts w:ascii="Times New Roman" w:eastAsia="宋体" w:hAnsi="Times New Roman" w:hint="eastAsia"/>
          <w:color w:val="000000" w:themeColor="text1"/>
        </w:rPr>
        <w:t>i</w:t>
      </w:r>
      <w:r>
        <w:rPr>
          <w:rFonts w:ascii="Times New Roman" w:eastAsia="宋体" w:hAnsi="Times New Roman" w:hint="eastAsia"/>
          <w:color w:val="000000" w:themeColor="text1"/>
        </w:rPr>
        <w:t>寄存器中的值写入对应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行</w:t>
      </w:r>
      <w:r w:rsidR="000C660E">
        <w:rPr>
          <w:rFonts w:ascii="Times New Roman" w:eastAsia="宋体" w:hAnsi="Times New Roman" w:hint="eastAsia"/>
          <w:color w:val="000000" w:themeColor="text1"/>
        </w:rPr>
        <w:t>的</w:t>
      </w:r>
      <w:r w:rsidR="000C660E">
        <w:rPr>
          <w:rFonts w:ascii="Times New Roman" w:eastAsia="宋体" w:hAnsi="Times New Roman" w:hint="eastAsia"/>
          <w:color w:val="000000" w:themeColor="text1"/>
        </w:rPr>
        <w:t>Tag</w:t>
      </w:r>
      <w:r w:rsidR="000C660E">
        <w:rPr>
          <w:rFonts w:ascii="Times New Roman" w:eastAsia="宋体" w:hAnsi="Times New Roman" w:hint="eastAsia"/>
          <w:color w:val="000000" w:themeColor="text1"/>
        </w:rPr>
        <w:t>域</w:t>
      </w:r>
      <w:r>
        <w:rPr>
          <w:rFonts w:ascii="Times New Roman" w:eastAsia="宋体" w:hAnsi="Times New Roman" w:hint="eastAsia"/>
          <w:color w:val="000000" w:themeColor="text1"/>
        </w:rPr>
        <w:t>，在此实验中，此实验中每个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行</w:t>
      </w:r>
      <w:r w:rsidR="000C660E">
        <w:rPr>
          <w:rFonts w:ascii="Times New Roman" w:eastAsia="宋体" w:hAnsi="Times New Roman" w:hint="eastAsia"/>
          <w:color w:val="000000" w:themeColor="text1"/>
        </w:rPr>
        <w:t>的</w:t>
      </w:r>
      <w:r w:rsidR="000C660E">
        <w:rPr>
          <w:rFonts w:ascii="Times New Roman" w:eastAsia="宋体" w:hAnsi="Times New Roman" w:hint="eastAsia"/>
          <w:color w:val="000000" w:themeColor="text1"/>
        </w:rPr>
        <w:t>Tag</w:t>
      </w:r>
      <w:r w:rsidR="000C660E">
        <w:rPr>
          <w:rFonts w:ascii="Times New Roman" w:eastAsia="宋体" w:hAnsi="Times New Roman" w:hint="eastAsia"/>
          <w:color w:val="000000" w:themeColor="text1"/>
        </w:rPr>
        <w:t>域只需用</w:t>
      </w:r>
      <w:r w:rsidR="000C660E">
        <w:rPr>
          <w:rFonts w:ascii="Times New Roman" w:eastAsia="宋体" w:hAnsi="Times New Roman" w:hint="eastAsia"/>
          <w:color w:val="000000" w:themeColor="text1"/>
        </w:rPr>
        <w:t>Tag</w:t>
      </w:r>
      <w:r w:rsidR="000C660E">
        <w:rPr>
          <w:rFonts w:ascii="Times New Roman" w:eastAsia="宋体" w:hAnsi="Times New Roman"/>
          <w:color w:val="000000" w:themeColor="text1"/>
        </w:rPr>
        <w:t>L</w:t>
      </w:r>
      <w:r w:rsidR="000C660E">
        <w:rPr>
          <w:rFonts w:ascii="Times New Roman" w:eastAsia="宋体" w:hAnsi="Times New Roman" w:hint="eastAsia"/>
          <w:color w:val="000000" w:themeColor="text1"/>
        </w:rPr>
        <w:t>o</w:t>
      </w:r>
      <w:r w:rsidR="000C660E">
        <w:rPr>
          <w:rFonts w:ascii="Times New Roman" w:eastAsia="宋体" w:hAnsi="Times New Roman" w:hint="eastAsia"/>
          <w:color w:val="000000" w:themeColor="text1"/>
        </w:rPr>
        <w:t>寄存器即可。</w:t>
      </w:r>
    </w:p>
    <w:p w:rsidR="000C660E" w:rsidRPr="009F1E60" w:rsidRDefault="009F1E60" w:rsidP="000C660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  <w:sz w:val="19"/>
        </w:rPr>
      </w:pPr>
      <w:r>
        <w:rPr>
          <w:rFonts w:ascii="Times New Roman" w:eastAsia="宋体" w:hAnsi="Times New Roman" w:hint="eastAsia"/>
          <w:color w:val="000000" w:themeColor="text1"/>
        </w:rPr>
        <w:lastRenderedPageBreak/>
        <w:t>初始化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时一共需要处理</w:t>
      </w:r>
      <w:r>
        <w:rPr>
          <w:rFonts w:ascii="Times New Roman" w:eastAsia="宋体" w:hAnsi="Times New Roman" w:hint="eastAsia"/>
          <w:color w:val="000000" w:themeColor="text1"/>
        </w:rPr>
        <w:t>IS*IA</w:t>
      </w:r>
      <w:r>
        <w:rPr>
          <w:rFonts w:ascii="Times New Roman" w:eastAsia="宋体" w:hAnsi="Times New Roman" w:hint="eastAsia"/>
          <w:color w:val="000000" w:themeColor="text1"/>
        </w:rPr>
        <w:t>个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行，每个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行大小为</w:t>
      </w:r>
      <w:r>
        <w:rPr>
          <w:rFonts w:ascii="Times New Roman" w:eastAsia="宋体" w:hAnsi="Times New Roman" w:hint="eastAsia"/>
          <w:color w:val="000000" w:themeColor="text1"/>
        </w:rPr>
        <w:t>IL</w:t>
      </w:r>
      <w:r>
        <w:rPr>
          <w:rFonts w:ascii="Times New Roman" w:eastAsia="宋体" w:hAnsi="Times New Roman" w:hint="eastAsia"/>
          <w:color w:val="000000" w:themeColor="text1"/>
        </w:rPr>
        <w:t>。初始化指令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的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指令对应</w:t>
      </w:r>
      <w:r>
        <w:rPr>
          <w:rFonts w:ascii="Times New Roman" w:eastAsia="宋体" w:hAnsi="Times New Roman" w:hint="eastAsia"/>
          <w:color w:val="000000" w:themeColor="text1"/>
        </w:rPr>
        <w:t>op</w:t>
      </w:r>
      <w:r>
        <w:rPr>
          <w:rFonts w:ascii="Times New Roman" w:eastAsia="宋体" w:hAnsi="Times New Roman" w:hint="eastAsia"/>
          <w:color w:val="000000" w:themeColor="text1"/>
        </w:rPr>
        <w:t>域为</w:t>
      </w:r>
      <w:r>
        <w:rPr>
          <w:rFonts w:ascii="Times New Roman" w:eastAsia="宋体" w:hAnsi="Times New Roman" w:hint="eastAsia"/>
          <w:color w:val="000000" w:themeColor="text1"/>
        </w:rPr>
        <w:t>0x</w:t>
      </w:r>
      <w:r>
        <w:rPr>
          <w:rFonts w:ascii="Times New Roman" w:eastAsia="宋体" w:hAnsi="Times New Roman"/>
          <w:color w:val="000000" w:themeColor="text1"/>
        </w:rPr>
        <w:t>08</w:t>
      </w:r>
      <w:r>
        <w:rPr>
          <w:rFonts w:ascii="Times New Roman" w:eastAsia="宋体" w:hAnsi="Times New Roman" w:hint="eastAsia"/>
          <w:color w:val="000000" w:themeColor="text1"/>
        </w:rPr>
        <w:t>。由于通过</w:t>
      </w:r>
      <w:r>
        <w:rPr>
          <w:rFonts w:ascii="Times New Roman" w:eastAsia="宋体" w:hAnsi="Times New Roman" w:hint="eastAsia"/>
          <w:color w:val="000000" w:themeColor="text1"/>
        </w:rPr>
        <w:t>offset(</w:t>
      </w:r>
      <w:r>
        <w:rPr>
          <w:rFonts w:ascii="Times New Roman" w:eastAsia="宋体" w:hAnsi="Times New Roman"/>
          <w:color w:val="000000" w:themeColor="text1"/>
        </w:rPr>
        <w:t>base</w:t>
      </w:r>
      <w:r>
        <w:rPr>
          <w:rFonts w:ascii="Times New Roman" w:eastAsia="宋体" w:hAnsi="Times New Roman" w:hint="eastAsia"/>
          <w:color w:val="000000" w:themeColor="text1"/>
        </w:rPr>
        <w:t>)</w:t>
      </w:r>
      <w:r>
        <w:rPr>
          <w:rFonts w:ascii="Times New Roman" w:eastAsia="宋体" w:hAnsi="Times New Roman" w:hint="eastAsia"/>
          <w:color w:val="000000" w:themeColor="text1"/>
        </w:rPr>
        <w:t>地址的</w:t>
      </w:r>
      <w:r>
        <w:rPr>
          <w:rFonts w:ascii="Times New Roman" w:eastAsia="宋体" w:hAnsi="Times New Roman" w:hint="eastAsia"/>
          <w:color w:val="000000" w:themeColor="text1"/>
          <w:sz w:val="19"/>
        </w:rPr>
        <w:t>[</w:t>
      </w:r>
      <w:r>
        <w:rPr>
          <w:rFonts w:ascii="Times New Roman" w:eastAsia="宋体" w:hAnsi="Times New Roman"/>
          <w:color w:val="000000" w:themeColor="text1"/>
          <w:sz w:val="19"/>
        </w:rPr>
        <w:t>11:5</w:t>
      </w:r>
      <w:r>
        <w:rPr>
          <w:rFonts w:ascii="Times New Roman" w:eastAsia="宋体" w:hAnsi="Times New Roman" w:hint="eastAsia"/>
          <w:color w:val="000000" w:themeColor="text1"/>
          <w:sz w:val="19"/>
        </w:rPr>
        <w:t>]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索引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index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，通过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[</w:t>
      </w:r>
      <w:r w:rsidR="007B34FC">
        <w:rPr>
          <w:rFonts w:ascii="Times New Roman" w:eastAsia="宋体" w:hAnsi="Times New Roman"/>
          <w:color w:val="000000" w:themeColor="text1"/>
          <w:sz w:val="19"/>
        </w:rPr>
        <w:t>12:12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]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索引路号。因此初始化是首相将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a</w:t>
      </w:r>
      <w:r w:rsidR="007B34FC">
        <w:rPr>
          <w:rFonts w:ascii="Times New Roman" w:eastAsia="宋体" w:hAnsi="Times New Roman"/>
          <w:color w:val="000000" w:themeColor="text1"/>
          <w:sz w:val="19"/>
        </w:rPr>
        <w:t>0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寄存器设为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0x</w:t>
      </w:r>
      <w:r w:rsidR="007B34FC">
        <w:rPr>
          <w:rFonts w:ascii="Times New Roman" w:eastAsia="宋体" w:hAnsi="Times New Roman"/>
          <w:color w:val="000000" w:themeColor="text1"/>
          <w:sz w:val="19"/>
        </w:rPr>
        <w:t>0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，然后每次将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a</w:t>
      </w:r>
      <w:r w:rsidR="007B34FC">
        <w:rPr>
          <w:rFonts w:ascii="Times New Roman" w:eastAsia="宋体" w:hAnsi="Times New Roman"/>
          <w:color w:val="000000" w:themeColor="text1"/>
          <w:sz w:val="19"/>
        </w:rPr>
        <w:t>0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加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IL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，累加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IS*IA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次，同时每次通过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cache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指令将置为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0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的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Tag</w:t>
      </w:r>
      <w:r w:rsidR="007B34FC">
        <w:rPr>
          <w:rFonts w:ascii="Times New Roman" w:eastAsia="宋体" w:hAnsi="Times New Roman"/>
          <w:color w:val="000000" w:themeColor="text1"/>
          <w:sz w:val="19"/>
        </w:rPr>
        <w:t>L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o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将对应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CACHE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行的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TAG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域置零，从而完成指令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CACHE</w:t>
      </w:r>
      <w:r w:rsidR="007B34FC">
        <w:rPr>
          <w:rFonts w:ascii="Times New Roman" w:eastAsia="宋体" w:hAnsi="Times New Roman" w:hint="eastAsia"/>
          <w:color w:val="000000" w:themeColor="text1"/>
          <w:sz w:val="19"/>
        </w:rPr>
        <w:t>初始化。</w:t>
      </w:r>
    </w:p>
    <w:p w:rsidR="00451328" w:rsidRDefault="007B34FC" w:rsidP="00E65303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数据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初始化流程完全</w:t>
      </w:r>
      <w:r w:rsidR="00494616">
        <w:rPr>
          <w:rFonts w:ascii="Times New Roman" w:eastAsia="宋体" w:hAnsi="Times New Roman" w:hint="eastAsia"/>
          <w:color w:val="000000" w:themeColor="text1"/>
        </w:rPr>
        <w:t>一致</w:t>
      </w:r>
      <w:r>
        <w:rPr>
          <w:rFonts w:ascii="Times New Roman" w:eastAsia="宋体" w:hAnsi="Times New Roman" w:hint="eastAsia"/>
          <w:color w:val="000000" w:themeColor="text1"/>
        </w:rPr>
        <w:t>，唯一不同是</w:t>
      </w:r>
      <w:r>
        <w:rPr>
          <w:rFonts w:ascii="Times New Roman" w:eastAsia="宋体" w:hAnsi="Times New Roman" w:hint="eastAsia"/>
          <w:color w:val="000000" w:themeColor="text1"/>
        </w:rPr>
        <w:t>cache</w:t>
      </w:r>
      <w:r>
        <w:rPr>
          <w:rFonts w:ascii="Times New Roman" w:eastAsia="宋体" w:hAnsi="Times New Roman" w:hint="eastAsia"/>
          <w:color w:val="000000" w:themeColor="text1"/>
        </w:rPr>
        <w:t>指令的</w:t>
      </w:r>
      <w:r>
        <w:rPr>
          <w:rFonts w:ascii="Times New Roman" w:eastAsia="宋体" w:hAnsi="Times New Roman" w:hint="eastAsia"/>
          <w:color w:val="000000" w:themeColor="text1"/>
        </w:rPr>
        <w:t>op</w:t>
      </w:r>
      <w:r>
        <w:rPr>
          <w:rFonts w:ascii="Times New Roman" w:eastAsia="宋体" w:hAnsi="Times New Roman" w:hint="eastAsia"/>
          <w:color w:val="000000" w:themeColor="text1"/>
        </w:rPr>
        <w:t>为</w:t>
      </w:r>
      <w:r>
        <w:rPr>
          <w:rFonts w:ascii="Times New Roman" w:eastAsia="宋体" w:hAnsi="Times New Roman" w:hint="eastAsia"/>
          <w:color w:val="000000" w:themeColor="text1"/>
        </w:rPr>
        <w:t>0x</w:t>
      </w:r>
      <w:r>
        <w:rPr>
          <w:rFonts w:ascii="Times New Roman" w:eastAsia="宋体" w:hAnsi="Times New Roman"/>
          <w:color w:val="000000" w:themeColor="text1"/>
        </w:rPr>
        <w:t>09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:rsidR="00494616" w:rsidRPr="00621CCE" w:rsidRDefault="001A5C94" w:rsidP="001A5C94">
      <w:pPr>
        <w:spacing w:beforeLines="25" w:before="78" w:afterLines="25" w:after="78"/>
        <w:rPr>
          <w:rFonts w:ascii="Times New Roman" w:eastAsia="黑体" w:hAnsi="Times New Roman" w:hint="eastAsia"/>
          <w:color w:val="000000" w:themeColor="text1"/>
          <w:sz w:val="28"/>
        </w:rPr>
      </w:pP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（</w:t>
      </w: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三</w:t>
      </w: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）</w:t>
      </w: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TLB</w:t>
      </w:r>
      <w:r w:rsidRPr="00621CCE">
        <w:rPr>
          <w:rFonts w:ascii="Times New Roman" w:eastAsia="黑体" w:hAnsi="Times New Roman" w:hint="eastAsia"/>
          <w:color w:val="000000" w:themeColor="text1"/>
          <w:sz w:val="28"/>
        </w:rPr>
        <w:t>初始化</w:t>
      </w:r>
    </w:p>
    <w:p w:rsidR="001A5C94" w:rsidRPr="00621CCE" w:rsidRDefault="00345C96" w:rsidP="001A5C94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621CCE">
        <w:rPr>
          <w:rFonts w:ascii="Times New Roman" w:eastAsia="宋体" w:hAnsi="Times New Roman" w:hint="eastAsia"/>
          <w:color w:val="000000" w:themeColor="text1"/>
        </w:rPr>
        <w:t>首先从</w:t>
      </w:r>
      <w:r w:rsidRPr="00621CCE">
        <w:rPr>
          <w:rFonts w:ascii="Times New Roman" w:eastAsia="宋体" w:hAnsi="Times New Roman" w:hint="eastAsia"/>
          <w:color w:val="000000" w:themeColor="text1"/>
        </w:rPr>
        <w:t>CP0_CONFIG1[</w:t>
      </w:r>
      <w:r w:rsidRPr="00621CCE">
        <w:rPr>
          <w:rFonts w:ascii="Times New Roman" w:eastAsia="宋体" w:hAnsi="Times New Roman"/>
          <w:color w:val="000000" w:themeColor="text1"/>
        </w:rPr>
        <w:t>30:25</w:t>
      </w:r>
      <w:r w:rsidRPr="00621CCE">
        <w:rPr>
          <w:rFonts w:ascii="Times New Roman" w:eastAsia="宋体" w:hAnsi="Times New Roman" w:hint="eastAsia"/>
          <w:color w:val="000000" w:themeColor="text1"/>
        </w:rPr>
        <w:t>]</w:t>
      </w:r>
      <w:r w:rsidRPr="00621CCE">
        <w:rPr>
          <w:rFonts w:ascii="Times New Roman" w:eastAsia="宋体" w:hAnsi="Times New Roman" w:hint="eastAsia"/>
          <w:color w:val="000000" w:themeColor="text1"/>
        </w:rPr>
        <w:t>中可以读出</w:t>
      </w:r>
      <w:r w:rsidRPr="00621CCE">
        <w:rPr>
          <w:rFonts w:ascii="Times New Roman" w:eastAsia="宋体" w:hAnsi="Times New Roman" w:hint="eastAsia"/>
          <w:color w:val="000000" w:themeColor="text1"/>
        </w:rPr>
        <w:t>CPU</w:t>
      </w:r>
      <w:r w:rsidRPr="00621CCE">
        <w:rPr>
          <w:rFonts w:ascii="Times New Roman" w:eastAsia="宋体" w:hAnsi="Times New Roman" w:hint="eastAsia"/>
          <w:color w:val="000000" w:themeColor="text1"/>
        </w:rPr>
        <w:t>中的</w:t>
      </w:r>
      <w:r w:rsidRPr="00621CCE">
        <w:rPr>
          <w:rFonts w:ascii="Times New Roman" w:eastAsia="宋体" w:hAnsi="Times New Roman" w:hint="eastAsia"/>
          <w:color w:val="000000" w:themeColor="text1"/>
        </w:rPr>
        <w:t>TLB</w:t>
      </w:r>
      <w:r w:rsidRPr="00621CCE">
        <w:rPr>
          <w:rFonts w:ascii="Times New Roman" w:eastAsia="宋体" w:hAnsi="Times New Roman" w:hint="eastAsia"/>
          <w:color w:val="000000" w:themeColor="text1"/>
        </w:rPr>
        <w:t>大小</w:t>
      </w:r>
      <w:r w:rsidRPr="00621CCE">
        <w:rPr>
          <w:rFonts w:ascii="Times New Roman" w:eastAsia="宋体" w:hAnsi="Times New Roman" w:hint="eastAsia"/>
          <w:color w:val="000000" w:themeColor="text1"/>
        </w:rPr>
        <w:t>MMU SIZE</w:t>
      </w:r>
      <w:r w:rsidRPr="00621CCE">
        <w:rPr>
          <w:rFonts w:ascii="Times New Roman" w:eastAsia="宋体" w:hAnsi="Times New Roman" w:hint="eastAsia"/>
          <w:color w:val="000000" w:themeColor="text1"/>
        </w:rPr>
        <w:t>，然后用</w:t>
      </w:r>
      <w:r w:rsidRPr="00621CCE">
        <w:rPr>
          <w:rFonts w:ascii="Times New Roman" w:eastAsia="宋体" w:hAnsi="Times New Roman" w:hint="eastAsia"/>
          <w:color w:val="000000" w:themeColor="text1"/>
        </w:rPr>
        <w:t>tlbwi</w:t>
      </w:r>
      <w:r w:rsidRPr="00621CCE">
        <w:rPr>
          <w:rFonts w:ascii="Times New Roman" w:eastAsia="宋体" w:hAnsi="Times New Roman" w:hint="eastAsia"/>
          <w:color w:val="000000" w:themeColor="text1"/>
        </w:rPr>
        <w:t>指令从</w:t>
      </w:r>
      <w:r w:rsidRPr="00621CCE">
        <w:rPr>
          <w:rFonts w:ascii="Times New Roman" w:eastAsia="宋体" w:hAnsi="Times New Roman" w:hint="eastAsia"/>
          <w:color w:val="000000" w:themeColor="text1"/>
        </w:rPr>
        <w:t>0</w:t>
      </w:r>
      <w:r w:rsidRPr="00621CCE">
        <w:rPr>
          <w:rFonts w:ascii="Times New Roman" w:eastAsia="宋体" w:hAnsi="Times New Roman" w:hint="eastAsia"/>
          <w:color w:val="000000" w:themeColor="text1"/>
        </w:rPr>
        <w:t>到</w:t>
      </w:r>
      <w:r w:rsidRPr="00621CCE">
        <w:rPr>
          <w:rFonts w:ascii="Times New Roman" w:eastAsia="宋体" w:hAnsi="Times New Roman" w:hint="eastAsia"/>
          <w:color w:val="000000" w:themeColor="text1"/>
        </w:rPr>
        <w:t>MMU SIZE-</w:t>
      </w:r>
      <w:r w:rsidRPr="00621CCE">
        <w:rPr>
          <w:rFonts w:ascii="Times New Roman" w:eastAsia="宋体" w:hAnsi="Times New Roman"/>
          <w:color w:val="000000" w:themeColor="text1"/>
        </w:rPr>
        <w:t>1</w:t>
      </w:r>
      <w:r w:rsidRPr="00621CCE">
        <w:rPr>
          <w:rFonts w:ascii="Times New Roman" w:eastAsia="宋体" w:hAnsi="Times New Roman" w:hint="eastAsia"/>
          <w:color w:val="000000" w:themeColor="text1"/>
        </w:rPr>
        <w:t>初始化每一个</w:t>
      </w:r>
      <w:r w:rsidRPr="00621CCE">
        <w:rPr>
          <w:rFonts w:ascii="Times New Roman" w:eastAsia="宋体" w:hAnsi="Times New Roman" w:hint="eastAsia"/>
          <w:color w:val="000000" w:themeColor="text1"/>
        </w:rPr>
        <w:t>TLB</w:t>
      </w:r>
      <w:r w:rsidRPr="00621CCE">
        <w:rPr>
          <w:rFonts w:ascii="Times New Roman" w:eastAsia="宋体" w:hAnsi="Times New Roman" w:hint="eastAsia"/>
          <w:color w:val="000000" w:themeColor="text1"/>
        </w:rPr>
        <w:t>表项，每个表项中有</w:t>
      </w:r>
      <w:r w:rsidRPr="00621CCE">
        <w:rPr>
          <w:rFonts w:ascii="Times New Roman" w:eastAsia="宋体" w:hAnsi="Times New Roman" w:hint="eastAsia"/>
          <w:color w:val="000000" w:themeColor="text1"/>
        </w:rPr>
        <w:t>Entry</w:t>
      </w:r>
      <w:r w:rsidRPr="00621CCE">
        <w:rPr>
          <w:rFonts w:ascii="Times New Roman" w:eastAsia="宋体" w:hAnsi="Times New Roman"/>
          <w:color w:val="000000" w:themeColor="text1"/>
        </w:rPr>
        <w:t>H</w:t>
      </w:r>
      <w:r w:rsidRPr="00621CCE">
        <w:rPr>
          <w:rFonts w:ascii="Times New Roman" w:eastAsia="宋体" w:hAnsi="Times New Roman" w:hint="eastAsia"/>
          <w:color w:val="000000" w:themeColor="text1"/>
        </w:rPr>
        <w:t>i</w:t>
      </w:r>
      <w:r w:rsidRPr="00621CCE">
        <w:rPr>
          <w:rFonts w:ascii="Times New Roman" w:eastAsia="宋体" w:hAnsi="Times New Roman" w:hint="eastAsia"/>
          <w:color w:val="000000" w:themeColor="text1"/>
        </w:rPr>
        <w:t>、</w:t>
      </w:r>
      <w:r w:rsidRPr="00621CCE">
        <w:rPr>
          <w:rFonts w:ascii="Times New Roman" w:eastAsia="宋体" w:hAnsi="Times New Roman" w:hint="eastAsia"/>
          <w:color w:val="000000" w:themeColor="text1"/>
        </w:rPr>
        <w:t>Page</w:t>
      </w:r>
      <w:r w:rsidRPr="00621CCE">
        <w:rPr>
          <w:rFonts w:ascii="Times New Roman" w:eastAsia="宋体" w:hAnsi="Times New Roman"/>
          <w:color w:val="000000" w:themeColor="text1"/>
        </w:rPr>
        <w:t>M</w:t>
      </w:r>
      <w:r w:rsidRPr="00621CCE">
        <w:rPr>
          <w:rFonts w:ascii="Times New Roman" w:eastAsia="宋体" w:hAnsi="Times New Roman" w:hint="eastAsia"/>
          <w:color w:val="000000" w:themeColor="text1"/>
        </w:rPr>
        <w:t>ask</w:t>
      </w:r>
      <w:r w:rsidRPr="00621CCE">
        <w:rPr>
          <w:rFonts w:ascii="Times New Roman" w:eastAsia="宋体" w:hAnsi="Times New Roman" w:hint="eastAsia"/>
          <w:color w:val="000000" w:themeColor="text1"/>
        </w:rPr>
        <w:t>、</w:t>
      </w:r>
      <w:r w:rsidRPr="00621CCE">
        <w:rPr>
          <w:rFonts w:ascii="Times New Roman" w:eastAsia="宋体" w:hAnsi="Times New Roman" w:hint="eastAsia"/>
          <w:color w:val="000000" w:themeColor="text1"/>
        </w:rPr>
        <w:t>Entry</w:t>
      </w:r>
      <w:r w:rsidRPr="00621CCE">
        <w:rPr>
          <w:rFonts w:ascii="Times New Roman" w:eastAsia="宋体" w:hAnsi="Times New Roman"/>
          <w:color w:val="000000" w:themeColor="text1"/>
        </w:rPr>
        <w:t>L</w:t>
      </w:r>
      <w:r w:rsidRPr="00621CCE">
        <w:rPr>
          <w:rFonts w:ascii="Times New Roman" w:eastAsia="宋体" w:hAnsi="Times New Roman" w:hint="eastAsia"/>
          <w:color w:val="000000" w:themeColor="text1"/>
        </w:rPr>
        <w:t>o</w:t>
      </w:r>
      <w:r w:rsidRPr="00621CCE">
        <w:rPr>
          <w:rFonts w:ascii="Times New Roman" w:eastAsia="宋体" w:hAnsi="Times New Roman"/>
          <w:color w:val="000000" w:themeColor="text1"/>
        </w:rPr>
        <w:t>0</w:t>
      </w:r>
      <w:r w:rsidRPr="00621CCE">
        <w:rPr>
          <w:rFonts w:ascii="Times New Roman" w:eastAsia="宋体" w:hAnsi="Times New Roman" w:hint="eastAsia"/>
          <w:color w:val="000000" w:themeColor="text1"/>
        </w:rPr>
        <w:t>和</w:t>
      </w:r>
      <w:r w:rsidRPr="00621CCE">
        <w:rPr>
          <w:rFonts w:ascii="Times New Roman" w:eastAsia="宋体" w:hAnsi="Times New Roman" w:hint="eastAsia"/>
          <w:color w:val="000000" w:themeColor="text1"/>
        </w:rPr>
        <w:t>Entry</w:t>
      </w:r>
      <w:r w:rsidRPr="00621CCE">
        <w:rPr>
          <w:rFonts w:ascii="Times New Roman" w:eastAsia="宋体" w:hAnsi="Times New Roman"/>
          <w:color w:val="000000" w:themeColor="text1"/>
        </w:rPr>
        <w:t>L</w:t>
      </w:r>
      <w:r w:rsidRPr="00621CCE">
        <w:rPr>
          <w:rFonts w:ascii="Times New Roman" w:eastAsia="宋体" w:hAnsi="Times New Roman" w:hint="eastAsia"/>
          <w:color w:val="000000" w:themeColor="text1"/>
        </w:rPr>
        <w:t>o</w:t>
      </w:r>
      <w:r w:rsidRPr="00621CCE">
        <w:rPr>
          <w:rFonts w:ascii="Times New Roman" w:eastAsia="宋体" w:hAnsi="Times New Roman"/>
          <w:color w:val="000000" w:themeColor="text1"/>
        </w:rPr>
        <w:t>1</w:t>
      </w:r>
      <w:r w:rsidRPr="00621CCE">
        <w:rPr>
          <w:rFonts w:ascii="Times New Roman" w:eastAsia="宋体" w:hAnsi="Times New Roman" w:hint="eastAsia"/>
          <w:color w:val="000000" w:themeColor="text1"/>
        </w:rPr>
        <w:t>这四个寄存器分别对应的域，通过</w:t>
      </w:r>
      <w:r w:rsidRPr="00621CCE">
        <w:rPr>
          <w:rFonts w:ascii="Times New Roman" w:eastAsia="宋体" w:hAnsi="Times New Roman" w:hint="eastAsia"/>
          <w:color w:val="000000" w:themeColor="text1"/>
        </w:rPr>
        <w:t>tlbwi</w:t>
      </w:r>
      <w:r w:rsidRPr="00621CCE">
        <w:rPr>
          <w:rFonts w:ascii="Times New Roman" w:eastAsia="宋体" w:hAnsi="Times New Roman" w:hint="eastAsia"/>
          <w:color w:val="000000" w:themeColor="text1"/>
        </w:rPr>
        <w:t>将四个寄存器的值写到各个表项中。</w:t>
      </w:r>
      <w:r w:rsidR="003A278F" w:rsidRPr="00621CCE">
        <w:rPr>
          <w:rFonts w:ascii="Times New Roman" w:eastAsia="宋体" w:hAnsi="Times New Roman" w:hint="eastAsia"/>
          <w:color w:val="000000" w:themeColor="text1"/>
        </w:rPr>
        <w:t>Entry</w:t>
      </w:r>
      <w:r w:rsidR="003A278F" w:rsidRPr="00621CCE">
        <w:rPr>
          <w:rFonts w:ascii="Times New Roman" w:eastAsia="宋体" w:hAnsi="Times New Roman"/>
          <w:color w:val="000000" w:themeColor="text1"/>
        </w:rPr>
        <w:t>H</w:t>
      </w:r>
      <w:r w:rsidR="003A278F" w:rsidRPr="00621CCE">
        <w:rPr>
          <w:rFonts w:ascii="Times New Roman" w:eastAsia="宋体" w:hAnsi="Times New Roman" w:hint="eastAsia"/>
          <w:color w:val="000000" w:themeColor="text1"/>
        </w:rPr>
        <w:t>i</w:t>
      </w:r>
      <w:r w:rsidR="003A278F" w:rsidRPr="00621CCE">
        <w:rPr>
          <w:rFonts w:ascii="Times New Roman" w:eastAsia="宋体" w:hAnsi="Times New Roman" w:hint="eastAsia"/>
          <w:color w:val="000000" w:themeColor="text1"/>
        </w:rPr>
        <w:t>中，</w:t>
      </w:r>
      <w:r w:rsidR="003A278F" w:rsidRPr="00621CCE">
        <w:rPr>
          <w:rFonts w:ascii="Times New Roman" w:eastAsia="宋体" w:hAnsi="Times New Roman" w:hint="eastAsia"/>
          <w:color w:val="000000" w:themeColor="text1"/>
        </w:rPr>
        <w:t>VPN2</w:t>
      </w:r>
      <w:r w:rsidR="003A278F" w:rsidRPr="00621CCE">
        <w:rPr>
          <w:rFonts w:ascii="Times New Roman" w:eastAsia="宋体" w:hAnsi="Times New Roman" w:hint="eastAsia"/>
          <w:color w:val="000000" w:themeColor="text1"/>
        </w:rPr>
        <w:t>域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置为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0x</w:t>
      </w:r>
      <w:r w:rsidR="009C0376" w:rsidRPr="00621CCE">
        <w:rPr>
          <w:rFonts w:ascii="Times New Roman" w:eastAsia="宋体" w:hAnsi="Times New Roman"/>
          <w:color w:val="000000" w:themeColor="text1"/>
        </w:rPr>
        <w:t>40000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，这应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VPN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对应为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0x</w:t>
      </w:r>
      <w:r w:rsidR="009C0376" w:rsidRPr="00621CCE">
        <w:rPr>
          <w:rFonts w:ascii="Times New Roman" w:eastAsia="宋体" w:hAnsi="Times New Roman"/>
          <w:color w:val="000000" w:themeColor="text1"/>
        </w:rPr>
        <w:t>80000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，因为这个虚页号对应的虚地址为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0x</w:t>
      </w:r>
      <w:r w:rsidR="009C0376" w:rsidRPr="00621CCE">
        <w:rPr>
          <w:rFonts w:ascii="Times New Roman" w:eastAsia="宋体" w:hAnsi="Times New Roman"/>
          <w:color w:val="000000" w:themeColor="text1"/>
        </w:rPr>
        <w:t>80000000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，这个地址不在用户空间地址范围内，也不会通过直接映射访问到，因此是无意义的，可以起到初始化的作用，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ASID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域可以放置任何置，在这里将其置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0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。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Page</w:t>
      </w:r>
      <w:r w:rsidR="009C0376" w:rsidRPr="00621CCE">
        <w:rPr>
          <w:rFonts w:ascii="Times New Roman" w:eastAsia="宋体" w:hAnsi="Times New Roman"/>
          <w:color w:val="000000" w:themeColor="text1"/>
        </w:rPr>
        <w:t>M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ask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表示每一个物理页的大小，由于此实验中每个物理页为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4K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，对应将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Page</w:t>
      </w:r>
      <w:r w:rsidR="009C0376" w:rsidRPr="00621CCE">
        <w:rPr>
          <w:rFonts w:ascii="Times New Roman" w:eastAsia="宋体" w:hAnsi="Times New Roman"/>
          <w:color w:val="000000" w:themeColor="text1"/>
        </w:rPr>
        <w:t>M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ask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置为</w:t>
      </w:r>
      <w:r w:rsidR="009C0376" w:rsidRPr="00621CCE">
        <w:rPr>
          <w:rFonts w:ascii="Times New Roman" w:eastAsia="宋体" w:hAnsi="Times New Roman"/>
          <w:color w:val="000000" w:themeColor="text1"/>
        </w:rPr>
        <w:t>0</w:t>
      </w:r>
      <w:r w:rsidR="009C0376" w:rsidRPr="00621CCE">
        <w:rPr>
          <w:rFonts w:ascii="Times New Roman" w:eastAsia="宋体" w:hAnsi="Times New Roman" w:hint="eastAsia"/>
          <w:color w:val="000000" w:themeColor="text1"/>
        </w:rPr>
        <w:t>。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初始化时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Entry</w:t>
      </w:r>
      <w:r w:rsidR="007F708E" w:rsidRPr="00621CCE">
        <w:rPr>
          <w:rFonts w:ascii="Times New Roman" w:eastAsia="宋体" w:hAnsi="Times New Roman"/>
          <w:color w:val="000000" w:themeColor="text1"/>
        </w:rPr>
        <w:t>L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o</w:t>
      </w:r>
      <w:r w:rsidR="007F708E" w:rsidRPr="00621CCE">
        <w:rPr>
          <w:rFonts w:ascii="Times New Roman" w:eastAsia="宋体" w:hAnsi="Times New Roman"/>
          <w:color w:val="000000" w:themeColor="text1"/>
        </w:rPr>
        <w:t>1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和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Entry</w:t>
      </w:r>
      <w:r w:rsidR="007F708E" w:rsidRPr="00621CCE">
        <w:rPr>
          <w:rFonts w:ascii="Times New Roman" w:eastAsia="宋体" w:hAnsi="Times New Roman"/>
          <w:color w:val="000000" w:themeColor="text1"/>
        </w:rPr>
        <w:t>L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o</w:t>
      </w:r>
      <w:r w:rsidR="007F708E" w:rsidRPr="00621CCE">
        <w:rPr>
          <w:rFonts w:ascii="Times New Roman" w:eastAsia="宋体" w:hAnsi="Times New Roman"/>
          <w:color w:val="000000" w:themeColor="text1"/>
        </w:rPr>
        <w:t>1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中的物理页框号没有意义，只需将标志位全部置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0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，因此在此将以上两个寄存器全部置</w:t>
      </w:r>
      <w:r w:rsidR="007F708E" w:rsidRPr="00621CCE">
        <w:rPr>
          <w:rFonts w:ascii="Times New Roman" w:eastAsia="宋体" w:hAnsi="Times New Roman" w:hint="eastAsia"/>
          <w:color w:val="000000" w:themeColor="text1"/>
        </w:rPr>
        <w:t>0</w:t>
      </w:r>
      <w:r w:rsidR="002A1129" w:rsidRPr="00621CCE">
        <w:rPr>
          <w:rFonts w:ascii="Times New Roman" w:eastAsia="宋体" w:hAnsi="Times New Roman" w:hint="eastAsia"/>
          <w:color w:val="000000" w:themeColor="text1"/>
        </w:rPr>
        <w:t>。</w:t>
      </w:r>
    </w:p>
    <w:p w:rsidR="007F708E" w:rsidRDefault="007F708E" w:rsidP="007F708E">
      <w:pPr>
        <w:spacing w:line="360" w:lineRule="auto"/>
        <w:rPr>
          <w:rFonts w:ascii="Times New Roman" w:eastAsia="宋体" w:hAnsi="Times New Roman" w:hint="eastAsia"/>
          <w:color w:val="FF0000"/>
        </w:rPr>
      </w:pPr>
    </w:p>
    <w:p w:rsidR="001A5C94" w:rsidRPr="001A5C94" w:rsidRDefault="001A5C94" w:rsidP="002A1129">
      <w:pPr>
        <w:spacing w:line="360" w:lineRule="auto"/>
        <w:rPr>
          <w:rFonts w:ascii="Times New Roman" w:eastAsia="宋体" w:hAnsi="Times New Roman" w:hint="eastAsia"/>
          <w:color w:val="FF0000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Pr="00BA07F5" w:rsidRDefault="003A4CC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>12</w:t>
      </w:r>
      <w:r w:rsidR="00766508" w:rsidRPr="00804048">
        <w:rPr>
          <w:rFonts w:ascii="Times New Roman" w:eastAsia="宋体" w:hAnsi="Times New Roman" w:hint="eastAsia"/>
          <w:color w:val="000000" w:themeColor="text1"/>
        </w:rPr>
        <w:t>月</w:t>
      </w:r>
      <w:r>
        <w:rPr>
          <w:rFonts w:ascii="Times New Roman" w:eastAsia="宋体" w:hAnsi="Times New Roman" w:hint="eastAsia"/>
          <w:color w:val="000000" w:themeColor="text1"/>
        </w:rPr>
        <w:t>7</w:t>
      </w:r>
      <w:r>
        <w:rPr>
          <w:rFonts w:ascii="Times New Roman" w:eastAsia="宋体" w:hAnsi="Times New Roman" w:hint="eastAsia"/>
          <w:color w:val="000000" w:themeColor="text1"/>
        </w:rPr>
        <w:t>日晚上</w:t>
      </w:r>
      <w:r>
        <w:rPr>
          <w:rFonts w:ascii="Times New Roman" w:eastAsia="宋体" w:hAnsi="Times New Roman" w:hint="eastAsia"/>
          <w:color w:val="000000" w:themeColor="text1"/>
        </w:rPr>
        <w:t>9</w:t>
      </w:r>
      <w:r w:rsidR="00766508" w:rsidRPr="00804048">
        <w:rPr>
          <w:rFonts w:ascii="Times New Roman" w:eastAsia="宋体" w:hAnsi="Times New Roman" w:hint="eastAsia"/>
          <w:color w:val="000000" w:themeColor="text1"/>
        </w:rPr>
        <w:t>点至</w:t>
      </w:r>
      <w:r>
        <w:rPr>
          <w:rFonts w:ascii="Times New Roman" w:eastAsia="宋体" w:hAnsi="Times New Roman" w:hint="eastAsia"/>
          <w:color w:val="000000" w:themeColor="text1"/>
        </w:rPr>
        <w:t>11</w:t>
      </w:r>
      <w:r w:rsidR="00766508" w:rsidRPr="00804048">
        <w:rPr>
          <w:rFonts w:ascii="Times New Roman" w:eastAsia="宋体" w:hAnsi="Times New Roman" w:hint="eastAsia"/>
          <w:color w:val="000000" w:themeColor="text1"/>
        </w:rPr>
        <w:t>点，阅读文档</w:t>
      </w:r>
      <w:r w:rsidRPr="003A4CC0">
        <w:rPr>
          <w:rFonts w:ascii="Times New Roman" w:eastAsia="宋体" w:hAnsi="Times New Roman" w:hint="eastAsia"/>
          <w:color w:val="000000" w:themeColor="text1"/>
        </w:rPr>
        <w:t>Lab07-1_CPU</w:t>
      </w:r>
      <w:r w:rsidRPr="003A4CC0">
        <w:rPr>
          <w:rFonts w:ascii="Times New Roman" w:eastAsia="宋体" w:hAnsi="Times New Roman" w:hint="eastAsia"/>
          <w:color w:val="000000" w:themeColor="text1"/>
        </w:rPr>
        <w:t>初始化程序完善</w:t>
      </w:r>
      <w:r>
        <w:rPr>
          <w:rFonts w:ascii="Times New Roman" w:eastAsia="宋体" w:hAnsi="Times New Roman" w:hint="eastAsia"/>
          <w:color w:val="000000" w:themeColor="text1"/>
        </w:rPr>
        <w:t>，并编写代码。</w:t>
      </w:r>
    </w:p>
    <w:p w:rsidR="00766508" w:rsidRPr="00BA07F5" w:rsidRDefault="003A4CC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12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月</w:t>
      </w:r>
      <w:r>
        <w:rPr>
          <w:rFonts w:ascii="Times New Roman" w:eastAsia="宋体" w:hAnsi="Times New Roman" w:hint="eastAsia"/>
          <w:color w:val="000000" w:themeColor="text1"/>
        </w:rPr>
        <w:t>8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日下午</w:t>
      </w:r>
      <w:r>
        <w:rPr>
          <w:rFonts w:ascii="Times New Roman" w:eastAsia="宋体" w:hAnsi="Times New Roman" w:hint="eastAsia"/>
          <w:color w:val="000000" w:themeColor="text1"/>
        </w:rPr>
        <w:t>6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点至</w:t>
      </w:r>
      <w:r>
        <w:rPr>
          <w:rFonts w:ascii="Times New Roman" w:eastAsia="宋体" w:hAnsi="Times New Roman" w:hint="eastAsia"/>
          <w:color w:val="000000" w:themeColor="text1"/>
        </w:rPr>
        <w:t>10</w:t>
      </w:r>
      <w:r>
        <w:rPr>
          <w:rFonts w:ascii="Times New Roman" w:eastAsia="宋体" w:hAnsi="Times New Roman" w:hint="eastAsia"/>
          <w:color w:val="000000" w:themeColor="text1"/>
        </w:rPr>
        <w:t>点，配置环境并完成上板测试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0E746B" w:rsidRPr="00BA07F5" w:rsidRDefault="003A4CC0" w:rsidP="00E65303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12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月</w:t>
      </w:r>
      <w:r>
        <w:rPr>
          <w:rFonts w:ascii="Times New Roman" w:eastAsia="宋体" w:hAnsi="Times New Roman" w:hint="eastAsia"/>
          <w:color w:val="000000" w:themeColor="text1"/>
        </w:rPr>
        <w:t>11</w:t>
      </w:r>
      <w:r>
        <w:rPr>
          <w:rFonts w:ascii="Times New Roman" w:eastAsia="宋体" w:hAnsi="Times New Roman" w:hint="eastAsia"/>
          <w:color w:val="000000" w:themeColor="text1"/>
        </w:rPr>
        <w:t>日晚上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9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点至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11</w:t>
      </w:r>
      <w:r>
        <w:rPr>
          <w:rFonts w:ascii="Times New Roman" w:eastAsia="宋体" w:hAnsi="Times New Roman" w:hint="eastAsia"/>
          <w:color w:val="000000" w:themeColor="text1"/>
        </w:rPr>
        <w:t>点，完成实验报告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BE5ED5" w:rsidRPr="00BA07F5" w:rsidRDefault="00BE5ED5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BA07F5">
        <w:rPr>
          <w:rFonts w:ascii="Times New Roman" w:eastAsia="黑体" w:hAnsi="Times New Roman" w:hint="eastAsia"/>
          <w:color w:val="000000" w:themeColor="text1"/>
          <w:sz w:val="28"/>
        </w:rPr>
        <w:t>（二）</w:t>
      </w:r>
      <w:r w:rsidR="0026391A" w:rsidRPr="00BA07F5">
        <w:rPr>
          <w:rFonts w:ascii="Times New Roman" w:eastAsia="黑体" w:hAnsi="Times New Roman" w:hint="eastAsia"/>
          <w:color w:val="000000" w:themeColor="text1"/>
          <w:sz w:val="28"/>
        </w:rPr>
        <w:t>错误记录</w:t>
      </w:r>
    </w:p>
    <w:p w:rsidR="00BF58A1" w:rsidRPr="00BA07F5" w:rsidRDefault="00D5036B" w:rsidP="00D5036B">
      <w:pPr>
        <w:rPr>
          <w:rFonts w:ascii="Times New Roman" w:eastAsia="黑体" w:hAnsi="Times New Roman"/>
          <w:color w:val="000000" w:themeColor="text1"/>
          <w:sz w:val="24"/>
        </w:rPr>
      </w:pP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1</w:t>
      </w:r>
    </w:p>
    <w:p w:rsidR="00D5036B" w:rsidRPr="00BA07F5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D5036B" w:rsidRPr="00BA07F5" w:rsidRDefault="003C451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串口软件在设置完端口和波特率后不显示任何内容</w:t>
      </w:r>
      <w:r w:rsidR="00394568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D5036B" w:rsidRPr="00BA07F5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D5036B" w:rsidRPr="00BA07F5" w:rsidRDefault="003C451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一开始不知道错误原因，在询问老师后才了解了错误原因</w:t>
      </w:r>
      <w:r w:rsidR="00394568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D5036B" w:rsidRPr="00BA07F5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394568" w:rsidRPr="00BA07F5" w:rsidRDefault="003C4515" w:rsidP="00394568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</w:t>
      </w:r>
      <w:r w:rsidR="001E2E1D">
        <w:rPr>
          <w:rFonts w:ascii="Times New Roman" w:eastAsia="宋体" w:hAnsi="Times New Roman" w:hint="eastAsia"/>
          <w:color w:val="000000" w:themeColor="text1"/>
        </w:rPr>
        <w:t>实验流程上出现了错误，应该先打开串口软件，然后再将</w:t>
      </w:r>
      <w:r w:rsidR="001E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archlab_lab7.bit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下载</w:t>
      </w:r>
      <w:r w:rsidR="001E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到</w:t>
      </w:r>
      <w:r w:rsidR="001E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FPGA</w:t>
      </w:r>
      <w:r w:rsidR="001E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板上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，这样在串口软件上可以看到结果。而之前我是先下载了</w:t>
      </w:r>
      <w:r w:rsidR="0053208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archlab_lab7.bit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，然后再设置的串口软件，这时在串口软件上没有任何显示，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如果此时在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FPGA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板上按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RESET</w:t>
      </w:r>
      <w:r w:rsidR="005320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键则可以在串口软件上出现结果，但不符合下载文件后第一遍输出的要求</w:t>
      </w:r>
      <w:r w:rsidR="00394568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D5036B" w:rsidRPr="00BA07F5" w:rsidRDefault="00D5036B" w:rsidP="00394568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4</w:t>
      </w:r>
      <w:r w:rsidRPr="00BA07F5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D5036B" w:rsidRPr="00BA07F5" w:rsidRDefault="00532087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在调整实验步骤后，在串口软件上出现了正确的结果。</w:t>
      </w:r>
    </w:p>
    <w:p w:rsidR="00896B6A" w:rsidRPr="00BA07F5" w:rsidRDefault="00896B6A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5</w:t>
      </w:r>
      <w:r w:rsidR="00EB3E86" w:rsidRPr="00BA07F5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896B6A" w:rsidRPr="00BA07F5" w:rsidRDefault="00A94E48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BA07F5">
        <w:rPr>
          <w:rFonts w:ascii="Times New Roman" w:eastAsia="宋体" w:hAnsi="Times New Roman" w:hint="eastAsia"/>
          <w:color w:val="000000" w:themeColor="text1"/>
        </w:rPr>
        <w:t>这个错误主要是由于</w:t>
      </w:r>
      <w:r w:rsidR="00532087">
        <w:rPr>
          <w:rFonts w:ascii="Times New Roman" w:eastAsia="宋体" w:hAnsi="Times New Roman" w:hint="eastAsia"/>
          <w:color w:val="000000" w:themeColor="text1"/>
        </w:rPr>
        <w:t>对实验的整个流程不太了解。由于涉及到许多软件和许多文件，由于以前基本没有接触过，因此对他们之间的相互关系不太清楚，以后在完成配置较多的实验时应该先研究清楚整个实验的流程。</w:t>
      </w:r>
    </w:p>
    <w:p w:rsidR="00EB3E86" w:rsidRPr="00BA07F5" w:rsidRDefault="00EB3E86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  <w:sz w:val="24"/>
        </w:rPr>
      </w:pP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2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EB3E86" w:rsidRPr="00BA07F5" w:rsidRDefault="00E908E5" w:rsidP="00EB3E86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</w:t>
      </w:r>
      <w:r>
        <w:rPr>
          <w:rFonts w:ascii="Times New Roman" w:eastAsia="宋体" w:hAnsi="Times New Roman" w:hint="eastAsia"/>
          <w:color w:val="000000" w:themeColor="text1"/>
        </w:rPr>
        <w:t>PMON</w:t>
      </w:r>
      <w:r>
        <w:rPr>
          <w:rFonts w:ascii="Times New Roman" w:eastAsia="宋体" w:hAnsi="Times New Roman" w:hint="eastAsia"/>
          <w:color w:val="000000" w:themeColor="text1"/>
        </w:rPr>
        <w:t>中向电脑</w:t>
      </w:r>
      <w:r>
        <w:rPr>
          <w:rFonts w:ascii="Times New Roman" w:eastAsia="宋体" w:hAnsi="Times New Roman" w:hint="eastAsia"/>
          <w:color w:val="000000" w:themeColor="text1"/>
        </w:rPr>
        <w:t>ping</w:t>
      </w:r>
      <w:r>
        <w:rPr>
          <w:rFonts w:ascii="Times New Roman" w:eastAsia="宋体" w:hAnsi="Times New Roman" w:hint="eastAsia"/>
          <w:color w:val="000000" w:themeColor="text1"/>
        </w:rPr>
        <w:t>时失败</w:t>
      </w:r>
      <w:r w:rsidR="00834C90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4269F5" w:rsidRPr="007801D0" w:rsidRDefault="007801D0" w:rsidP="007801D0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这设计到网络相关的知识，由于缺乏了解因此向老师询问</w:t>
      </w:r>
      <w:r w:rsidR="004269F5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EB3E86" w:rsidRPr="00BA07F5" w:rsidRDefault="007801D0" w:rsidP="00EB3E86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由于电脑和</w:t>
      </w:r>
      <w:r>
        <w:rPr>
          <w:rFonts w:ascii="Times New Roman" w:eastAsia="宋体" w:hAnsi="Times New Roman" w:hint="eastAsia"/>
          <w:color w:val="000000" w:themeColor="text1"/>
        </w:rPr>
        <w:t>FPGA</w:t>
      </w:r>
      <w:r>
        <w:rPr>
          <w:rFonts w:ascii="Times New Roman" w:eastAsia="宋体" w:hAnsi="Times New Roman" w:hint="eastAsia"/>
          <w:color w:val="000000" w:themeColor="text1"/>
        </w:rPr>
        <w:t>板的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不在同一个网段，因此无法通过</w:t>
      </w:r>
      <w:r>
        <w:rPr>
          <w:rFonts w:ascii="Times New Roman" w:eastAsia="宋体" w:hAnsi="Times New Roman" w:hint="eastAsia"/>
          <w:color w:val="000000" w:themeColor="text1"/>
        </w:rPr>
        <w:t>ping</w:t>
      </w:r>
      <w:r>
        <w:rPr>
          <w:rFonts w:ascii="Times New Roman" w:eastAsia="宋体" w:hAnsi="Times New Roman" w:hint="eastAsia"/>
          <w:color w:val="000000" w:themeColor="text1"/>
        </w:rPr>
        <w:t>发送数据</w:t>
      </w:r>
      <w:r w:rsidR="007C1255" w:rsidRPr="00BA07F5">
        <w:rPr>
          <w:rFonts w:ascii="Times New Roman" w:eastAsia="宋体" w:hAnsi="Times New Roman" w:hint="eastAsia"/>
          <w:color w:val="000000" w:themeColor="text1"/>
        </w:rPr>
        <w:t>。</w:t>
      </w:r>
      <w:r w:rsidR="0081668C">
        <w:rPr>
          <w:rFonts w:ascii="Times New Roman" w:eastAsia="宋体" w:hAnsi="Times New Roman" w:hint="eastAsia"/>
          <w:color w:val="000000" w:themeColor="text1"/>
        </w:rPr>
        <w:t>应该先修改自己电脑的</w:t>
      </w:r>
      <w:r w:rsidR="0081668C">
        <w:rPr>
          <w:rFonts w:ascii="Times New Roman" w:eastAsia="宋体" w:hAnsi="Times New Roman" w:hint="eastAsia"/>
          <w:color w:val="000000" w:themeColor="text1"/>
        </w:rPr>
        <w:t>IP</w:t>
      </w:r>
      <w:r w:rsidR="0081668C">
        <w:rPr>
          <w:rFonts w:ascii="Times New Roman" w:eastAsia="宋体" w:hAnsi="Times New Roman" w:hint="eastAsia"/>
          <w:color w:val="000000" w:themeColor="text1"/>
        </w:rPr>
        <w:t>，然后将</w:t>
      </w:r>
      <w:r w:rsidR="0081668C">
        <w:rPr>
          <w:rFonts w:ascii="Times New Roman" w:eastAsia="宋体" w:hAnsi="Times New Roman" w:hint="eastAsia"/>
          <w:color w:val="000000" w:themeColor="text1"/>
        </w:rPr>
        <w:t>FPGA</w:t>
      </w:r>
      <w:r w:rsidR="0081668C">
        <w:rPr>
          <w:rFonts w:ascii="Times New Roman" w:eastAsia="宋体" w:hAnsi="Times New Roman" w:hint="eastAsia"/>
          <w:color w:val="000000" w:themeColor="text1"/>
        </w:rPr>
        <w:t>板的</w:t>
      </w:r>
      <w:r w:rsidR="0081668C">
        <w:rPr>
          <w:rFonts w:ascii="Times New Roman" w:eastAsia="宋体" w:hAnsi="Times New Roman" w:hint="eastAsia"/>
          <w:color w:val="000000" w:themeColor="text1"/>
        </w:rPr>
        <w:t>IP</w:t>
      </w:r>
      <w:r w:rsidR="0081668C">
        <w:rPr>
          <w:rFonts w:ascii="Times New Roman" w:eastAsia="宋体" w:hAnsi="Times New Roman" w:hint="eastAsia"/>
          <w:color w:val="000000" w:themeColor="text1"/>
        </w:rPr>
        <w:t>与其设置在同一个号段，这样便可以通过</w:t>
      </w:r>
      <w:r w:rsidR="0081668C">
        <w:rPr>
          <w:rFonts w:ascii="Times New Roman" w:eastAsia="宋体" w:hAnsi="Times New Roman" w:hint="eastAsia"/>
          <w:color w:val="000000" w:themeColor="text1"/>
        </w:rPr>
        <w:t>ping</w:t>
      </w:r>
      <w:r w:rsidR="0081668C">
        <w:rPr>
          <w:rFonts w:ascii="Times New Roman" w:eastAsia="宋体" w:hAnsi="Times New Roman" w:hint="eastAsia"/>
          <w:color w:val="000000" w:themeColor="text1"/>
        </w:rPr>
        <w:t>从电脑向</w:t>
      </w:r>
      <w:r w:rsidR="0081668C">
        <w:rPr>
          <w:rFonts w:ascii="Times New Roman" w:eastAsia="宋体" w:hAnsi="Times New Roman" w:hint="eastAsia"/>
          <w:color w:val="000000" w:themeColor="text1"/>
        </w:rPr>
        <w:t>FPGA</w:t>
      </w:r>
      <w:r w:rsidR="0081668C">
        <w:rPr>
          <w:rFonts w:ascii="Times New Roman" w:eastAsia="宋体" w:hAnsi="Times New Roman" w:hint="eastAsia"/>
          <w:color w:val="000000" w:themeColor="text1"/>
        </w:rPr>
        <w:t>传输。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4</w:t>
      </w:r>
      <w:r w:rsidRPr="00BA07F5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EB3E86" w:rsidRPr="00BA07F5" w:rsidRDefault="006853CD" w:rsidP="00EB3E86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修改电脑和</w:t>
      </w:r>
      <w:r>
        <w:rPr>
          <w:rFonts w:ascii="Times New Roman" w:eastAsia="宋体" w:hAnsi="Times New Roman" w:hint="eastAsia"/>
          <w:color w:val="000000" w:themeColor="text1"/>
        </w:rPr>
        <w:t>FPGA</w:t>
      </w:r>
      <w:r>
        <w:rPr>
          <w:rFonts w:ascii="Times New Roman" w:eastAsia="宋体" w:hAnsi="Times New Roman" w:hint="eastAsia"/>
          <w:color w:val="000000" w:themeColor="text1"/>
        </w:rPr>
        <w:t>的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后，重新按流程操作，完成了</w:t>
      </w:r>
      <w:r>
        <w:rPr>
          <w:rFonts w:ascii="Times New Roman" w:eastAsia="宋体" w:hAnsi="Times New Roman" w:hint="eastAsia"/>
          <w:color w:val="000000" w:themeColor="text1"/>
        </w:rPr>
        <w:t>ping</w:t>
      </w:r>
      <w:r>
        <w:rPr>
          <w:rFonts w:ascii="Times New Roman" w:eastAsia="宋体" w:hAnsi="Times New Roman" w:hint="eastAsia"/>
          <w:color w:val="000000" w:themeColor="text1"/>
        </w:rPr>
        <w:t>的传输。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5</w:t>
      </w:r>
      <w:r w:rsidRPr="00BA07F5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EB3E86" w:rsidRPr="008E48EC" w:rsidRDefault="0084620E" w:rsidP="00EB3E86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这个错误主要是对网络方面的知识不太了解，这也说明作为计算机系的学生，在计算机上的各方面知识都应该去了解</w:t>
      </w:r>
      <w:r w:rsidR="0021406D">
        <w:rPr>
          <w:rFonts w:ascii="Times New Roman" w:eastAsia="宋体" w:hAnsi="Times New Roman" w:hint="eastAsia"/>
          <w:color w:val="000000" w:themeColor="text1"/>
        </w:rPr>
        <w:t>，而不能只会写代码</w:t>
      </w:r>
      <w:r w:rsidR="00BA07F5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EB3E86" w:rsidRPr="00317130" w:rsidRDefault="00EB3E86" w:rsidP="00317130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D5036B" w:rsidRPr="008E48EC" w:rsidRDefault="00D5036B" w:rsidP="00D5036B">
      <w:pPr>
        <w:rPr>
          <w:rFonts w:ascii="Times New Roman" w:eastAsia="黑体" w:hAnsi="Times New Roman"/>
          <w:color w:val="000000" w:themeColor="text1"/>
          <w:sz w:val="24"/>
        </w:rPr>
      </w:pPr>
    </w:p>
    <w:p w:rsidR="00BE5ED5" w:rsidRPr="008E48EC" w:rsidRDefault="006C76FE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8E48EC">
        <w:rPr>
          <w:rFonts w:ascii="Times New Roman" w:eastAsia="黑体" w:hAnsi="Times New Roman" w:hint="eastAsia"/>
          <w:color w:val="000000" w:themeColor="text1"/>
          <w:sz w:val="30"/>
        </w:rPr>
        <w:t>四</w:t>
      </w:r>
      <w:r w:rsidR="00BE5ED5" w:rsidRPr="008E48EC">
        <w:rPr>
          <w:rFonts w:ascii="Times New Roman" w:eastAsia="黑体" w:hAnsi="Times New Roman" w:hint="eastAsia"/>
          <w:color w:val="000000" w:themeColor="text1"/>
          <w:sz w:val="30"/>
        </w:rPr>
        <w:t>、实验总结</w:t>
      </w:r>
    </w:p>
    <w:p w:rsidR="00BE5ED5" w:rsidRPr="008E48EC" w:rsidRDefault="00BE5ED5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8E48EC">
        <w:rPr>
          <w:rFonts w:ascii="Times New Roman" w:eastAsia="黑体" w:hAnsi="Times New Roman" w:hint="eastAsia"/>
          <w:color w:val="000000" w:themeColor="text1"/>
          <w:sz w:val="28"/>
        </w:rPr>
        <w:t>（一）组员：</w:t>
      </w:r>
      <w:r w:rsidR="00B009B5" w:rsidRPr="008E48EC">
        <w:rPr>
          <w:rFonts w:ascii="Times New Roman" w:eastAsia="黑体" w:hAnsi="Times New Roman" w:hint="eastAsia"/>
          <w:color w:val="000000" w:themeColor="text1"/>
          <w:sz w:val="28"/>
        </w:rPr>
        <w:t>袁峥</w:t>
      </w:r>
    </w:p>
    <w:p w:rsidR="00FA12AF" w:rsidRDefault="008F3800" w:rsidP="007801D0">
      <w:p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ab/>
      </w:r>
      <w:r w:rsidR="00E862C7">
        <w:rPr>
          <w:rFonts w:ascii="Times New Roman" w:eastAsia="宋体" w:hAnsi="Times New Roman" w:hint="eastAsia"/>
          <w:color w:val="000000" w:themeColor="text1"/>
        </w:rPr>
        <w:t>这次实验在代码方面很简单，由于之前在操作系统和体系结构的课上对</w:t>
      </w:r>
      <w:r w:rsidR="00E862C7">
        <w:rPr>
          <w:rFonts w:ascii="Times New Roman" w:eastAsia="宋体" w:hAnsi="Times New Roman" w:hint="eastAsia"/>
          <w:color w:val="000000" w:themeColor="text1"/>
        </w:rPr>
        <w:t>CACHE</w:t>
      </w:r>
      <w:r w:rsidR="00E862C7">
        <w:rPr>
          <w:rFonts w:ascii="Times New Roman" w:eastAsia="宋体" w:hAnsi="Times New Roman" w:hint="eastAsia"/>
          <w:color w:val="000000" w:themeColor="text1"/>
        </w:rPr>
        <w:t>和</w:t>
      </w:r>
      <w:r w:rsidR="00E862C7">
        <w:rPr>
          <w:rFonts w:ascii="Times New Roman" w:eastAsia="宋体" w:hAnsi="Times New Roman" w:hint="eastAsia"/>
          <w:color w:val="000000" w:themeColor="text1"/>
        </w:rPr>
        <w:t>TLB</w:t>
      </w:r>
      <w:r w:rsidR="00E862C7">
        <w:rPr>
          <w:rFonts w:ascii="Times New Roman" w:eastAsia="宋体" w:hAnsi="Times New Roman" w:hint="eastAsia"/>
          <w:color w:val="000000" w:themeColor="text1"/>
        </w:rPr>
        <w:t>有了了解，因此代码完成起来比较容易。这次实验主要浪费的时间是在配置环境上板的过程中。一开始是由于操作流程反了，先下载了</w:t>
      </w:r>
      <w:r w:rsidR="00E862C7">
        <w:rPr>
          <w:rFonts w:ascii="Times New Roman" w:eastAsia="宋体" w:hAnsi="Times New Roman" w:hint="eastAsia"/>
          <w:color w:val="000000" w:themeColor="text1"/>
        </w:rPr>
        <w:t>bit</w:t>
      </w:r>
      <w:r w:rsidR="00E862C7">
        <w:rPr>
          <w:rFonts w:ascii="Times New Roman" w:eastAsia="宋体" w:hAnsi="Times New Roman" w:hint="eastAsia"/>
          <w:color w:val="000000" w:themeColor="text1"/>
        </w:rPr>
        <w:t>文件后打开的串口软件，因此在串口软件上什么都没有看到。后来重新读了任务书和</w:t>
      </w:r>
      <w:r w:rsidR="00E862C7">
        <w:rPr>
          <w:rFonts w:ascii="Times New Roman" w:eastAsia="宋体" w:hAnsi="Times New Roman" w:hint="eastAsia"/>
          <w:color w:val="000000" w:themeColor="text1"/>
        </w:rPr>
        <w:t>piazza</w:t>
      </w:r>
      <w:r w:rsidR="00E862C7">
        <w:rPr>
          <w:rFonts w:ascii="Times New Roman" w:eastAsia="宋体" w:hAnsi="Times New Roman" w:hint="eastAsia"/>
          <w:color w:val="000000" w:themeColor="text1"/>
        </w:rPr>
        <w:t>上的信息才知道了错误。后来又在电脑和</w:t>
      </w:r>
      <w:r w:rsidR="00E862C7">
        <w:rPr>
          <w:rFonts w:ascii="Times New Roman" w:eastAsia="宋体" w:hAnsi="Times New Roman" w:hint="eastAsia"/>
          <w:color w:val="000000" w:themeColor="text1"/>
        </w:rPr>
        <w:t>FPGA</w:t>
      </w:r>
      <w:r w:rsidR="00E862C7">
        <w:rPr>
          <w:rFonts w:ascii="Times New Roman" w:eastAsia="宋体" w:hAnsi="Times New Roman" w:hint="eastAsia"/>
          <w:color w:val="000000" w:themeColor="text1"/>
        </w:rPr>
        <w:t>板之间的传输上出了问题，由于</w:t>
      </w:r>
      <w:r w:rsidR="00E862C7">
        <w:rPr>
          <w:rFonts w:ascii="Times New Roman" w:eastAsia="宋体" w:hAnsi="Times New Roman" w:hint="eastAsia"/>
          <w:color w:val="000000" w:themeColor="text1"/>
        </w:rPr>
        <w:t>IP</w:t>
      </w:r>
      <w:r w:rsidR="00E862C7">
        <w:rPr>
          <w:rFonts w:ascii="Times New Roman" w:eastAsia="宋体" w:hAnsi="Times New Roman" w:hint="eastAsia"/>
          <w:color w:val="000000" w:themeColor="text1"/>
        </w:rPr>
        <w:t>设置上的一些问题，导致无法传输文件，后来折腾了好久才解决了这个问题。</w:t>
      </w:r>
    </w:p>
    <w:p w:rsidR="00941B4B" w:rsidRPr="00186B1A" w:rsidRDefault="00941B4B" w:rsidP="007801D0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ab/>
      </w:r>
      <w:r w:rsidR="00A07C7E">
        <w:rPr>
          <w:rFonts w:ascii="Times New Roman" w:eastAsia="宋体" w:hAnsi="Times New Roman" w:hint="eastAsia"/>
          <w:color w:val="000000" w:themeColor="text1"/>
        </w:rPr>
        <w:t>其实每次不管什么实验，在配置环境的问题上都挺头疼的，以后还是要加强这方面的能力。</w:t>
      </w:r>
    </w:p>
    <w:sectPr w:rsidR="00941B4B" w:rsidRPr="00186B1A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9CC" w:rsidRDefault="007749CC">
      <w:r>
        <w:separator/>
      </w:r>
    </w:p>
  </w:endnote>
  <w:endnote w:type="continuationSeparator" w:id="0">
    <w:p w:rsidR="007749CC" w:rsidRDefault="0077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65463"/>
      <w:docPartObj>
        <w:docPartGallery w:val="Page Numbers (Bottom of Page)"/>
        <w:docPartUnique/>
      </w:docPartObj>
    </w:sdtPr>
    <w:sdtEndPr/>
    <w:sdtContent>
      <w:p w:rsidR="003A59A6" w:rsidRDefault="003A59A6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65303">
          <w:rPr>
            <w:noProof/>
          </w:rPr>
          <w:t>1</w:t>
        </w:r>
        <w:r>
          <w:fldChar w:fldCharType="end"/>
        </w:r>
      </w:p>
    </w:sdtContent>
  </w:sdt>
  <w:p w:rsidR="003A59A6" w:rsidRDefault="003A59A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9CC" w:rsidRDefault="007749CC">
      <w:r>
        <w:separator/>
      </w:r>
    </w:p>
  </w:footnote>
  <w:footnote w:type="continuationSeparator" w:id="0">
    <w:p w:rsidR="007749CC" w:rsidRDefault="00774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9A6" w:rsidRDefault="007749CC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9A6" w:rsidRDefault="007749CC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9A6" w:rsidRDefault="007749CC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409E8"/>
    <w:multiLevelType w:val="hybridMultilevel"/>
    <w:tmpl w:val="211CB0D0"/>
    <w:lvl w:ilvl="0" w:tplc="4308E552">
      <w:start w:val="1"/>
      <w:numFmt w:val="decimal"/>
      <w:lvlText w:val="%1、"/>
      <w:lvlJc w:val="left"/>
      <w:pPr>
        <w:ind w:left="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17"/>
  </w:num>
  <w:num w:numId="8">
    <w:abstractNumId w:val="6"/>
  </w:num>
  <w:num w:numId="9">
    <w:abstractNumId w:val="14"/>
  </w:num>
  <w:num w:numId="10">
    <w:abstractNumId w:val="0"/>
  </w:num>
  <w:num w:numId="11">
    <w:abstractNumId w:val="3"/>
  </w:num>
  <w:num w:numId="12">
    <w:abstractNumId w:val="19"/>
  </w:num>
  <w:num w:numId="13">
    <w:abstractNumId w:val="11"/>
  </w:num>
  <w:num w:numId="14">
    <w:abstractNumId w:val="7"/>
  </w:num>
  <w:num w:numId="15">
    <w:abstractNumId w:val="19"/>
  </w:num>
  <w:num w:numId="16">
    <w:abstractNumId w:val="5"/>
  </w:num>
  <w:num w:numId="17">
    <w:abstractNumId w:val="18"/>
  </w:num>
  <w:num w:numId="18">
    <w:abstractNumId w:val="4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2FD4"/>
    <w:rsid w:val="00032191"/>
    <w:rsid w:val="0003219B"/>
    <w:rsid w:val="000508F4"/>
    <w:rsid w:val="000574F2"/>
    <w:rsid w:val="00093692"/>
    <w:rsid w:val="000C48B8"/>
    <w:rsid w:val="000C660E"/>
    <w:rsid w:val="000E5BA5"/>
    <w:rsid w:val="000E746B"/>
    <w:rsid w:val="0010070F"/>
    <w:rsid w:val="00102D33"/>
    <w:rsid w:val="00126DB2"/>
    <w:rsid w:val="00140E73"/>
    <w:rsid w:val="00154B2E"/>
    <w:rsid w:val="00157591"/>
    <w:rsid w:val="00163B31"/>
    <w:rsid w:val="00186B1A"/>
    <w:rsid w:val="001A5C94"/>
    <w:rsid w:val="001B5279"/>
    <w:rsid w:val="001C38E8"/>
    <w:rsid w:val="001C610C"/>
    <w:rsid w:val="001D38C7"/>
    <w:rsid w:val="001E0FD5"/>
    <w:rsid w:val="001E2E1D"/>
    <w:rsid w:val="001F1B32"/>
    <w:rsid w:val="001F26A7"/>
    <w:rsid w:val="0021406D"/>
    <w:rsid w:val="0022531D"/>
    <w:rsid w:val="00234335"/>
    <w:rsid w:val="00257A2E"/>
    <w:rsid w:val="0026391A"/>
    <w:rsid w:val="00275149"/>
    <w:rsid w:val="002A1129"/>
    <w:rsid w:val="002F30A5"/>
    <w:rsid w:val="0030181B"/>
    <w:rsid w:val="0030230E"/>
    <w:rsid w:val="00317130"/>
    <w:rsid w:val="00345C96"/>
    <w:rsid w:val="00366872"/>
    <w:rsid w:val="00385C9A"/>
    <w:rsid w:val="00394568"/>
    <w:rsid w:val="003A278F"/>
    <w:rsid w:val="003A4CC0"/>
    <w:rsid w:val="003A59A6"/>
    <w:rsid w:val="003C4515"/>
    <w:rsid w:val="003F3777"/>
    <w:rsid w:val="0040327E"/>
    <w:rsid w:val="00410B06"/>
    <w:rsid w:val="0042421A"/>
    <w:rsid w:val="004269F5"/>
    <w:rsid w:val="00451328"/>
    <w:rsid w:val="00464B5A"/>
    <w:rsid w:val="00480841"/>
    <w:rsid w:val="00494616"/>
    <w:rsid w:val="004A4113"/>
    <w:rsid w:val="004D2BAF"/>
    <w:rsid w:val="00507F1B"/>
    <w:rsid w:val="00532087"/>
    <w:rsid w:val="00570440"/>
    <w:rsid w:val="005764DA"/>
    <w:rsid w:val="005C77AD"/>
    <w:rsid w:val="0060797B"/>
    <w:rsid w:val="00621CCE"/>
    <w:rsid w:val="0062499E"/>
    <w:rsid w:val="00631319"/>
    <w:rsid w:val="006853CD"/>
    <w:rsid w:val="006A5CD3"/>
    <w:rsid w:val="006C2A86"/>
    <w:rsid w:val="006C76FE"/>
    <w:rsid w:val="00711E7F"/>
    <w:rsid w:val="00725AEA"/>
    <w:rsid w:val="007416A9"/>
    <w:rsid w:val="007524A3"/>
    <w:rsid w:val="00766508"/>
    <w:rsid w:val="007749CC"/>
    <w:rsid w:val="007801D0"/>
    <w:rsid w:val="007B34FC"/>
    <w:rsid w:val="007C1255"/>
    <w:rsid w:val="007E414E"/>
    <w:rsid w:val="007F708E"/>
    <w:rsid w:val="00804048"/>
    <w:rsid w:val="0081668C"/>
    <w:rsid w:val="00834C90"/>
    <w:rsid w:val="0084620E"/>
    <w:rsid w:val="0085432D"/>
    <w:rsid w:val="00882AE2"/>
    <w:rsid w:val="00894A14"/>
    <w:rsid w:val="00896B6A"/>
    <w:rsid w:val="008A6CCA"/>
    <w:rsid w:val="008D19B8"/>
    <w:rsid w:val="008D46B5"/>
    <w:rsid w:val="008E48EC"/>
    <w:rsid w:val="008F3800"/>
    <w:rsid w:val="00941B4B"/>
    <w:rsid w:val="009765A7"/>
    <w:rsid w:val="00981682"/>
    <w:rsid w:val="009B663C"/>
    <w:rsid w:val="009C0376"/>
    <w:rsid w:val="009C5D75"/>
    <w:rsid w:val="009E2286"/>
    <w:rsid w:val="009F1E60"/>
    <w:rsid w:val="00A07C7E"/>
    <w:rsid w:val="00A22238"/>
    <w:rsid w:val="00A249E9"/>
    <w:rsid w:val="00A94E48"/>
    <w:rsid w:val="00B009B5"/>
    <w:rsid w:val="00B27F20"/>
    <w:rsid w:val="00B3171A"/>
    <w:rsid w:val="00B67A4F"/>
    <w:rsid w:val="00BA07F5"/>
    <w:rsid w:val="00BA1CEF"/>
    <w:rsid w:val="00BE5ED5"/>
    <w:rsid w:val="00BF58A1"/>
    <w:rsid w:val="00C05AD4"/>
    <w:rsid w:val="00C611DD"/>
    <w:rsid w:val="00C7260C"/>
    <w:rsid w:val="00C768D5"/>
    <w:rsid w:val="00C81285"/>
    <w:rsid w:val="00C82EAD"/>
    <w:rsid w:val="00CA03A4"/>
    <w:rsid w:val="00D128F0"/>
    <w:rsid w:val="00D24270"/>
    <w:rsid w:val="00D257E8"/>
    <w:rsid w:val="00D5036B"/>
    <w:rsid w:val="00D51A3C"/>
    <w:rsid w:val="00D542E7"/>
    <w:rsid w:val="00D55F7F"/>
    <w:rsid w:val="00D7225D"/>
    <w:rsid w:val="00D82198"/>
    <w:rsid w:val="00DA1F18"/>
    <w:rsid w:val="00DB414C"/>
    <w:rsid w:val="00E65303"/>
    <w:rsid w:val="00E862C7"/>
    <w:rsid w:val="00E908E5"/>
    <w:rsid w:val="00EB3E86"/>
    <w:rsid w:val="00EB5A5C"/>
    <w:rsid w:val="00EC0840"/>
    <w:rsid w:val="00ED2994"/>
    <w:rsid w:val="00EF5867"/>
    <w:rsid w:val="00F03126"/>
    <w:rsid w:val="00F141A2"/>
    <w:rsid w:val="00F26E97"/>
    <w:rsid w:val="00F44488"/>
    <w:rsid w:val="00F57336"/>
    <w:rsid w:val="00F750AF"/>
    <w:rsid w:val="00F94C55"/>
    <w:rsid w:val="00FA12AF"/>
    <w:rsid w:val="00FA656D"/>
    <w:rsid w:val="00FB1C58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2DA514"/>
  <w15:docId w15:val="{76568DCF-6EC0-4D97-AA0E-FB3ED77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01">
    <w:name w:val="fontstyle01"/>
    <w:basedOn w:val="a0"/>
    <w:rsid w:val="00B009B5"/>
    <w:rPr>
      <w:rFonts w:ascii="Times New Roman" w:hAnsi="Times New Roman" w:cs="Times New Roman" w:hint="default"/>
      <w:b w:val="0"/>
      <w:bCs w:val="0"/>
      <w:i w:val="0"/>
      <w:iCs w:val="0"/>
      <w:color w:val="00000A"/>
      <w:sz w:val="22"/>
      <w:szCs w:val="22"/>
    </w:rPr>
  </w:style>
  <w:style w:type="character" w:customStyle="1" w:styleId="fontstyle21">
    <w:name w:val="fontstyle21"/>
    <w:basedOn w:val="a0"/>
    <w:rsid w:val="00B009B5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31">
    <w:name w:val="fontstyle31"/>
    <w:basedOn w:val="a0"/>
    <w:rsid w:val="003A4CC0"/>
    <w:rPr>
      <w:rFonts w:ascii="Times New Roman" w:hAnsi="Times New Roman" w:cs="Times New Roman" w:hint="default"/>
      <w:b/>
      <w:bCs/>
      <w:i w:val="0"/>
      <w:iCs w:val="0"/>
      <w:color w:val="FF0000"/>
      <w:sz w:val="22"/>
      <w:szCs w:val="22"/>
    </w:rPr>
  </w:style>
  <w:style w:type="character" w:customStyle="1" w:styleId="fontstyle41">
    <w:name w:val="fontstyle41"/>
    <w:basedOn w:val="a0"/>
    <w:rsid w:val="00464B5A"/>
    <w:rPr>
      <w:rFonts w:ascii="Times New Roman" w:hAnsi="Times New Roman" w:cs="Times New Roman" w:hint="default"/>
      <w:b/>
      <w:bCs/>
      <w:i/>
      <w:iCs/>
      <w:color w:val="00000A"/>
      <w:sz w:val="22"/>
      <w:szCs w:val="22"/>
    </w:rPr>
  </w:style>
  <w:style w:type="character" w:customStyle="1" w:styleId="fontstyle51">
    <w:name w:val="fontstyle51"/>
    <w:basedOn w:val="a0"/>
    <w:rsid w:val="00464B5A"/>
    <w:rPr>
      <w:rFonts w:ascii="Times New Roman" w:hAnsi="Times New Roman" w:cs="Times New Roman" w:hint="default"/>
      <w:b/>
      <w:bCs/>
      <w:i w:val="0"/>
      <w:iCs w:val="0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25CA0-A99D-47D7-8F82-00EFC3C7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3</Pages>
  <Words>395</Words>
  <Characters>2254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ZHENG YUAN</cp:lastModifiedBy>
  <cp:revision>437</cp:revision>
  <cp:lastPrinted>2017-11-27T21:03:00Z</cp:lastPrinted>
  <dcterms:created xsi:type="dcterms:W3CDTF">2016-11-11T06:00:00Z</dcterms:created>
  <dcterms:modified xsi:type="dcterms:W3CDTF">2017-12-12T06:23:00Z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