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GO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原型界面设计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项目原型预览网址：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主页，订单页：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"https://free.modao.cc/app/9ef43d848f3a4d3352968b33caf2a839e25c5156" \l "screen=s776A27D8561583311018502"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https://free.modao.cc/app/9ef43d848f3a4d3352968b33caf2a839e25c5156#screen=s776A27D8561583311018502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圈子页，我的页：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"https://free.modao.cc/app/a5f6ac92cffa98dc6ec3c460cbcff65447a64f50" \l "screen=sk7lav0n39915to"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https://free.modao.cc/app/a5f6ac92cffa98dc6ec3c460cbcff65447a64f50#screen=sk7lav0n39915to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负责界面：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主页极其二级页三级页，订单页。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3.部分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界面截图示例：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drawing>
          <wp:inline distT="0" distB="0" distL="114300" distR="114300">
            <wp:extent cx="2257425" cy="447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95525" cy="447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drawing>
          <wp:inline distT="0" distB="0" distL="114300" distR="114300">
            <wp:extent cx="2332990" cy="450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95525" cy="4524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drawing>
          <wp:inline distT="0" distB="0" distL="114300" distR="114300">
            <wp:extent cx="2305050" cy="450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38375" cy="4391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drawing>
          <wp:inline distT="0" distB="0" distL="114300" distR="114300">
            <wp:extent cx="2266950" cy="4467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57425" cy="449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drawing>
          <wp:inline distT="0" distB="0" distL="114300" distR="114300">
            <wp:extent cx="2238375" cy="4457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57425" cy="4514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  <w:r>
        <w:drawing>
          <wp:inline distT="0" distB="0" distL="114300" distR="114300">
            <wp:extent cx="2257425" cy="4486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38375" cy="4505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209800" cy="4457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16" w:right="1800" w:bottom="81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BD0C8"/>
    <w:multiLevelType w:val="singleLevel"/>
    <w:tmpl w:val="BB2BD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85DE1"/>
    <w:rsid w:val="3F1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夏佩敏</dc:creator>
  <cp:lastModifiedBy>乌鸦坐飞机</cp:lastModifiedBy>
  <dcterms:modified xsi:type="dcterms:W3CDTF">2020-03-10T11:26:46Z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