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旅游网站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大众旅游</w:t>
      </w:r>
      <w:r>
        <w:rPr>
          <w:rFonts w:hint="eastAsia"/>
          <w:sz w:val="28"/>
          <w:szCs w:val="28"/>
        </w:rPr>
        <w:t>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</w:t>
      </w:r>
      <w:r>
        <w:rPr>
          <w:rFonts w:hint="eastAsia"/>
          <w:sz w:val="28"/>
          <w:szCs w:val="28"/>
          <w:lang w:val="en-US" w:eastAsia="zh-CN"/>
        </w:rPr>
        <w:t>不断增多的旅游地点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  <w:lang w:val="en-US" w:eastAsia="zh-CN"/>
        </w:rPr>
        <w:t>旅游群体</w:t>
      </w:r>
      <w:r>
        <w:rPr>
          <w:rFonts w:hint="eastAsia"/>
          <w:sz w:val="28"/>
          <w:szCs w:val="28"/>
        </w:rPr>
        <w:t>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游客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  <w:lang w:val="en-US" w:eastAsia="zh-CN"/>
        </w:rPr>
        <w:t>旅游</w:t>
      </w:r>
      <w:r>
        <w:rPr>
          <w:rFonts w:hint="eastAsia"/>
          <w:sz w:val="28"/>
          <w:szCs w:val="28"/>
        </w:rPr>
        <w:t>经历的</w:t>
      </w:r>
      <w:r>
        <w:rPr>
          <w:rFonts w:hint="eastAsia"/>
          <w:sz w:val="28"/>
          <w:szCs w:val="28"/>
          <w:lang w:val="en-US" w:eastAsia="zh-CN"/>
        </w:rPr>
        <w:t>群众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旅游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目的地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  <w:lang w:val="en-US" w:eastAsia="zh-CN"/>
        </w:rPr>
        <w:t>事宜季节</w:t>
      </w:r>
      <w:r>
        <w:rPr>
          <w:rFonts w:hint="eastAsia"/>
          <w:sz w:val="28"/>
          <w:szCs w:val="28"/>
        </w:rPr>
        <w:t>特征；</w:t>
      </w:r>
    </w:p>
    <w:p>
      <w:pPr>
        <w:ind w:left="420" w:leftChars="200"/>
      </w:pPr>
      <w:r>
        <w:rPr>
          <w:rFonts w:hint="eastAsia"/>
          <w:sz w:val="28"/>
          <w:szCs w:val="28"/>
          <w:lang w:val="en-US" w:eastAsia="zh-CN"/>
        </w:rPr>
        <w:t>旅游景点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景点的导游和经理</w:t>
      </w:r>
      <w:r>
        <w:rPr>
          <w:rFonts w:hint="eastAsia"/>
          <w:sz w:val="28"/>
          <w:szCs w:val="28"/>
        </w:rPr>
        <w:t>，帮助</w:t>
      </w:r>
      <w:r>
        <w:rPr>
          <w:rFonts w:hint="eastAsia"/>
          <w:sz w:val="28"/>
          <w:szCs w:val="28"/>
          <w:lang w:val="en-US" w:eastAsia="zh-CN"/>
        </w:rPr>
        <w:t>分析游客来源和旺盛季节</w:t>
      </w:r>
      <w:r>
        <w:rPr>
          <w:rFonts w:hint="eastAsia"/>
          <w:sz w:val="28"/>
          <w:szCs w:val="28"/>
        </w:rPr>
        <w:t>等；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>
        <w:rPr>
          <w:rFonts w:hint="eastAsia"/>
          <w:sz w:val="28"/>
          <w:szCs w:val="28"/>
          <w:lang w:val="en-US" w:eastAsia="zh-CN"/>
        </w:rPr>
        <w:t>旅游景点</w:t>
      </w:r>
      <w:r>
        <w:rPr>
          <w:rFonts w:hint="eastAsia"/>
          <w:sz w:val="28"/>
          <w:szCs w:val="28"/>
        </w:rPr>
        <w:t>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7D1315E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44</TotalTime>
  <ScaleCrop>false</ScaleCrop>
  <LinksUpToDate>false</LinksUpToDate>
  <CharactersWithSpaces>260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Administrator</cp:lastModifiedBy>
  <dcterms:modified xsi:type="dcterms:W3CDTF">2020-03-09T11:13:27Z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