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2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center"/>
      </w:pPr>
      <w:r>
        <w:rPr>
          <w:w w:val="101.49469375610352"/>
          <w:rFonts w:ascii="" w:hAnsi="" w:eastAsia=""/>
          <w:b/>
          <w:i w:val="0"/>
          <w:color w:val="000000"/>
          <w:sz w:val="28"/>
        </w:rPr>
        <w:t>A Novel Graph Indexing Approach for Uncovering Potential</w:t>
      </w:r>
    </w:p>
    <w:p>
      <w:pPr>
        <w:autoSpaceDN w:val="0"/>
        <w:autoSpaceDE w:val="0"/>
        <w:widowControl/>
        <w:spacing w:line="288" w:lineRule="exact" w:before="52" w:after="0"/>
        <w:ind w:left="12" w:right="0" w:firstLine="0"/>
        <w:jc w:val="left"/>
      </w:pPr>
      <w:r>
        <w:rPr>
          <w:w w:val="98.93931027116447"/>
          <w:rFonts w:ascii="" w:hAnsi="" w:eastAsia=""/>
          <w:b/>
          <w:i w:val="0"/>
          <w:color w:val="000000"/>
          <w:sz w:val="29"/>
        </w:rPr>
        <w:t>COVID-19 Transmission Clusters</w:t>
      </w:r>
    </w:p>
    <w:p>
      <w:pPr>
        <w:autoSpaceDN w:val="0"/>
        <w:autoSpaceDE w:val="0"/>
        <w:widowControl/>
        <w:spacing w:line="260" w:lineRule="exact" w:before="138" w:after="0"/>
        <w:ind w:left="6" w:right="360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XULIANG ZHU,</w:t>
      </w:r>
      <w:r>
        <w:rPr>
          <w:rFonts w:ascii="" w:hAnsi="" w:eastAsia=""/>
          <w:b w:val="0"/>
          <w:i w:val="0"/>
          <w:color w:val="000000"/>
          <w:sz w:val="18"/>
        </w:rPr>
        <w:t xml:space="preserve"> Hong Kong Baptist University, China </w:t>
      </w:r>
      <w:r>
        <w:rPr>
          <w:rFonts w:ascii="" w:hAnsi="" w:eastAsia=""/>
          <w:b w:val="0"/>
          <w:i w:val="0"/>
          <w:color w:val="000000"/>
          <w:sz w:val="22"/>
        </w:rPr>
        <w:t>XIN HUANG,</w:t>
      </w:r>
      <w:r>
        <w:rPr>
          <w:rFonts w:ascii="" w:hAnsi="" w:eastAsia=""/>
          <w:b w:val="0"/>
          <w:i w:val="0"/>
          <w:color w:val="000000"/>
          <w:sz w:val="18"/>
        </w:rPr>
        <w:t xml:space="preserve"> Hong Kong Baptist University, China </w:t>
      </w:r>
      <w:r>
        <w:rPr>
          <w:rFonts w:ascii="" w:hAnsi="" w:eastAsia=""/>
          <w:b w:val="0"/>
          <w:i w:val="0"/>
          <w:color w:val="000000"/>
          <w:sz w:val="22"/>
        </w:rPr>
        <w:t>LONGXU SUN,</w:t>
      </w:r>
      <w:r>
        <w:rPr>
          <w:rFonts w:ascii="" w:hAnsi="" w:eastAsia=""/>
          <w:b w:val="0"/>
          <w:i w:val="0"/>
          <w:color w:val="000000"/>
          <w:sz w:val="18"/>
        </w:rPr>
        <w:t xml:space="preserve"> Hong Kong Baptist University, China </w:t>
      </w:r>
      <w:r>
        <w:rPr>
          <w:rFonts w:ascii="" w:hAnsi="" w:eastAsia=""/>
          <w:b w:val="0"/>
          <w:i w:val="0"/>
          <w:color w:val="000000"/>
          <w:sz w:val="22"/>
        </w:rPr>
        <w:t>JIMING LIU,</w:t>
      </w:r>
      <w:r>
        <w:rPr>
          <w:rFonts w:ascii="" w:hAnsi="" w:eastAsia=""/>
          <w:b w:val="0"/>
          <w:i w:val="0"/>
          <w:color w:val="000000"/>
          <w:sz w:val="18"/>
        </w:rPr>
        <w:t xml:space="preserve"> Hong Kong Baptist University, China</w:t>
      </w:r>
    </w:p>
    <w:p>
      <w:pPr>
        <w:autoSpaceDN w:val="0"/>
        <w:autoSpaceDE w:val="0"/>
        <w:widowControl/>
        <w:spacing w:line="220" w:lineRule="exact" w:before="118" w:after="0"/>
        <w:ind w:left="12" w:right="0" w:hanging="6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The COVID-19 pandemic has caused the society lockdowns and a large number of deaths in many countries. </w:t>
      </w:r>
      <w:r>
        <w:rPr>
          <w:rFonts w:ascii="" w:hAnsi="" w:eastAsia=""/>
          <w:b w:val="0"/>
          <w:i w:val="0"/>
          <w:color w:val="000000"/>
          <w:sz w:val="18"/>
        </w:rPr>
        <w:t xml:space="preserve">Potential transmission cluster discovery is to find all suspected users with infections, which is greatly needed </w:t>
      </w:r>
      <w:r>
        <w:rPr>
          <w:rFonts w:ascii="" w:hAnsi="" w:eastAsia=""/>
          <w:b w:val="0"/>
          <w:i w:val="0"/>
          <w:color w:val="000000"/>
          <w:sz w:val="18"/>
        </w:rPr>
        <w:t xml:space="preserve">to fast discover virus transmission chains so as to prevent an outbreak of COVID-19 as early as possible. In </w:t>
      </w:r>
      <w:r>
        <w:rPr>
          <w:rFonts w:ascii="" w:hAnsi="" w:eastAsia=""/>
          <w:b w:val="0"/>
          <w:i w:val="0"/>
          <w:color w:val="000000"/>
          <w:sz w:val="18"/>
        </w:rPr>
        <w:t xml:space="preserve">this paper, we study the problem of potential transmission cluster discovery based on the spatio-temporal </w:t>
      </w:r>
      <w:r>
        <w:rPr>
          <w:rFonts w:ascii="" w:hAnsi="" w:eastAsia=""/>
          <w:b w:val="0"/>
          <w:i w:val="0"/>
          <w:color w:val="000000"/>
          <w:sz w:val="18"/>
        </w:rPr>
        <w:t>logs. Given a query of patient user</w:t>
      </w:r>
      <w:r/>
    </w:p>
    <w:p>
      <w:pPr>
        <w:sectPr>
          <w:pgSz w:w="9720" w:h="14400"/>
          <w:pgMar w:top="842" w:right="866" w:bottom="378" w:left="904" w:header="720" w:footer="720" w:gutter="0"/>
          <w:cols w:space="720" w:num="1" w:equalWidth="0"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588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66" w:after="0"/>
              <w:ind w:left="0" w:right="126" w:firstLine="0"/>
              <w:jc w:val="right"/>
            </w:pPr>
            <w:r>
              <w:rPr>
                <w:w w:val="101.3641357421875"/>
                <w:rFonts w:ascii="" w:hAnsi="" w:eastAsia="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27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34" w:after="0"/>
              <w:ind w:left="9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 xml:space="preserve">Query: 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(Amy, 'May 17 00:00')</w:t>
            </w:r>
          </w:p>
        </w:tc>
        <w:tc>
          <w:tcPr>
            <w:tcW w:type="dxa" w:w="3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Xuliang Zhu, Xin Huang, Longxu Sun, and Jiming Liu</w:t>
            </w:r>
          </w:p>
        </w:tc>
      </w:tr>
      <w:tr>
        <w:trPr>
          <w:trHeight w:hRule="exact" w:val="84"/>
        </w:trPr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3625"/>
            <w:gridSpan w:val="5"/>
            <w:vMerge/>
            <w:tcBorders/>
          </w:tcPr>
          <w:p/>
        </w:tc>
        <w:tc>
          <w:tcPr>
            <w:tcW w:type="dxa" w:w="39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25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G</w:t>
            </w:r>
            <w:r>
              <w:rPr>
                <w:w w:val="102.68057414463587"/>
                <w:rFonts w:ascii="" w:hAnsi="" w:eastAsia=""/>
                <w:b w:val="0"/>
                <w:i w:val="0"/>
                <w:color w:val="000000"/>
                <w:sz w:val="14"/>
              </w:rPr>
              <w:t>q, t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q</w:t>
            </w:r>
          </w:p>
        </w:tc>
      </w:tr>
      <w:tr>
        <w:trPr>
          <w:trHeight w:hRule="exact" w:val="216"/>
        </w:trPr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3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2" w:after="0"/>
              <w:ind w:left="0" w:right="66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ID</w:t>
            </w:r>
          </w:p>
        </w:tc>
        <w:tc>
          <w:tcPr>
            <w:tcW w:type="dxa" w:w="3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2" w:after="0"/>
              <w:ind w:left="0" w:right="0" w:firstLine="0"/>
              <w:jc w:val="center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User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2" w:after="0"/>
              <w:ind w:left="162" w:right="0" w:firstLine="0"/>
              <w:jc w:val="lef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Location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2" w:after="0"/>
              <w:ind w:left="172" w:right="0" w:firstLine="0"/>
              <w:jc w:val="lef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Time</w:t>
            </w:r>
          </w:p>
        </w:tc>
        <w:tc>
          <w:tcPr>
            <w:tcW w:type="dxa" w:w="2900"/>
            <w:gridSpan w:val="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4" w:after="0"/>
              <w:ind w:left="0" w:right="12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16" w:after="0"/>
              <w:ind w:left="0" w:right="2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Amy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16" w:after="0"/>
              <w:ind w:left="154" w:right="0" w:firstLine="0"/>
              <w:jc w:val="lef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Starbucks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14" w:after="0"/>
              <w:ind w:left="0" w:right="0" w:firstLine="0"/>
              <w:jc w:val="center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May 5 18:00</w:t>
            </w:r>
          </w:p>
        </w:tc>
        <w:tc>
          <w:tcPr>
            <w:tcW w:type="dxa" w:w="16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2" w:after="0"/>
              <w:ind w:left="864" w:right="288" w:firstLine="0"/>
              <w:jc w:val="center"/>
            </w:pPr>
            <w:r>
              <w:rPr>
                <w:w w:val="97.54657064165387"/>
                <w:rFonts w:ascii="" w:hAnsi="" w:eastAsia=""/>
                <w:b w:val="0"/>
                <w:i w:val="0"/>
                <w:color w:val="000000"/>
                <w:sz w:val="14"/>
              </w:rPr>
              <w:t xml:space="preserve">May 5 </w:t>
            </w:r>
            <w:r>
              <w:br/>
            </w:r>
            <w:r>
              <w:rPr>
                <w:w w:val="97.54657064165387"/>
                <w:rFonts w:ascii="" w:hAnsi="" w:eastAsia=""/>
                <w:b w:val="0"/>
                <w:i w:val="0"/>
                <w:color w:val="000000"/>
                <w:sz w:val="14"/>
              </w:rPr>
              <w:t>18:05</w:t>
            </w:r>
          </w:p>
        </w:tc>
        <w:tc>
          <w:tcPr>
            <w:tcW w:type="dxa" w:w="22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288" w:right="1296" w:firstLine="0"/>
              <w:jc w:val="center"/>
            </w:pPr>
            <w:r>
              <w:rPr>
                <w:w w:val="97.54657064165387"/>
                <w:rFonts w:ascii="" w:hAnsi="" w:eastAsia=""/>
                <w:b w:val="0"/>
                <w:i w:val="0"/>
                <w:color w:val="000000"/>
                <w:sz w:val="14"/>
              </w:rPr>
              <w:t xml:space="preserve">May 9 </w:t>
            </w:r>
            <w:r>
              <w:br/>
            </w:r>
            <w:r>
              <w:rPr>
                <w:w w:val="97.54657064165387"/>
                <w:rFonts w:ascii="" w:hAnsi="" w:eastAsia=""/>
                <w:b w:val="0"/>
                <w:i w:val="0"/>
                <w:color w:val="000000"/>
                <w:sz w:val="14"/>
              </w:rPr>
              <w:t>15:00</w:t>
            </w:r>
          </w:p>
        </w:tc>
      </w:tr>
      <w:tr>
        <w:trPr>
          <w:trHeight w:hRule="exact" w:val="120"/>
        </w:trPr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6" w:after="0"/>
              <w:ind w:left="0" w:right="2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4" w:after="0"/>
              <w:ind w:left="0" w:right="52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Bob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4" w:after="0"/>
              <w:ind w:left="154" w:right="0" w:firstLine="0"/>
              <w:jc w:val="lef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Starbucks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4" w:after="0"/>
              <w:ind w:left="0" w:right="0" w:firstLine="0"/>
              <w:jc w:val="center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May 5 18:05</w:t>
            </w:r>
          </w:p>
        </w:tc>
        <w:tc>
          <w:tcPr>
            <w:tcW w:type="dxa" w:w="1450"/>
            <w:gridSpan w:val="2"/>
            <w:vMerge/>
            <w:tcBorders/>
          </w:tcPr>
          <w:p/>
        </w:tc>
        <w:tc>
          <w:tcPr>
            <w:tcW w:type="dxa" w:w="1450"/>
            <w:gridSpan w:val="2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1450"/>
            <w:gridSpan w:val="2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23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Bob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26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Ella</w:t>
            </w:r>
          </w:p>
        </w:tc>
      </w:tr>
      <w:tr>
        <w:trPr>
          <w:trHeight w:hRule="exact" w:val="121"/>
        </w:trPr>
        <w:tc>
          <w:tcPr>
            <w:tcW w:type="dxa" w:w="72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64" w:firstLine="0"/>
              <w:jc w:val="right"/>
            </w:pPr>
            <w:r>
              <w:rPr>
                <w:w w:val="101.3641357421875"/>
                <w:rFonts w:ascii="" w:hAnsi="" w:eastAsia=""/>
                <w:b w:val="0"/>
                <w:i w:val="0"/>
                <w:color w:val="000000"/>
                <w:sz w:val="13"/>
              </w:rPr>
              <w:t>days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2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Cora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160" w:right="0" w:firstLine="0"/>
              <w:jc w:val="lef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Starbucks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May 5 18:10</w:t>
            </w:r>
          </w:p>
        </w:tc>
        <w:tc>
          <w:tcPr>
            <w:tcW w:type="dxa" w:w="2175"/>
            <w:gridSpan w:val="3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1450"/>
            <w:gridSpan w:val="2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39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0" w:right="1940" w:firstLine="0"/>
              <w:jc w:val="right"/>
            </w:pPr>
            <w:r>
              <w:rPr>
                <w:w w:val="97.54657064165387"/>
                <w:rFonts w:ascii="" w:hAnsi="" w:eastAsia=""/>
                <w:b w:val="0"/>
                <w:i w:val="0"/>
                <w:color w:val="000000"/>
                <w:sz w:val="14"/>
              </w:rPr>
              <w:t>May 16</w:t>
            </w:r>
          </w:p>
        </w:tc>
      </w:tr>
      <w:tr>
        <w:trPr>
          <w:trHeight w:hRule="exact" w:val="64"/>
        </w:trPr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8" w:after="0"/>
              <w:ind w:left="0" w:right="0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6" w:after="0"/>
              <w:ind w:left="0" w:right="52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Bob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8" w:after="0"/>
              <w:ind w:left="154" w:right="0" w:firstLine="0"/>
              <w:jc w:val="lef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Ikea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4" w:after="0"/>
              <w:ind w:left="0" w:right="0" w:firstLine="0"/>
              <w:jc w:val="center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May 9 15:00</w:t>
            </w:r>
          </w:p>
        </w:tc>
        <w:tc>
          <w:tcPr>
            <w:tcW w:type="dxa" w:w="2900"/>
            <w:gridSpan w:val="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1450"/>
            <w:gridSpan w:val="2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3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6" w:after="0"/>
              <w:ind w:left="0" w:right="2046" w:firstLine="0"/>
              <w:jc w:val="right"/>
            </w:pPr>
            <w:r>
              <w:rPr>
                <w:w w:val="97.54657064165387"/>
                <w:rFonts w:ascii="" w:hAnsi="" w:eastAsia=""/>
                <w:b w:val="0"/>
                <w:i w:val="0"/>
                <w:color w:val="000000"/>
                <w:sz w:val="14"/>
              </w:rPr>
              <w:t>10:10</w:t>
            </w:r>
          </w:p>
        </w:tc>
      </w:tr>
      <w:tr>
        <w:trPr>
          <w:trHeight w:hRule="exact" w:val="220"/>
        </w:trPr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6" w:after="0"/>
              <w:ind w:left="0" w:right="4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8" w:after="0"/>
              <w:ind w:left="0" w:right="56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Ella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0" w:after="0"/>
              <w:ind w:left="154" w:right="0" w:firstLine="0"/>
              <w:jc w:val="lef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Ikea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0" w:after="0"/>
              <w:ind w:left="0" w:right="0" w:firstLine="0"/>
              <w:jc w:val="center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May 9 15:00</w:t>
            </w:r>
          </w:p>
        </w:tc>
        <w:tc>
          <w:tcPr>
            <w:tcW w:type="dxa" w:w="3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" w:after="0"/>
              <w:ind w:left="616" w:right="0" w:firstLine="0"/>
              <w:jc w:val="left"/>
            </w:pPr>
            <w:r>
              <w:rPr>
                <w:w w:val="101.69422361585829"/>
                <w:rFonts w:ascii="" w:hAnsi="" w:eastAsia=""/>
                <w:b w:val="0"/>
                <w:i w:val="0"/>
                <w:color w:val="000000"/>
                <w:sz w:val="18"/>
              </w:rPr>
              <w:t>Amy</w:t>
            </w:r>
          </w:p>
        </w:tc>
      </w:tr>
      <w:tr>
        <w:trPr>
          <w:trHeight w:hRule="exact" w:val="70"/>
        </w:trPr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1450"/>
            <w:gridSpan w:val="2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39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200" w:after="0"/>
              <w:ind w:left="888" w:right="0" w:firstLine="0"/>
              <w:jc w:val="left"/>
            </w:pPr>
            <w:r>
              <w:rPr>
                <w:w w:val="97.54657064165387"/>
                <w:rFonts w:ascii="" w:hAnsi="" w:eastAsia=""/>
                <w:b w:val="0"/>
                <w:i w:val="0"/>
                <w:color w:val="000000"/>
                <w:sz w:val="14"/>
              </w:rPr>
              <w:t>May 5</w:t>
            </w:r>
          </w:p>
        </w:tc>
      </w:tr>
      <w:tr>
        <w:trPr>
          <w:trHeight w:hRule="exact" w:val="290"/>
        </w:trPr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8" w:after="0"/>
              <w:ind w:left="0" w:right="2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56" w:after="0"/>
              <w:ind w:left="0" w:right="2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Amy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8" w:after="0"/>
              <w:ind w:left="154" w:right="0" w:firstLine="0"/>
              <w:jc w:val="lef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Starbucks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8" w:after="0"/>
              <w:ind w:left="0" w:right="0" w:firstLine="0"/>
              <w:jc w:val="center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May 16 10:00</w:t>
            </w:r>
          </w:p>
        </w:tc>
        <w:tc>
          <w:tcPr>
            <w:tcW w:type="dxa" w:w="2900"/>
            <w:gridSpan w:val="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4" w:after="0"/>
              <w:ind w:left="0" w:right="4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2" w:after="0"/>
              <w:ind w:left="0" w:right="24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Bob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" w:after="0"/>
              <w:ind w:left="154" w:right="0" w:firstLine="0"/>
              <w:jc w:val="lef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Starbucks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2" w:after="0"/>
              <w:ind w:left="0" w:right="0" w:firstLine="0"/>
              <w:jc w:val="center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May 16 10:10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0" w:after="0"/>
              <w:ind w:left="0" w:right="12" w:firstLine="0"/>
              <w:jc w:val="right"/>
            </w:pPr>
            <w:r>
              <w:rPr>
                <w:w w:val="97.54657064165387"/>
                <w:rFonts w:ascii="" w:hAnsi="" w:eastAsia=""/>
                <w:b w:val="0"/>
                <w:i w:val="0"/>
                <w:color w:val="000000"/>
                <w:sz w:val="14"/>
              </w:rPr>
              <w:t>18:10</w:t>
            </w:r>
          </w:p>
        </w:tc>
        <w:tc>
          <w:tcPr>
            <w:tcW w:type="dxa" w:w="26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3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Cora</w:t>
            </w:r>
          </w:p>
        </w:tc>
      </w:tr>
      <w:tr>
        <w:trPr>
          <w:trHeight w:hRule="exact" w:val="288"/>
        </w:trPr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0" w:right="4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8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4" w:after="0"/>
              <w:ind w:left="0" w:right="66" w:firstLine="0"/>
              <w:jc w:val="righ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Lily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8" w:after="0"/>
              <w:ind w:left="148" w:right="0" w:firstLine="0"/>
              <w:jc w:val="left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Starbucks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0" w:right="0" w:firstLine="0"/>
              <w:jc w:val="center"/>
            </w:pPr>
            <w:r>
              <w:rPr>
                <w:w w:val="98.20826848347983"/>
                <w:rFonts w:ascii="" w:hAnsi="" w:eastAsia=""/>
                <w:b w:val="0"/>
                <w:i w:val="0"/>
                <w:color w:val="000000"/>
                <w:sz w:val="15"/>
              </w:rPr>
              <w:t>May 20 14:00</w:t>
            </w:r>
          </w:p>
        </w:tc>
        <w:tc>
          <w:tcPr>
            <w:tcW w:type="dxa" w:w="725"/>
            <w:vMerge/>
            <w:tcBorders/>
          </w:tcPr>
          <w:p/>
        </w:tc>
        <w:tc>
          <w:tcPr>
            <w:tcW w:type="dxa" w:w="2175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exact" w:before="208" w:after="0"/>
        <w:ind w:left="26" w:right="0" w:firstLine="6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Fig. 1. An example of potential COVID-19 transmission cluster discovery on spatial-temporal logs. </w:t>
      </w:r>
      <w:r>
        <w:rPr>
          <w:rFonts w:ascii="" w:hAnsi="" w:eastAsia=""/>
          <w:b w:val="0"/>
          <w:i w:val="0"/>
          <w:color w:val="000000"/>
          <w:sz w:val="18"/>
        </w:rPr>
        <w:t>The query consists of a patient user</w:t>
      </w:r>
      <w:r/>
    </w:p>
    <w:p>
      <w:pPr>
        <w:sectPr>
          <w:pgSz w:w="9720" w:h="14400"/>
          <w:pgMar w:top="616" w:right="862" w:bottom="378" w:left="884" w:header="720" w:footer="720" w:gutter="0"/>
          <w:cols w:space="720" w:num="1" w:equalWidth="0"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508"/>
        </w:trPr>
        <w:tc>
          <w:tcPr>
            <w:tcW w:type="dxa" w:w="77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A Novel Graph Indexing Approach for Uncovering Potential COVID-19 Transmission Clusters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480"/>
        </w:trPr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338" w:after="0"/>
              <w:ind w:left="0" w:right="532" w:firstLine="0"/>
              <w:jc w:val="right"/>
            </w:pPr>
            <w:r>
              <w:rPr>
                <w:w w:val="98.42676749596228"/>
                <w:rFonts w:ascii="" w:hAnsi="" w:eastAsia=""/>
                <w:b/>
                <w:i w:val="0"/>
                <w:color w:val="000000"/>
                <w:sz w:val="13"/>
              </w:rPr>
              <w:t xml:space="preserve"> A query record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666" w:after="0"/>
              <w:ind w:left="0" w:right="0" w:firstLine="0"/>
              <w:jc w:val="right"/>
            </w:pPr>
            <w:r>
              <w:rPr>
                <w:w w:val="94.78155771891275"/>
                <w:rFonts w:ascii="" w:hAnsi="" w:eastAsia=""/>
                <w:b w:val="0"/>
                <w:i w:val="0"/>
                <w:color w:val="000000"/>
                <w:sz w:val="9"/>
              </w:rPr>
              <w:t>ID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666" w:after="0"/>
              <w:ind w:left="274" w:right="0" w:firstLine="0"/>
              <w:jc w:val="left"/>
            </w:pPr>
            <w:r>
              <w:rPr>
                <w:w w:val="94.78155771891275"/>
                <w:rFonts w:ascii="" w:hAnsi="" w:eastAsia=""/>
                <w:b w:val="0"/>
                <w:i w:val="0"/>
                <w:color w:val="000000"/>
                <w:sz w:val="9"/>
              </w:rPr>
              <w:t>Data</w:t>
            </w:r>
          </w:p>
        </w:tc>
        <w:tc>
          <w:tcPr>
            <w:tcW w:type="dxa" w:w="219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42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9"/>
              </w:rPr>
              <w:t>ID</w:t>
            </w:r>
          </w:p>
        </w:tc>
        <w:tc>
          <w:tcPr>
            <w:tcW w:type="dxa" w:w="114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42" w:after="0"/>
              <w:ind w:left="18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9"/>
              </w:rPr>
              <w:t>Data</w:t>
            </w:r>
          </w:p>
        </w:tc>
        <w:tc>
          <w:tcPr>
            <w:tcW w:type="dxa" w:w="72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838" w:firstLine="0"/>
              <w:jc w:val="right"/>
            </w:pPr>
            <w:r>
              <w:rPr>
                <w:w w:val="98.42676749596228"/>
                <w:rFonts w:ascii="" w:hAnsi="" w:eastAsia=""/>
                <w:b/>
                <w:i w:val="0"/>
                <w:color w:val="000000"/>
                <w:sz w:val="13"/>
              </w:rPr>
              <w:t xml:space="preserve"> (q, t</w:t>
            </w:r>
            <w:r>
              <w:rPr>
                <w:w w:val="103.3978202126243"/>
                <w:rFonts w:ascii="" w:hAnsi="" w:eastAsia=""/>
                <w:b/>
                <w:i w:val="0"/>
                <w:color w:val="000000"/>
                <w:sz w:val="11"/>
              </w:rPr>
              <w:t>q</w:t>
            </w:r>
            <w:r>
              <w:rPr>
                <w:w w:val="98.42676749596228"/>
                <w:rFonts w:ascii="" w:hAnsi="" w:eastAsia=""/>
                <w:b/>
                <w:i w:val="0"/>
                <w:color w:val="000000"/>
                <w:sz w:val="13"/>
              </w:rPr>
              <w:t>)</w:t>
            </w:r>
          </w:p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2169"/>
            <w:gridSpan w:val="3"/>
            <w:vMerge/>
            <w:tcBorders/>
          </w:tcPr>
          <w:p/>
        </w:tc>
        <w:tc>
          <w:tcPr>
            <w:tcW w:type="dxa" w:w="2169"/>
            <w:gridSpan w:val="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446"/>
            <w:gridSpan w:val="2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21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6" w:after="0"/>
              <w:ind w:left="0" w:right="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9"/>
              </w:rPr>
              <w:t>1</w:t>
            </w:r>
          </w:p>
        </w:tc>
        <w:tc>
          <w:tcPr>
            <w:tcW w:type="dxa" w:w="114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6" w:after="0"/>
              <w:ind w:left="8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9"/>
              </w:rPr>
              <w:t>U1, L1, T1</w:t>
            </w:r>
          </w:p>
        </w:tc>
        <w:tc>
          <w:tcPr>
            <w:tcW w:type="dxa" w:w="723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0" w:after="0"/>
              <w:ind w:left="0" w:right="56" w:firstLine="0"/>
              <w:jc w:val="right"/>
            </w:pPr>
            <w:r>
              <w:rPr>
                <w:w w:val="103.3978202126243"/>
                <w:rFonts w:ascii="" w:hAnsi="" w:eastAsia=""/>
                <w:b w:val="0"/>
                <w:i w:val="0"/>
                <w:color w:val="000000"/>
                <w:sz w:val="11"/>
              </w:rPr>
              <w:t>Add (q, t</w:t>
            </w:r>
            <w:r>
              <w:rPr>
                <w:rFonts w:ascii="" w:hAnsi="" w:eastAsia=""/>
                <w:b w:val="0"/>
                <w:i w:val="0"/>
                <w:color w:val="000000"/>
                <w:sz w:val="10"/>
              </w:rPr>
              <w:t>q</w:t>
            </w:r>
            <w:r>
              <w:rPr>
                <w:w w:val="103.3978202126243"/>
                <w:rFonts w:ascii="" w:hAnsi="" w:eastAsia=""/>
                <w:b w:val="0"/>
                <w:i w:val="0"/>
                <w:color w:val="000000"/>
                <w:sz w:val="11"/>
              </w:rPr>
              <w:t>) into Q</w:t>
            </w:r>
          </w:p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219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4" w:after="0"/>
              <w:ind w:left="0" w:right="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114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4" w:after="0"/>
              <w:ind w:left="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9"/>
              </w:rPr>
              <w:t>U2, L2, T2</w:t>
            </w:r>
          </w:p>
        </w:tc>
        <w:tc>
          <w:tcPr>
            <w:tcW w:type="dxa" w:w="723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446"/>
            <w:gridSpan w:val="2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20" w:after="0"/>
              <w:ind w:left="0" w:right="0" w:firstLine="0"/>
              <w:jc w:val="right"/>
            </w:pPr>
            <w:r>
              <w:rPr>
                <w:w w:val="94.78155771891275"/>
                <w:rFonts w:ascii="" w:hAnsi="" w:eastAsia=""/>
                <w:b w:val="0"/>
                <w:i w:val="0"/>
                <w:color w:val="000000"/>
                <w:sz w:val="9"/>
              </w:rPr>
              <w:t>1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20" w:after="0"/>
              <w:ind w:left="172" w:right="0" w:firstLine="0"/>
              <w:jc w:val="left"/>
            </w:pPr>
            <w:r>
              <w:rPr>
                <w:w w:val="94.78155771891275"/>
                <w:rFonts w:ascii="" w:hAnsi="" w:eastAsia=""/>
                <w:b w:val="0"/>
                <w:i w:val="0"/>
                <w:color w:val="000000"/>
                <w:sz w:val="9"/>
              </w:rPr>
              <w:t>U1, L1, T1</w:t>
            </w:r>
          </w:p>
        </w:tc>
        <w:tc>
          <w:tcPr>
            <w:tcW w:type="dxa" w:w="2169"/>
            <w:gridSpan w:val="3"/>
            <w:vMerge/>
            <w:tcBorders/>
          </w:tcPr>
          <w:p/>
        </w:tc>
        <w:tc>
          <w:tcPr>
            <w:tcW w:type="dxa" w:w="2169"/>
            <w:gridSpan w:val="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74" w:after="0"/>
              <w:ind w:left="0" w:right="0" w:firstLine="0"/>
              <w:jc w:val="right"/>
            </w:pPr>
            <w:r>
              <w:rPr>
                <w:w w:val="94.78155771891275"/>
                <w:rFonts w:ascii="" w:hAnsi="" w:eastAsia="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74" w:after="0"/>
              <w:ind w:left="166" w:right="0" w:firstLine="0"/>
              <w:jc w:val="left"/>
            </w:pPr>
            <w:r>
              <w:rPr>
                <w:w w:val="94.78155771891275"/>
                <w:rFonts w:ascii="" w:hAnsi="" w:eastAsia=""/>
                <w:b w:val="0"/>
                <w:i w:val="0"/>
                <w:color w:val="000000"/>
                <w:sz w:val="9"/>
              </w:rPr>
              <w:t>U2, L2, T2</w:t>
            </w:r>
          </w:p>
        </w:tc>
        <w:tc>
          <w:tcPr>
            <w:tcW w:type="dxa" w:w="225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8" w:after="0"/>
              <w:ind w:left="0" w:right="14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9"/>
              </w:rPr>
              <w:t>..</w:t>
            </w:r>
          </w:p>
        </w:tc>
        <w:tc>
          <w:tcPr>
            <w:tcW w:type="dxa" w:w="10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8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9"/>
              </w:rPr>
              <w:t>.......</w:t>
            </w:r>
          </w:p>
        </w:tc>
        <w:tc>
          <w:tcPr>
            <w:tcW w:type="dxa" w:w="72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40" w:after="0"/>
              <w:ind w:left="0" w:right="0" w:firstLine="0"/>
              <w:jc w:val="right"/>
            </w:pPr>
            <w:r>
              <w:rPr>
                <w:w w:val="94.78155771891275"/>
                <w:rFonts w:ascii="" w:hAnsi="" w:eastAsia=""/>
                <w:b w:val="0"/>
                <w:i w:val="0"/>
                <w:color w:val="000000"/>
                <w:sz w:val="9"/>
              </w:rPr>
              <w:t>..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40" w:after="0"/>
              <w:ind w:left="282" w:right="0" w:firstLine="0"/>
              <w:jc w:val="left"/>
            </w:pPr>
            <w:r>
              <w:rPr>
                <w:w w:val="94.78155771891275"/>
                <w:rFonts w:ascii="" w:hAnsi="" w:eastAsia=""/>
                <w:b w:val="0"/>
                <w:i w:val="0"/>
                <w:color w:val="000000"/>
                <w:sz w:val="9"/>
              </w:rPr>
              <w:t>.......</w:t>
            </w:r>
          </w:p>
        </w:tc>
        <w:tc>
          <w:tcPr>
            <w:tcW w:type="dxa" w:w="3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0" w:right="38" w:firstLine="0"/>
              <w:jc w:val="right"/>
            </w:pPr>
            <w:r>
              <w:rPr>
                <w:w w:val="103.08461556067834"/>
                <w:rFonts w:ascii="" w:hAnsi="" w:eastAsia=""/>
                <w:b w:val="0"/>
                <w:i w:val="0"/>
                <w:color w:val="000000"/>
                <w:sz w:val="13"/>
              </w:rPr>
              <w:t>Spatial-temporal Database D</w:t>
            </w:r>
          </w:p>
        </w:tc>
        <w:tc>
          <w:tcPr>
            <w:tcW w:type="dxa" w:w="72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" w:after="0"/>
              <w:ind w:left="0" w:right="424" w:firstLine="0"/>
              <w:jc w:val="right"/>
            </w:pPr>
            <w:r>
              <w:rPr>
                <w:w w:val="98.42676749596228"/>
                <w:rFonts w:ascii="" w:hAnsi="" w:eastAsia=""/>
                <w:b/>
                <w:i w:val="0"/>
                <w:color w:val="000000"/>
                <w:sz w:val="13"/>
              </w:rPr>
              <w:t xml:space="preserve">Suspect records Q 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30" w:after="0"/>
              <w:ind w:left="68" w:right="0" w:firstLine="0"/>
              <w:jc w:val="left"/>
            </w:pPr>
            <w:r>
              <w:rPr>
                <w:w w:val="98.42676749596228"/>
                <w:rFonts w:ascii="" w:hAnsi="" w:eastAsia=""/>
                <w:b w:val="0"/>
                <w:i w:val="0"/>
                <w:color w:val="000000"/>
                <w:sz w:val="13"/>
              </w:rPr>
              <w:t>Spatial-temporal Database D</w:t>
            </w:r>
          </w:p>
        </w:tc>
        <w:tc>
          <w:tcPr>
            <w:tcW w:type="dxa" w:w="3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4" w:after="0"/>
              <w:ind w:left="0" w:right="246" w:firstLine="0"/>
              <w:jc w:val="right"/>
            </w:pPr>
            <w:r>
              <w:rPr>
                <w:w w:val="101.52254971590908"/>
                <w:rFonts w:ascii="" w:hAnsi="" w:eastAsia=""/>
                <w:b w:val="0"/>
                <w:i w:val="0"/>
                <w:color w:val="000000"/>
                <w:sz w:val="11"/>
              </w:rPr>
              <w:t>Construct</w:t>
            </w:r>
          </w:p>
        </w:tc>
        <w:tc>
          <w:tcPr>
            <w:tcW w:type="dxa" w:w="723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90" w:after="0"/>
              <w:ind w:left="134" w:right="0" w:firstLine="0"/>
              <w:jc w:val="left"/>
            </w:pPr>
            <w:r>
              <w:rPr>
                <w:w w:val="103.3978202126243"/>
                <w:rFonts w:ascii="" w:hAnsi="" w:eastAsia=""/>
                <w:b w:val="0"/>
                <w:i w:val="0"/>
                <w:color w:val="000000"/>
                <w:sz w:val="11"/>
              </w:rPr>
              <w:t>Add Newq</w:t>
            </w:r>
          </w:p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34" w:firstLine="0"/>
              <w:jc w:val="right"/>
            </w:pPr>
            <w:r>
              <w:rPr>
                <w:w w:val="103.3978202126243"/>
                <w:rFonts w:ascii="" w:hAnsi="" w:eastAsia=""/>
                <w:b w:val="0"/>
                <w:i w:val="0"/>
                <w:color w:val="000000"/>
                <w:sz w:val="11"/>
              </w:rPr>
              <w:t>New query (q', t</w:t>
            </w:r>
            <w:r>
              <w:rPr>
                <w:rFonts w:ascii="" w:hAnsi="" w:eastAsia=""/>
                <w:b w:val="0"/>
                <w:i w:val="0"/>
                <w:color w:val="000000"/>
                <w:sz w:val="10"/>
              </w:rPr>
              <w:t>q</w:t>
            </w:r>
            <w:r>
              <w:rPr>
                <w:w w:val="103.3978202126243"/>
                <w:rFonts w:ascii="" w:hAnsi="" w:eastAsia=""/>
                <w:b w:val="0"/>
                <w:i w:val="0"/>
                <w:color w:val="000000"/>
                <w:sz w:val="11"/>
              </w:rPr>
              <w:t xml:space="preserve">')    Q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74" w:after="0"/>
              <w:ind w:left="0" w:right="348" w:firstLine="0"/>
              <w:jc w:val="right"/>
            </w:pPr>
            <w:r>
              <w:rPr>
                <w:w w:val="96.93527221679688"/>
                <w:rFonts w:ascii="" w:hAnsi="" w:eastAsia=""/>
                <w:b w:val="0"/>
                <w:i w:val="0"/>
                <w:color w:val="000000"/>
                <w:sz w:val="11"/>
              </w:rPr>
              <w:t>Construct</w:t>
            </w:r>
          </w:p>
        </w:tc>
        <w:tc>
          <w:tcPr>
            <w:tcW w:type="dxa" w:w="12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4" w:after="0"/>
              <w:ind w:left="144" w:right="0" w:firstLine="0"/>
              <w:jc w:val="center"/>
            </w:pPr>
            <w:r>
              <w:rPr>
                <w:w w:val="103.08461556067834"/>
                <w:rFonts w:ascii="" w:hAnsi="" w:eastAsia=""/>
                <w:b/>
                <w:i w:val="0"/>
                <w:color w:val="000000"/>
                <w:sz w:val="13"/>
              </w:rPr>
              <w:t xml:space="preserve"> A query record</w:t>
            </w:r>
            <w:r>
              <w:rPr>
                <w:w w:val="103.08461556067834"/>
                <w:rFonts w:ascii="" w:hAnsi="" w:eastAsia=""/>
                <w:b/>
                <w:i w:val="0"/>
                <w:color w:val="000000"/>
                <w:sz w:val="13"/>
              </w:rPr>
              <w:t xml:space="preserve"> (q, t</w:t>
            </w: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q</w:t>
            </w:r>
            <w:r>
              <w:rPr>
                <w:w w:val="103.08461556067834"/>
                <w:rFonts w:ascii="" w:hAnsi="" w:eastAsia=""/>
                <w:b/>
                <w:i w:val="0"/>
                <w:color w:val="000000"/>
                <w:sz w:val="13"/>
              </w:rPr>
              <w:t>)</w:t>
            </w:r>
          </w:p>
        </w:tc>
        <w:tc>
          <w:tcPr>
            <w:tcW w:type="dxa" w:w="123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4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Find BCG partitions</w:t>
            </w:r>
          </w:p>
        </w:tc>
        <w:tc>
          <w:tcPr>
            <w:tcW w:type="dxa" w:w="9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6" w:after="0"/>
              <w:ind w:left="0" w:right="0" w:firstLine="0"/>
              <w:jc w:val="center"/>
            </w:pPr>
            <w:r>
              <w:rPr>
                <w:w w:val="101.52254971590908"/>
                <w:rFonts w:ascii="" w:hAnsi="" w:eastAsia=""/>
                <w:b w:val="0"/>
                <w:i w:val="0"/>
                <w:color w:val="000000"/>
                <w:sz w:val="11"/>
              </w:rPr>
              <w:t>BCG-Index</w:t>
            </w:r>
          </w:p>
        </w:tc>
        <w:tc>
          <w:tcPr>
            <w:tcW w:type="dxa" w:w="723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723"/>
            <w:vMerge/>
            <w:tcBorders/>
          </w:tcPr>
          <w:p/>
        </w:tc>
        <w:tc>
          <w:tcPr>
            <w:tcW w:type="dxa" w:w="1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10" w:lineRule="exact" w:before="80" w:after="0"/>
              <w:ind w:left="596" w:right="0" w:firstLine="0"/>
              <w:jc w:val="left"/>
            </w:pPr>
            <w:r>
              <w:rPr>
                <w:w w:val="103.3978202126243"/>
                <w:rFonts w:ascii="" w:hAnsi="" w:eastAsia=""/>
                <w:b w:val="0"/>
                <w:i w:val="0"/>
                <w:color w:val="000000"/>
                <w:sz w:val="11"/>
              </w:rPr>
              <w:t xml:space="preserve"> Return all records close </w:t>
            </w:r>
            <w:r>
              <w:tab/>
            </w:r>
            <w:r>
              <w:rPr>
                <w:w w:val="103.3978202126243"/>
                <w:rFonts w:ascii="" w:hAnsi="" w:eastAsia=""/>
                <w:b w:val="0"/>
                <w:i w:val="0"/>
                <w:color w:val="000000"/>
                <w:sz w:val="11"/>
              </w:rPr>
              <w:t>contact to q'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296" w:firstLine="0"/>
              <w:jc w:val="right"/>
            </w:pPr>
            <w:r>
              <w:rPr>
                <w:w w:val="96.93527221679688"/>
                <w:rFonts w:ascii="" w:hAnsi="" w:eastAsia=""/>
                <w:b w:val="0"/>
                <w:i w:val="0"/>
                <w:color w:val="000000"/>
                <w:sz w:val="11"/>
              </w:rPr>
              <w:t>R-tree Index</w:t>
            </w:r>
          </w:p>
        </w:tc>
        <w:tc>
          <w:tcPr>
            <w:tcW w:type="dxa" w:w="723"/>
            <w:vMerge/>
            <w:tcBorders/>
          </w:tcPr>
          <w:p/>
        </w:tc>
        <w:tc>
          <w:tcPr>
            <w:tcW w:type="dxa" w:w="8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 B</w:t>
            </w:r>
            <w:r>
              <w:rPr>
                <w:w w:val="104.22980308532715"/>
                <w:rFonts w:ascii="" w:hAnsi="" w:eastAsia=""/>
                <w:b w:val="0"/>
                <w:i w:val="0"/>
                <w:color w:val="000000"/>
                <w:sz w:val="10"/>
              </w:rPr>
              <w:t xml:space="preserve">i 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w.r.t. (q, t</w:t>
            </w:r>
            <w:r>
              <w:rPr>
                <w:w w:val="104.22980308532715"/>
                <w:rFonts w:ascii="" w:hAnsi="" w:eastAsia=""/>
                <w:b w:val="0"/>
                <w:i w:val="0"/>
                <w:color w:val="000000"/>
                <w:sz w:val="10"/>
              </w:rPr>
              <w:t>q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) </w:t>
            </w:r>
          </w:p>
        </w:tc>
        <w:tc>
          <w:tcPr>
            <w:tcW w:type="dxa" w:w="37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18" w:after="0"/>
              <w:ind w:left="5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9"/>
              </w:rPr>
              <w:t>B</w:t>
            </w:r>
            <w:r>
              <w:rPr>
                <w:rFonts w:ascii="" w:hAnsi="" w:eastAsia=""/>
                <w:b w:val="0"/>
                <w:i w:val="0"/>
                <w:color w:val="000000"/>
                <w:sz w:val="6"/>
              </w:rPr>
              <w:t>1</w:t>
            </w:r>
          </w:p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723"/>
            <w:vMerge/>
            <w:tcBorders/>
          </w:tcPr>
          <w:p/>
        </w:tc>
        <w:tc>
          <w:tcPr>
            <w:tcW w:type="dxa" w:w="1446"/>
            <w:gridSpan w:val="2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123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98" w:after="0"/>
              <w:ind w:left="0" w:right="2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9"/>
              </w:rPr>
              <w:t>B</w:t>
            </w:r>
            <w:r>
              <w:rPr>
                <w:rFonts w:ascii="" w:hAnsi="" w:eastAsia=""/>
                <w:b w:val="0"/>
                <w:i w:val="0"/>
                <w:color w:val="000000"/>
                <w:sz w:val="6"/>
              </w:rPr>
              <w:t>2</w:t>
            </w:r>
          </w:p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72" w:right="0" w:firstLine="0"/>
              <w:jc w:val="left"/>
            </w:pPr>
            <w:r>
              <w:rPr>
                <w:w w:val="103.3978202126243"/>
                <w:rFonts w:ascii="" w:hAnsi="" w:eastAsia=""/>
                <w:b w:val="0"/>
                <w:i w:val="0"/>
                <w:color w:val="000000"/>
                <w:sz w:val="11"/>
              </w:rPr>
              <w:t xml:space="preserve"> into Q</w:t>
            </w:r>
          </w:p>
        </w:tc>
        <w:tc>
          <w:tcPr>
            <w:tcW w:type="dxa" w:w="1446"/>
            <w:gridSpan w:val="2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2892"/>
            <w:gridSpan w:val="4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12" w:lineRule="exact" w:before="20" w:after="42"/>
        <w:ind w:left="0" w:right="1334" w:firstLine="0"/>
        <w:jc w:val="right"/>
      </w:pPr>
      <w:r>
        <w:rPr>
          <w:rFonts w:ascii="" w:hAnsi="" w:eastAsia=""/>
          <w:b w:val="0"/>
          <w:i w:val="0"/>
          <w:color w:val="000000"/>
          <w:sz w:val="9"/>
        </w:rPr>
        <w:t>B</w:t>
      </w:r>
      <w:r>
        <w:rPr>
          <w:rFonts w:ascii="" w:hAnsi="" w:eastAsia=""/>
          <w:b w:val="0"/>
          <w:i w:val="0"/>
          <w:color w:val="000000"/>
          <w:sz w:val="6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0.0" w:type="dxa"/>
      </w:tblPr>
      <w:tblGrid>
        <w:gridCol w:w="2649"/>
        <w:gridCol w:w="2649"/>
        <w:gridCol w:w="2649"/>
      </w:tblGrid>
      <w:tr>
        <w:trPr>
          <w:trHeight w:hRule="exact" w:val="16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" w:after="0"/>
              <w:ind w:left="0" w:right="0" w:firstLine="0"/>
              <w:jc w:val="center"/>
            </w:pPr>
            <w:r>
              <w:rPr>
                <w:w w:val="98.42676749596228"/>
                <w:rFonts w:ascii="" w:hAnsi="" w:eastAsia=""/>
                <w:b/>
                <w:i w:val="0"/>
                <w:color w:val="000000"/>
                <w:sz w:val="13"/>
              </w:rPr>
              <w:t xml:space="preserve">New suspect 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72" w:after="0"/>
              <w:ind w:left="506" w:right="0" w:firstLine="0"/>
              <w:jc w:val="left"/>
            </w:pPr>
            <w:r>
              <w:rPr>
                <w:w w:val="98.42676749596228"/>
                <w:rFonts w:ascii="" w:hAnsi="" w:eastAsia=""/>
                <w:b w:val="0"/>
                <w:i w:val="0"/>
                <w:color w:val="000000"/>
                <w:sz w:val="13"/>
              </w:rPr>
              <w:t>R-tree Index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0" w:after="0"/>
              <w:ind w:left="0" w:right="648" w:firstLine="0"/>
              <w:jc w:val="right"/>
            </w:pPr>
            <w:r>
              <w:rPr>
                <w:w w:val="103.08461556067834"/>
                <w:rFonts w:ascii="" w:hAnsi="" w:eastAsia=""/>
                <w:b w:val="0"/>
                <w:i w:val="0"/>
                <w:color w:val="000000"/>
                <w:sz w:val="13"/>
              </w:rPr>
              <w:t>BCG-Index</w:t>
            </w:r>
          </w:p>
        </w:tc>
      </w:tr>
      <w:tr>
        <w:trPr>
          <w:trHeight w:hRule="exact" w:val="70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0" w:right="0" w:firstLine="0"/>
              <w:jc w:val="center"/>
            </w:pPr>
            <w:r>
              <w:rPr>
                <w:w w:val="98.42676749596228"/>
                <w:rFonts w:ascii="" w:hAnsi="" w:eastAsia=""/>
                <w:b/>
                <w:i w:val="0"/>
                <w:color w:val="000000"/>
                <w:sz w:val="13"/>
              </w:rPr>
              <w:t>records New</w:t>
            </w:r>
            <w:r>
              <w:rPr>
                <w:w w:val="103.3978202126243"/>
                <w:rFonts w:ascii="" w:hAnsi="" w:eastAsia=""/>
                <w:b/>
                <w:i w:val="0"/>
                <w:color w:val="000000"/>
                <w:sz w:val="11"/>
              </w:rPr>
              <w:t xml:space="preserve">q </w:t>
            </w:r>
          </w:p>
        </w:tc>
        <w:tc>
          <w:tcPr>
            <w:tcW w:type="dxa" w:w="2649"/>
            <w:vMerge/>
            <w:tcBorders/>
          </w:tcPr>
          <w:p/>
        </w:tc>
        <w:tc>
          <w:tcPr>
            <w:tcW w:type="dxa" w:w="2649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649"/>
            <w:vMerge/>
            <w:tcBorders/>
          </w:tcPr>
          <w:p/>
        </w:tc>
        <w:tc>
          <w:tcPr>
            <w:tcW w:type="dxa" w:w="2649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62" w:after="0"/>
              <w:ind w:left="1708" w:right="0" w:hanging="6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Scan BCG-Index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once</w:t>
            </w:r>
          </w:p>
        </w:tc>
      </w:tr>
      <w:tr>
        <w:trPr>
          <w:trHeight w:hRule="exact" w:val="20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472" w:firstLine="0"/>
              <w:jc w:val="right"/>
            </w:pPr>
            <w:r>
              <w:rPr>
                <w:w w:val="103.3978202126243"/>
                <w:rFonts w:ascii="" w:hAnsi="" w:eastAsia=""/>
                <w:b w:val="0"/>
                <w:i w:val="0"/>
                <w:color w:val="000000"/>
                <w:sz w:val="11"/>
              </w:rPr>
              <w:t xml:space="preserve">Newq = </w:t>
            </w:r>
            <w:r>
              <w:rPr>
                <w:rFonts w:ascii="" w:hAnsi="" w:eastAsia=""/>
                <w:b w:val="0"/>
                <w:i w:val="0"/>
                <w:color w:val="000000"/>
                <w:sz w:val="17"/>
              </w:rPr>
              <w:t>ø</w:t>
            </w:r>
          </w:p>
        </w:tc>
        <w:tc>
          <w:tcPr>
            <w:tcW w:type="dxa" w:w="2649"/>
            <w:vMerge/>
            <w:tcBorders/>
          </w:tcPr>
          <w:p/>
        </w:tc>
        <w:tc>
          <w:tcPr>
            <w:tcW w:type="dxa" w:w="26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568"/>
        <w:ind w:left="0" w:right="0"/>
      </w:pPr>
    </w:p>
    <w:p>
      <w:pPr>
        <w:sectPr>
          <w:pgSz w:w="9720" w:h="14400"/>
          <w:pgMar w:top="616" w:right="862" w:bottom="378" w:left="910" w:header="720" w:footer="720" w:gutter="0"/>
          <w:cols w:space="720" w:num="1" w:equalWidth="0"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tabs>
          <w:tab w:pos="920" w:val="left"/>
        </w:tabs>
        <w:autoSpaceDE w:val="0"/>
        <w:widowControl/>
        <w:spacing w:line="146" w:lineRule="exact" w:before="0" w:after="0"/>
        <w:ind w:left="778" w:right="1872" w:firstLine="0"/>
        <w:jc w:val="left"/>
      </w:pPr>
      <w:r>
        <w:tab/>
      </w:r>
      <w:r>
        <w:rPr>
          <w:w w:val="98.42676749596228"/>
          <w:rFonts w:ascii="" w:hAnsi="" w:eastAsia=""/>
          <w:b/>
          <w:i w:val="0"/>
          <w:color w:val="000000"/>
          <w:sz w:val="13"/>
        </w:rPr>
        <w:t xml:space="preserve"> Output: potential </w:t>
      </w:r>
      <w:r>
        <w:br/>
      </w:r>
      <w:r>
        <w:rPr>
          <w:w w:val="98.42676749596228"/>
          <w:rFonts w:ascii="" w:hAnsi="" w:eastAsia=""/>
          <w:b/>
          <w:i w:val="0"/>
          <w:color w:val="000000"/>
          <w:sz w:val="13"/>
        </w:rPr>
        <w:t>transmission cluster C</w:t>
      </w:r>
      <w:r>
        <w:rPr>
          <w:w w:val="103.3978202126243"/>
          <w:rFonts w:ascii="" w:hAnsi="" w:eastAsia=""/>
          <w:b/>
          <w:i w:val="0"/>
          <w:color w:val="000000"/>
          <w:sz w:val="11"/>
        </w:rPr>
        <w:t xml:space="preserve">q </w:t>
      </w:r>
    </w:p>
    <w:p>
      <w:pPr>
        <w:autoSpaceDN w:val="0"/>
        <w:autoSpaceDE w:val="0"/>
        <w:widowControl/>
        <w:spacing w:line="176" w:lineRule="exact" w:before="134" w:after="0"/>
        <w:ind w:left="97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(a) Classical online search framework</w:t>
      </w:r>
    </w:p>
    <w:p>
      <w:pPr>
        <w:sectPr>
          <w:type w:val="continuous"/>
          <w:pgSz w:w="9720" w:h="14400"/>
          <w:pgMar w:top="616" w:right="862" w:bottom="378" w:left="910" w:header="720" w:footer="720" w:gutter="0"/>
          <w:cols w:space="720" w:num="2" w:equalWidth="0"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tabs>
          <w:tab w:pos="1944" w:val="left"/>
        </w:tabs>
        <w:autoSpaceDE w:val="0"/>
        <w:widowControl/>
        <w:spacing w:line="154" w:lineRule="exact" w:before="0" w:after="0"/>
        <w:ind w:left="1796" w:right="288" w:firstLine="0"/>
        <w:jc w:val="left"/>
      </w:pPr>
      <w:r>
        <w:tab/>
      </w:r>
      <w:r>
        <w:rPr>
          <w:w w:val="103.08461556067834"/>
          <w:rFonts w:ascii="" w:hAnsi="" w:eastAsia=""/>
          <w:b/>
          <w:i w:val="0"/>
          <w:color w:val="000000"/>
          <w:sz w:val="13"/>
        </w:rPr>
        <w:t xml:space="preserve"> Output: potential </w:t>
      </w:r>
      <w:r>
        <w:br/>
      </w:r>
      <w:r>
        <w:rPr>
          <w:w w:val="103.08461556067834"/>
          <w:rFonts w:ascii="" w:hAnsi="" w:eastAsia=""/>
          <w:b/>
          <w:i w:val="0"/>
          <w:color w:val="000000"/>
          <w:sz w:val="13"/>
        </w:rPr>
        <w:t>transmission cluster C</w:t>
      </w:r>
      <w:r>
        <w:rPr>
          <w:rFonts w:ascii="" w:hAnsi="" w:eastAsia=""/>
          <w:b/>
          <w:i w:val="0"/>
          <w:color w:val="000000"/>
          <w:sz w:val="12"/>
        </w:rPr>
        <w:t xml:space="preserve">q </w:t>
      </w:r>
    </w:p>
    <w:p>
      <w:pPr>
        <w:autoSpaceDN w:val="0"/>
        <w:autoSpaceDE w:val="0"/>
        <w:widowControl/>
        <w:spacing w:line="176" w:lineRule="exact" w:before="136" w:after="354"/>
        <w:ind w:left="828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(b) Our graph indexing framework</w:t>
      </w:r>
    </w:p>
    <w:p>
      <w:pPr>
        <w:sectPr>
          <w:type w:val="nextColumn"/>
          <w:pgSz w:w="9720" w:h="14400"/>
          <w:pgMar w:top="616" w:right="862" w:bottom="378" w:left="910" w:header="720" w:footer="720" w:gutter="0"/>
          <w:cols w:space="720" w:num="2" w:equalWidth="0"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8"/>
        </w:rPr>
        <w:t>Fig. 2. The frameworks of potential transmission cluster discovery in spatial-temporal databases.</w:t>
      </w:r>
    </w:p>
    <w:p>
      <w:pPr>
        <w:autoSpaceDN w:val="0"/>
        <w:autoSpaceDE w:val="0"/>
        <w:widowControl/>
        <w:spacing w:line="238" w:lineRule="exact" w:before="468" w:after="0"/>
        <w:ind w:left="0" w:right="0" w:firstLine="206"/>
        <w:jc w:val="left"/>
      </w:pPr>
      <w:r>
        <w:rPr>
          <w:w w:val="98.9763069152832"/>
          <w:rFonts w:ascii="" w:hAnsi="" w:eastAsia=""/>
          <w:b w:val="0"/>
          <w:i w:val="0"/>
          <w:color w:val="000000"/>
          <w:sz w:val="20"/>
        </w:rPr>
        <w:t xml:space="preserve">However, an efficient extraction of query-dependent potential transmission clusters is challenging. </w:t>
      </w:r>
      <w:r>
        <w:rPr>
          <w:rFonts w:ascii="" w:hAnsi="" w:eastAsia=""/>
          <w:b w:val="0"/>
          <w:i w:val="0"/>
          <w:color w:val="000000"/>
          <w:sz w:val="20"/>
        </w:rPr>
        <w:t xml:space="preserve">The reason has two-fold. First, given millions of people in a city and multiple spatial-temporal </w:t>
      </w:r>
      <w:r>
        <w:rPr>
          <w:rFonts w:ascii="" w:hAnsi="" w:eastAsia=""/>
          <w:b w:val="0"/>
          <w:i w:val="0"/>
          <w:color w:val="000000"/>
          <w:sz w:val="20"/>
        </w:rPr>
        <w:t xml:space="preserve">records visited by one person, it may incur combinatorial blow-ups for enumerating all possible </w:t>
      </w:r>
      <w:r>
        <w:rPr>
          <w:rFonts w:ascii="" w:hAnsi="" w:eastAsia=""/>
          <w:b w:val="0"/>
          <w:i w:val="0"/>
          <w:color w:val="000000"/>
          <w:sz w:val="20"/>
        </w:rPr>
        <w:t xml:space="preserve">transmission clusters. Second, the infectious diseases usually have a time window of incubation 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 xml:space="preserve">period, reflecting that the virus transmission already happen before the patient is identified. Thus, the </w:t>
      </w:r>
      <w:r>
        <w:rPr>
          <w:rFonts w:ascii="" w:hAnsi="" w:eastAsia=""/>
          <w:b w:val="0"/>
          <w:i w:val="0"/>
          <w:color w:val="000000"/>
          <w:sz w:val="20"/>
        </w:rPr>
        <w:t xml:space="preserve">discovery of direct close contact is not enough for potential transmission clusters, which needs the </w:t>
      </w:r>
      <w:r>
        <w:rPr>
          <w:rFonts w:ascii="" w:hAnsi="" w:eastAsia=""/>
          <w:b w:val="0"/>
          <w:i w:val="0"/>
          <w:color w:val="000000"/>
          <w:sz w:val="20"/>
        </w:rPr>
        <w:t>search of all users involved in the high-risk clusters by underlying transmission.</w:t>
      </w:r>
    </w:p>
    <w:p>
      <w:pPr>
        <w:autoSpaceDN w:val="0"/>
        <w:autoSpaceDE w:val="0"/>
        <w:widowControl/>
        <w:spacing w:line="238" w:lineRule="exact" w:before="4" w:after="0"/>
        <w:ind w:left="0" w:right="0" w:firstLine="20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To tackle the problem efficiently, we consider two different approaches of</w:t>
      </w:r>
      <w:r>
        <w:rPr>
          <w:rFonts w:ascii="" w:hAnsi="" w:eastAsia=""/>
          <w:b w:val="0"/>
          <w:i w:val="0"/>
          <w:color w:val="000000"/>
          <w:sz w:val="20"/>
        </w:rPr>
        <w:t xml:space="preserve"> classical online search </w:t>
      </w:r>
      <w:r>
        <w:rPr>
          <w:rFonts w:ascii="" w:hAnsi="" w:eastAsia=""/>
          <w:b w:val="0"/>
          <w:i w:val="0"/>
          <w:color w:val="000000"/>
          <w:sz w:val="20"/>
        </w:rPr>
        <w:t>and</w:t>
      </w:r>
      <w:r>
        <w:rPr>
          <w:rFonts w:ascii="" w:hAnsi="" w:eastAsia=""/>
          <w:b w:val="0"/>
          <w:i w:val="0"/>
          <w:color w:val="000000"/>
          <w:sz w:val="20"/>
        </w:rPr>
        <w:t xml:space="preserve"> our graph indexing based search</w:t>
      </w:r>
      <w:r>
        <w:rPr>
          <w:rFonts w:ascii="" w:hAnsi="" w:eastAsia=""/>
          <w:b w:val="0"/>
          <w:i w:val="0"/>
          <w:color w:val="000000"/>
          <w:sz w:val="20"/>
        </w:rPr>
        <w:t xml:space="preserve">. First, we consider the classical online search framework as </w:t>
      </w:r>
      <w:r>
        <w:rPr>
          <w:w w:val="98.87598037719727"/>
          <w:rFonts w:ascii="" w:hAnsi="" w:eastAsia=""/>
          <w:b w:val="0"/>
          <w:i w:val="0"/>
          <w:color w:val="000000"/>
          <w:sz w:val="20"/>
        </w:rPr>
        <w:t>shown in Figure 2(a), which finds all potential infecting users for every suspected record in a spatial-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temporal database. Specifically, it first adds a query record</w:t>
      </w:r>
      <w:r>
        <w:rPr>
          <w:rFonts w:ascii="txsys" w:hAnsi="txsys" w:eastAsia="txsys"/>
          <w:b w:val="0"/>
          <w:i w:val="0"/>
          <w:color w:val="000000"/>
          <w:sz w:val="20"/>
        </w:rPr>
        <w:t xml:space="preserve"> (</w:t>
      </w:r>
      <w:r/>
    </w:p>
    <w:p>
      <w:pPr>
        <w:sectPr>
          <w:type w:val="continuous"/>
          <w:pgSz w:w="9720" w:h="14400"/>
          <w:pgMar w:top="616" w:right="862" w:bottom="378" w:left="910" w:header="720" w:footer="720" w:gutter="0"/>
          <w:cols w:space="720" w:num="1" w:equalWidth="0"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618490</wp:posOffset>
            </wp:positionH>
            <wp:positionV relativeFrom="page">
              <wp:posOffset>2195830</wp:posOffset>
            </wp:positionV>
            <wp:extent cx="4935220" cy="475126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47512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4154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4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Xuliang Zhu, Xin Huang, Longxu Sun, and Jiming Liu</w:t>
      </w:r>
    </w:p>
    <w:p>
      <w:pPr>
        <w:autoSpaceDN w:val="0"/>
        <w:autoSpaceDE w:val="0"/>
        <w:widowControl/>
        <w:spacing w:line="240" w:lineRule="exact" w:before="304" w:after="0"/>
        <w:ind w:left="0" w:right="52" w:firstLine="0"/>
        <w:jc w:val="both"/>
      </w:pPr>
      <w:r>
        <w:rPr>
          <w:rFonts w:ascii="" w:hAnsi="" w:eastAsia=""/>
          <w:b w:val="0"/>
          <w:i w:val="0"/>
          <w:color w:val="000000"/>
          <w:sz w:val="20"/>
        </w:rPr>
        <w:t xml:space="preserve">relationships between users and spatio-temporal records. Through compressing and partitioning a </w:t>
      </w:r>
      <w:r>
        <w:rPr>
          <w:rFonts w:ascii="" w:hAnsi="" w:eastAsia=""/>
          <w:b w:val="0"/>
          <w:i w:val="0"/>
          <w:color w:val="000000"/>
          <w:sz w:val="20"/>
        </w:rPr>
        <w:t>bipartite graph, we propose a compact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BCG</w:t>
      </w:r>
      <w:r>
        <w:rPr>
          <w:rFonts w:ascii="" w:hAnsi="" w:eastAsia=""/>
          <w:b w:val="0"/>
          <w:i w:val="0"/>
          <w:color w:val="000000"/>
          <w:sz w:val="20"/>
        </w:rPr>
        <w:t>-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>Index</w:t>
      </w:r>
      <w:r>
        <w:rPr>
          <w:rFonts w:ascii="" w:hAnsi="" w:eastAsia=""/>
          <w:b w:val="0"/>
          <w:i w:val="0"/>
          <w:color w:val="000000"/>
          <w:sz w:val="20"/>
        </w:rPr>
        <w:t xml:space="preserve"> to optimize the index construction and potential </w:t>
      </w:r>
      <w:r>
        <w:rPr>
          <w:rFonts w:ascii="" w:hAnsi="" w:eastAsia=""/>
          <w:b w:val="0"/>
          <w:i w:val="0"/>
          <w:color w:val="000000"/>
          <w:sz w:val="20"/>
        </w:rPr>
        <w:t xml:space="preserve">cluster queries in a fast way. Different with online search method, it only needs to search in the </w:t>
      </w:r>
      <w:r>
        <w:rPr>
          <w:rFonts w:ascii="" w:hAnsi="" w:eastAsia=""/>
          <w:b w:val="0"/>
          <w:i w:val="0"/>
          <w:color w:val="000000"/>
          <w:sz w:val="20"/>
        </w:rPr>
        <w:t xml:space="preserve">partitioned graph index once instead of scanning the suspected spatial-temporal logs multiple times </w:t>
      </w:r>
      <w:r>
        <w:rPr>
          <w:rFonts w:ascii="" w:hAnsi="" w:eastAsia=""/>
          <w:b w:val="0"/>
          <w:i w:val="0"/>
          <w:color w:val="000000"/>
          <w:sz w:val="20"/>
        </w:rPr>
        <w:t>(at the step</w:t>
      </w:r>
      <w:r>
        <w:rPr>
          <w:rFonts w:ascii="" w:hAnsi="" w:eastAsia=""/>
          <w:b w:val="0"/>
          <w:i w:val="0"/>
          <w:color w:val="000000"/>
          <w:sz w:val="20"/>
        </w:rPr>
        <w:t xml:space="preserve"> 1</w:t>
      </w:r>
      <w:r>
        <w:rPr>
          <w:rFonts w:ascii="CMSY10" w:hAnsi="CMSY10" w:eastAsia="CMSY10"/>
          <w:b w:val="0"/>
          <w:i w:val="0"/>
          <w:color w:val="000000"/>
          <w:sz w:val="20"/>
        </w:rPr>
        <w:t>○</w:t>
      </w:r>
      <w:r>
        <w:rPr>
          <w:rFonts w:ascii="" w:hAnsi="" w:eastAsia=""/>
          <w:b w:val="0"/>
          <w:i w:val="0"/>
          <w:color w:val="000000"/>
          <w:sz w:val="20"/>
        </w:rPr>
        <w:t xml:space="preserve"> and</w:t>
      </w:r>
      <w:r>
        <w:rPr>
          <w:rFonts w:ascii="" w:hAnsi="" w:eastAsia=""/>
          <w:b w:val="0"/>
          <w:i w:val="0"/>
          <w:color w:val="000000"/>
          <w:sz w:val="20"/>
        </w:rPr>
        <w:t xml:space="preserve"> 2</w:t>
      </w:r>
      <w:r>
        <w:rPr>
          <w:rFonts w:ascii="CMSY10" w:hAnsi="CMSY10" w:eastAsia="CMSY10"/>
          <w:b w:val="0"/>
          <w:i w:val="0"/>
          <w:color w:val="000000"/>
          <w:sz w:val="20"/>
        </w:rPr>
        <w:t>○</w:t>
      </w:r>
      <w:r>
        <w:rPr>
          <w:rFonts w:ascii="" w:hAnsi="" w:eastAsia=""/>
          <w:b w:val="0"/>
          <w:i w:val="0"/>
          <w:color w:val="000000"/>
          <w:sz w:val="20"/>
        </w:rPr>
        <w:t xml:space="preserve"> in Figure 2(b)). Overall, our proposed techniques have wide applications on </w:t>
      </w:r>
      <w:r>
        <w:rPr>
          <w:rFonts w:ascii="" w:hAnsi="" w:eastAsia=""/>
          <w:b w:val="0"/>
          <w:i w:val="0"/>
          <w:color w:val="000000"/>
          <w:sz w:val="20"/>
        </w:rPr>
        <w:t xml:space="preserve">disease expansion control and early outbreak prevention. More importantly, our potential cluster </w:t>
      </w:r>
      <w:r>
        <w:rPr>
          <w:rFonts w:ascii="" w:hAnsi="" w:eastAsia=""/>
          <w:b w:val="0"/>
          <w:i w:val="0"/>
          <w:color w:val="000000"/>
          <w:sz w:val="20"/>
        </w:rPr>
        <w:t xml:space="preserve">discovery algorithms not only work for COVID-19 but also benefit for other kinds of close-contact </w:t>
      </w:r>
      <w:r>
        <w:rPr>
          <w:rFonts w:ascii="" w:hAnsi="" w:eastAsia=""/>
          <w:b w:val="0"/>
          <w:i w:val="0"/>
          <w:color w:val="000000"/>
          <w:sz w:val="20"/>
        </w:rPr>
        <w:t>based infectious diseases.</w:t>
      </w:r>
    </w:p>
    <w:p>
      <w:pPr>
        <w:autoSpaceDN w:val="0"/>
        <w:tabs>
          <w:tab w:pos="406" w:val="left"/>
        </w:tabs>
        <w:autoSpaceDE w:val="0"/>
        <w:widowControl/>
        <w:spacing w:line="238" w:lineRule="exact" w:before="2" w:after="0"/>
        <w:ind w:left="206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In summary, this paper makes the following contributions:</w:t>
      </w:r>
      <w:r>
        <w:br/>
      </w:r>
      <w:r>
        <w:rPr>
          <w:rFonts w:ascii="txsys" w:hAnsi="txsys" w:eastAsia="txsys"/>
          <w:b w:val="0"/>
          <w:i w:val="0"/>
          <w:color w:val="000000"/>
          <w:sz w:val="20"/>
        </w:rPr>
        <w:t>•</w:t>
      </w:r>
      <w:r>
        <w:rPr>
          <w:rFonts w:ascii="" w:hAnsi="" w:eastAsia=""/>
          <w:b w:val="0"/>
          <w:i w:val="0"/>
          <w:color w:val="000000"/>
          <w:sz w:val="20"/>
        </w:rPr>
        <w:t xml:space="preserve"> We motivate and formulate the problem of potential cluster discovery to prevent virus transmis-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sion chains. We formally define the close contact and contact reachability. Based on them, we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propose a potential transmission cluster model (Section 3).</w:t>
      </w:r>
    </w:p>
    <w:p>
      <w:pPr>
        <w:autoSpaceDN w:val="0"/>
        <w:autoSpaceDE w:val="0"/>
        <w:widowControl/>
        <w:spacing w:line="238" w:lineRule="exact" w:before="2" w:after="0"/>
        <w:ind w:left="406" w:right="0" w:hanging="200"/>
        <w:jc w:val="left"/>
      </w:pPr>
      <w:r>
        <w:rPr>
          <w:rFonts w:ascii="txsys" w:hAnsi="txsys" w:eastAsia="txsys"/>
          <w:b w:val="0"/>
          <w:i w:val="0"/>
          <w:color w:val="000000"/>
          <w:sz w:val="20"/>
        </w:rPr>
        <w:t>•</w:t>
      </w:r>
      <w:r>
        <w:rPr>
          <w:rFonts w:ascii="" w:hAnsi="" w:eastAsia=""/>
          <w:b w:val="0"/>
          <w:i w:val="0"/>
          <w:color w:val="000000"/>
          <w:sz w:val="20"/>
        </w:rPr>
        <w:t xml:space="preserve"> We analyze the properties of our potential transmission cluster model, satisfying the good </w:t>
      </w:r>
      <w:r>
        <w:rPr>
          <w:rFonts w:ascii="" w:hAnsi="" w:eastAsia=""/>
          <w:b w:val="0"/>
          <w:i w:val="0"/>
          <w:color w:val="000000"/>
          <w:sz w:val="20"/>
        </w:rPr>
        <w:t>desiderata of</w:t>
      </w:r>
      <w:r>
        <w:rPr>
          <w:rFonts w:ascii="" w:hAnsi="" w:eastAsia=""/>
          <w:b w:val="0"/>
          <w:i w:val="0"/>
          <w:color w:val="000000"/>
          <w:sz w:val="20"/>
        </w:rPr>
        <w:t xml:space="preserve"> close social distance</w:t>
      </w:r>
      <w:r>
        <w:rPr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arbitrary structural shape</w:t>
      </w:r>
      <w:r>
        <w:rPr>
          <w:rFonts w:ascii="" w:hAnsi="" w:eastAsia=""/>
          <w:b w:val="0"/>
          <w:i w:val="0"/>
          <w:color w:val="000000"/>
          <w:sz w:val="20"/>
        </w:rPr>
        <w:t>, and</w:t>
      </w:r>
      <w:r>
        <w:rPr>
          <w:rFonts w:ascii="" w:hAnsi="" w:eastAsia=""/>
          <w:b w:val="0"/>
          <w:i w:val="0"/>
          <w:color w:val="000000"/>
          <w:sz w:val="20"/>
        </w:rPr>
        <w:t xml:space="preserve"> incubation-aware transmis-</w:t>
      </w:r>
      <w:r>
        <w:rPr>
          <w:rFonts w:ascii="" w:hAnsi="" w:eastAsia=""/>
          <w:b w:val="0"/>
          <w:i w:val="0"/>
          <w:color w:val="000000"/>
          <w:sz w:val="20"/>
        </w:rPr>
        <w:t>sion</w:t>
      </w:r>
      <w:r>
        <w:rPr>
          <w:rFonts w:ascii="" w:hAnsi="" w:eastAsia=""/>
          <w:b w:val="0"/>
          <w:i w:val="0"/>
          <w:color w:val="000000"/>
          <w:sz w:val="20"/>
        </w:rPr>
        <w:t xml:space="preserve"> in real applications. Moreover, we discuss the particular usability in details to show our </w:t>
      </w:r>
      <w:r>
        <w:rPr>
          <w:rFonts w:ascii="" w:hAnsi="" w:eastAsia=""/>
          <w:b w:val="0"/>
          <w:i w:val="0"/>
          <w:color w:val="000000"/>
          <w:sz w:val="20"/>
        </w:rPr>
        <w:t>model flexibility (Section 4).</w:t>
      </w:r>
    </w:p>
    <w:p>
      <w:pPr>
        <w:autoSpaceDN w:val="0"/>
        <w:autoSpaceDE w:val="0"/>
        <w:widowControl/>
        <w:spacing w:line="238" w:lineRule="exact" w:before="2" w:after="0"/>
        <w:ind w:left="406" w:right="48" w:hanging="200"/>
        <w:jc w:val="both"/>
      </w:pPr>
      <w:r>
        <w:rPr>
          <w:rFonts w:ascii="txsys" w:hAnsi="txsys" w:eastAsia="txsys"/>
          <w:b w:val="0"/>
          <w:i w:val="0"/>
          <w:color w:val="000000"/>
          <w:sz w:val="20"/>
        </w:rPr>
        <w:t>•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 xml:space="preserve"> We first develop an online search approach to find potential transmission clusters in an on-the-fly </w:t>
      </w:r>
      <w:r>
        <w:rPr>
          <w:rFonts w:ascii="" w:hAnsi="" w:eastAsia=""/>
          <w:b w:val="0"/>
          <w:i w:val="0"/>
          <w:color w:val="000000"/>
          <w:sz w:val="20"/>
        </w:rPr>
        <w:t xml:space="preserve">manner. To achieve the efficient search, we propose an offline indexing approach to construct </w:t>
      </w:r>
      <w:r>
        <w:rPr>
          <w:rFonts w:ascii="" w:hAnsi="" w:eastAsia=""/>
          <w:b w:val="0"/>
          <w:i w:val="0"/>
          <w:color w:val="000000"/>
          <w:sz w:val="20"/>
        </w:rPr>
        <w:t>multigraph for keeping all the records of close contact in history (Section 5).</w:t>
      </w:r>
    </w:p>
    <w:p>
      <w:pPr>
        <w:autoSpaceDN w:val="0"/>
        <w:autoSpaceDE w:val="0"/>
        <w:widowControl/>
        <w:spacing w:line="240" w:lineRule="exact" w:before="6" w:after="0"/>
        <w:ind w:left="406" w:right="50" w:hanging="200"/>
        <w:jc w:val="both"/>
      </w:pPr>
      <w:r>
        <w:rPr>
          <w:rFonts w:ascii="txsys" w:hAnsi="txsys" w:eastAsia="txsys"/>
          <w:b w:val="0"/>
          <w:i w:val="0"/>
          <w:color w:val="000000"/>
          <w:sz w:val="20"/>
        </w:rPr>
        <w:t>•</w:t>
      </w:r>
      <w:r>
        <w:rPr>
          <w:rFonts w:ascii="" w:hAnsi="" w:eastAsia=""/>
          <w:b w:val="0"/>
          <w:i w:val="0"/>
          <w:color w:val="000000"/>
          <w:sz w:val="20"/>
        </w:rPr>
        <w:t xml:space="preserve"> We further optimize the multigraph index by constructing a compact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BCG</w:t>
      </w:r>
      <w:r>
        <w:rPr>
          <w:rFonts w:ascii="" w:hAnsi="" w:eastAsia=""/>
          <w:b w:val="0"/>
          <w:i w:val="0"/>
          <w:color w:val="000000"/>
          <w:sz w:val="20"/>
        </w:rPr>
        <w:t>-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>Index</w:t>
      </w:r>
      <w:r>
        <w:rPr>
          <w:rFonts w:ascii="" w:hAnsi="" w:eastAsia=""/>
          <w:b w:val="0"/>
          <w:i w:val="0"/>
          <w:color w:val="000000"/>
          <w:sz w:val="20"/>
        </w:rPr>
        <w:t xml:space="preserve"> in an efficient </w:t>
      </w:r>
      <w:r>
        <w:rPr>
          <w:rFonts w:ascii="" w:hAnsi="" w:eastAsia=""/>
          <w:b w:val="0"/>
          <w:i w:val="0"/>
          <w:color w:val="000000"/>
          <w:sz w:val="20"/>
        </w:rPr>
        <w:t xml:space="preserve">space cost. We develop the techniques of spatio-temporal entity compressions and graph </w:t>
      </w:r>
      <w:r>
        <w:rPr>
          <w:rFonts w:ascii="" w:hAnsi="" w:eastAsia=""/>
          <w:b w:val="0"/>
          <w:i w:val="0"/>
          <w:color w:val="000000"/>
          <w:sz w:val="20"/>
        </w:rPr>
        <w:t xml:space="preserve">partitions, which shrink the index into multiple small bipartite graphs, which can support the </w:t>
      </w:r>
      <w:r>
        <w:rPr>
          <w:rFonts w:ascii="" w:hAnsi="" w:eastAsia=""/>
          <w:b w:val="0"/>
          <w:i w:val="0"/>
          <w:color w:val="000000"/>
          <w:sz w:val="20"/>
        </w:rPr>
        <w:t xml:space="preserve">fast potential cluster discovery. Moreover, we theoretically compare and analyze the algorithm </w:t>
      </w:r>
      <w:r>
        <w:rPr>
          <w:rFonts w:ascii="" w:hAnsi="" w:eastAsia=""/>
          <w:b w:val="0"/>
          <w:i w:val="0"/>
          <w:color w:val="000000"/>
          <w:sz w:val="20"/>
        </w:rPr>
        <w:t xml:space="preserve">complexity of online search methods (based on binary search and R-tree) and graph index </w:t>
      </w:r>
      <w:r>
        <w:rPr>
          <w:rFonts w:ascii="" w:hAnsi="" w:eastAsia=""/>
          <w:b w:val="0"/>
          <w:i w:val="0"/>
          <w:color w:val="000000"/>
          <w:sz w:val="20"/>
        </w:rPr>
        <w:t>methods (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>MG</w:t>
      </w:r>
      <w:r>
        <w:rPr>
          <w:rFonts w:ascii="" w:hAnsi="" w:eastAsia=""/>
          <w:b w:val="0"/>
          <w:i w:val="0"/>
          <w:color w:val="000000"/>
          <w:sz w:val="20"/>
        </w:rPr>
        <w:t>-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>Indexing</w:t>
      </w:r>
      <w:r>
        <w:rPr>
          <w:rFonts w:ascii="" w:hAnsi="" w:eastAsia=""/>
          <w:b w:val="0"/>
          <w:i w:val="0"/>
          <w:color w:val="000000"/>
          <w:sz w:val="20"/>
        </w:rPr>
        <w:t xml:space="preserve"> and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BCG</w:t>
      </w:r>
      <w:r>
        <w:rPr>
          <w:rFonts w:ascii="" w:hAnsi="" w:eastAsia=""/>
          <w:b w:val="0"/>
          <w:i w:val="0"/>
          <w:color w:val="000000"/>
          <w:sz w:val="20"/>
        </w:rPr>
        <w:t>-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>Indexing</w:t>
      </w:r>
      <w:r>
        <w:rPr>
          <w:rFonts w:ascii="" w:hAnsi="" w:eastAsia=""/>
          <w:b w:val="0"/>
          <w:i w:val="0"/>
          <w:color w:val="000000"/>
          <w:sz w:val="20"/>
        </w:rPr>
        <w:t>) (Section 6).</w:t>
      </w:r>
    </w:p>
    <w:p>
      <w:pPr>
        <w:autoSpaceDN w:val="0"/>
        <w:autoSpaceDE w:val="0"/>
        <w:widowControl/>
        <w:spacing w:line="238" w:lineRule="exact" w:before="0" w:after="0"/>
        <w:ind w:left="406" w:right="0" w:hanging="200"/>
        <w:jc w:val="left"/>
      </w:pPr>
      <w:r>
        <w:rPr>
          <w:rFonts w:ascii="txsys" w:hAnsi="txsys" w:eastAsia="txsys"/>
          <w:b w:val="0"/>
          <w:i w:val="0"/>
          <w:color w:val="000000"/>
          <w:sz w:val="20"/>
        </w:rPr>
        <w:t>•</w:t>
      </w:r>
      <w:r>
        <w:rPr>
          <w:rFonts w:ascii="" w:hAnsi="" w:eastAsia=""/>
          <w:b w:val="0"/>
          <w:i w:val="0"/>
          <w:color w:val="000000"/>
          <w:sz w:val="20"/>
        </w:rPr>
        <w:t xml:space="preserve"> We conduct extensive experiments on four real-world datasets of check-in records in geo-</w:t>
      </w:r>
      <w:r>
        <w:rPr>
          <w:rFonts w:ascii="" w:hAnsi="" w:eastAsia=""/>
          <w:b w:val="0"/>
          <w:i w:val="0"/>
          <w:color w:val="000000"/>
          <w:sz w:val="20"/>
        </w:rPr>
        <w:t xml:space="preserve">social networks. We generate the ground-truth of virus transmissions and infected users via </w:t>
      </w:r>
      <w:r>
        <w:rPr>
          <w:rFonts w:ascii="" w:hAnsi="" w:eastAsia=""/>
          <w:b w:val="0"/>
          <w:i w:val="0"/>
          <w:color w:val="000000"/>
          <w:sz w:val="20"/>
        </w:rPr>
        <w:t xml:space="preserve">the propagation simulation using a classical independent cascade model. We also conduct a </w:t>
      </w:r>
      <w:r>
        <w:rPr>
          <w:rFonts w:ascii="" w:hAnsi="" w:eastAsia=""/>
          <w:b w:val="0"/>
          <w:i w:val="0"/>
          <w:color w:val="000000"/>
          <w:sz w:val="20"/>
        </w:rPr>
        <w:t xml:space="preserve">case study of COVID-19 transmission following real-world dataset. The results validate the 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 xml:space="preserve">effectiveness and efficiency of our potential transmission cluster model and proposed algorithms </w:t>
      </w:r>
      <w:r>
        <w:rPr>
          <w:rFonts w:ascii="" w:hAnsi="" w:eastAsia=""/>
          <w:b w:val="0"/>
          <w:i w:val="0"/>
          <w:color w:val="000000"/>
          <w:sz w:val="20"/>
        </w:rPr>
        <w:t>(Section 7).</w:t>
      </w:r>
    </w:p>
    <w:p>
      <w:pPr>
        <w:autoSpaceDN w:val="0"/>
        <w:autoSpaceDE w:val="0"/>
        <w:widowControl/>
        <w:spacing w:line="220" w:lineRule="exact" w:before="18" w:after="0"/>
        <w:ind w:left="206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We discuss related work in Section 2 and conclude the paper in Section 8.</w:t>
      </w:r>
    </w:p>
    <w:p>
      <w:pPr>
        <w:autoSpaceDN w:val="0"/>
        <w:tabs>
          <w:tab w:pos="316" w:val="left"/>
        </w:tabs>
        <w:autoSpaceDE w:val="0"/>
        <w:widowControl/>
        <w:spacing w:line="198" w:lineRule="exact" w:before="322" w:after="0"/>
        <w:ind w:left="6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2 </w:t>
      </w:r>
      <w:r>
        <w:tab/>
      </w:r>
      <w:r>
        <w:rPr>
          <w:rFonts w:ascii="" w:hAnsi="" w:eastAsia=""/>
          <w:b/>
          <w:i w:val="0"/>
          <w:color w:val="000000"/>
          <w:sz w:val="20"/>
        </w:rPr>
        <w:t>RELATED WORK</w:t>
      </w:r>
    </w:p>
    <w:p>
      <w:pPr>
        <w:autoSpaceDN w:val="0"/>
        <w:autoSpaceDE w:val="0"/>
        <w:widowControl/>
        <w:spacing w:line="224" w:lineRule="exact" w:before="76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Our work is related to</w:t>
      </w:r>
      <w:r>
        <w:rPr>
          <w:rFonts w:ascii="" w:hAnsi="" w:eastAsia=""/>
          <w:b w:val="0"/>
          <w:i w:val="0"/>
          <w:color w:val="000000"/>
          <w:sz w:val="20"/>
        </w:rPr>
        <w:t xml:space="preserve"> COVID-19 transmission analytics</w:t>
      </w:r>
      <w:r>
        <w:rPr>
          <w:rFonts w:ascii="" w:hAnsi="" w:eastAsia=""/>
          <w:b w:val="0"/>
          <w:i w:val="0"/>
          <w:color w:val="000000"/>
          <w:sz w:val="20"/>
        </w:rPr>
        <w:t xml:space="preserve"> and</w:t>
      </w:r>
      <w:r>
        <w:rPr>
          <w:rFonts w:ascii="" w:hAnsi="" w:eastAsia=""/>
          <w:b w:val="0"/>
          <w:i w:val="0"/>
          <w:color w:val="000000"/>
          <w:sz w:val="20"/>
        </w:rPr>
        <w:t xml:space="preserve"> spatio-temporal mining</w:t>
      </w:r>
      <w:r>
        <w:rPr>
          <w:rFonts w:ascii="" w:hAnsi="" w:eastAsia="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8" w:lineRule="exact" w:before="90" w:after="0"/>
        <w:ind w:left="0" w:right="0" w:firstLine="0"/>
        <w:jc w:val="center"/>
      </w:pP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COVID-19 transmission analytics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 xml:space="preserve">. Under the COVID-19 pandemic, numerous studies have tried to 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discover suspected clusters in order to track the COVID-19 transmissions [</w:t>
      </w:r>
      <w:r>
        <w:rPr>
          <w:rFonts w:ascii="" w:hAnsi="" w:eastAsia=""/>
          <w:b w:val="0"/>
          <w:i w:val="0"/>
          <w:color w:val="000000"/>
          <w:sz w:val="20"/>
        </w:rPr>
        <w:t>1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9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11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14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16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18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26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35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–</w:t>
      </w:r>
      <w:r>
        <w:rPr>
          <w:rFonts w:ascii="" w:hAnsi="" w:eastAsia=""/>
          <w:b w:val="0"/>
          <w:i w:val="0"/>
          <w:color w:val="000000"/>
          <w:sz w:val="20"/>
        </w:rPr>
        <w:t>37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41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]. Recently, various COVID-19 relevant models are proposed for COVID-19 forecasting [</w:t>
      </w:r>
      <w:r>
        <w:rPr>
          <w:rFonts w:ascii="" w:hAnsi="" w:eastAsia=""/>
          <w:b w:val="0"/>
          <w:i w:val="0"/>
          <w:color w:val="000000"/>
          <w:sz w:val="20"/>
        </w:rPr>
        <w:t>1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37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 xml:space="preserve">] </w:t>
      </w:r>
      <w:r>
        <w:rPr>
          <w:rFonts w:ascii="" w:hAnsi="" w:eastAsia=""/>
          <w:b w:val="0"/>
          <w:i w:val="0"/>
          <w:color w:val="000000"/>
          <w:sz w:val="20"/>
        </w:rPr>
        <w:t>and spread prediction [</w:t>
      </w:r>
      <w:r>
        <w:rPr>
          <w:rFonts w:ascii="" w:hAnsi="" w:eastAsia=""/>
          <w:b w:val="0"/>
          <w:i w:val="0"/>
          <w:color w:val="000000"/>
          <w:sz w:val="20"/>
        </w:rPr>
        <w:t>16</w:t>
      </w:r>
      <w:r>
        <w:rPr>
          <w:rFonts w:ascii="" w:hAnsi="" w:eastAsia=""/>
          <w:b w:val="0"/>
          <w:i w:val="0"/>
          <w:color w:val="000000"/>
          <w:sz w:val="20"/>
        </w:rPr>
        <w:t>]. Luo et al. [</w:t>
      </w:r>
      <w:r>
        <w:rPr>
          <w:rFonts w:ascii="" w:hAnsi="" w:eastAsia=""/>
          <w:b w:val="0"/>
          <w:i w:val="0"/>
          <w:color w:val="000000"/>
          <w:sz w:val="20"/>
        </w:rPr>
        <w:t>26</w:t>
      </w:r>
      <w:r>
        <w:rPr>
          <w:rFonts w:ascii="" w:hAnsi="" w:eastAsia=""/>
          <w:b w:val="0"/>
          <w:i w:val="0"/>
          <w:color w:val="000000"/>
          <w:sz w:val="20"/>
        </w:rPr>
        <w:t xml:space="preserve">] developed a explorer system to monitor spatio-temporal 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data of COVID-19. A graph embedding approach is proposed to help identify COVID-19 cases [</w:t>
      </w:r>
      <w:r>
        <w:rPr>
          <w:rFonts w:ascii="" w:hAnsi="" w:eastAsia=""/>
          <w:b w:val="0"/>
          <w:i w:val="0"/>
          <w:color w:val="000000"/>
          <w:sz w:val="20"/>
        </w:rPr>
        <w:t>41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 xml:space="preserve">]. </w:t>
      </w:r>
      <w:r>
        <w:rPr>
          <w:rFonts w:ascii="" w:hAnsi="" w:eastAsia=""/>
          <w:b w:val="0"/>
          <w:i w:val="0"/>
          <w:color w:val="000000"/>
          <w:sz w:val="20"/>
        </w:rPr>
        <w:t xml:space="preserve">A warning system is designed to predict the hazard area, by collecting data from websites and using 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machine learning approaches to analyze the relevant features [</w:t>
      </w:r>
      <w:r>
        <w:rPr>
          <w:rFonts w:ascii="" w:hAnsi="" w:eastAsia=""/>
          <w:b w:val="0"/>
          <w:i w:val="0"/>
          <w:color w:val="000000"/>
          <w:sz w:val="20"/>
        </w:rPr>
        <w:t>9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 xml:space="preserve">]. Kim et al. proposed a deep learning </w:t>
      </w:r>
      <w:r>
        <w:rPr>
          <w:rFonts w:ascii="" w:hAnsi="" w:eastAsia=""/>
          <w:b w:val="0"/>
          <w:i w:val="0"/>
          <w:color w:val="000000"/>
          <w:sz w:val="20"/>
        </w:rPr>
        <w:t xml:space="preserve">approach and a hierarchical model for estimating the number of imported COVID-19 cases from </w:t>
      </w:r>
      <w:r>
        <w:rPr>
          <w:rFonts w:ascii="" w:hAnsi="" w:eastAsia=""/>
          <w:b w:val="0"/>
          <w:i w:val="0"/>
          <w:color w:val="000000"/>
          <w:sz w:val="20"/>
        </w:rPr>
        <w:t>abroad [</w:t>
      </w:r>
      <w:r>
        <w:rPr>
          <w:rFonts w:ascii="" w:hAnsi="" w:eastAsia=""/>
          <w:b w:val="0"/>
          <w:i w:val="0"/>
          <w:color w:val="000000"/>
          <w:sz w:val="20"/>
        </w:rPr>
        <w:t>18</w:t>
      </w:r>
      <w:r>
        <w:rPr>
          <w:rFonts w:ascii="" w:hAnsi="" w:eastAsia=""/>
          <w:b w:val="0"/>
          <w:i w:val="0"/>
          <w:color w:val="000000"/>
          <w:sz w:val="20"/>
        </w:rPr>
        <w:t xml:space="preserve">]. On other hand, some researchers aim to explore the impact of certain containment </w:t>
      </w:r>
      <w:r>
        <w:rPr>
          <w:rFonts w:ascii="" w:hAnsi="" w:eastAsia=""/>
          <w:b w:val="0"/>
          <w:i w:val="0"/>
          <w:color w:val="000000"/>
          <w:sz w:val="20"/>
        </w:rPr>
        <w:t xml:space="preserve">measures on the transmission of COVID-19. The system dynamic simulation model is used to </w:t>
      </w:r>
      <w:r>
        <w:rPr>
          <w:rFonts w:ascii="" w:hAnsi="" w:eastAsia=""/>
          <w:b w:val="0"/>
          <w:i w:val="0"/>
          <w:color w:val="000000"/>
          <w:sz w:val="20"/>
        </w:rPr>
        <w:t>discover how physical distance measures influence the infectious [</w:t>
      </w:r>
      <w:r>
        <w:rPr>
          <w:rFonts w:ascii="" w:hAnsi="" w:eastAsia=""/>
          <w:b w:val="0"/>
          <w:i w:val="0"/>
          <w:color w:val="000000"/>
          <w:sz w:val="20"/>
        </w:rPr>
        <w:t>36</w:t>
      </w:r>
      <w:r>
        <w:rPr>
          <w:rFonts w:ascii="" w:hAnsi="" w:eastAsia=""/>
          <w:b w:val="0"/>
          <w:i w:val="0"/>
          <w:color w:val="000000"/>
          <w:sz w:val="20"/>
        </w:rPr>
        <w:t>] . [</w:t>
      </w:r>
      <w:r>
        <w:rPr>
          <w:rFonts w:ascii="" w:hAnsi="" w:eastAsia=""/>
          <w:b w:val="0"/>
          <w:i w:val="0"/>
          <w:color w:val="000000"/>
          <w:sz w:val="20"/>
        </w:rPr>
        <w:t>14</w:t>
      </w:r>
      <w:r>
        <w:rPr>
          <w:rFonts w:ascii="" w:hAnsi="" w:eastAsia=""/>
          <w:b w:val="0"/>
          <w:i w:val="0"/>
          <w:color w:val="000000"/>
          <w:sz w:val="20"/>
        </w:rPr>
        <w:t xml:space="preserve">] compares the impact of </w:t>
      </w:r>
      <w:r>
        <w:rPr>
          <w:rFonts w:ascii="" w:hAnsi="" w:eastAsia=""/>
          <w:b w:val="0"/>
          <w:i w:val="0"/>
          <w:color w:val="000000"/>
          <w:sz w:val="20"/>
        </w:rPr>
        <w:t>different control policies on the spread of COVID-19 and investigates the influence of heterogeneity</w:t>
      </w:r>
    </w:p>
    <w:p>
      <w:pPr>
        <w:autoSpaceDN w:val="0"/>
        <w:autoSpaceDE w:val="0"/>
        <w:widowControl/>
        <w:spacing w:line="176" w:lineRule="exact" w:before="34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ACM Trans. Knowl. Discov. Data.</w:t>
      </w:r>
    </w:p>
    <w:p>
      <w:pPr>
        <w:sectPr>
          <w:pgSz w:w="9720" w:h="14400"/>
          <w:pgMar w:top="616" w:right="862" w:bottom="378" w:left="910" w:header="720" w:footer="720" w:gutter="0"/>
          <w:cols w:space="720" w:num="1" w:equalWidth="0"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7806" w:val="left"/>
        </w:tabs>
        <w:autoSpaceDE w:val="0"/>
        <w:widowControl/>
        <w:spacing w:line="160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A Novel Graph Indexing Approach for Uncovering Potential COVID-19 Transmission Clusters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5</w:t>
      </w:r>
    </w:p>
    <w:p>
      <w:pPr>
        <w:autoSpaceDN w:val="0"/>
        <w:autoSpaceDE w:val="0"/>
        <w:widowControl/>
        <w:spacing w:line="238" w:lineRule="exact" w:before="306" w:after="0"/>
        <w:ind w:left="8" w:right="230" w:firstLine="0"/>
        <w:jc w:val="both"/>
      </w:pPr>
      <w:r>
        <w:rPr>
          <w:rFonts w:ascii="" w:hAnsi="" w:eastAsia=""/>
          <w:b w:val="0"/>
          <w:i w:val="0"/>
          <w:color w:val="000000"/>
          <w:sz w:val="20"/>
        </w:rPr>
        <w:t>of urban mobility during the propagation. [</w:t>
      </w:r>
      <w:r>
        <w:rPr>
          <w:rFonts w:ascii="" w:hAnsi="" w:eastAsia=""/>
          <w:b w:val="0"/>
          <w:i w:val="0"/>
          <w:color w:val="000000"/>
          <w:sz w:val="20"/>
        </w:rPr>
        <w:t>11</w:t>
      </w:r>
      <w:r>
        <w:rPr>
          <w:rFonts w:ascii="" w:hAnsi="" w:eastAsia=""/>
          <w:b w:val="0"/>
          <w:i w:val="0"/>
          <w:color w:val="000000"/>
          <w:sz w:val="20"/>
        </w:rPr>
        <w:t xml:space="preserve">] focus to lift mitigation measures using deep learning </w:t>
      </w:r>
      <w:r>
        <w:rPr>
          <w:rFonts w:ascii="" w:hAnsi="" w:eastAsia=""/>
          <w:b w:val="0"/>
          <w:i w:val="0"/>
          <w:color w:val="000000"/>
          <w:sz w:val="20"/>
        </w:rPr>
        <w:t>approaches. Previous tracking systems can be also found in [</w:t>
      </w:r>
      <w:r>
        <w:rPr>
          <w:rFonts w:ascii="" w:hAnsi="" w:eastAsia=""/>
          <w:b w:val="0"/>
          <w:i w:val="0"/>
          <w:color w:val="000000"/>
          <w:sz w:val="20"/>
        </w:rPr>
        <w:t>3</w:t>
      </w:r>
      <w:r>
        <w:rPr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46</w:t>
      </w:r>
      <w:r>
        <w:rPr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52</w:t>
      </w:r>
      <w:r>
        <w:rPr>
          <w:rFonts w:ascii="" w:hAnsi="" w:eastAsia=""/>
          <w:b w:val="0"/>
          <w:i w:val="0"/>
          <w:color w:val="000000"/>
          <w:sz w:val="20"/>
        </w:rPr>
        <w:t xml:space="preserve">]. This work of transmission </w:t>
      </w:r>
      <w:r>
        <w:rPr>
          <w:rFonts w:ascii="" w:hAnsi="" w:eastAsia=""/>
          <w:b w:val="0"/>
          <w:i w:val="0"/>
          <w:color w:val="000000"/>
          <w:sz w:val="20"/>
        </w:rPr>
        <w:t>cluster discovery is also related to clustering algorithms in graphs [</w:t>
      </w:r>
      <w:r>
        <w:rPr>
          <w:rFonts w:ascii="" w:hAnsi="" w:eastAsia=""/>
          <w:b w:val="0"/>
          <w:i w:val="0"/>
          <w:color w:val="000000"/>
          <w:sz w:val="20"/>
        </w:rPr>
        <w:t>20</w:t>
      </w:r>
      <w:r>
        <w:rPr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21</w:t>
      </w:r>
      <w:r>
        <w:rPr>
          <w:rFonts w:ascii="" w:hAnsi="" w:eastAsia=""/>
          <w:b w:val="0"/>
          <w:i w:val="0"/>
          <w:color w:val="000000"/>
          <w:sz w:val="20"/>
        </w:rPr>
        <w:t xml:space="preserve">]. Different from the </w:t>
      </w:r>
      <w:r>
        <w:rPr>
          <w:rFonts w:ascii="" w:hAnsi="" w:eastAsia=""/>
          <w:b w:val="0"/>
          <w:i w:val="0"/>
          <w:color w:val="000000"/>
          <w:sz w:val="20"/>
        </w:rPr>
        <w:t xml:space="preserve">above studies, our work leverages the spatio-temporal activities to efficiently find query-dependent </w:t>
      </w:r>
      <w:r>
        <w:rPr>
          <w:rFonts w:ascii="" w:hAnsi="" w:eastAsia=""/>
          <w:b w:val="0"/>
          <w:i w:val="0"/>
          <w:color w:val="000000"/>
          <w:sz w:val="20"/>
        </w:rPr>
        <w:t>suspected clusters using a graph indexing approach.</w:t>
      </w:r>
    </w:p>
    <w:p>
      <w:pPr>
        <w:autoSpaceDN w:val="0"/>
        <w:autoSpaceDE w:val="0"/>
        <w:widowControl/>
        <w:spacing w:line="238" w:lineRule="exact" w:before="94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Spatio-temporal mining.</w:t>
      </w:r>
      <w:r>
        <w:rPr>
          <w:rFonts w:ascii="" w:hAnsi="" w:eastAsia=""/>
          <w:b w:val="0"/>
          <w:i w:val="0"/>
          <w:color w:val="000000"/>
          <w:sz w:val="20"/>
        </w:rPr>
        <w:t xml:space="preserve"> There exist several studies on the spatio-temporal data mining [</w:t>
      </w:r>
      <w:r>
        <w:rPr>
          <w:rFonts w:ascii="" w:hAnsi="" w:eastAsia=""/>
          <w:b w:val="0"/>
          <w:i w:val="0"/>
          <w:color w:val="000000"/>
          <w:sz w:val="20"/>
        </w:rPr>
        <w:t>2</w:t>
      </w:r>
      <w:r>
        <w:rPr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4</w:t>
      </w:r>
      <w:r>
        <w:rPr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7</w:t>
      </w:r>
      <w:r>
        <w:rPr>
          <w:rFonts w:ascii="" w:hAnsi="" w:eastAsia=""/>
          <w:b w:val="0"/>
          <w:i w:val="0"/>
          <w:color w:val="000000"/>
          <w:sz w:val="20"/>
        </w:rPr>
        <w:t xml:space="preserve">, </w:t>
      </w:r>
      <w:r>
        <w:rPr>
          <w:rFonts w:ascii="" w:hAnsi="" w:eastAsia=""/>
          <w:b w:val="0"/>
          <w:i w:val="0"/>
          <w:color w:val="000000"/>
          <w:sz w:val="20"/>
        </w:rPr>
        <w:t>8</w:t>
      </w:r>
      <w:r>
        <w:rPr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13</w:t>
      </w:r>
      <w:r>
        <w:rPr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23</w:t>
      </w:r>
      <w:r>
        <w:rPr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32</w:t>
      </w:r>
      <w:r>
        <w:rPr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33</w:t>
      </w:r>
      <w:r>
        <w:rPr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43</w:t>
      </w:r>
      <w:r>
        <w:rPr>
          <w:rFonts w:ascii="" w:hAnsi="" w:eastAsia=""/>
          <w:b w:val="0"/>
          <w:i w:val="0"/>
          <w:color w:val="000000"/>
          <w:sz w:val="20"/>
        </w:rPr>
        <w:t>]. A comprehensive survey of spatio-temporal data mining can be found in [</w:t>
      </w:r>
      <w:r>
        <w:rPr>
          <w:rFonts w:ascii="" w:hAnsi="" w:eastAsia=""/>
          <w:b w:val="0"/>
          <w:i w:val="0"/>
          <w:color w:val="000000"/>
          <w:sz w:val="20"/>
        </w:rPr>
        <w:t>4</w:t>
      </w:r>
      <w:r>
        <w:rPr>
          <w:rFonts w:ascii="" w:hAnsi="" w:eastAsia=""/>
          <w:b w:val="0"/>
          <w:i w:val="0"/>
          <w:color w:val="000000"/>
          <w:sz w:val="20"/>
        </w:rPr>
        <w:t xml:space="preserve">]. </w:t>
      </w:r>
      <w:r>
        <w:rPr>
          <w:rFonts w:ascii="" w:hAnsi="" w:eastAsia=""/>
          <w:b w:val="0"/>
          <w:i w:val="0"/>
          <w:color w:val="000000"/>
          <w:sz w:val="20"/>
        </w:rPr>
        <w:t xml:space="preserve">Wu et al. study the problem to mine the reachable area from a given location and temporal period </w:t>
      </w:r>
      <w:r>
        <w:rPr>
          <w:rFonts w:ascii="" w:hAnsi="" w:eastAsia=""/>
          <w:b w:val="0"/>
          <w:i w:val="0"/>
          <w:color w:val="000000"/>
          <w:sz w:val="20"/>
        </w:rPr>
        <w:t>and propose a data-driven method to tackle the problem based on historical trajectory dataset [</w:t>
      </w:r>
      <w:r>
        <w:rPr>
          <w:rFonts w:ascii="" w:hAnsi="" w:eastAsia=""/>
          <w:b w:val="0"/>
          <w:i w:val="0"/>
          <w:color w:val="000000"/>
          <w:sz w:val="20"/>
        </w:rPr>
        <w:t>43</w:t>
      </w:r>
      <w:r>
        <w:rPr>
          <w:rFonts w:ascii="" w:hAnsi="" w:eastAsia=""/>
          <w:b w:val="0"/>
          <w:i w:val="0"/>
          <w:color w:val="000000"/>
          <w:sz w:val="20"/>
        </w:rPr>
        <w:t xml:space="preserve">]. 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Francalanci et al. [</w:t>
      </w:r>
      <w:r>
        <w:rPr>
          <w:rFonts w:ascii="" w:hAnsi="" w:eastAsia=""/>
          <w:b w:val="0"/>
          <w:i w:val="0"/>
          <w:color w:val="000000"/>
          <w:sz w:val="20"/>
        </w:rPr>
        <w:t>8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 xml:space="preserve">] propose to analyze the evolving information for spatio-temporal queries. Ahmed </w:t>
      </w:r>
      <w:r>
        <w:rPr>
          <w:rFonts w:ascii="" w:hAnsi="" w:eastAsia=""/>
          <w:b w:val="0"/>
          <w:i w:val="0"/>
          <w:color w:val="000000"/>
          <w:sz w:val="20"/>
        </w:rPr>
        <w:t>et al. [</w:t>
      </w:r>
      <w:r>
        <w:rPr>
          <w:rFonts w:ascii="" w:hAnsi="" w:eastAsia=""/>
          <w:b w:val="0"/>
          <w:i w:val="0"/>
          <w:color w:val="000000"/>
          <w:sz w:val="20"/>
        </w:rPr>
        <w:t>2</w:t>
      </w:r>
      <w:r>
        <w:rPr>
          <w:rFonts w:ascii="" w:hAnsi="" w:eastAsia=""/>
          <w:b w:val="0"/>
          <w:i w:val="0"/>
          <w:color w:val="000000"/>
          <w:sz w:val="20"/>
        </w:rPr>
        <w:t xml:space="preserve">] develop a tracking device to find the most frequent terms in spatio-temporal region for </w:t>
      </w:r>
      <w:r>
        <w:rPr>
          <w:rFonts w:ascii="" w:hAnsi="" w:eastAsia=""/>
          <w:b w:val="0"/>
          <w:i w:val="0"/>
          <w:color w:val="000000"/>
          <w:sz w:val="20"/>
        </w:rPr>
        <w:t xml:space="preserve">each query. The above spatio-temporal data mining studies work on the reachable region, evolving 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 xml:space="preserve">information analysis, and frequent terms discovery tasks. There exist also many works on developing </w:t>
      </w:r>
      <w:r>
        <w:rPr>
          <w:rFonts w:ascii="" w:hAnsi="" w:eastAsia=""/>
          <w:b w:val="0"/>
          <w:i w:val="0"/>
          <w:color w:val="000000"/>
          <w:sz w:val="20"/>
        </w:rPr>
        <w:t>the learning based models for spatio-temporal prediction [</w:t>
      </w:r>
      <w:r>
        <w:rPr>
          <w:rFonts w:ascii="" w:hAnsi="" w:eastAsia=""/>
          <w:b w:val="0"/>
          <w:i w:val="0"/>
          <w:color w:val="000000"/>
          <w:sz w:val="20"/>
        </w:rPr>
        <w:t>7</w:t>
      </w:r>
      <w:r>
        <w:rPr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23</w:t>
      </w:r>
      <w:r>
        <w:rPr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32</w:t>
      </w:r>
      <w:r>
        <w:rPr>
          <w:rFonts w:ascii="" w:hAnsi="" w:eastAsia=""/>
          <w:b w:val="0"/>
          <w:i w:val="0"/>
          <w:color w:val="000000"/>
          <w:sz w:val="20"/>
        </w:rPr>
        <w:t xml:space="preserve">]. In addition, there exists a line </w:t>
      </w:r>
      <w:r>
        <w:rPr>
          <w:rFonts w:ascii="" w:hAnsi="" w:eastAsia=""/>
          <w:b w:val="0"/>
          <w:i w:val="0"/>
          <w:color w:val="000000"/>
          <w:sz w:val="20"/>
        </w:rPr>
        <w:t>of work [</w:t>
      </w:r>
      <w:r>
        <w:rPr>
          <w:rFonts w:ascii="" w:hAnsi="" w:eastAsia=""/>
          <w:b w:val="0"/>
          <w:i w:val="0"/>
          <w:color w:val="000000"/>
          <w:sz w:val="20"/>
        </w:rPr>
        <w:t>45</w:t>
      </w:r>
      <w:r>
        <w:rPr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53</w:t>
      </w:r>
      <w:r>
        <w:rPr>
          <w:rFonts w:ascii="" w:hAnsi="" w:eastAsia=""/>
          <w:b w:val="0"/>
          <w:i w:val="0"/>
          <w:color w:val="000000"/>
          <w:sz w:val="20"/>
        </w:rPr>
        <w:t>] studying the reachability problem in temporal graphs. Wu et al. [</w:t>
      </w:r>
      <w:r>
        <w:rPr>
          <w:rFonts w:ascii="" w:hAnsi="" w:eastAsia=""/>
          <w:b w:val="0"/>
          <w:i w:val="0"/>
          <w:color w:val="000000"/>
          <w:sz w:val="20"/>
        </w:rPr>
        <w:t>45</w:t>
      </w:r>
      <w:r>
        <w:rPr>
          <w:rFonts w:ascii="" w:hAnsi="" w:eastAsia=""/>
          <w:b w:val="0"/>
          <w:i w:val="0"/>
          <w:color w:val="000000"/>
          <w:sz w:val="20"/>
        </w:rPr>
        <w:t xml:space="preserve">] proposed an </w:t>
      </w:r>
      <w:r>
        <w:rPr>
          <w:rFonts w:ascii="" w:hAnsi="" w:eastAsia=""/>
          <w:b w:val="0"/>
          <w:i w:val="0"/>
          <w:color w:val="000000"/>
          <w:sz w:val="20"/>
        </w:rPr>
        <w:t xml:space="preserve">indexing based technique to answer reachability and time-based path queries in a temporal graph. </w:t>
      </w:r>
      <w:r>
        <w:rPr>
          <w:rFonts w:ascii="" w:hAnsi="" w:eastAsia=""/>
          <w:b w:val="0"/>
          <w:i w:val="0"/>
          <w:color w:val="000000"/>
          <w:sz w:val="20"/>
        </w:rPr>
        <w:t>Zhang et al. [</w:t>
      </w:r>
      <w:r>
        <w:rPr>
          <w:rFonts w:ascii="" w:hAnsi="" w:eastAsia=""/>
          <w:b w:val="0"/>
          <w:i w:val="0"/>
          <w:color w:val="000000"/>
          <w:sz w:val="20"/>
        </w:rPr>
        <w:t>53</w:t>
      </w:r>
      <w:r>
        <w:rPr>
          <w:rFonts w:ascii="" w:hAnsi="" w:eastAsia=""/>
          <w:b w:val="0"/>
          <w:i w:val="0"/>
          <w:color w:val="000000"/>
          <w:sz w:val="20"/>
        </w:rPr>
        <w:t xml:space="preserve">] developed a labeling scheme of temporal vertex labeling over distributed temporal </w:t>
      </w:r>
      <w:r>
        <w:rPr>
          <w:rFonts w:ascii="" w:hAnsi="" w:eastAsia=""/>
          <w:b w:val="0"/>
          <w:i w:val="0"/>
          <w:color w:val="000000"/>
          <w:sz w:val="20"/>
        </w:rPr>
        <w:t xml:space="preserve">graphs. Both these two works use index based method to answer the reachability queries in the 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temporal graphs. R-tree [</w:t>
      </w:r>
      <w:r>
        <w:rPr>
          <w:rFonts w:ascii="" w:hAnsi="" w:eastAsia=""/>
          <w:b w:val="0"/>
          <w:i w:val="0"/>
          <w:color w:val="000000"/>
          <w:sz w:val="20"/>
        </w:rPr>
        <w:t>13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28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33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 xml:space="preserve">] is a classical tree index to store spatial objects in database, which </w:t>
      </w:r>
      <w:r>
        <w:rPr>
          <w:rFonts w:ascii="" w:hAnsi="" w:eastAsia=""/>
          <w:b w:val="0"/>
          <w:i w:val="0"/>
          <w:color w:val="000000"/>
          <w:sz w:val="20"/>
        </w:rPr>
        <w:t xml:space="preserve">accelerates the nearest neighbor search or the objects within a given spatial interval. However, for 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 xml:space="preserve">detecting a transmission cluster in this paper, the R-tree-based online search approaches cannot avoid 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 xml:space="preserve">a large number of query times interacting with spatial-temporal database, leading to the inefficiency. A 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 xml:space="preserve">detailed comparison to R-tree-based approaches can be found in Section 1, Section 6.3, and Section 7, </w:t>
      </w:r>
      <w:r>
        <w:rPr>
          <w:rFonts w:ascii="" w:hAnsi="" w:eastAsia=""/>
          <w:b w:val="0"/>
          <w:i w:val="0"/>
          <w:color w:val="000000"/>
          <w:sz w:val="20"/>
        </w:rPr>
        <w:t xml:space="preserve">in terms of motivations, algorithm complexities, and also experimental evaluations, respectively. </w:t>
      </w:r>
      <w:r>
        <w:rPr>
          <w:rFonts w:ascii="" w:hAnsi="" w:eastAsia=""/>
          <w:b w:val="0"/>
          <w:i w:val="0"/>
          <w:color w:val="000000"/>
          <w:sz w:val="20"/>
        </w:rPr>
        <w:t xml:space="preserve">Different from these studies, we focus on the close contact modeling and develop fast querying </w:t>
      </w:r>
      <w:r>
        <w:rPr>
          <w:rFonts w:ascii="" w:hAnsi="" w:eastAsia=""/>
          <w:b w:val="0"/>
          <w:i w:val="0"/>
          <w:color w:val="000000"/>
          <w:sz w:val="20"/>
        </w:rPr>
        <w:t xml:space="preserve">algorithms for potential COVID-19 transmission cluster discovery, which uses spatio-temporal logs </w:t>
      </w:r>
      <w:r>
        <w:rPr>
          <w:rFonts w:ascii="" w:hAnsi="" w:eastAsia=""/>
          <w:b w:val="0"/>
          <w:i w:val="0"/>
          <w:color w:val="000000"/>
          <w:sz w:val="20"/>
        </w:rPr>
        <w:t>to build graph indexes.</w:t>
      </w:r>
    </w:p>
    <w:p>
      <w:pPr>
        <w:autoSpaceDN w:val="0"/>
        <w:tabs>
          <w:tab w:pos="318" w:val="left"/>
        </w:tabs>
        <w:autoSpaceDE w:val="0"/>
        <w:widowControl/>
        <w:spacing w:line="200" w:lineRule="exact" w:before="218" w:after="0"/>
        <w:ind w:left="8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3 </w:t>
      </w:r>
      <w:r>
        <w:tab/>
      </w:r>
      <w:r>
        <w:rPr>
          <w:rFonts w:ascii="" w:hAnsi="" w:eastAsia=""/>
          <w:b/>
          <w:i w:val="0"/>
          <w:color w:val="000000"/>
          <w:sz w:val="20"/>
        </w:rPr>
        <w:t>PRELIMINARIES</w:t>
      </w:r>
    </w:p>
    <w:p>
      <w:pPr>
        <w:autoSpaceDN w:val="0"/>
        <w:autoSpaceDE w:val="0"/>
        <w:widowControl/>
        <w:spacing w:line="238" w:lineRule="exact" w:before="66" w:after="0"/>
        <w:ind w:left="2" w:right="0" w:hanging="2"/>
        <w:jc w:val="left"/>
      </w:pP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We are given a database</w:t>
      </w:r>
      <w:r/>
    </w:p>
    <w:p>
      <w:pPr>
        <w:sectPr>
          <w:pgSz w:w="9720" w:h="14400"/>
          <w:pgMar w:top="616" w:right="686" w:bottom="378" w:left="908" w:header="720" w:footer="720" w:gutter="0"/>
          <w:cols w:space="720" w:num="1" w:equalWidth="0"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4160" w:val="left"/>
        </w:tabs>
        <w:autoSpaceDE w:val="0"/>
        <w:widowControl/>
        <w:spacing w:line="160" w:lineRule="exact" w:before="0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6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Xuliang Zhu, Xin Huang, Longxu Sun, and Jiming Liu</w:t>
      </w:r>
    </w:p>
    <w:p>
      <w:pPr>
        <w:autoSpaceDN w:val="0"/>
        <w:autoSpaceDE w:val="0"/>
        <w:widowControl/>
        <w:spacing w:line="232" w:lineRule="exact" w:before="336" w:after="0"/>
        <w:ind w:left="6" w:right="0" w:firstLine="4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contact, i.e.,</w:t>
      </w:r>
      <w:r/>
    </w:p>
    <w:p>
      <w:pPr>
        <w:sectPr>
          <w:pgSz w:w="9720" w:h="14400"/>
          <w:pgMar w:top="616" w:right="862" w:bottom="378" w:left="904" w:header="720" w:footer="720" w:gutter="0"/>
          <w:cols w:space="720" w:num="1" w:equalWidth="0"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1324"/>
        <w:gridCol w:w="1324"/>
        <w:gridCol w:w="1324"/>
        <w:gridCol w:w="1324"/>
        <w:gridCol w:w="1324"/>
        <w:gridCol w:w="1324"/>
      </w:tblGrid>
      <w:tr>
        <w:trPr>
          <w:trHeight w:hRule="exact" w:val="288"/>
        </w:trPr>
        <w:tc>
          <w:tcPr>
            <w:tcW w:type="dxa" w:w="7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A Novel Graph Indexing Approach for Uncovering Potential COVID-19 Transmission Clusters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7</w:t>
            </w:r>
          </w:p>
        </w:tc>
      </w:tr>
      <w:tr>
        <w:trPr>
          <w:trHeight w:hRule="exact" w:val="106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56" w:after="0"/>
              <w:ind w:left="0" w:right="2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9"/>
              </w:rPr>
              <w:t>q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477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9"/>
              </w:rPr>
              <w:t>q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74700" cy="419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4" w:after="0"/>
              <w:ind w:left="0" w:right="1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9"/>
              </w:rPr>
              <w:t>q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60400" cy="55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2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0" w:right="40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9"/>
              </w:rPr>
              <w:t>(a)</w:t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 Chain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9"/>
              </w:rPr>
              <w:t>(b)</w:t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 Star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8" w:after="0"/>
              <w:ind w:left="23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9"/>
              </w:rPr>
              <w:t>(c)</w:t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 xml:space="preserve"> Quasi-Clique</w:t>
            </w:r>
          </w:p>
        </w:tc>
        <w:tc>
          <w:tcPr>
            <w:tcW w:type="dxa" w:w="132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8" w:lineRule="exact" w:before="19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8"/>
        </w:rPr>
        <w:t>Fig. 3. Arbitrary structural shapes of transmission clusters</w:t>
      </w:r>
    </w:p>
    <w:p>
      <w:pPr>
        <w:autoSpaceDN w:val="0"/>
        <w:autoSpaceDE w:val="0"/>
        <w:widowControl/>
        <w:spacing w:line="244" w:lineRule="exact" w:before="302" w:after="0"/>
        <w:ind w:left="218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1.</w:t>
      </w:r>
      <w:r>
        <w:rPr>
          <w:rFonts w:ascii="" w:hAnsi="" w:eastAsia=""/>
          <w:b w:val="0"/>
          <w:i w:val="0"/>
          <w:color w:val="000000"/>
          <w:sz w:val="20"/>
        </w:rPr>
        <w:t xml:space="preserve"> (Participation)</w:t>
      </w:r>
      <w:r>
        <w:rPr>
          <w:rFonts w:ascii="" w:hAnsi="" w:eastAsia=""/>
          <w:b w:val="0"/>
          <w:i w:val="0"/>
          <w:color w:val="000000"/>
          <w:sz w:val="20"/>
        </w:rPr>
        <w:t>. The query user</w:t>
      </w:r>
      <w:r/>
    </w:p>
    <w:p>
      <w:pPr>
        <w:sectPr>
          <w:pgSz w:w="9720" w:h="14400"/>
          <w:pgMar w:top="616" w:right="870" w:bottom="378" w:left="908" w:header="720" w:footer="720" w:gutter="0"/>
          <w:cols w:space="720" w:num="1" w:equalWidth="0"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4160" w:val="left"/>
        </w:tabs>
        <w:autoSpaceDE w:val="0"/>
        <w:widowControl/>
        <w:spacing w:line="160" w:lineRule="exact" w:before="0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8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Xuliang Zhu, Xin Huang, Longxu Sun, and Jiming Liu</w:t>
      </w:r>
    </w:p>
    <w:p>
      <w:pPr>
        <w:autoSpaceDN w:val="0"/>
        <w:autoSpaceDE w:val="0"/>
        <w:widowControl/>
        <w:spacing w:line="238" w:lineRule="exact" w:before="330" w:after="0"/>
        <w:ind w:left="412" w:right="48" w:hanging="200"/>
        <w:jc w:val="both"/>
      </w:pPr>
      <w:r>
        <w:rPr>
          <w:rFonts w:ascii="txsys" w:hAnsi="txsys" w:eastAsia="txsys"/>
          <w:b w:val="0"/>
          <w:i w:val="0"/>
          <w:color w:val="000000"/>
          <w:sz w:val="20"/>
        </w:rPr>
        <w:t>•</w:t>
      </w:r>
      <w:r>
        <w:rPr>
          <w:rFonts w:ascii="" w:hAnsi="" w:eastAsia=""/>
          <w:b w:val="0"/>
          <w:i w:val="0"/>
          <w:color w:val="000000"/>
          <w:sz w:val="20"/>
        </w:rPr>
        <w:t xml:space="preserve"> Second,</w:t>
      </w:r>
      <w:r>
        <w:rPr>
          <w:rFonts w:ascii="" w:hAnsi="" w:eastAsia=""/>
          <w:b w:val="0"/>
          <w:i w:val="0"/>
          <w:color w:val="000000"/>
          <w:sz w:val="20"/>
        </w:rPr>
        <w:t xml:space="preserve"> the contagious effect w.r.t. the incubation period</w:t>
      </w:r>
      <w:r>
        <w:rPr>
          <w:rFonts w:ascii="LibertineMathRM" w:hAnsi="LibertineMathRM" w:eastAsia="LibertineMathRM"/>
          <w:b w:val="0"/>
          <w:i w:val="0"/>
          <w:color w:val="000000"/>
          <w:sz w:val="20"/>
        </w:rPr>
        <w:t xml:space="preserve"> Δ</w:t>
      </w:r>
      <w:r/>
    </w:p>
    <w:p>
      <w:pPr>
        <w:sectPr>
          <w:pgSz w:w="9720" w:h="14400"/>
          <w:pgMar w:top="616" w:right="862" w:bottom="378" w:left="904" w:header="720" w:footer="720" w:gutter="0"/>
          <w:cols w:space="720" w:num="1" w:equalWidth="0">
            <w:col w:w="7954" w:space="0"/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978"/>
        <w:gridCol w:w="3978"/>
      </w:tblGrid>
      <w:tr>
        <w:trPr>
          <w:trHeight w:hRule="exact" w:val="470"/>
        </w:trPr>
        <w:tc>
          <w:tcPr>
            <w:tcW w:type="dxa" w:w="7152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A Novel Graph Indexing Approach for Uncovering Potential COVID-19 Transmission Clusters</w:t>
            </w:r>
          </w:p>
        </w:tc>
        <w:tc>
          <w:tcPr>
            <w:tcW w:type="dxa" w:w="752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22" w:lineRule="exact" w:before="8" w:after="0"/>
        <w:ind w:left="8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Algorithm 1</w:t>
      </w:r>
      <w:r>
        <w:rPr>
          <w:rFonts w:ascii="" w:hAnsi="" w:eastAsia=""/>
          <w:b w:val="0"/>
          <w:i w:val="0"/>
          <w:color w:val="000000"/>
          <w:sz w:val="20"/>
        </w:rPr>
        <w:t xml:space="preserve"> Online Potential Transmission Cluster Discovering</w:t>
      </w:r>
    </w:p>
    <w:p>
      <w:pPr>
        <w:autoSpaceDN w:val="0"/>
        <w:tabs>
          <w:tab w:pos="320" w:val="left"/>
        </w:tabs>
        <w:autoSpaceDE w:val="0"/>
        <w:widowControl/>
        <w:spacing w:line="206" w:lineRule="exact" w:before="118" w:after="0"/>
        <w:ind w:left="60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Input:</w:t>
      </w:r>
      <w:r>
        <w:rPr>
          <w:rFonts w:ascii="" w:hAnsi="" w:eastAsia=""/>
          <w:b w:val="0"/>
          <w:i w:val="0"/>
          <w:color w:val="000000"/>
          <w:sz w:val="18"/>
        </w:rPr>
        <w:t xml:space="preserve"> Spatial-temporal database</w:t>
      </w:r>
      <w:r/>
    </w:p>
    <w:p>
      <w:pPr>
        <w:sectPr>
          <w:pgSz w:w="9720" w:h="14400"/>
          <w:pgMar w:top="616" w:right="862" w:bottom="378" w:left="902" w:header="720" w:footer="720" w:gutter="0"/>
          <w:cols w:space="720" w:num="1" w:equalWidth="0">
            <w:col w:w="7955" w:space="0"/>
            <w:col w:w="7954" w:space="0"/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>
        <w:trPr>
          <w:trHeight w:hRule="exact" w:val="326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638" w:after="0"/>
              <w:ind w:left="74" w:right="0" w:firstLine="0"/>
              <w:jc w:val="left"/>
            </w:pPr>
            <w:r>
              <w:rPr>
                <w:w w:val="101.514999071757"/>
                <w:rFonts w:ascii="" w:hAnsi="" w:eastAsia=""/>
                <w:b/>
                <w:i w:val="0"/>
                <w:color w:val="000000"/>
                <w:sz w:val="12"/>
              </w:rPr>
              <w:t xml:space="preserve">Query: </w:t>
            </w:r>
            <w:r>
              <w:rPr>
                <w:w w:val="101.514999071757"/>
                <w:rFonts w:ascii="" w:hAnsi="" w:eastAsia=""/>
                <w:b w:val="0"/>
                <w:i w:val="0"/>
                <w:color w:val="000000"/>
                <w:sz w:val="12"/>
              </w:rPr>
              <w:t>(Amy, 'May 17 00:00')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938" w:after="0"/>
              <w:ind w:left="0" w:right="384" w:firstLine="0"/>
              <w:jc w:val="righ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Amy</w:t>
            </w:r>
          </w:p>
        </w:tc>
        <w:tc>
          <w:tcPr>
            <w:tcW w:type="dxa" w:w="490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Xuliang Zhu, Xin Huang, Longxu Sun, and Jiming Liu</w:t>
            </w:r>
          </w:p>
        </w:tc>
      </w:tr>
      <w:tr>
        <w:trPr>
          <w:trHeight w:hRule="exact" w:val="368"/>
        </w:trPr>
        <w:tc>
          <w:tcPr>
            <w:tcW w:type="dxa" w:w="396"/>
            <w:vMerge/>
            <w:tcBorders/>
          </w:tcPr>
          <w:p/>
        </w:tc>
        <w:tc>
          <w:tcPr>
            <w:tcW w:type="dxa" w:w="2772"/>
            <w:gridSpan w:val="7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2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68" w:after="0"/>
              <w:ind w:left="0" w:right="12" w:firstLine="0"/>
              <w:jc w:val="right"/>
            </w:pPr>
            <w:r>
              <w:rPr>
                <w:w w:val="102.64799811623313"/>
                <w:rFonts w:ascii="" w:hAnsi="" w:eastAsia=""/>
                <w:b w:val="0"/>
                <w:i w:val="0"/>
                <w:color w:val="000000"/>
                <w:sz w:val="11"/>
              </w:rPr>
              <w:t>Bob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210" w:after="0"/>
              <w:ind w:left="0" w:right="0" w:firstLine="0"/>
              <w:jc w:val="center"/>
            </w:pPr>
            <w:r>
              <w:rPr>
                <w:w w:val="95.00222735934787"/>
                <w:rFonts w:ascii="" w:hAnsi="" w:eastAsia=""/>
                <w:b w:val="0"/>
                <w:i w:val="0"/>
                <w:color w:val="000000"/>
                <w:sz w:val="9"/>
              </w:rPr>
              <w:t>May 9 15:00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76" w:after="0"/>
              <w:ind w:left="18" w:right="0" w:firstLine="0"/>
              <w:jc w:val="left"/>
            </w:pPr>
            <w:r>
              <w:rPr>
                <w:w w:val="102.64799811623313"/>
                <w:rFonts w:ascii="" w:hAnsi="" w:eastAsia=""/>
                <w:b w:val="0"/>
                <w:i w:val="0"/>
                <w:color w:val="000000"/>
                <w:sz w:val="11"/>
              </w:rPr>
              <w:t>Ella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06" w:after="0"/>
              <w:ind w:left="0" w:right="0" w:firstLine="0"/>
              <w:jc w:val="center"/>
            </w:pPr>
            <w:r>
              <w:rPr>
                <w:w w:val="98.70044920179579"/>
                <w:rFonts w:ascii="" w:hAnsi="" w:eastAsia=""/>
                <w:b w:val="0"/>
                <w:i w:val="0"/>
                <w:color w:val="000000"/>
                <w:sz w:val="9"/>
              </w:rPr>
              <w:t>May 20 14:01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72" w:after="0"/>
              <w:ind w:left="0" w:right="24" w:firstLine="0"/>
              <w:jc w:val="right"/>
            </w:pPr>
            <w:r>
              <w:rPr>
                <w:w w:val="102.64799811623313"/>
                <w:rFonts w:ascii="" w:hAnsi="" w:eastAsia=""/>
                <w:b w:val="0"/>
                <w:i w:val="0"/>
                <w:color w:val="000000"/>
                <w:sz w:val="11"/>
              </w:rPr>
              <w:t>Lily</w:t>
            </w:r>
          </w:p>
        </w:tc>
      </w:tr>
      <w:tr>
        <w:trPr>
          <w:trHeight w:hRule="exact" w:val="128"/>
        </w:trPr>
        <w:tc>
          <w:tcPr>
            <w:tcW w:type="dxa" w:w="396"/>
            <w:vMerge/>
            <w:tcBorders/>
          </w:tcPr>
          <w:p/>
        </w:tc>
        <w:tc>
          <w:tcPr>
            <w:tcW w:type="dxa" w:w="2772"/>
            <w:gridSpan w:val="7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4900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64" w:after="0"/>
              <w:ind w:left="394" w:right="0" w:firstLine="0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Starbucks, May 5 18:00</w:t>
            </w:r>
          </w:p>
        </w:tc>
      </w:tr>
      <w:tr>
        <w:trPr>
          <w:trHeight w:hRule="exact" w:val="98"/>
        </w:trPr>
        <w:tc>
          <w:tcPr>
            <w:tcW w:type="dxa" w:w="396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46" w:after="0"/>
              <w:ind w:left="0" w:right="0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ID</w:t>
            </w:r>
          </w:p>
        </w:tc>
        <w:tc>
          <w:tcPr>
            <w:tcW w:type="dxa" w:w="40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6" w:after="0"/>
              <w:ind w:left="0" w:right="0" w:firstLine="0"/>
              <w:jc w:val="center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User</w:t>
            </w:r>
          </w:p>
        </w:tc>
        <w:tc>
          <w:tcPr>
            <w:tcW w:type="dxa" w:w="5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6" w:after="0"/>
              <w:ind w:left="0" w:right="0" w:firstLine="0"/>
              <w:jc w:val="center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Location</w:t>
            </w:r>
          </w:p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6" w:after="0"/>
              <w:ind w:left="142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Time</w:t>
            </w:r>
          </w:p>
        </w:tc>
        <w:tc>
          <w:tcPr>
            <w:tcW w:type="dxa" w:w="396"/>
            <w:vMerge/>
            <w:tcBorders/>
          </w:tcPr>
          <w:p/>
        </w:tc>
        <w:tc>
          <w:tcPr>
            <w:tcW w:type="dxa" w:w="4752"/>
            <w:gridSpan w:val="12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1188"/>
            <w:gridSpan w:val="3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490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38" w:after="0"/>
              <w:ind w:left="398" w:right="0" w:firstLine="0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Starbucks, May 5 18:05</w:t>
            </w:r>
          </w:p>
        </w:tc>
      </w:tr>
      <w:tr>
        <w:trPr>
          <w:trHeight w:hRule="exact" w:val="164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276" w:after="0"/>
              <w:ind w:left="0" w:right="0" w:firstLine="0"/>
              <w:jc w:val="center"/>
            </w:pPr>
            <w:r>
              <w:rPr>
                <w:w w:val="101.31899833679199"/>
                <w:rFonts w:ascii="" w:hAnsi="" w:eastAsia=""/>
                <w:b w:val="0"/>
                <w:i w:val="0"/>
                <w:color w:val="000000"/>
                <w:sz w:val="10"/>
              </w:rPr>
              <w:t>14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2" w:after="0"/>
              <w:ind w:left="0" w:right="18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6" w:after="0"/>
              <w:ind w:left="0" w:right="0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Amy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6" w:after="0"/>
              <w:ind w:left="138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Starbucks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4" w:after="0"/>
              <w:ind w:left="126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May 5 18:00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88" w:after="0"/>
              <w:ind w:left="0" w:right="406" w:firstLine="0"/>
              <w:jc w:val="righ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Bob</w:t>
            </w:r>
          </w:p>
        </w:tc>
        <w:tc>
          <w:tcPr>
            <w:tcW w:type="dxa" w:w="4900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46" w:after="0"/>
              <w:ind w:left="394" w:right="0" w:firstLine="0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Starbucks, May 5 18:10</w:t>
            </w:r>
          </w:p>
        </w:tc>
      </w:tr>
      <w:tr>
        <w:trPr>
          <w:trHeight w:hRule="exact" w:val="114"/>
        </w:trPr>
        <w:tc>
          <w:tcPr>
            <w:tcW w:type="dxa" w:w="396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8" w:after="0"/>
              <w:ind w:left="0" w:right="10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8" w:after="0"/>
              <w:ind w:left="0" w:right="18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Bob</w:t>
            </w:r>
          </w:p>
        </w:tc>
        <w:tc>
          <w:tcPr>
            <w:tcW w:type="dxa" w:w="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8" w:after="0"/>
              <w:ind w:left="138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Starbucks</w:t>
            </w:r>
          </w:p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0" w:after="0"/>
              <w:ind w:left="126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May 5 18:05</w:t>
            </w:r>
          </w:p>
        </w:tc>
        <w:tc>
          <w:tcPr>
            <w:tcW w:type="dxa" w:w="396"/>
            <w:vMerge/>
            <w:tcBorders/>
          </w:tcPr>
          <w:p/>
        </w:tc>
        <w:tc>
          <w:tcPr>
            <w:tcW w:type="dxa" w:w="4752"/>
            <w:gridSpan w:val="12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84" w:after="0"/>
              <w:ind w:left="0" w:right="0" w:firstLine="0"/>
              <w:jc w:val="center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Ikea, May 9 15:00</w:t>
            </w:r>
          </w:p>
        </w:tc>
        <w:tc>
          <w:tcPr>
            <w:tcW w:type="dxa" w:w="91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6" w:after="0"/>
              <w:ind w:left="0" w:right="58" w:firstLine="0"/>
              <w:jc w:val="right"/>
            </w:pPr>
            <w:r>
              <w:rPr>
                <w:w w:val="102.64799811623313"/>
                <w:rFonts w:ascii="" w:hAnsi="" w:eastAsia=""/>
                <w:b w:val="0"/>
                <w:i w:val="0"/>
                <w:color w:val="7F0000"/>
                <w:sz w:val="11"/>
              </w:rPr>
              <w:t>Amy</w:t>
            </w:r>
          </w:p>
        </w:tc>
        <w:tc>
          <w:tcPr>
            <w:tcW w:type="dxa" w:w="63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3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9"/>
              </w:rPr>
              <w:t>May 5 18:10</w:t>
            </w:r>
          </w:p>
        </w:tc>
        <w:tc>
          <w:tcPr>
            <w:tcW w:type="dxa" w:w="3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8" w:after="0"/>
              <w:ind w:left="0" w:right="0" w:firstLine="0"/>
              <w:jc w:val="right"/>
            </w:pPr>
            <w:r>
              <w:rPr>
                <w:w w:val="102.64799811623313"/>
                <w:rFonts w:ascii="" w:hAnsi="" w:eastAsia=""/>
                <w:b w:val="0"/>
                <w:i w:val="0"/>
                <w:color w:val="000000"/>
                <w:sz w:val="11"/>
              </w:rPr>
              <w:t>Cora</w:t>
            </w:r>
          </w:p>
        </w:tc>
        <w:tc>
          <w:tcPr>
            <w:tcW w:type="dxa" w:w="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6" w:after="0"/>
              <w:ind w:left="0" w:right="2" w:firstLine="0"/>
              <w:jc w:val="right"/>
            </w:pPr>
            <w:r>
              <w:rPr>
                <w:w w:val="102.64799811623313"/>
                <w:rFonts w:ascii="" w:hAnsi="" w:eastAsia=""/>
                <w:b w:val="0"/>
                <w:i w:val="0"/>
                <w:color w:val="000000"/>
                <w:sz w:val="11"/>
              </w:rPr>
              <w:t>Finn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4" w:after="0"/>
              <w:ind w:left="0" w:right="0" w:firstLine="0"/>
              <w:jc w:val="center"/>
            </w:pPr>
            <w:r>
              <w:rPr>
                <w:w w:val="98.70044920179579"/>
                <w:rFonts w:ascii="" w:hAnsi="" w:eastAsia=""/>
                <w:b w:val="0"/>
                <w:i w:val="0"/>
                <w:color w:val="000000"/>
                <w:sz w:val="9"/>
              </w:rPr>
              <w:t>May 20 14:03</w:t>
            </w:r>
          </w:p>
        </w:tc>
        <w:tc>
          <w:tcPr>
            <w:tcW w:type="dxa" w:w="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8" w:after="0"/>
              <w:ind w:left="18" w:right="0" w:firstLine="0"/>
              <w:jc w:val="left"/>
            </w:pPr>
            <w:r>
              <w:rPr>
                <w:w w:val="102.64799811623313"/>
                <w:rFonts w:ascii="" w:hAnsi="" w:eastAsia=""/>
                <w:b w:val="0"/>
                <w:i w:val="0"/>
                <w:color w:val="000000"/>
                <w:sz w:val="11"/>
              </w:rPr>
              <w:t>Holly</w:t>
            </w:r>
          </w:p>
        </w:tc>
      </w:tr>
      <w:tr>
        <w:trPr>
          <w:trHeight w:hRule="exact" w:val="96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34" w:after="0"/>
              <w:ind w:left="0" w:right="0" w:firstLine="0"/>
              <w:jc w:val="center"/>
            </w:pPr>
            <w:r>
              <w:rPr>
                <w:w w:val="101.31899833679199"/>
                <w:rFonts w:ascii="" w:hAnsi="" w:eastAsia=""/>
                <w:b w:val="0"/>
                <w:i w:val="0"/>
                <w:color w:val="000000"/>
                <w:sz w:val="10"/>
              </w:rPr>
              <w:t>days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0" w:after="0"/>
              <w:ind w:left="0" w:right="10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40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0" w:firstLine="0"/>
              <w:jc w:val="center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Cora</w:t>
            </w:r>
          </w:p>
        </w:tc>
        <w:tc>
          <w:tcPr>
            <w:tcW w:type="dxa" w:w="6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0" w:firstLine="0"/>
              <w:jc w:val="center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Starbucks</w:t>
            </w:r>
          </w:p>
        </w:tc>
        <w:tc>
          <w:tcPr>
            <w:tcW w:type="dxa" w:w="10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52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May 5 18:10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06" w:after="0"/>
              <w:ind w:left="0" w:right="0" w:firstLine="0"/>
              <w:jc w:val="center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Cora</w:t>
            </w:r>
          </w:p>
        </w:tc>
        <w:tc>
          <w:tcPr>
            <w:tcW w:type="dxa" w:w="396"/>
            <w:vMerge/>
            <w:tcBorders/>
          </w:tcPr>
          <w:p/>
        </w:tc>
        <w:tc>
          <w:tcPr>
            <w:tcW w:type="dxa" w:w="1188"/>
            <w:gridSpan w:val="3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1188"/>
            <w:gridSpan w:val="3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96" w:after="0"/>
              <w:ind w:left="0" w:right="0" w:firstLine="0"/>
              <w:jc w:val="center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Ikea, May 9 15:00</w:t>
            </w:r>
          </w:p>
        </w:tc>
        <w:tc>
          <w:tcPr>
            <w:tcW w:type="dxa" w:w="3320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6" w:after="0"/>
              <w:ind w:left="0" w:right="84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3"/>
              </w:rPr>
              <w:t>(c)</w:t>
            </w: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 xml:space="preserve"> Multigraph Index</w:t>
            </w:r>
          </w:p>
        </w:tc>
      </w:tr>
      <w:tr>
        <w:trPr>
          <w:trHeight w:hRule="exact" w:val="160"/>
        </w:trPr>
        <w:tc>
          <w:tcPr>
            <w:tcW w:type="dxa" w:w="396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4" w:after="0"/>
              <w:ind w:left="0" w:right="8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4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36" w:after="0"/>
              <w:ind w:left="0" w:right="18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Bob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4" w:after="0"/>
              <w:ind w:left="138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Ikea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4" w:after="0"/>
              <w:ind w:left="128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May 9 15:00</w:t>
            </w:r>
          </w:p>
        </w:tc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4356"/>
            <w:gridSpan w:val="1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96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10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5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76" w:after="0"/>
              <w:ind w:left="0" w:right="20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Ella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138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Ikea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76" w:after="0"/>
              <w:ind w:left="128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May 9 15:00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26" w:after="0"/>
              <w:ind w:left="0" w:right="416" w:firstLine="0"/>
              <w:jc w:val="righ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Ella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92" w:after="0"/>
              <w:ind w:left="394" w:right="0" w:firstLine="0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Starbucks, May 16 10:00</w:t>
            </w:r>
          </w:p>
        </w:tc>
        <w:tc>
          <w:tcPr>
            <w:tcW w:type="dxa" w:w="6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00" w:after="0"/>
              <w:ind w:left="0" w:right="0" w:firstLine="0"/>
              <w:jc w:val="center"/>
            </w:pPr>
            <w:r>
              <w:rPr>
                <w:w w:val="98.57467015584311"/>
                <w:rFonts w:ascii="" w:hAnsi="" w:eastAsia=""/>
                <w:b w:val="0"/>
                <w:i w:val="0"/>
                <w:color w:val="000000"/>
                <w:sz w:val="9"/>
              </w:rPr>
              <w:t>Index</w:t>
            </w:r>
          </w:p>
        </w:tc>
        <w:tc>
          <w:tcPr>
            <w:tcW w:type="dxa" w:w="1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50" w:after="0"/>
              <w:ind w:left="0" w:right="0" w:firstLine="0"/>
              <w:jc w:val="center"/>
            </w:pPr>
            <w:r>
              <w:rPr>
                <w:w w:val="102.64799811623313"/>
                <w:rFonts w:ascii="" w:hAnsi="" w:eastAsia=""/>
                <w:b/>
                <w:i w:val="0"/>
                <w:color w:val="000000"/>
                <w:sz w:val="11"/>
              </w:rPr>
              <w:t>B</w:t>
            </w:r>
            <w:r>
              <w:rPr>
                <w:rFonts w:ascii="" w:hAnsi="" w:eastAsia=""/>
                <w:b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10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86" w:after="0"/>
              <w:ind w:left="26" w:right="0" w:firstLine="0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Amy</w:t>
            </w:r>
          </w:p>
        </w:tc>
        <w:tc>
          <w:tcPr>
            <w:tcW w:type="dxa" w:w="122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8" w:val="left"/>
              </w:tabs>
              <w:autoSpaceDE w:val="0"/>
              <w:widowControl/>
              <w:spacing w:line="130" w:lineRule="exact" w:before="116" w:after="0"/>
              <w:ind w:left="124" w:right="0" w:firstLine="0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 xml:space="preserve">Starbucks, May 5 18:05 </w:t>
            </w:r>
            <w:r>
              <w:tab/>
            </w:r>
            <w:r>
              <w:rPr>
                <w:w w:val="102.64799811623313"/>
                <w:rFonts w:ascii="" w:hAnsi="" w:eastAsia=""/>
                <w:b/>
                <w:i w:val="0"/>
                <w:color w:val="000000"/>
                <w:sz w:val="11"/>
              </w:rPr>
              <w:t>r</w:t>
            </w:r>
            <w:r>
              <w:rPr>
                <w:rFonts w:ascii="" w:hAnsi="" w:eastAsia=""/>
                <w:b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2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402" w:after="0"/>
              <w:ind w:left="0" w:right="0" w:firstLine="0"/>
              <w:jc w:val="center"/>
            </w:pPr>
            <w:r>
              <w:rPr>
                <w:w w:val="105.75300455093384"/>
                <w:rFonts w:ascii="" w:hAnsi="" w:eastAsia=""/>
                <w:b w:val="0"/>
                <w:i w:val="0"/>
                <w:color w:val="000000"/>
                <w:sz w:val="8"/>
              </w:rPr>
              <w:t>14</w:t>
            </w:r>
          </w:p>
        </w:tc>
      </w:tr>
      <w:tr>
        <w:trPr>
          <w:trHeight w:hRule="exact" w:val="138"/>
        </w:trPr>
        <w:tc>
          <w:tcPr>
            <w:tcW w:type="dxa" w:w="396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10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6</w:t>
            </w:r>
          </w:p>
        </w:tc>
        <w:tc>
          <w:tcPr>
            <w:tcW w:type="dxa" w:w="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Amy</w:t>
            </w:r>
          </w:p>
        </w:tc>
        <w:tc>
          <w:tcPr>
            <w:tcW w:type="dxa" w:w="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138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Starbucks</w:t>
            </w:r>
          </w:p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2" w:after="0"/>
              <w:ind w:left="130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May 16 10:00</w:t>
            </w:r>
          </w:p>
        </w:tc>
        <w:tc>
          <w:tcPr>
            <w:tcW w:type="dxa" w:w="396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8" w:after="0"/>
              <w:ind w:left="394" w:right="0" w:firstLine="0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Starbucks, May 16 10:10</w:t>
            </w:r>
          </w:p>
        </w:tc>
        <w:tc>
          <w:tcPr>
            <w:tcW w:type="dxa" w:w="6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58" w:after="0"/>
              <w:ind w:left="120" w:right="0" w:firstLine="0"/>
              <w:jc w:val="left"/>
            </w:pPr>
            <w:r>
              <w:rPr>
                <w:w w:val="98.57467015584311"/>
                <w:rFonts w:ascii="" w:hAnsi="" w:eastAsia=""/>
                <w:b w:val="0"/>
                <w:i w:val="0"/>
                <w:color w:val="000000"/>
                <w:sz w:val="9"/>
              </w:rPr>
              <w:t>Construction</w:t>
            </w:r>
          </w:p>
        </w:tc>
        <w:tc>
          <w:tcPr>
            <w:tcW w:type="dxa" w:w="396"/>
            <w:vMerge/>
            <w:tcBorders/>
          </w:tcPr>
          <w:p/>
        </w:tc>
        <w:tc>
          <w:tcPr>
            <w:tcW w:type="dxa" w:w="106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18" w:after="0"/>
              <w:ind w:left="26" w:right="0" w:firstLine="0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Bob</w:t>
            </w:r>
          </w:p>
        </w:tc>
        <w:tc>
          <w:tcPr>
            <w:tcW w:type="dxa" w:w="1584"/>
            <w:gridSpan w:val="4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06" w:after="0"/>
              <w:ind w:left="0" w:right="432" w:firstLine="0"/>
              <w:jc w:val="righ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Lily</w:t>
            </w:r>
          </w:p>
        </w:tc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1584"/>
            <w:gridSpan w:val="4"/>
            <w:vMerge/>
            <w:tcBorders/>
          </w:tcPr>
          <w:p/>
        </w:tc>
        <w:tc>
          <w:tcPr>
            <w:tcW w:type="dxa" w:w="1584"/>
            <w:gridSpan w:val="4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1584"/>
            <w:gridSpan w:val="4"/>
            <w:vMerge/>
            <w:tcBorders/>
          </w:tcPr>
          <w:p/>
        </w:tc>
        <w:tc>
          <w:tcPr>
            <w:tcW w:type="dxa" w:w="1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20" w:after="0"/>
              <w:ind w:left="0" w:right="0" w:firstLine="0"/>
              <w:jc w:val="center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Ikea, May 9 15:00</w:t>
            </w:r>
          </w:p>
        </w:tc>
        <w:tc>
          <w:tcPr>
            <w:tcW w:type="dxa" w:w="1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10" w:after="0"/>
              <w:ind w:left="0" w:right="0" w:firstLine="0"/>
              <w:jc w:val="center"/>
            </w:pPr>
            <w:r>
              <w:rPr>
                <w:w w:val="102.64799811623313"/>
                <w:rFonts w:ascii="" w:hAnsi="" w:eastAsia=""/>
                <w:b/>
                <w:i w:val="0"/>
                <w:color w:val="000000"/>
                <w:sz w:val="11"/>
              </w:rPr>
              <w:t>r</w:t>
            </w:r>
            <w:r>
              <w:rPr>
                <w:w w:val="104.84771728515625"/>
                <w:rFonts w:ascii="" w:hAnsi="" w:eastAsia=""/>
                <w:b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396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96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10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7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0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Bob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38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Starbucks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0" w:after="0"/>
              <w:ind w:left="122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May 16 10:10</w:t>
            </w:r>
          </w:p>
        </w:tc>
        <w:tc>
          <w:tcPr>
            <w:tcW w:type="dxa" w:w="396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76" w:after="0"/>
              <w:ind w:left="394" w:right="0" w:firstLine="0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Starbucks, May 20 14:00</w:t>
            </w:r>
          </w:p>
        </w:tc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10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46" w:after="0"/>
              <w:ind w:left="26" w:right="0" w:firstLine="0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Cora</w:t>
            </w:r>
          </w:p>
        </w:tc>
        <w:tc>
          <w:tcPr>
            <w:tcW w:type="dxa" w:w="1188"/>
            <w:gridSpan w:val="3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2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22" w:after="0"/>
              <w:ind w:left="0" w:right="0" w:firstLine="0"/>
              <w:jc w:val="center"/>
            </w:pPr>
            <w:r>
              <w:rPr>
                <w:w w:val="105.75300455093384"/>
                <w:rFonts w:ascii="" w:hAnsi="" w:eastAsia=""/>
                <w:b w:val="0"/>
                <w:i w:val="0"/>
                <w:color w:val="000000"/>
                <w:sz w:val="8"/>
              </w:rPr>
              <w:t>days</w:t>
            </w:r>
          </w:p>
        </w:tc>
      </w:tr>
      <w:tr>
        <w:trPr>
          <w:trHeight w:hRule="exact" w:val="220"/>
        </w:trPr>
        <w:tc>
          <w:tcPr>
            <w:tcW w:type="dxa" w:w="396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" w:after="0"/>
              <w:ind w:left="0" w:right="10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8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8" w:after="0"/>
              <w:ind w:left="0" w:right="28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Lily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4" w:after="0"/>
              <w:ind w:left="134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Starbucks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" w:after="0"/>
              <w:ind w:left="122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May 20 14:00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86" w:after="0"/>
              <w:ind w:left="0" w:right="390" w:firstLine="0"/>
              <w:jc w:val="righ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Finn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34" w:after="0"/>
              <w:ind w:left="394" w:right="0" w:firstLine="0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Starbucks, May 20 14:01</w:t>
            </w:r>
          </w:p>
        </w:tc>
        <w:tc>
          <w:tcPr>
            <w:tcW w:type="dxa" w:w="18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84" w:after="0"/>
              <w:ind w:left="0" w:right="0" w:firstLine="0"/>
              <w:jc w:val="center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Ella</w:t>
            </w:r>
          </w:p>
        </w:tc>
        <w:tc>
          <w:tcPr>
            <w:tcW w:type="dxa" w:w="14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1098" w:right="144" w:hanging="974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 xml:space="preserve">Starbucks, May 16 10:05 </w:t>
            </w:r>
            <w:r>
              <w:rPr>
                <w:w w:val="102.64799811623313"/>
                <w:rFonts w:ascii="" w:hAnsi="" w:eastAsia=""/>
                <w:b/>
                <w:i w:val="0"/>
                <w:color w:val="000000"/>
                <w:sz w:val="11"/>
              </w:rPr>
              <w:t>r</w:t>
            </w:r>
            <w:r>
              <w:rPr>
                <w:w w:val="104.84771728515625"/>
                <w:rFonts w:ascii="" w:hAnsi="" w:eastAsia=""/>
                <w:b/>
                <w:i w:val="0"/>
                <w:color w:val="000000"/>
                <w:sz w:val="7"/>
              </w:rPr>
              <w:t>3</w:t>
            </w:r>
          </w:p>
        </w:tc>
      </w:tr>
      <w:tr>
        <w:trPr>
          <w:trHeight w:hRule="exact" w:val="72"/>
        </w:trPr>
        <w:tc>
          <w:tcPr>
            <w:tcW w:type="dxa" w:w="396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10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9</w:t>
            </w:r>
          </w:p>
        </w:tc>
        <w:tc>
          <w:tcPr>
            <w:tcW w:type="dxa" w:w="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8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Ella</w:t>
            </w:r>
          </w:p>
        </w:tc>
        <w:tc>
          <w:tcPr>
            <w:tcW w:type="dxa" w:w="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0" w:after="0"/>
              <w:ind w:left="134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Starbucks</w:t>
            </w:r>
          </w:p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122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May 20 14:01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88" w:after="0"/>
              <w:ind w:left="0" w:right="0" w:firstLine="0"/>
              <w:jc w:val="center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Holly</w:t>
            </w:r>
          </w:p>
        </w:tc>
        <w:tc>
          <w:tcPr>
            <w:tcW w:type="dxa" w:w="396"/>
            <w:vMerge/>
            <w:tcBorders/>
          </w:tcPr>
          <w:p/>
        </w:tc>
        <w:tc>
          <w:tcPr>
            <w:tcW w:type="dxa" w:w="2376"/>
            <w:gridSpan w:val="6"/>
            <w:vMerge/>
            <w:tcBorders/>
          </w:tcPr>
          <w:p/>
        </w:tc>
        <w:tc>
          <w:tcPr>
            <w:tcW w:type="dxa" w:w="1980"/>
            <w:gridSpan w:val="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74" w:after="0"/>
              <w:ind w:left="394" w:right="0" w:firstLine="0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Starbucks, May 20 14:02</w:t>
            </w:r>
          </w:p>
        </w:tc>
        <w:tc>
          <w:tcPr>
            <w:tcW w:type="dxa" w:w="3320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50" w:after="0"/>
              <w:ind w:left="0" w:right="2314" w:firstLine="0"/>
              <w:jc w:val="righ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Ella</w:t>
            </w:r>
          </w:p>
        </w:tc>
      </w:tr>
      <w:tr>
        <w:trPr>
          <w:trHeight w:hRule="exact" w:val="102"/>
        </w:trPr>
        <w:tc>
          <w:tcPr>
            <w:tcW w:type="dxa" w:w="396"/>
            <w:vMerge/>
            <w:tcBorders/>
          </w:tcPr>
          <w:p/>
        </w:tc>
        <w:tc>
          <w:tcPr>
            <w:tcW w:type="dxa" w:w="29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38" w:after="0"/>
              <w:ind w:left="0" w:right="0" w:firstLine="0"/>
              <w:jc w:val="center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3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40" w:after="0"/>
              <w:ind w:left="0" w:right="0" w:firstLine="0"/>
              <w:jc w:val="center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Finn</w:t>
            </w:r>
          </w:p>
        </w:tc>
        <w:tc>
          <w:tcPr>
            <w:tcW w:type="dxa" w:w="5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6" w:after="0"/>
              <w:ind w:left="0" w:right="0" w:firstLine="0"/>
              <w:jc w:val="center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Starbucks</w:t>
            </w:r>
          </w:p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6" w:after="0"/>
              <w:ind w:left="122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May 20 14:02</w:t>
            </w:r>
          </w:p>
        </w:tc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4356"/>
            <w:gridSpan w:val="1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96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18" w:after="0"/>
              <w:ind w:left="394" w:right="0" w:firstLine="0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Starbucks, May 20 14:03</w:t>
            </w:r>
          </w:p>
        </w:tc>
        <w:tc>
          <w:tcPr>
            <w:tcW w:type="dxa" w:w="8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0" w:right="26" w:firstLine="0"/>
              <w:jc w:val="right"/>
            </w:pPr>
            <w:r>
              <w:rPr>
                <w:w w:val="102.64799811623313"/>
                <w:rFonts w:ascii="" w:hAnsi="" w:eastAsia=""/>
                <w:b/>
                <w:i w:val="0"/>
                <w:color w:val="000000"/>
                <w:sz w:val="11"/>
              </w:rPr>
              <w:t>B</w:t>
            </w:r>
            <w:r>
              <w:rPr>
                <w:w w:val="104.84771728515625"/>
                <w:rFonts w:ascii="" w:hAnsi="" w:eastAsia=""/>
                <w:b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10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2" w:after="0"/>
              <w:ind w:left="26" w:right="0" w:firstLine="0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Lily</w:t>
            </w:r>
          </w:p>
        </w:tc>
        <w:tc>
          <w:tcPr>
            <w:tcW w:type="dxa" w:w="122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54" w:after="0"/>
              <w:ind w:left="1098" w:right="0" w:hanging="974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 xml:space="preserve">Starbucks, May 20 14:02 </w:t>
            </w:r>
            <w:r>
              <w:rPr>
                <w:w w:val="102.64799811623313"/>
                <w:rFonts w:ascii="" w:hAnsi="" w:eastAsia=""/>
                <w:b/>
                <w:i w:val="0"/>
                <w:color w:val="000000"/>
                <w:sz w:val="11"/>
              </w:rPr>
              <w:t>r</w:t>
            </w:r>
            <w:r>
              <w:rPr>
                <w:w w:val="104.84771728515625"/>
                <w:rFonts w:ascii="" w:hAnsi="" w:eastAsia=""/>
                <w:b/>
                <w:i w:val="0"/>
                <w:color w:val="000000"/>
                <w:sz w:val="7"/>
              </w:rPr>
              <w:t>4</w:t>
            </w:r>
          </w:p>
        </w:tc>
        <w:tc>
          <w:tcPr>
            <w:tcW w:type="dxa" w:w="2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26" w:after="0"/>
              <w:ind w:left="0" w:right="0" w:firstLine="0"/>
              <w:jc w:val="center"/>
            </w:pPr>
            <w:r>
              <w:rPr>
                <w:w w:val="105.75300455093384"/>
                <w:rFonts w:ascii="" w:hAnsi="" w:eastAsia=""/>
                <w:b w:val="0"/>
                <w:i w:val="0"/>
                <w:color w:val="000000"/>
                <w:sz w:val="8"/>
              </w:rPr>
              <w:t>14</w:t>
            </w:r>
          </w:p>
        </w:tc>
      </w:tr>
      <w:tr>
        <w:trPr>
          <w:trHeight w:hRule="exact" w:val="208"/>
        </w:trPr>
        <w:tc>
          <w:tcPr>
            <w:tcW w:type="dxa" w:w="396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6" w:after="0"/>
              <w:ind w:left="0" w:right="0" w:firstLine="0"/>
              <w:jc w:val="righ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11</w:t>
            </w:r>
          </w:p>
        </w:tc>
        <w:tc>
          <w:tcPr>
            <w:tcW w:type="dxa" w:w="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14" w:after="0"/>
              <w:ind w:left="124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Holly Starbucks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6" w:after="0"/>
              <w:ind w:left="122" w:right="0" w:firstLine="0"/>
              <w:jc w:val="left"/>
            </w:pPr>
            <w:r>
              <w:rPr>
                <w:w w:val="102.00399918989702"/>
                <w:rFonts w:ascii="" w:hAnsi="" w:eastAsia=""/>
                <w:b w:val="0"/>
                <w:i w:val="0"/>
                <w:color w:val="000000"/>
                <w:sz w:val="11"/>
              </w:rPr>
              <w:t>May 20 14:03</w:t>
            </w:r>
          </w:p>
        </w:tc>
        <w:tc>
          <w:tcPr>
            <w:tcW w:type="dxa" w:w="396"/>
            <w:vMerge/>
            <w:tcBorders/>
          </w:tcPr>
          <w:p/>
        </w:tc>
        <w:tc>
          <w:tcPr>
            <w:tcW w:type="dxa" w:w="396"/>
            <w:vMerge/>
            <w:tcBorders/>
          </w:tcPr>
          <w:p/>
        </w:tc>
        <w:tc>
          <w:tcPr>
            <w:tcW w:type="dxa" w:w="792"/>
            <w:gridSpan w:val="2"/>
            <w:vMerge/>
            <w:tcBorders/>
          </w:tcPr>
          <w:p/>
        </w:tc>
        <w:tc>
          <w:tcPr>
            <w:tcW w:type="dxa" w:w="10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58" w:after="0"/>
              <w:ind w:left="26" w:right="0" w:firstLine="0"/>
              <w:jc w:val="left"/>
            </w:pPr>
            <w:r>
              <w:rPr>
                <w:w w:val="96.78239822387695"/>
                <w:rFonts w:ascii="" w:hAnsi="" w:eastAsia=""/>
                <w:b w:val="0"/>
                <w:i w:val="0"/>
                <w:color w:val="000000"/>
                <w:sz w:val="10"/>
              </w:rPr>
              <w:t>Finn</w:t>
            </w:r>
          </w:p>
        </w:tc>
        <w:tc>
          <w:tcPr>
            <w:tcW w:type="dxa" w:w="1584"/>
            <w:gridSpan w:val="4"/>
            <w:vMerge/>
            <w:tcBorders/>
          </w:tcPr>
          <w:p/>
        </w:tc>
        <w:tc>
          <w:tcPr>
            <w:tcW w:type="dxa" w:w="2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12" w:after="0"/>
              <w:ind w:left="0" w:right="0" w:firstLine="0"/>
              <w:jc w:val="center"/>
            </w:pPr>
            <w:r>
              <w:rPr>
                <w:w w:val="105.75300455093384"/>
                <w:rFonts w:ascii="" w:hAnsi="" w:eastAsia=""/>
                <w:b w:val="0"/>
                <w:i w:val="0"/>
                <w:color w:val="000000"/>
                <w:sz w:val="8"/>
              </w:rPr>
              <w:t>days</w:t>
            </w:r>
          </w:p>
        </w:tc>
      </w:tr>
    </w:tbl>
    <w:p>
      <w:pPr>
        <w:autoSpaceDN w:val="0"/>
        <w:autoSpaceDE w:val="0"/>
        <w:widowControl/>
        <w:spacing w:line="108" w:lineRule="exact" w:before="10" w:after="24"/>
        <w:ind w:left="0" w:right="2282" w:firstLine="0"/>
        <w:jc w:val="right"/>
      </w:pPr>
      <w:r>
        <w:rPr>
          <w:w w:val="96.78239822387695"/>
          <w:rFonts w:ascii="" w:hAnsi="" w:eastAsia=""/>
          <w:b w:val="0"/>
          <w:i w:val="0"/>
          <w:color w:val="000000"/>
          <w:sz w:val="10"/>
        </w:rPr>
        <w:t>Holly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2771"/>
        <w:gridCol w:w="2771"/>
        <w:gridCol w:w="2771"/>
      </w:tblGrid>
      <w:tr>
        <w:trPr>
          <w:trHeight w:hRule="exact" w:val="230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20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3"/>
              </w:rPr>
              <w:t xml:space="preserve"> (a) </w:t>
            </w: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Spatio-temporal Database D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28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3"/>
              </w:rPr>
              <w:t xml:space="preserve"> (b) </w:t>
            </w: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Bipartite Contact Relationship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6" w:after="0"/>
              <w:ind w:left="0" w:right="48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3"/>
              </w:rPr>
              <w:t xml:space="preserve"> (d) </w:t>
            </w: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BCG-Index</w:t>
            </w:r>
          </w:p>
        </w:tc>
      </w:tr>
    </w:tbl>
    <w:p>
      <w:pPr>
        <w:autoSpaceDN w:val="0"/>
        <w:autoSpaceDE w:val="0"/>
        <w:widowControl/>
        <w:spacing w:line="180" w:lineRule="exact" w:before="432" w:after="0"/>
        <w:ind w:left="2036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Fig. 4. An example of graph indexing framework</w:t>
      </w:r>
    </w:p>
    <w:p>
      <w:pPr>
        <w:autoSpaceDN w:val="0"/>
        <w:autoSpaceDE w:val="0"/>
        <w:widowControl/>
        <w:spacing w:line="222" w:lineRule="exact" w:before="37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Algorithm 2</w:t>
      </w:r>
      <w:r>
        <w:rPr>
          <w:rFonts w:ascii="" w:hAnsi="" w:eastAsia=""/>
          <w:b w:val="0"/>
          <w:i w:val="0"/>
          <w:color w:val="000000"/>
          <w:sz w:val="20"/>
        </w:rPr>
        <w:t xml:space="preserve"> Multigraph Indexing Approach for Potential Cluster Identification</w:t>
      </w:r>
    </w:p>
    <w:p>
      <w:pPr>
        <w:autoSpaceDN w:val="0"/>
        <w:autoSpaceDE w:val="0"/>
        <w:widowControl/>
        <w:spacing w:line="222" w:lineRule="exact" w:before="90" w:after="0"/>
        <w:ind w:left="52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Input:</w:t>
      </w:r>
      <w:r>
        <w:rPr>
          <w:rFonts w:ascii="" w:hAnsi="" w:eastAsia=""/>
          <w:b w:val="0"/>
          <w:i w:val="0"/>
          <w:color w:val="000000"/>
          <w:sz w:val="18"/>
        </w:rPr>
        <w:t xml:space="preserve"> A multigraph</w:t>
      </w:r>
      <w:r>
        <w:rPr>
          <w:rFonts w:ascii="txsys" w:hAnsi="txsys" w:eastAsia="txsys"/>
          <w:b w:val="0"/>
          <w:i w:val="0"/>
          <w:color w:val="000000"/>
          <w:sz w:val="18"/>
        </w:rPr>
        <w:t xml:space="preserve"> G(</w:t>
      </w:r>
      <w:r/>
    </w:p>
    <w:p>
      <w:pPr>
        <w:sectPr>
          <w:pgSz w:w="9720" w:h="14400"/>
          <w:pgMar w:top="616" w:right="498" w:bottom="378" w:left="910" w:header="720" w:footer="720" w:gutter="0"/>
          <w:cols w:space="720" w:num="1" w:equalWidth="0">
            <w:col w:w="8312" w:space="0"/>
            <w:col w:w="7955" w:space="0"/>
            <w:col w:w="7954" w:space="0"/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75"/>
        <w:gridCol w:w="3975"/>
      </w:tblGrid>
      <w:tr>
        <w:trPr>
          <w:trHeight w:hRule="exact" w:val="470"/>
        </w:trPr>
        <w:tc>
          <w:tcPr>
            <w:tcW w:type="dxa" w:w="7112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A Novel Graph Indexing Approach for Uncovering Potential COVID-19 Transmission Clusters</w:t>
            </w:r>
          </w:p>
        </w:tc>
        <w:tc>
          <w:tcPr>
            <w:tcW w:type="dxa" w:w="792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28" w:lineRule="exact" w:before="8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Algorithm 3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BCG</w:t>
      </w:r>
      <w:r>
        <w:rPr>
          <w:rFonts w:ascii="" w:hAnsi="" w:eastAsia=""/>
          <w:b w:val="0"/>
          <w:i w:val="0"/>
          <w:color w:val="000000"/>
          <w:sz w:val="20"/>
        </w:rPr>
        <w:t>-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>Index</w:t>
      </w:r>
      <w:r>
        <w:rPr>
          <w:rFonts w:ascii="" w:hAnsi="" w:eastAsia=""/>
          <w:b w:val="0"/>
          <w:i w:val="0"/>
          <w:color w:val="000000"/>
          <w:sz w:val="20"/>
        </w:rPr>
        <w:t xml:space="preserve"> Construction</w:t>
      </w:r>
    </w:p>
    <w:p>
      <w:pPr>
        <w:autoSpaceDN w:val="0"/>
        <w:tabs>
          <w:tab w:pos="100" w:val="left"/>
          <w:tab w:pos="314" w:val="left"/>
        </w:tabs>
        <w:autoSpaceDE w:val="0"/>
        <w:widowControl/>
        <w:spacing w:line="216" w:lineRule="exact" w:before="84" w:after="8"/>
        <w:ind w:left="54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Input:</w:t>
      </w:r>
      <w:r>
        <w:rPr>
          <w:rFonts w:ascii="" w:hAnsi="" w:eastAsia=""/>
          <w:b w:val="0"/>
          <w:i w:val="0"/>
          <w:color w:val="000000"/>
          <w:sz w:val="18"/>
        </w:rPr>
        <w:t xml:space="preserve"> Spatio-temporal database</w:t>
      </w:r>
      <w:r/>
    </w:p>
    <w:p>
      <w:pPr>
        <w:sectPr>
          <w:pgSz w:w="9720" w:h="14400"/>
          <w:pgMar w:top="616" w:right="862" w:bottom="378" w:left="908" w:header="720" w:footer="720" w:gutter="0"/>
          <w:cols w:space="720" w:num="1" w:equalWidth="0">
            <w:col w:w="7950" w:space="0"/>
            <w:col w:w="8312" w:space="0"/>
            <w:col w:w="7955" w:space="0"/>
            <w:col w:w="7954" w:space="0"/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4180" w:val="left"/>
        </w:tabs>
        <w:autoSpaceDE w:val="0"/>
        <w:widowControl/>
        <w:spacing w:line="160" w:lineRule="exact" w:before="0" w:after="0"/>
        <w:ind w:left="28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12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Xuliang Zhu, Xin Huang, Longxu Sun, and Jiming Liu</w:t>
      </w:r>
    </w:p>
    <w:p>
      <w:pPr>
        <w:autoSpaceDN w:val="0"/>
        <w:autoSpaceDE w:val="0"/>
        <w:widowControl/>
        <w:spacing w:line="240" w:lineRule="exact" w:before="306" w:after="0"/>
        <w:ind w:left="32" w:right="52" w:firstLine="0"/>
        <w:jc w:val="both"/>
      </w:pP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Bipartite Contact Graph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 xml:space="preserve">. We present a new definition of bipartite contact graph. Let be the bipartite </w:t>
      </w:r>
      <w:r>
        <w:rPr>
          <w:rFonts w:ascii="" w:hAnsi="" w:eastAsia=""/>
          <w:b w:val="0"/>
          <w:i w:val="0"/>
          <w:color w:val="000000"/>
          <w:sz w:val="20"/>
        </w:rPr>
        <w:t>graph</w:t>
      </w:r>
      <w:r/>
    </w:p>
    <w:p>
      <w:pPr>
        <w:sectPr>
          <w:pgSz w:w="9720" w:h="14400"/>
          <w:pgMar w:top="616" w:right="864" w:bottom="378" w:left="884" w:header="720" w:footer="720" w:gutter="0"/>
          <w:cols w:space="720" w:num="1" w:equalWidth="0">
            <w:col w:w="7972" w:space="0"/>
            <w:col w:w="7950" w:space="0"/>
            <w:col w:w="8312" w:space="0"/>
            <w:col w:w="7955" w:space="0"/>
            <w:col w:w="7954" w:space="0"/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75"/>
        <w:gridCol w:w="3975"/>
      </w:tblGrid>
      <w:tr>
        <w:trPr>
          <w:trHeight w:hRule="exact" w:val="470"/>
        </w:trPr>
        <w:tc>
          <w:tcPr>
            <w:tcW w:type="dxa" w:w="7112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A Novel Graph Indexing Approach for Uncovering Potential COVID-19 Transmission Clusters</w:t>
            </w:r>
          </w:p>
        </w:tc>
        <w:tc>
          <w:tcPr>
            <w:tcW w:type="dxa" w:w="792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28" w:lineRule="exact" w:before="8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Algorithm 4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BCG</w:t>
      </w:r>
      <w:r>
        <w:rPr>
          <w:rFonts w:ascii="" w:hAnsi="" w:eastAsia=""/>
          <w:b w:val="0"/>
          <w:i w:val="0"/>
          <w:color w:val="000000"/>
          <w:sz w:val="20"/>
        </w:rPr>
        <w:t>-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>Index</w:t>
      </w:r>
      <w:r>
        <w:rPr>
          <w:rFonts w:ascii="" w:hAnsi="" w:eastAsia=""/>
          <w:b w:val="0"/>
          <w:i w:val="0"/>
          <w:color w:val="000000"/>
          <w:sz w:val="20"/>
        </w:rPr>
        <w:t xml:space="preserve"> based Potential Transmission Cluster Tracking</w:t>
      </w:r>
    </w:p>
    <w:p>
      <w:pPr>
        <w:autoSpaceDN w:val="0"/>
        <w:tabs>
          <w:tab w:pos="100" w:val="left"/>
          <w:tab w:pos="314" w:val="left"/>
        </w:tabs>
        <w:autoSpaceDE w:val="0"/>
        <w:widowControl/>
        <w:spacing w:line="216" w:lineRule="exact" w:before="86" w:after="0"/>
        <w:ind w:left="54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Input: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 xml:space="preserve"> BCG</w:t>
      </w:r>
      <w:r>
        <w:rPr>
          <w:rFonts w:ascii="" w:hAnsi="" w:eastAsia=""/>
          <w:b w:val="0"/>
          <w:i w:val="0"/>
          <w:color w:val="000000"/>
          <w:sz w:val="18"/>
        </w:rPr>
        <w:t>-</w:t>
      </w:r>
      <w:r>
        <w:rPr>
          <w:rFonts w:ascii="LinBiolinumT" w:hAnsi="LinBiolinumT" w:eastAsia="LinBiolinumT"/>
          <w:b w:val="0"/>
          <w:i w:val="0"/>
          <w:color w:val="000000"/>
          <w:sz w:val="18"/>
        </w:rPr>
        <w:t>Index</w:t>
      </w:r>
      <w:r>
        <w:rPr>
          <w:rFonts w:ascii="txsys" w:hAnsi="txsys" w:eastAsia="txsys"/>
          <w:b w:val="0"/>
          <w:i w:val="0"/>
          <w:color w:val="000000"/>
          <w:sz w:val="18"/>
        </w:rPr>
        <w:t xml:space="preserve"> B</w:t>
      </w:r>
      <w:r>
        <w:rPr>
          <w:rFonts w:ascii="" w:hAnsi="" w:eastAsia=""/>
          <w:b w:val="0"/>
          <w:i w:val="0"/>
          <w:color w:val="000000"/>
          <w:sz w:val="18"/>
        </w:rPr>
        <w:t>, a query user</w:t>
      </w:r>
      <w:r/>
    </w:p>
    <w:p>
      <w:pPr>
        <w:sectPr>
          <w:pgSz w:w="9720" w:h="14400"/>
          <w:pgMar w:top="616" w:right="862" w:bottom="378" w:left="908" w:header="720" w:footer="720" w:gutter="0"/>
          <w:cols w:space="720" w:num="1" w:equalWidth="0">
            <w:col w:w="7950" w:space="0"/>
            <w:col w:w="7972" w:space="0"/>
            <w:col w:w="7950" w:space="0"/>
            <w:col w:w="8312" w:space="0"/>
            <w:col w:w="7955" w:space="0"/>
            <w:col w:w="7954" w:space="0"/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4158" w:val="left"/>
        </w:tabs>
        <w:autoSpaceDE w:val="0"/>
        <w:widowControl/>
        <w:spacing w:line="160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14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Xuliang Zhu, Xin Huang, Longxu Sun, and Jiming Liu</w:t>
      </w:r>
    </w:p>
    <w:p>
      <w:pPr>
        <w:autoSpaceDN w:val="0"/>
        <w:autoSpaceDE w:val="0"/>
        <w:widowControl/>
        <w:spacing w:line="240" w:lineRule="exact" w:before="304" w:after="0"/>
        <w:ind w:left="2" w:right="0" w:firstLine="20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For the online potential transmission cluster search in Algorithm 1, if we implement the close </w:t>
      </w:r>
      <w:r>
        <w:rPr>
          <w:rFonts w:ascii="" w:hAnsi="" w:eastAsia=""/>
          <w:b w:val="0"/>
          <w:i w:val="0"/>
          <w:color w:val="000000"/>
          <w:sz w:val="20"/>
        </w:rPr>
        <w:t xml:space="preserve">contact using the R-tree index instead of the binary search, the close contact of a new query </w:t>
      </w:r>
      <w:r>
        <w:rPr>
          <w:rFonts w:ascii="" w:hAnsi="" w:eastAsia=""/>
          <w:b w:val="0"/>
          <w:i w:val="0"/>
          <w:color w:val="000000"/>
          <w:sz w:val="20"/>
        </w:rPr>
        <w:t>takes</w:t>
      </w:r>
      <w:r/>
    </w:p>
    <w:p>
      <w:pPr>
        <w:sectPr>
          <w:pgSz w:w="9720" w:h="14400"/>
          <w:pgMar w:top="616" w:right="862" w:bottom="378" w:left="906" w:header="720" w:footer="720" w:gutter="0"/>
          <w:cols w:space="720" w:num="1" w:equalWidth="0">
            <w:col w:w="7951" w:space="0"/>
            <w:col w:w="7950" w:space="0"/>
            <w:col w:w="7972" w:space="0"/>
            <w:col w:w="7950" w:space="0"/>
            <w:col w:w="8312" w:space="0"/>
            <w:col w:w="7955" w:space="0"/>
            <w:col w:w="7954" w:space="0"/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7718" w:val="left"/>
        </w:tabs>
        <w:autoSpaceDE w:val="0"/>
        <w:widowControl/>
        <w:spacing w:line="160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A Novel Graph Indexing Approach for Uncovering Potential COVID-19 Transmission Clusters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15</w:t>
      </w:r>
    </w:p>
    <w:p>
      <w:pPr>
        <w:autoSpaceDN w:val="0"/>
        <w:autoSpaceDE w:val="0"/>
        <w:widowControl/>
        <w:spacing w:line="180" w:lineRule="exact" w:before="316" w:after="202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8"/>
        </w:rPr>
        <w:t>Table 2. The statistics of check-in datasets.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</w:tblGrid>
      <w:tr>
        <w:trPr>
          <w:trHeight w:hRule="exact" w:val="270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2000" w:after="0"/>
              <w:ind w:left="0" w:right="36" w:firstLine="0"/>
              <w:jc w:val="right"/>
            </w:pPr>
            <w:r>
              <w:rPr>
                <w:w w:val="101.54999494552612"/>
                <w:rFonts w:ascii="" w:hAnsi="" w:eastAsia=""/>
                <w:b w:val="0"/>
                <w:i w:val="0"/>
                <w:color w:val="000000"/>
                <w:sz w:val="8"/>
              </w:rPr>
              <w:t>10</w:t>
            </w:r>
            <w:r>
              <w:rPr>
                <w:w w:val="94.78000005086264"/>
                <w:rFonts w:ascii="" w:hAnsi="" w:eastAsia=""/>
                <w:b w:val="0"/>
                <w:i w:val="0"/>
                <w:color w:val="000000"/>
                <w:sz w:val="6"/>
              </w:rPr>
              <w:t>4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3128" w:after="0"/>
              <w:ind w:left="0" w:right="0" w:firstLine="0"/>
              <w:jc w:val="center"/>
            </w:pPr>
            <w:r>
              <w:rPr>
                <w:w w:val="101.54999494552612"/>
                <w:rFonts w:ascii="" w:hAnsi="" w:eastAsia="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236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3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Name</w:t>
            </w:r>
          </w:p>
        </w:tc>
        <w:tc>
          <w:tcPr>
            <w:tcW w:type="dxa" w:w="1038"/>
            <w:gridSpan w:val="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" w:after="0"/>
              <w:ind w:left="0" w:right="0" w:firstLine="0"/>
              <w:jc w:val="center"/>
            </w:pP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|</w:t>
            </w:r>
            <w:r/>
          </w:p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  <w:vMerge/>
            <w:tcBorders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  <w:vMerge/>
            <w:tcBorders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  <w:vMerge/>
            <w:tcBorders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  <w:vMerge/>
            <w:tcBorders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  <w:vMerge/>
            <w:tcBorders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  <w:vMerge/>
            <w:tcBorders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  <w:vMerge/>
            <w:tcBorders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  <w:vMerge/>
            <w:tcBorders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  <w:tr>
        <w:tc>
          <w:tcPr>
            <w:tcW w:type="dxa" w:w="215"/>
          </w:tcPr>
          <w:p/>
        </w:tc>
        <w:tc>
          <w:tcPr>
            <w:tcW w:type="dxa" w:w="215"/>
            <w:vMerge/>
            <w:tcBorders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  <w:tc>
          <w:tcPr>
            <w:tcW w:type="dxa" w:w="215"/>
          </w:tcPr>
          <w:p/>
        </w:tc>
      </w:tr>
    </w:tbl>
    <w:p>
      <w:pPr>
        <w:sectPr>
          <w:pgSz w:w="9720" w:h="14400"/>
          <w:pgMar w:top="616" w:right="862" w:bottom="378" w:left="908" w:header="720" w:footer="720" w:gutter="0"/>
          <w:cols w:space="720" w:num="1" w:equalWidth="0">
            <w:col w:w="7950" w:space="0"/>
            <w:col w:w="7951" w:space="0"/>
            <w:col w:w="7950" w:space="0"/>
            <w:col w:w="7972" w:space="0"/>
            <w:col w:w="7950" w:space="0"/>
            <w:col w:w="8312" w:space="0"/>
            <w:col w:w="7955" w:space="0"/>
            <w:col w:w="7954" w:space="0"/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</w:tblGrid>
      <w:tr>
        <w:trPr>
          <w:trHeight w:hRule="exact" w:val="388"/>
        </w:trPr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830" w:after="0"/>
              <w:ind w:left="0" w:right="0" w:firstLine="0"/>
              <w:jc w:val="center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1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686" w:after="0"/>
              <w:ind w:left="166" w:right="0" w:firstLine="0"/>
              <w:jc w:val="lef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Our Model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830" w:after="0"/>
              <w:ind w:left="0" w:right="0" w:firstLine="0"/>
              <w:jc w:val="center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30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580" w:after="0"/>
              <w:ind w:left="0" w:right="28" w:firstLine="0"/>
              <w:jc w:val="righ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100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828" w:after="0"/>
              <w:ind w:left="0" w:right="0" w:firstLine="0"/>
              <w:jc w:val="center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1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686" w:after="0"/>
              <w:ind w:left="168" w:right="0" w:firstLine="0"/>
              <w:jc w:val="lef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Our Model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828" w:after="0"/>
              <w:ind w:left="0" w:right="0" w:firstLine="0"/>
              <w:jc w:val="center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30</w:t>
            </w:r>
          </w:p>
        </w:tc>
        <w:tc>
          <w:tcPr>
            <w:tcW w:type="dxa" w:w="40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2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Xuliang Zhu, Xin Huang, Longxu Sun, and Jiming Liu</w:t>
            </w:r>
          </w:p>
        </w:tc>
      </w:tr>
      <w:tr>
        <w:trPr>
          <w:trHeight w:hRule="exact" w:val="322"/>
        </w:trPr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62" w:after="0"/>
              <w:ind w:left="0" w:right="28" w:firstLine="0"/>
              <w:jc w:val="righ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300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1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230" w:after="0"/>
              <w:ind w:left="1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1000</w:t>
            </w:r>
          </w:p>
        </w:tc>
        <w:tc>
          <w:tcPr>
            <w:tcW w:type="dxa" w:w="21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230" w:after="0"/>
              <w:ind w:left="1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1200</w:t>
            </w:r>
          </w:p>
        </w:tc>
      </w:tr>
      <w:tr>
        <w:trPr>
          <w:trHeight w:hRule="exact" w:val="76"/>
        </w:trPr>
        <w:tc>
          <w:tcPr>
            <w:tcW w:type="dxa" w:w="588"/>
            <w:gridSpan w:val="2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1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4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Our Model</w:t>
            </w:r>
          </w:p>
        </w:tc>
        <w:tc>
          <w:tcPr>
            <w:tcW w:type="dxa" w:w="21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10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Our Model</w:t>
            </w:r>
          </w:p>
        </w:tc>
      </w:tr>
      <w:tr>
        <w:trPr>
          <w:trHeight w:hRule="exact" w:val="172"/>
        </w:trPr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40" w:after="0"/>
              <w:ind w:left="0" w:right="28" w:firstLine="0"/>
              <w:jc w:val="righ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250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1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2" w:after="0"/>
              <w:ind w:left="0" w:right="0" w:firstLine="0"/>
              <w:jc w:val="center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1-Hop Close Contact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0" w:after="0"/>
              <w:ind w:left="0" w:right="28" w:firstLine="0"/>
              <w:jc w:val="righ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80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1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22" w:after="0"/>
              <w:ind w:left="0" w:right="0" w:firstLine="0"/>
              <w:jc w:val="center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1-Hop Close Contact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69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52" w:after="0"/>
              <w:ind w:left="0" w:right="3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800</w:t>
            </w:r>
          </w:p>
        </w:tc>
        <w:tc>
          <w:tcPr>
            <w:tcW w:type="dxa" w:w="122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54" w:after="0"/>
              <w:ind w:left="0" w:right="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1-Hop Close Contact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1000</w:t>
            </w:r>
          </w:p>
        </w:tc>
        <w:tc>
          <w:tcPr>
            <w:tcW w:type="dxa" w:w="1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54" w:after="0"/>
              <w:ind w:left="16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1-Hop Close Contact</w:t>
            </w:r>
          </w:p>
        </w:tc>
      </w:tr>
      <w:tr>
        <w:trPr>
          <w:trHeight w:hRule="exact" w:val="184"/>
        </w:trPr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42" w:after="0"/>
              <w:ind w:left="0" w:right="28" w:firstLine="0"/>
              <w:jc w:val="righ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200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74" w:after="0"/>
              <w:ind w:left="0" w:right="28" w:firstLine="0"/>
              <w:jc w:val="righ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60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1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00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600</w:t>
            </w:r>
          </w:p>
        </w:tc>
        <w:tc>
          <w:tcPr>
            <w:tcW w:type="dxa" w:w="21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30" w:after="0"/>
              <w:ind w:left="2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800</w:t>
            </w:r>
          </w:p>
        </w:tc>
      </w:tr>
      <w:tr>
        <w:trPr>
          <w:trHeight w:hRule="exact" w:val="46"/>
        </w:trPr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32" w:after="0"/>
              <w:ind w:left="0" w:right="28" w:firstLine="0"/>
              <w:jc w:val="righ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150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4040"/>
            <w:gridSpan w:val="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32" w:after="0"/>
              <w:ind w:left="0" w:right="17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600</w:t>
            </w:r>
          </w:p>
        </w:tc>
      </w:tr>
      <w:tr>
        <w:trPr>
          <w:trHeight w:hRule="exact" w:val="97"/>
        </w:trPr>
        <w:tc>
          <w:tcPr>
            <w:tcW w:type="dxa" w:w="588"/>
            <w:gridSpan w:val="2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70" w:after="0"/>
              <w:ind w:left="0" w:right="28" w:firstLine="0"/>
              <w:jc w:val="righ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40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4116"/>
            <w:gridSpan w:val="14"/>
            <w:vMerge/>
            <w:tcBorders/>
          </w:tcPr>
          <w:p/>
        </w:tc>
      </w:tr>
      <w:tr>
        <w:trPr>
          <w:trHeight w:hRule="exact" w:val="75"/>
        </w:trPr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66" w:after="0"/>
              <w:ind w:left="0" w:right="28" w:firstLine="0"/>
              <w:jc w:val="righ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100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40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400</w:t>
            </w:r>
          </w:p>
        </w:tc>
      </w:tr>
      <w:tr>
        <w:trPr>
          <w:trHeight w:hRule="exact" w:val="54"/>
        </w:trPr>
        <w:tc>
          <w:tcPr>
            <w:tcW w:type="dxa" w:w="588"/>
            <w:gridSpan w:val="2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4040"/>
            <w:gridSpan w:val="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0" w:after="0"/>
              <w:ind w:left="0" w:right="17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400</w:t>
            </w:r>
          </w:p>
        </w:tc>
      </w:tr>
      <w:tr>
        <w:trPr>
          <w:trHeight w:hRule="exact" w:val="60"/>
        </w:trPr>
        <w:tc>
          <w:tcPr>
            <w:tcW w:type="dxa" w:w="588"/>
            <w:gridSpan w:val="2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72" w:after="0"/>
              <w:ind w:left="0" w:right="28" w:firstLine="0"/>
              <w:jc w:val="righ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20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4116"/>
            <w:gridSpan w:val="14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8" w:after="0"/>
              <w:ind w:left="0" w:right="0" w:firstLine="0"/>
              <w:jc w:val="center"/>
            </w:pPr>
            <w:r>
              <w:rPr>
                <w:w w:val="82.8598489338332"/>
                <w:rFonts w:ascii="" w:hAnsi="" w:eastAsia=""/>
                <w:b w:val="0"/>
                <w:i w:val="0"/>
                <w:color w:val="000000"/>
                <w:sz w:val="2"/>
              </w:rPr>
              <w:t># Suspected Users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50" w:after="0"/>
              <w:ind w:left="0" w:right="0" w:firstLine="0"/>
              <w:jc w:val="center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50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882"/>
            <w:gridSpan w:val="3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38" w:after="0"/>
              <w:ind w:left="42" w:right="0" w:firstLine="0"/>
              <w:jc w:val="left"/>
            </w:pPr>
            <w:r>
              <w:rPr>
                <w:w w:val="80.49242467858062"/>
                <w:rFonts w:ascii="" w:hAnsi="" w:eastAsia=""/>
                <w:b w:val="0"/>
                <w:i w:val="0"/>
                <w:color w:val="000000"/>
                <w:sz w:val="2"/>
              </w:rPr>
              <w:t># Suspected Users</w:t>
            </w:r>
          </w:p>
        </w:tc>
        <w:tc>
          <w:tcPr>
            <w:tcW w:type="dxa" w:w="17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26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200</w:t>
            </w:r>
          </w:p>
        </w:tc>
        <w:tc>
          <w:tcPr>
            <w:tcW w:type="dxa" w:w="19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38" w:after="0"/>
              <w:ind w:left="42" w:right="0" w:firstLine="0"/>
              <w:jc w:val="left"/>
            </w:pPr>
            <w:r>
              <w:rPr>
                <w:w w:val="80.49242467858096"/>
                <w:rFonts w:ascii="" w:hAnsi="" w:eastAsia=""/>
                <w:b w:val="0"/>
                <w:i w:val="0"/>
                <w:color w:val="000000"/>
                <w:sz w:val="2"/>
              </w:rPr>
              <w:t># Suspected Users</w:t>
            </w:r>
          </w:p>
        </w:tc>
        <w:tc>
          <w:tcPr>
            <w:tcW w:type="dxa" w:w="192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70" w:after="0"/>
              <w:ind w:left="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200</w:t>
            </w:r>
          </w:p>
        </w:tc>
      </w:tr>
      <w:tr>
        <w:trPr>
          <w:trHeight w:hRule="exact" w:val="77"/>
        </w:trPr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238" w:after="0"/>
              <w:ind w:left="0" w:right="132" w:firstLine="0"/>
              <w:jc w:val="righ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3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238" w:after="0"/>
              <w:ind w:left="0" w:right="0" w:firstLine="0"/>
              <w:jc w:val="center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7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238" w:after="0"/>
              <w:ind w:left="0" w:right="0" w:firstLine="0"/>
              <w:jc w:val="center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14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40" w:lineRule="exact" w:before="38" w:after="0"/>
              <w:ind w:left="0" w:right="0" w:firstLine="0"/>
              <w:jc w:val="center"/>
            </w:pPr>
            <w:r>
              <w:rPr>
                <w:w w:val="82.8598489338332"/>
                <w:rFonts w:ascii="" w:hAnsi="" w:eastAsia=""/>
                <w:b w:val="0"/>
                <w:i w:val="0"/>
                <w:color w:val="000000"/>
                <w:sz w:val="2"/>
              </w:rPr>
              <w:t># Suspected Users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36" w:after="0"/>
              <w:ind w:left="0" w:right="132" w:firstLine="0"/>
              <w:jc w:val="righ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3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36" w:after="0"/>
              <w:ind w:left="0" w:right="0" w:firstLine="0"/>
              <w:jc w:val="center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7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36" w:after="0"/>
              <w:ind w:left="0" w:right="0" w:firstLine="0"/>
              <w:jc w:val="center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14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1764"/>
            <w:gridSpan w:val="6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1764"/>
            <w:gridSpan w:val="6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34" w:after="0"/>
              <w:ind w:left="0" w:right="28" w:firstLine="0"/>
              <w:jc w:val="righ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0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46" w:after="0"/>
              <w:ind w:left="0" w:right="28" w:firstLine="0"/>
              <w:jc w:val="right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0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1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54" w:after="0"/>
              <w:ind w:left="3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0</w:t>
            </w:r>
          </w:p>
        </w:tc>
        <w:tc>
          <w:tcPr>
            <w:tcW w:type="dxa" w:w="21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64" w:after="0"/>
              <w:ind w:left="3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0</w:t>
            </w:r>
          </w:p>
        </w:tc>
      </w:tr>
      <w:tr>
        <w:trPr>
          <w:trHeight w:hRule="exact" w:val="86"/>
        </w:trPr>
        <w:tc>
          <w:tcPr>
            <w:tcW w:type="dxa" w:w="588"/>
            <w:gridSpan w:val="2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6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4" w:after="0"/>
              <w:ind w:left="0" w:right="1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3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3</w:t>
            </w:r>
          </w:p>
        </w:tc>
        <w:tc>
          <w:tcPr>
            <w:tcW w:type="dxa" w:w="3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7</w:t>
            </w:r>
          </w:p>
        </w:tc>
        <w:tc>
          <w:tcPr>
            <w:tcW w:type="dxa" w:w="3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14</w:t>
            </w:r>
          </w:p>
        </w:tc>
        <w:tc>
          <w:tcPr>
            <w:tcW w:type="dxa" w:w="2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4" w:after="0"/>
              <w:ind w:left="0" w:right="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30</w:t>
            </w:r>
          </w:p>
        </w:tc>
        <w:tc>
          <w:tcPr>
            <w:tcW w:type="dxa" w:w="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4" w:after="0"/>
              <w:ind w:left="0" w:right="2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4" w:after="0"/>
              <w:ind w:left="4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7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14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4" w:after="0"/>
              <w:ind w:left="0" w:right="2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30</w:t>
            </w:r>
          </w:p>
        </w:tc>
      </w:tr>
      <w:tr>
        <w:trPr>
          <w:trHeight w:hRule="exact" w:val="160"/>
        </w:trPr>
        <w:tc>
          <w:tcPr>
            <w:tcW w:type="dxa" w:w="588"/>
            <w:gridSpan w:val="2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18" w:after="0"/>
              <w:ind w:left="0" w:right="0" w:firstLine="0"/>
              <w:jc w:val="center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Incubation Period Δ</w:t>
            </w:r>
            <w:r>
              <w:rPr>
                <w:w w:val="96.64200146993002"/>
                <w:rFonts w:ascii="" w:hAnsi="" w:eastAsia=""/>
                <w:b w:val="0"/>
                <w:i w:val="0"/>
                <w:color w:val="000000"/>
                <w:sz w:val="6"/>
              </w:rPr>
              <w:t>t</w:t>
            </w: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 xml:space="preserve"> (days)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18" w:after="0"/>
              <w:ind w:left="0" w:right="0" w:firstLine="0"/>
              <w:jc w:val="center"/>
            </w:pP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>Incubation Period Δ</w:t>
            </w:r>
            <w:r>
              <w:rPr>
                <w:w w:val="96.64200146993002"/>
                <w:rFonts w:ascii="" w:hAnsi="" w:eastAsia=""/>
                <w:b w:val="0"/>
                <w:i w:val="0"/>
                <w:color w:val="000000"/>
                <w:sz w:val="6"/>
              </w:rPr>
              <w:t>t</w:t>
            </w:r>
            <w:r>
              <w:rPr>
                <w:w w:val="103.54499816894531"/>
                <w:rFonts w:ascii="" w:hAnsi="" w:eastAsia=""/>
                <w:b w:val="0"/>
                <w:i w:val="0"/>
                <w:color w:val="000000"/>
                <w:sz w:val="8"/>
              </w:rPr>
              <w:t xml:space="preserve"> (days)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1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20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Incubation Period Δ</w:t>
            </w:r>
            <w:r>
              <w:rPr>
                <w:w w:val="94.17333602905273"/>
                <w:rFonts w:ascii="" w:hAnsi="" w:eastAsia=""/>
                <w:b w:val="0"/>
                <w:i w:val="0"/>
                <w:color w:val="000000"/>
                <w:sz w:val="6"/>
              </w:rPr>
              <w:t>t</w:t>
            </w: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 xml:space="preserve"> (days)</w:t>
            </w:r>
          </w:p>
        </w:tc>
        <w:tc>
          <w:tcPr>
            <w:tcW w:type="dxa" w:w="21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20" w:after="0"/>
              <w:ind w:left="0" w:right="4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>Incubation Period Δ</w:t>
            </w:r>
            <w:r>
              <w:rPr>
                <w:w w:val="94.17333602905273"/>
                <w:rFonts w:ascii="" w:hAnsi="" w:eastAsia=""/>
                <w:b w:val="0"/>
                <w:i w:val="0"/>
                <w:color w:val="000000"/>
                <w:sz w:val="6"/>
              </w:rPr>
              <w:t>t</w:t>
            </w:r>
            <w:r>
              <w:rPr>
                <w:rFonts w:ascii="" w:hAnsi="" w:eastAsia=""/>
                <w:b w:val="0"/>
                <w:i w:val="0"/>
                <w:color w:val="000000"/>
                <w:sz w:val="8"/>
              </w:rPr>
              <w:t xml:space="preserve"> (days)</w:t>
            </w:r>
          </w:p>
        </w:tc>
      </w:tr>
      <w:tr>
        <w:trPr>
          <w:trHeight w:hRule="exact" w:val="296"/>
        </w:trPr>
        <w:tc>
          <w:tcPr>
            <w:tcW w:type="dxa" w:w="588"/>
            <w:gridSpan w:val="2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86" w:after="0"/>
              <w:ind w:left="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(a) Brightkite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294"/>
            <w:vMerge/>
            <w:tcBorders/>
          </w:tcPr>
          <w:p/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8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(b) Gowalla</w:t>
            </w:r>
          </w:p>
        </w:tc>
        <w:tc>
          <w:tcPr>
            <w:tcW w:type="dxa" w:w="294"/>
            <w:vMerge/>
            <w:tcBorders/>
          </w:tcPr>
          <w:p/>
        </w:tc>
        <w:tc>
          <w:tcPr>
            <w:tcW w:type="dxa" w:w="1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(c) Foursquare</w:t>
            </w:r>
          </w:p>
        </w:tc>
        <w:tc>
          <w:tcPr>
            <w:tcW w:type="dxa" w:w="21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86" w:after="0"/>
              <w:ind w:left="0" w:right="8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(d) LBSN</w:t>
            </w:r>
          </w:p>
        </w:tc>
      </w:tr>
    </w:tbl>
    <w:p>
      <w:pPr>
        <w:autoSpaceDN w:val="0"/>
        <w:autoSpaceDE w:val="0"/>
        <w:widowControl/>
        <w:spacing w:line="180" w:lineRule="exact" w:before="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8"/>
        </w:rPr>
        <w:t>Fig. 6. The average number of potential infecting users in 1-hop close contacts and potential trans-</w:t>
      </w:r>
    </w:p>
    <w:p>
      <w:pPr>
        <w:autoSpaceDN w:val="0"/>
        <w:autoSpaceDE w:val="0"/>
        <w:widowControl/>
        <w:spacing w:line="202" w:lineRule="exact" w:before="4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mission clusters on four real datasets varied by the incubation period</w:t>
      </w:r>
      <w:r>
        <w:rPr>
          <w:rFonts w:ascii="LibertineMathRM" w:hAnsi="LibertineMathRM" w:eastAsia="LibertineMathRM"/>
          <w:b w:val="0"/>
          <w:i w:val="0"/>
          <w:color w:val="000000"/>
          <w:sz w:val="18"/>
        </w:rPr>
        <w:t xml:space="preserve"> Δ</w:t>
      </w:r>
      <w:r/>
    </w:p>
    <w:p>
      <w:pPr>
        <w:sectPr>
          <w:pgSz w:w="9720" w:h="14400"/>
          <w:pgMar w:top="616" w:right="864" w:bottom="378" w:left="910" w:header="720" w:footer="720" w:gutter="0"/>
          <w:cols w:space="720" w:num="1" w:equalWidth="0">
            <w:col w:w="7946" w:space="0"/>
            <w:col w:w="7950" w:space="0"/>
            <w:col w:w="7951" w:space="0"/>
            <w:col w:w="7950" w:space="0"/>
            <w:col w:w="7972" w:space="0"/>
            <w:col w:w="7950" w:space="0"/>
            <w:col w:w="8312" w:space="0"/>
            <w:col w:w="7955" w:space="0"/>
            <w:col w:w="7954" w:space="0"/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</w:tblGrid>
      <w:tr>
        <w:trPr>
          <w:trHeight w:hRule="exact" w:val="368"/>
        </w:trPr>
        <w:tc>
          <w:tcPr>
            <w:tcW w:type="dxa" w:w="7528"/>
            <w:gridSpan w:val="2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A Novel Graph Indexing Approach for Uncovering Potential COVID-19 Transmission Clusters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856" w:after="0"/>
              <w:ind w:left="0" w:right="0" w:firstLine="0"/>
              <w:jc w:val="center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30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17</w:t>
            </w:r>
          </w:p>
        </w:tc>
      </w:tr>
      <w:tr>
        <w:trPr>
          <w:trHeight w:hRule="exact" w:val="460"/>
        </w:trPr>
        <w:tc>
          <w:tcPr>
            <w:tcW w:type="dxa" w:w="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14" w:after="0"/>
              <w:ind w:left="0" w:right="0" w:firstLine="0"/>
              <w:jc w:val="right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8%</w:t>
            </w:r>
          </w:p>
        </w:tc>
        <w:tc>
          <w:tcPr>
            <w:tcW w:type="dxa" w:w="169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4.00000000000006" w:type="dxa"/>
            </w:tblPr>
            <w:tblGrid>
              <w:gridCol w:w="1698"/>
            </w:tblGrid>
            <w:tr>
              <w:trPr>
                <w:trHeight w:hRule="exact" w:val="1186"/>
              </w:trPr>
              <w:tc>
                <w:tcPr>
                  <w:tcW w:type="dxa" w:w="1570"/>
                  <w:tcBorders>
                    <w:start w:sz="1.3459839820861816" w:val="single" w:color="#000000"/>
                    <w:top w:sz="1.3459839820861816" w:val="single" w:color="#000000"/>
                    <w:end w:sz="1.3459839820861816" w:val="single" w:color="#000000"/>
                    <w:bottom w:sz="1.34598398208618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2" w:after="0"/>
                    <w:ind w:left="64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27000" cy="63500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w w:val="105.1550030708313"/>
                      <w:rFonts w:ascii="" w:hAnsi="" w:eastAsia=""/>
                      <w:b w:val="0"/>
                      <w:i w:val="0"/>
                      <w:color w:val="000000"/>
                      <w:sz w:val="8"/>
                    </w:rPr>
                    <w:t>Our Model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0" w:after="0"/>
                    <w:ind w:left="64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27000" cy="6350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w w:val="105.1550030708313"/>
                      <w:rFonts w:ascii="" w:hAnsi="" w:eastAsia=""/>
                      <w:b w:val="0"/>
                      <w:i w:val="0"/>
                      <w:color w:val="000000"/>
                      <w:sz w:val="8"/>
                    </w:rPr>
                    <w:t>1-Hop Close Contact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965200" cy="431800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5200" cy="431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0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965200" cy="63500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52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14" w:after="0"/>
              <w:ind w:left="0" w:right="14" w:firstLine="0"/>
              <w:jc w:val="right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8%</w:t>
            </w:r>
          </w:p>
        </w:tc>
        <w:tc>
          <w:tcPr>
            <w:tcW w:type="dxa" w:w="16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.000000000000227" w:type="dxa"/>
            </w:tblPr>
            <w:tblGrid>
              <w:gridCol w:w="1680"/>
            </w:tblGrid>
            <w:tr>
              <w:trPr>
                <w:trHeight w:hRule="exact" w:val="1186"/>
              </w:trPr>
              <w:tc>
                <w:tcPr>
                  <w:tcW w:type="dxa" w:w="1570"/>
                  <w:tcBorders>
                    <w:start w:sz="1.3459839820861816" w:val="single" w:color="#000000"/>
                    <w:top w:sz="1.3459839820861816" w:val="single" w:color="#000000"/>
                    <w:end w:sz="1.3459839820861816" w:val="single" w:color="#000000"/>
                    <w:bottom w:sz="1.34598398208618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2" w:after="0"/>
                    <w:ind w:left="382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27000" cy="63500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w w:val="105.1550030708313"/>
                      <w:rFonts w:ascii="" w:hAnsi="" w:eastAsia=""/>
                      <w:b w:val="0"/>
                      <w:i w:val="0"/>
                      <w:color w:val="000000"/>
                      <w:sz w:val="8"/>
                    </w:rPr>
                    <w:t>Our Model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0" w:after="0"/>
                    <w:ind w:left="382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27000" cy="63500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w w:val="105.1550030708313"/>
                      <w:rFonts w:ascii="" w:hAnsi="" w:eastAsia=""/>
                      <w:b w:val="0"/>
                      <w:i w:val="0"/>
                      <w:color w:val="000000"/>
                      <w:sz w:val="8"/>
                    </w:rPr>
                    <w:t>1-Hop Close Contact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8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965200" cy="520700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5200" cy="5207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256" w:after="0"/>
              <w:ind w:left="92" w:right="0" w:firstLine="0"/>
              <w:jc w:val="lef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20%</w:t>
            </w:r>
          </w:p>
        </w:tc>
        <w:tc>
          <w:tcPr>
            <w:tcW w:type="dxa" w:w="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360" w:after="0"/>
              <w:ind w:left="64" w:right="0" w:firstLine="0"/>
              <w:jc w:val="lef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Our Model</w:t>
            </w:r>
          </w:p>
        </w:tc>
        <w:tc>
          <w:tcPr>
            <w:tcW w:type="dxa" w:w="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256" w:after="0"/>
              <w:ind w:left="0" w:right="166" w:firstLine="0"/>
              <w:jc w:val="righ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20%</w:t>
            </w:r>
          </w:p>
        </w:tc>
        <w:tc>
          <w:tcPr>
            <w:tcW w:type="dxa" w:w="1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360" w:after="0"/>
              <w:ind w:left="166" w:right="0" w:firstLine="0"/>
              <w:jc w:val="lef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Our Model</w:t>
            </w:r>
          </w:p>
        </w:tc>
        <w:tc>
          <w:tcPr>
            <w:tcW w:type="dxa" w:w="274"/>
            <w:vMerge/>
            <w:tcBorders/>
          </w:tcPr>
          <w:p/>
        </w:tc>
        <w:tc>
          <w:tcPr>
            <w:tcW w:type="dxa" w:w="27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36" w:after="0"/>
              <w:ind w:left="0" w:right="0" w:firstLine="0"/>
              <w:jc w:val="right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6%</w:t>
            </w:r>
          </w:p>
        </w:tc>
        <w:tc>
          <w:tcPr>
            <w:tcW w:type="dxa" w:w="1644"/>
            <w:gridSpan w:val="6"/>
            <w:vMerge/>
            <w:tcBorders/>
          </w:tcPr>
          <w:p/>
        </w:tc>
        <w:tc>
          <w:tcPr>
            <w:tcW w:type="dxa" w:w="24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36" w:after="0"/>
              <w:ind w:left="0" w:right="14" w:firstLine="0"/>
              <w:jc w:val="right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6%</w:t>
            </w:r>
          </w:p>
        </w:tc>
        <w:tc>
          <w:tcPr>
            <w:tcW w:type="dxa" w:w="1644"/>
            <w:gridSpan w:val="6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74" w:after="0"/>
              <w:ind w:left="92" w:right="0" w:firstLine="0"/>
              <w:jc w:val="lef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15%</w:t>
            </w:r>
          </w:p>
        </w:tc>
        <w:tc>
          <w:tcPr>
            <w:tcW w:type="dxa" w:w="1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20" w:after="0"/>
              <w:ind w:left="64" w:right="0" w:firstLine="0"/>
              <w:jc w:val="lef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1-Hop Close Contact</w:t>
            </w:r>
          </w:p>
        </w:tc>
        <w:tc>
          <w:tcPr>
            <w:tcW w:type="dxa" w:w="7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74" w:after="0"/>
              <w:ind w:left="0" w:right="166" w:firstLine="0"/>
              <w:jc w:val="righ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15%</w:t>
            </w:r>
          </w:p>
        </w:tc>
        <w:tc>
          <w:tcPr>
            <w:tcW w:type="dxa" w:w="1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20" w:after="0"/>
              <w:ind w:left="0" w:right="0" w:firstLine="0"/>
              <w:jc w:val="center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1-Hop Close Contact</w:t>
            </w:r>
          </w:p>
        </w:tc>
        <w:tc>
          <w:tcPr>
            <w:tcW w:type="dxa" w:w="274"/>
            <w:vMerge/>
            <w:tcBorders/>
          </w:tcPr>
          <w:p/>
        </w:tc>
        <w:tc>
          <w:tcPr>
            <w:tcW w:type="dxa" w:w="274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02" w:after="0"/>
              <w:ind w:left="0" w:right="0" w:firstLine="0"/>
              <w:jc w:val="right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4%</w:t>
            </w:r>
          </w:p>
        </w:tc>
        <w:tc>
          <w:tcPr>
            <w:tcW w:type="dxa" w:w="1644"/>
            <w:gridSpan w:val="6"/>
            <w:vMerge/>
            <w:tcBorders/>
          </w:tcPr>
          <w:p/>
        </w:tc>
        <w:tc>
          <w:tcPr>
            <w:tcW w:type="dxa" w:w="24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02" w:after="0"/>
              <w:ind w:left="0" w:right="14" w:firstLine="0"/>
              <w:jc w:val="right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4%</w:t>
            </w:r>
          </w:p>
        </w:tc>
        <w:tc>
          <w:tcPr>
            <w:tcW w:type="dxa" w:w="1644"/>
            <w:gridSpan w:val="6"/>
            <w:vMerge/>
            <w:tcBorders/>
          </w:tcPr>
          <w:p/>
        </w:tc>
        <w:tc>
          <w:tcPr>
            <w:tcW w:type="dxa" w:w="548"/>
            <w:gridSpan w:val="2"/>
            <w:vMerge/>
            <w:tcBorders/>
          </w:tcPr>
          <w:p/>
        </w:tc>
        <w:tc>
          <w:tcPr>
            <w:tcW w:type="dxa" w:w="822"/>
            <w:gridSpan w:val="3"/>
            <w:vMerge/>
            <w:tcBorders/>
          </w:tcPr>
          <w:p/>
        </w:tc>
        <w:tc>
          <w:tcPr>
            <w:tcW w:type="dxa" w:w="822"/>
            <w:gridSpan w:val="3"/>
            <w:vMerge/>
            <w:tcBorders/>
          </w:tcPr>
          <w:p/>
        </w:tc>
        <w:tc>
          <w:tcPr>
            <w:tcW w:type="dxa" w:w="1096"/>
            <w:gridSpan w:val="4"/>
            <w:vMerge/>
            <w:tcBorders/>
          </w:tcPr>
          <w:p/>
        </w:tc>
        <w:tc>
          <w:tcPr>
            <w:tcW w:type="dxa" w:w="274"/>
            <w:vMerge/>
            <w:tcBorders/>
          </w:tcPr>
          <w:p/>
        </w:tc>
        <w:tc>
          <w:tcPr>
            <w:tcW w:type="dxa" w:w="274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74"/>
            <w:vMerge/>
            <w:tcBorders/>
          </w:tcPr>
          <w:p/>
        </w:tc>
        <w:tc>
          <w:tcPr>
            <w:tcW w:type="dxa" w:w="1644"/>
            <w:gridSpan w:val="6"/>
            <w:vMerge/>
            <w:tcBorders/>
          </w:tcPr>
          <w:p/>
        </w:tc>
        <w:tc>
          <w:tcPr>
            <w:tcW w:type="dxa" w:w="548"/>
            <w:gridSpan w:val="2"/>
            <w:vMerge/>
            <w:tcBorders/>
          </w:tcPr>
          <w:p/>
        </w:tc>
        <w:tc>
          <w:tcPr>
            <w:tcW w:type="dxa" w:w="1644"/>
            <w:gridSpan w:val="6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82" w:after="0"/>
              <w:ind w:left="92" w:right="0" w:firstLine="0"/>
              <w:jc w:val="lef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10%</w:t>
            </w:r>
          </w:p>
        </w:tc>
        <w:tc>
          <w:tcPr>
            <w:tcW w:type="dxa" w:w="822"/>
            <w:gridSpan w:val="3"/>
            <w:vMerge/>
            <w:tcBorders/>
          </w:tcPr>
          <w:p/>
        </w:tc>
        <w:tc>
          <w:tcPr>
            <w:tcW w:type="dxa" w:w="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82" w:after="0"/>
              <w:ind w:left="0" w:right="166" w:firstLine="0"/>
              <w:jc w:val="righ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10%</w:t>
            </w:r>
          </w:p>
        </w:tc>
        <w:tc>
          <w:tcPr>
            <w:tcW w:type="dxa" w:w="1096"/>
            <w:gridSpan w:val="4"/>
            <w:vMerge/>
            <w:tcBorders/>
          </w:tcPr>
          <w:p/>
        </w:tc>
        <w:tc>
          <w:tcPr>
            <w:tcW w:type="dxa" w:w="274"/>
            <w:vMerge/>
            <w:tcBorders/>
          </w:tcPr>
          <w:p/>
        </w:tc>
        <w:tc>
          <w:tcPr>
            <w:tcW w:type="dxa" w:w="27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184" w:after="0"/>
              <w:ind w:left="0" w:right="0" w:firstLine="0"/>
              <w:jc w:val="right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2%</w:t>
            </w:r>
          </w:p>
        </w:tc>
        <w:tc>
          <w:tcPr>
            <w:tcW w:type="dxa" w:w="1644"/>
            <w:gridSpan w:val="6"/>
            <w:vMerge/>
            <w:tcBorders/>
          </w:tcPr>
          <w:p/>
        </w:tc>
        <w:tc>
          <w:tcPr>
            <w:tcW w:type="dxa" w:w="24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184" w:after="0"/>
              <w:ind w:left="0" w:right="14" w:firstLine="0"/>
              <w:jc w:val="right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2%</w:t>
            </w:r>
          </w:p>
        </w:tc>
        <w:tc>
          <w:tcPr>
            <w:tcW w:type="dxa" w:w="1644"/>
            <w:gridSpan w:val="6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98" w:after="0"/>
              <w:ind w:left="0" w:right="266" w:firstLine="0"/>
              <w:jc w:val="righ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5%</w:t>
            </w:r>
          </w:p>
        </w:tc>
        <w:tc>
          <w:tcPr>
            <w:tcW w:type="dxa" w:w="822"/>
            <w:gridSpan w:val="3"/>
            <w:vMerge/>
            <w:tcBorders/>
          </w:tcPr>
          <w:p/>
        </w:tc>
        <w:tc>
          <w:tcPr>
            <w:tcW w:type="dxa" w:w="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98" w:after="0"/>
              <w:ind w:left="0" w:right="166" w:firstLine="0"/>
              <w:jc w:val="righ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5%</w:t>
            </w:r>
          </w:p>
        </w:tc>
        <w:tc>
          <w:tcPr>
            <w:tcW w:type="dxa" w:w="1096"/>
            <w:gridSpan w:val="4"/>
            <w:vMerge/>
            <w:tcBorders/>
          </w:tcPr>
          <w:p/>
        </w:tc>
        <w:tc>
          <w:tcPr>
            <w:tcW w:type="dxa" w:w="274"/>
            <w:vMerge/>
            <w:tcBorders/>
          </w:tcPr>
          <w:p/>
        </w:tc>
        <w:tc>
          <w:tcPr>
            <w:tcW w:type="dxa" w:w="27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88" w:after="0"/>
              <w:ind w:left="0" w:right="0" w:firstLine="0"/>
              <w:jc w:val="right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0%</w:t>
            </w:r>
          </w:p>
        </w:tc>
        <w:tc>
          <w:tcPr>
            <w:tcW w:type="dxa" w:w="1644"/>
            <w:gridSpan w:val="6"/>
            <w:vMerge/>
            <w:tcBorders/>
          </w:tcPr>
          <w:p/>
        </w:tc>
        <w:tc>
          <w:tcPr>
            <w:tcW w:type="dxa" w:w="24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88" w:after="0"/>
              <w:ind w:left="0" w:right="14" w:firstLine="0"/>
              <w:jc w:val="right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0%</w:t>
            </w:r>
          </w:p>
        </w:tc>
        <w:tc>
          <w:tcPr>
            <w:tcW w:type="dxa" w:w="1644"/>
            <w:gridSpan w:val="6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212" w:after="0"/>
              <w:ind w:left="0" w:right="266" w:firstLine="0"/>
              <w:jc w:val="righ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0%</w:t>
            </w:r>
          </w:p>
        </w:tc>
        <w:tc>
          <w:tcPr>
            <w:tcW w:type="dxa" w:w="822"/>
            <w:gridSpan w:val="3"/>
            <w:vMerge/>
            <w:tcBorders/>
          </w:tcPr>
          <w:p/>
        </w:tc>
        <w:tc>
          <w:tcPr>
            <w:tcW w:type="dxa" w:w="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212" w:after="0"/>
              <w:ind w:left="0" w:right="166" w:firstLine="0"/>
              <w:jc w:val="righ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0%</w:t>
            </w:r>
          </w:p>
        </w:tc>
        <w:tc>
          <w:tcPr>
            <w:tcW w:type="dxa" w:w="1096"/>
            <w:gridSpan w:val="4"/>
            <w:vMerge/>
            <w:tcBorders/>
          </w:tcPr>
          <w:p/>
        </w:tc>
        <w:tc>
          <w:tcPr>
            <w:tcW w:type="dxa" w:w="274"/>
            <w:vMerge/>
            <w:tcBorders/>
          </w:tcPr>
          <w:p/>
        </w:tc>
        <w:tc>
          <w:tcPr>
            <w:tcW w:type="dxa" w:w="27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2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42" w:lineRule="exact" w:before="62" w:after="0"/>
              <w:ind w:left="0" w:right="0" w:firstLine="0"/>
              <w:jc w:val="center"/>
            </w:pPr>
            <w:r>
              <w:rPr>
                <w:w w:val="104.28907216247167"/>
                <w:rFonts w:ascii="" w:hAnsi="" w:eastAsia=""/>
                <w:b w:val="0"/>
                <w:i w:val="0"/>
                <w:color w:val="000000"/>
                <w:sz w:val="1"/>
              </w:rPr>
              <w:t>Rate of Missing Infected Users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6" w:after="0"/>
              <w:ind w:left="0" w:right="0" w:firstLine="0"/>
              <w:jc w:val="center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6" w:after="0"/>
              <w:ind w:left="0" w:right="0" w:firstLine="0"/>
              <w:jc w:val="center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3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6" w:after="0"/>
              <w:ind w:left="0" w:right="0" w:firstLine="0"/>
              <w:jc w:val="center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7</w:t>
            </w:r>
          </w:p>
        </w:tc>
        <w:tc>
          <w:tcPr>
            <w:tcW w:type="dxa" w:w="3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6" w:after="0"/>
              <w:ind w:left="0" w:right="0" w:firstLine="0"/>
              <w:jc w:val="center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14</w:t>
            </w:r>
          </w:p>
        </w:tc>
        <w:tc>
          <w:tcPr>
            <w:tcW w:type="dxa" w:w="2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6" w:after="0"/>
              <w:ind w:left="0" w:right="0" w:firstLine="0"/>
              <w:jc w:val="right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30</w:t>
            </w:r>
          </w:p>
        </w:tc>
        <w:tc>
          <w:tcPr>
            <w:tcW w:type="dxa" w:w="318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4" w:after="0"/>
              <w:ind w:left="0" w:right="0" w:firstLine="0"/>
              <w:jc w:val="center"/>
            </w:pPr>
            <w:r>
              <w:rPr>
                <w:w w:val="105.75793233377442"/>
                <w:rFonts w:ascii="" w:hAnsi="" w:eastAsia=""/>
                <w:b w:val="0"/>
                <w:i w:val="0"/>
                <w:color w:val="000000"/>
                <w:sz w:val="1"/>
              </w:rPr>
              <w:t>Rate of Missing Infected Users</w:t>
            </w:r>
          </w:p>
        </w:tc>
        <w:tc>
          <w:tcPr>
            <w:tcW w:type="dxa" w:w="3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6" w:after="0"/>
              <w:ind w:left="0" w:right="226" w:firstLine="0"/>
              <w:jc w:val="right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6" w:after="0"/>
              <w:ind w:left="0" w:right="0" w:firstLine="0"/>
              <w:jc w:val="center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3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6" w:after="0"/>
              <w:ind w:left="0" w:right="0" w:firstLine="0"/>
              <w:jc w:val="center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7</w:t>
            </w:r>
          </w:p>
        </w:tc>
        <w:tc>
          <w:tcPr>
            <w:tcW w:type="dxa" w:w="3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6" w:after="0"/>
              <w:ind w:left="0" w:right="0" w:firstLine="0"/>
              <w:jc w:val="center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14</w:t>
            </w:r>
          </w:p>
        </w:tc>
        <w:tc>
          <w:tcPr>
            <w:tcW w:type="dxa" w:w="2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6" w:after="0"/>
              <w:ind w:left="0" w:right="0" w:firstLine="0"/>
              <w:jc w:val="right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30</w:t>
            </w:r>
          </w:p>
        </w:tc>
        <w:tc>
          <w:tcPr>
            <w:tcW w:type="dxa" w:w="342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8" w:after="0"/>
              <w:ind w:left="0" w:right="0" w:firstLine="0"/>
              <w:jc w:val="center"/>
            </w:pPr>
            <w:r>
              <w:rPr>
                <w:w w:val="101.351351819867"/>
                <w:rFonts w:ascii="" w:hAnsi="" w:eastAsia=""/>
                <w:b w:val="0"/>
                <w:i w:val="0"/>
                <w:color w:val="000000"/>
                <w:sz w:val="1"/>
              </w:rPr>
              <w:t>Rate of Missing Infected Users</w:t>
            </w:r>
          </w:p>
        </w:tc>
        <w:tc>
          <w:tcPr>
            <w:tcW w:type="dxa" w:w="3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8" w:after="0"/>
              <w:ind w:left="0" w:right="0" w:firstLine="0"/>
              <w:jc w:val="center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8" w:after="0"/>
              <w:ind w:left="0" w:right="0" w:firstLine="0"/>
              <w:jc w:val="center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3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8" w:after="0"/>
              <w:ind w:left="0" w:right="0" w:firstLine="0"/>
              <w:jc w:val="center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7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8" w:after="0"/>
              <w:ind w:left="0" w:right="0" w:firstLine="0"/>
              <w:jc w:val="center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14</w:t>
            </w:r>
          </w:p>
        </w:tc>
        <w:tc>
          <w:tcPr>
            <w:tcW w:type="dxa" w:w="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8" w:after="0"/>
              <w:ind w:left="0" w:right="0" w:firstLine="0"/>
              <w:jc w:val="center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30</w:t>
            </w:r>
          </w:p>
        </w:tc>
        <w:tc>
          <w:tcPr>
            <w:tcW w:type="dxa" w:w="29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40" w:lineRule="exact" w:before="34" w:after="0"/>
              <w:ind w:left="0" w:right="0" w:firstLine="0"/>
              <w:jc w:val="center"/>
            </w:pPr>
            <w:r>
              <w:rPr>
                <w:w w:val="102.82021199116933"/>
                <w:rFonts w:ascii="" w:hAnsi="" w:eastAsia=""/>
                <w:b w:val="0"/>
                <w:i w:val="0"/>
                <w:color w:val="000000"/>
                <w:sz w:val="1"/>
              </w:rPr>
              <w:t>Rate of Missing Infected Users</w:t>
            </w:r>
          </w:p>
        </w:tc>
        <w:tc>
          <w:tcPr>
            <w:tcW w:type="dxa" w:w="4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8" w:after="0"/>
              <w:ind w:left="0" w:right="242" w:firstLine="0"/>
              <w:jc w:val="righ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8" w:after="0"/>
              <w:ind w:left="54" w:right="0" w:firstLine="0"/>
              <w:jc w:val="lef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3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8" w:after="0"/>
              <w:ind w:left="0" w:right="0" w:firstLine="0"/>
              <w:jc w:val="center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7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8" w:after="0"/>
              <w:ind w:left="0" w:right="0" w:firstLine="0"/>
              <w:jc w:val="center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14</w:t>
            </w:r>
          </w:p>
        </w:tc>
        <w:tc>
          <w:tcPr>
            <w:tcW w:type="dxa" w:w="274"/>
            <w:vMerge/>
            <w:tcBorders/>
          </w:tcPr>
          <w:p/>
        </w:tc>
        <w:tc>
          <w:tcPr>
            <w:tcW w:type="dxa" w:w="27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9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20" w:after="0"/>
              <w:ind w:left="0" w:right="192" w:firstLine="0"/>
              <w:jc w:val="right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Incubation Period Δ</w:t>
            </w:r>
            <w:r>
              <w:rPr>
                <w:w w:val="98.14466635386148"/>
                <w:rFonts w:ascii="" w:hAnsi="" w:eastAsia=""/>
                <w:b w:val="0"/>
                <w:i w:val="0"/>
                <w:color w:val="000000"/>
                <w:sz w:val="6"/>
              </w:rPr>
              <w:t>t</w:t>
            </w: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 xml:space="preserve"> (days)</w:t>
            </w:r>
          </w:p>
        </w:tc>
        <w:tc>
          <w:tcPr>
            <w:tcW w:type="dxa" w:w="19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20" w:after="0"/>
              <w:ind w:left="0" w:right="192" w:firstLine="0"/>
              <w:jc w:val="right"/>
            </w:pP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>Incubation Period Δ</w:t>
            </w:r>
            <w:r>
              <w:rPr>
                <w:w w:val="98.14466635386148"/>
                <w:rFonts w:ascii="" w:hAnsi="" w:eastAsia=""/>
                <w:b w:val="0"/>
                <w:i w:val="0"/>
                <w:color w:val="000000"/>
                <w:sz w:val="6"/>
              </w:rPr>
              <w:t>t</w:t>
            </w:r>
            <w:r>
              <w:rPr>
                <w:w w:val="105.1550030708313"/>
                <w:rFonts w:ascii="" w:hAnsi="" w:eastAsia=""/>
                <w:b w:val="0"/>
                <w:i w:val="0"/>
                <w:color w:val="000000"/>
                <w:sz w:val="8"/>
              </w:rPr>
              <w:t xml:space="preserve"> (days)</w:t>
            </w:r>
          </w:p>
        </w:tc>
        <w:tc>
          <w:tcPr>
            <w:tcW w:type="dxa" w:w="17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24" w:after="0"/>
              <w:ind w:left="0" w:right="44" w:firstLine="0"/>
              <w:jc w:val="righ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Incubation Period Δ</w:t>
            </w:r>
            <w:r>
              <w:rPr>
                <w:w w:val="95.38666407267252"/>
                <w:rFonts w:ascii="" w:hAnsi="" w:eastAsia=""/>
                <w:b w:val="0"/>
                <w:i w:val="0"/>
                <w:color w:val="000000"/>
                <w:sz w:val="6"/>
              </w:rPr>
              <w:t>t</w:t>
            </w: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 xml:space="preserve"> (days)</w:t>
            </w:r>
          </w:p>
        </w:tc>
        <w:tc>
          <w:tcPr>
            <w:tcW w:type="dxa" w:w="1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24" w:after="0"/>
              <w:ind w:left="0" w:right="42" w:firstLine="0"/>
              <w:jc w:val="right"/>
            </w:pP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>Incubation Period Δ</w:t>
            </w:r>
            <w:r>
              <w:rPr>
                <w:w w:val="95.38666407267252"/>
                <w:rFonts w:ascii="" w:hAnsi="" w:eastAsia=""/>
                <w:b w:val="0"/>
                <w:i w:val="0"/>
                <w:color w:val="000000"/>
                <w:sz w:val="6"/>
              </w:rPr>
              <w:t>t</w:t>
            </w:r>
            <w:r>
              <w:rPr>
                <w:w w:val="102.19999551773071"/>
                <w:rFonts w:ascii="" w:hAnsi="" w:eastAsia=""/>
                <w:b w:val="0"/>
                <w:i w:val="0"/>
                <w:color w:val="000000"/>
                <w:sz w:val="8"/>
              </w:rPr>
              <w:t xml:space="preserve"> (days)</w:t>
            </w:r>
          </w:p>
        </w:tc>
        <w:tc>
          <w:tcPr>
            <w:tcW w:type="dxa" w:w="274"/>
            <w:vMerge/>
            <w:tcBorders/>
          </w:tcPr>
          <w:p/>
        </w:tc>
        <w:tc>
          <w:tcPr>
            <w:tcW w:type="dxa" w:w="274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8" w:after="0"/>
              <w:ind w:left="0" w:right="4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(a) Brightkite</w:t>
            </w:r>
          </w:p>
        </w:tc>
        <w:tc>
          <w:tcPr>
            <w:tcW w:type="dxa" w:w="19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8" w:after="0"/>
              <w:ind w:left="0" w:right="4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(b) Gowalla</w:t>
            </w:r>
          </w:p>
        </w:tc>
        <w:tc>
          <w:tcPr>
            <w:tcW w:type="dxa" w:w="17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8" w:after="0"/>
              <w:ind w:left="0" w:right="2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(c) Foursquare</w:t>
            </w:r>
          </w:p>
        </w:tc>
        <w:tc>
          <w:tcPr>
            <w:tcW w:type="dxa" w:w="19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8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(d) LBSN</w:t>
            </w:r>
          </w:p>
        </w:tc>
        <w:tc>
          <w:tcPr>
            <w:tcW w:type="dxa" w:w="274"/>
            <w:vMerge/>
            <w:tcBorders/>
          </w:tcPr>
          <w:p/>
        </w:tc>
        <w:tc>
          <w:tcPr>
            <w:tcW w:type="dxa" w:w="27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8" w:lineRule="exact" w:before="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8"/>
        </w:rPr>
        <w:t>Fig. 7. The average rate of missing infected users in 1-hop close contacts and potential transmission</w:t>
      </w:r>
    </w:p>
    <w:p>
      <w:pPr>
        <w:autoSpaceDN w:val="0"/>
        <w:autoSpaceDE w:val="0"/>
        <w:widowControl/>
        <w:spacing w:line="204" w:lineRule="exact" w:before="40" w:after="504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clusters on four real datasets varied by the incubation period</w:t>
      </w:r>
      <w:r>
        <w:rPr>
          <w:rFonts w:ascii="LibertineMathRM" w:hAnsi="LibertineMathRM" w:eastAsia="LibertineMathRM"/>
          <w:b w:val="0"/>
          <w:i w:val="0"/>
          <w:color w:val="000000"/>
          <w:sz w:val="18"/>
        </w:rPr>
        <w:t xml:space="preserve"> Δ</w:t>
      </w:r>
      <w:r/>
    </w:p>
    <w:p>
      <w:pPr>
        <w:sectPr>
          <w:pgSz w:w="9720" w:h="14400"/>
          <w:pgMar w:top="616" w:right="862" w:bottom="378" w:left="912" w:header="720" w:footer="720" w:gutter="0"/>
          <w:cols w:space="720" w:num="1" w:equalWidth="0">
            <w:col w:w="7945" w:space="0"/>
            <w:col w:w="7946" w:space="0"/>
            <w:col w:w="7950" w:space="0"/>
            <w:col w:w="7951" w:space="0"/>
            <w:col w:w="7950" w:space="0"/>
            <w:col w:w="7972" w:space="0"/>
            <w:col w:w="7950" w:space="0"/>
            <w:col w:w="8312" w:space="0"/>
            <w:col w:w="7955" w:space="0"/>
            <w:col w:w="7954" w:space="0"/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4154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18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Xuliang Zhu, Xin Huang, Longxu Sun, and Jiming Liu</w:t>
      </w:r>
    </w:p>
    <w:p>
      <w:pPr>
        <w:autoSpaceDN w:val="0"/>
        <w:autoSpaceDE w:val="0"/>
        <w:widowControl/>
        <w:spacing w:line="220" w:lineRule="exact" w:before="276" w:after="258"/>
        <w:ind w:left="6" w:right="164" w:hanging="6"/>
        <w:jc w:val="both"/>
      </w:pPr>
      <w:r>
        <w:rPr>
          <w:rFonts w:ascii="" w:hAnsi="" w:eastAsia=""/>
          <w:b w:val="0"/>
          <w:i w:val="0"/>
          <w:color w:val="000000"/>
          <w:sz w:val="18"/>
        </w:rPr>
        <w:t xml:space="preserve">Table 3. The index size (in Megabytes) of different indexing methods and various parameters on </w:t>
      </w:r>
      <w:r>
        <w:rPr>
          <w:rFonts w:ascii="" w:hAnsi="" w:eastAsia=""/>
          <w:b w:val="0"/>
          <w:i w:val="0"/>
          <w:color w:val="000000"/>
          <w:sz w:val="18"/>
        </w:rPr>
        <w:t>all datasets. Here,</w:t>
      </w:r>
      <w:r>
        <w:rPr>
          <w:rFonts w:ascii="" w:hAnsi="" w:eastAsia=""/>
          <w:b/>
          <w:i w:val="0"/>
          <w:color w:val="000000"/>
          <w:sz w:val="18"/>
        </w:rPr>
        <w:t xml:space="preserve"> K</w:t>
      </w:r>
      <w:r>
        <w:rPr>
          <w:rFonts w:ascii="txmiaX" w:hAnsi="txmiaX" w:eastAsia="txmiaX"/>
          <w:b w:val="0"/>
          <w:i w:val="0"/>
          <w:color w:val="000000"/>
          <w:sz w:val="18"/>
        </w:rPr>
        <w:t>=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10</w:t>
      </w:r>
      <w:r>
        <w:rPr>
          <w:w w:val="96.96933110555013"/>
          <w:rFonts w:ascii="LinLibertineT" w:hAnsi="LinLibertineT" w:eastAsia="LinLibertineT"/>
          <w:b w:val="0"/>
          <w:i w:val="0"/>
          <w:color w:val="000000"/>
          <w:sz w:val="15"/>
        </w:rPr>
        <w:t>3</w:t>
      </w:r>
      <w:r>
        <w:rPr>
          <w:rFonts w:ascii="" w:hAnsi="" w:eastAsia=""/>
          <w:b w:val="0"/>
          <w:i w:val="0"/>
          <w:color w:val="000000"/>
          <w:sz w:val="18"/>
        </w:rPr>
        <w:t>and</w:t>
      </w:r>
      <w:r>
        <w:rPr>
          <w:rFonts w:ascii="" w:hAnsi="" w:eastAsia=""/>
          <w:b/>
          <w:i w:val="0"/>
          <w:color w:val="000000"/>
          <w:sz w:val="18"/>
        </w:rPr>
        <w:t xml:space="preserve"> M</w:t>
      </w:r>
      <w:r>
        <w:rPr>
          <w:rFonts w:ascii="" w:hAnsi="" w:eastAsia=""/>
          <w:b w:val="0"/>
          <w:i w:val="0"/>
          <w:color w:val="000000"/>
          <w:sz w:val="18"/>
        </w:rPr>
        <w:t>=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10</w:t>
      </w:r>
      <w:r>
        <w:rPr>
          <w:w w:val="96.96933110555013"/>
          <w:rFonts w:ascii="LinLibertineT" w:hAnsi="LinLibertineT" w:eastAsia="LinLibertineT"/>
          <w:b w:val="0"/>
          <w:i w:val="0"/>
          <w:color w:val="000000"/>
          <w:sz w:val="15"/>
        </w:rPr>
        <w:t>6</w:t>
      </w:r>
      <w:r>
        <w:rPr>
          <w:rFonts w:ascii="" w:hAnsi="" w:eastAsia=""/>
          <w:b w:val="0"/>
          <w:i w:val="0"/>
          <w:color w:val="000000"/>
          <w:sz w:val="18"/>
        </w:rPr>
        <w:t>.</w:t>
      </w:r>
      <w:r/>
    </w:p>
    <w:p>
      <w:pPr>
        <w:sectPr>
          <w:pgSz w:w="9720" w:h="14400"/>
          <w:pgMar w:top="616" w:right="752" w:bottom="378" w:left="910" w:header="720" w:footer="720" w:gutter="0"/>
          <w:cols w:space="720" w:num="1" w:equalWidth="0">
            <w:col w:w="8058" w:space="0"/>
            <w:col w:w="7945" w:space="0"/>
            <w:col w:w="7946" w:space="0"/>
            <w:col w:w="7950" w:space="0"/>
            <w:col w:w="7951" w:space="0"/>
            <w:col w:w="7950" w:space="0"/>
            <w:col w:w="7972" w:space="0"/>
            <w:col w:w="7950" w:space="0"/>
            <w:col w:w="8312" w:space="0"/>
            <w:col w:w="7955" w:space="0"/>
            <w:col w:w="7954" w:space="0"/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>
        <w:trPr>
          <w:trHeight w:hRule="exact" w:val="528"/>
        </w:trPr>
        <w:tc>
          <w:tcPr>
            <w:tcW w:type="dxa" w:w="7300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A Novel Graph Indexing Approach for Uncovering Potential COVID-19 Transmission Clusters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19</w:t>
            </w:r>
          </w:p>
        </w:tc>
      </w:tr>
      <w:tr>
        <w:trPr>
          <w:trHeight w:hRule="exact" w:val="620"/>
        </w:trPr>
        <w:tc>
          <w:tcPr>
            <w:tcW w:type="dxa" w:w="16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400" w:after="0"/>
              <w:ind w:left="0" w:right="236" w:firstLine="0"/>
              <w:jc w:val="right"/>
            </w:pPr>
            <w:r>
              <w:rPr>
                <w:w w:val="96.45000298817953"/>
                <w:rFonts w:ascii="" w:hAnsi="" w:eastAsia=""/>
                <w:b w:val="0"/>
                <w:i w:val="0"/>
                <w:color w:val="000000"/>
                <w:sz w:val="12"/>
              </w:rPr>
              <w:t>6%</w:t>
            </w:r>
          </w:p>
        </w:tc>
        <w:tc>
          <w:tcPr>
            <w:tcW w:type="dxa" w:w="230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504" w:after="0"/>
              <w:ind w:left="234" w:right="0" w:firstLine="0"/>
              <w:jc w:val="left"/>
            </w:pPr>
            <w:r>
              <w:rPr>
                <w:w w:val="96.20189966944578"/>
                <w:rFonts w:ascii="" w:hAnsi="" w:eastAsia=""/>
                <w:b w:val="0"/>
                <w:i w:val="0"/>
                <w:color w:val="000000"/>
                <w:sz w:val="12"/>
              </w:rPr>
              <w:t>BK</w:t>
            </w:r>
          </w:p>
        </w:tc>
        <w:tc>
          <w:tcPr>
            <w:tcW w:type="dxa" w:w="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762" w:after="0"/>
              <w:ind w:left="0" w:right="12" w:firstLine="0"/>
              <w:jc w:val="right"/>
            </w:pPr>
            <w:r>
              <w:rPr>
                <w:w w:val="103.69818427345969"/>
                <w:rFonts w:ascii="" w:hAnsi="" w:eastAsia=""/>
                <w:b w:val="0"/>
                <w:i w:val="0"/>
                <w:color w:val="000000"/>
                <w:sz w:val="11"/>
              </w:rPr>
              <w:t>500</w:t>
            </w:r>
          </w:p>
        </w:tc>
        <w:tc>
          <w:tcPr>
            <w:tcW w:type="dxa" w:w="16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586" w:after="0"/>
              <w:ind w:left="0" w:right="308" w:firstLine="0"/>
              <w:jc w:val="right"/>
            </w:pPr>
            <w:r>
              <w:rPr>
                <w:w w:val="103.5845720171605"/>
                <w:rFonts w:ascii="" w:hAnsi="" w:eastAsia=""/>
                <w:b w:val="0"/>
                <w:i w:val="0"/>
                <w:color w:val="000000"/>
                <w:sz w:val="11"/>
              </w:rPr>
              <w:t>BK</w:t>
            </w:r>
          </w:p>
        </w:tc>
        <w:tc>
          <w:tcPr>
            <w:tcW w:type="dxa" w:w="1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586" w:after="0"/>
              <w:ind w:left="288" w:right="0" w:firstLine="0"/>
              <w:jc w:val="left"/>
            </w:pPr>
            <w:r>
              <w:rPr>
                <w:w w:val="102.10092294041652"/>
                <w:rFonts w:ascii="" w:hAnsi="" w:eastAsia=""/>
                <w:b w:val="0"/>
                <w:i w:val="0"/>
                <w:color w:val="000000"/>
                <w:sz w:val="11"/>
              </w:rPr>
              <w:t>FQ</w:t>
            </w:r>
          </w:p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6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2" w:after="0"/>
              <w:ind w:left="0" w:right="236" w:firstLine="0"/>
              <w:jc w:val="right"/>
            </w:pPr>
            <w:r>
              <w:rPr>
                <w:w w:val="96.45000298817953"/>
                <w:rFonts w:ascii="" w:hAnsi="" w:eastAsia=""/>
                <w:b w:val="0"/>
                <w:i w:val="0"/>
                <w:color w:val="000000"/>
                <w:sz w:val="12"/>
              </w:rPr>
              <w:t>5%</w:t>
            </w:r>
          </w:p>
        </w:tc>
        <w:tc>
          <w:tcPr>
            <w:tcW w:type="dxa" w:w="2306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54" w:after="0"/>
              <w:ind w:left="234" w:right="0" w:firstLine="0"/>
              <w:jc w:val="left"/>
            </w:pPr>
            <w:r>
              <w:rPr>
                <w:w w:val="96.45000298817953"/>
                <w:rFonts w:ascii="" w:hAnsi="" w:eastAsia=""/>
                <w:b w:val="0"/>
                <w:i w:val="0"/>
                <w:color w:val="000000"/>
                <w:sz w:val="12"/>
              </w:rPr>
              <w:t>GW</w:t>
            </w:r>
          </w:p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1872"/>
            <w:gridSpan w:val="4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161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2" w:after="0"/>
              <w:ind w:left="0" w:right="236" w:firstLine="0"/>
              <w:jc w:val="right"/>
            </w:pPr>
            <w:r>
              <w:rPr>
                <w:w w:val="96.45000298817953"/>
                <w:rFonts w:ascii="" w:hAnsi="" w:eastAsia=""/>
                <w:b w:val="0"/>
                <w:i w:val="0"/>
                <w:color w:val="000000"/>
                <w:sz w:val="12"/>
              </w:rPr>
              <w:t>4%</w:t>
            </w:r>
          </w:p>
        </w:tc>
        <w:tc>
          <w:tcPr>
            <w:tcW w:type="dxa" w:w="2808"/>
            <w:gridSpan w:val="6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16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0" w:after="0"/>
              <w:ind w:left="0" w:right="260" w:firstLine="0"/>
              <w:jc w:val="right"/>
            </w:pPr>
            <w:r>
              <w:rPr>
                <w:w w:val="103.69818427345969"/>
                <w:rFonts w:ascii="" w:hAnsi="" w:eastAsia=""/>
                <w:b w:val="0"/>
                <w:i w:val="0"/>
                <w:color w:val="000000"/>
                <w:sz w:val="11"/>
              </w:rPr>
              <w:t>GW</w:t>
            </w:r>
          </w:p>
        </w:tc>
        <w:tc>
          <w:tcPr>
            <w:tcW w:type="dxa" w:w="1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0" w:after="0"/>
              <w:ind w:left="288" w:right="0" w:firstLine="0"/>
              <w:jc w:val="left"/>
            </w:pPr>
            <w:r>
              <w:rPr>
                <w:w w:val="103.69818427345969"/>
                <w:rFonts w:ascii="" w:hAnsi="" w:eastAsia=""/>
                <w:b w:val="0"/>
                <w:i w:val="0"/>
                <w:color w:val="000000"/>
                <w:sz w:val="11"/>
              </w:rPr>
              <w:t>LBSN</w:t>
            </w:r>
          </w:p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230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28" w:after="0"/>
              <w:ind w:left="234" w:right="0" w:firstLine="0"/>
              <w:jc w:val="left"/>
            </w:pPr>
            <w:r>
              <w:rPr>
                <w:w w:val="102.10092294041617"/>
                <w:rFonts w:ascii="" w:hAnsi="" w:eastAsia=""/>
                <w:b w:val="0"/>
                <w:i w:val="0"/>
                <w:color w:val="000000"/>
                <w:sz w:val="11"/>
              </w:rPr>
              <w:t>FQ</w:t>
            </w:r>
          </w:p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1872"/>
            <w:gridSpan w:val="4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4" w:after="0"/>
              <w:ind w:left="0" w:right="236" w:firstLine="0"/>
              <w:jc w:val="right"/>
            </w:pPr>
            <w:r>
              <w:rPr>
                <w:w w:val="96.45000298817953"/>
                <w:rFonts w:ascii="" w:hAnsi="" w:eastAsia=""/>
                <w:b w:val="0"/>
                <w:i w:val="0"/>
                <w:color w:val="000000"/>
                <w:sz w:val="12"/>
              </w:rPr>
              <w:t>3%</w:t>
            </w:r>
          </w:p>
        </w:tc>
        <w:tc>
          <w:tcPr>
            <w:tcW w:type="dxa" w:w="230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54" w:after="0"/>
              <w:ind w:left="234" w:right="0" w:firstLine="0"/>
              <w:jc w:val="left"/>
            </w:pPr>
            <w:r>
              <w:rPr>
                <w:w w:val="104.41319828567647"/>
                <w:rFonts w:ascii="" w:hAnsi="" w:eastAsia=""/>
                <w:b w:val="0"/>
                <w:i w:val="0"/>
                <w:color w:val="000000"/>
                <w:sz w:val="11"/>
              </w:rPr>
              <w:t>LBSN</w:t>
            </w:r>
          </w:p>
        </w:tc>
        <w:tc>
          <w:tcPr>
            <w:tcW w:type="dxa" w:w="33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6" w:after="0"/>
              <w:ind w:left="350" w:right="0" w:firstLine="0"/>
              <w:jc w:val="left"/>
            </w:pPr>
            <w:r>
              <w:rPr>
                <w:w w:val="103.69818427345969"/>
                <w:rFonts w:ascii="" w:hAnsi="" w:eastAsia=""/>
                <w:b w:val="0"/>
                <w:i w:val="0"/>
                <w:color w:val="000000"/>
                <w:sz w:val="11"/>
              </w:rPr>
              <w:t>400</w:t>
            </w:r>
          </w:p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9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4" w:after="0"/>
              <w:ind w:left="0" w:right="2542" w:firstLine="0"/>
              <w:jc w:val="right"/>
            </w:pPr>
            <w:r>
              <w:rPr>
                <w:w w:val="96.45000298817953"/>
                <w:rFonts w:ascii="" w:hAnsi="" w:eastAsia=""/>
                <w:b w:val="0"/>
                <w:i w:val="0"/>
                <w:color w:val="000000"/>
                <w:sz w:val="12"/>
              </w:rPr>
              <w:t>2%</w:t>
            </w:r>
          </w:p>
        </w:tc>
        <w:tc>
          <w:tcPr>
            <w:tcW w:type="dxa" w:w="33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" w:after="0"/>
              <w:ind w:left="350" w:right="0" w:firstLine="0"/>
              <w:jc w:val="left"/>
            </w:pPr>
            <w:r>
              <w:rPr>
                <w:w w:val="103.69818427345969"/>
                <w:rFonts w:ascii="" w:hAnsi="" w:eastAsia=""/>
                <w:b w:val="0"/>
                <w:i w:val="0"/>
                <w:color w:val="000000"/>
                <w:sz w:val="11"/>
              </w:rPr>
              <w:t>300</w:t>
            </w:r>
          </w:p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9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4" w:after="0"/>
              <w:ind w:left="0" w:right="2542" w:firstLine="0"/>
              <w:jc w:val="right"/>
            </w:pPr>
            <w:r>
              <w:rPr>
                <w:w w:val="96.45000298817953"/>
                <w:rFonts w:ascii="" w:hAnsi="" w:eastAsia=""/>
                <w:b w:val="0"/>
                <w:i w:val="0"/>
                <w:color w:val="000000"/>
                <w:sz w:val="12"/>
              </w:rPr>
              <w:t>1%</w:t>
            </w:r>
          </w:p>
        </w:tc>
        <w:tc>
          <w:tcPr>
            <w:tcW w:type="dxa" w:w="33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6" w:after="0"/>
              <w:ind w:left="350" w:right="0" w:firstLine="0"/>
              <w:jc w:val="left"/>
            </w:pPr>
            <w:r>
              <w:rPr>
                <w:w w:val="103.69818427345969"/>
                <w:rFonts w:ascii="" w:hAnsi="" w:eastAsia=""/>
                <w:b w:val="0"/>
                <w:i w:val="0"/>
                <w:color w:val="000000"/>
                <w:sz w:val="11"/>
              </w:rPr>
              <w:t>200</w:t>
            </w:r>
          </w:p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7300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0.0" w:type="dxa"/>
            </w:tblPr>
            <w:tblGrid>
              <w:gridCol w:w="3650"/>
              <w:gridCol w:w="3650"/>
            </w:tblGrid>
            <w:tr>
              <w:trPr>
                <w:trHeight w:hRule="exact" w:val="200"/>
              </w:trPr>
              <w:tc>
                <w:tcPr>
                  <w:tcW w:type="dxa" w:w="2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4" w:lineRule="exact" w:before="106" w:after="0"/>
                    <w:ind w:left="0" w:right="1442" w:firstLine="0"/>
                    <w:jc w:val="right"/>
                  </w:pPr>
                  <w:r>
                    <w:rPr>
                      <w:w w:val="96.45000298817953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0%</w:t>
                  </w:r>
                </w:p>
              </w:tc>
              <w:tc>
                <w:tcPr>
                  <w:tcW w:type="dxa" w:w="3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4" w:lineRule="exact" w:before="0" w:after="0"/>
                    <w:ind w:left="0" w:right="0" w:firstLine="0"/>
                    <w:jc w:val="center"/>
                  </w:pPr>
                  <w:r>
                    <w:rPr>
                      <w:w w:val="103.69818427345969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>100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04" w:after="0"/>
              <w:ind w:left="64" w:right="0" w:firstLine="0"/>
              <w:jc w:val="left"/>
            </w:pPr>
            <w:r>
              <w:rPr>
                <w:w w:val="118.7548737289732"/>
                <w:rFonts w:ascii="" w:hAnsi="" w:eastAsia=""/>
                <w:b w:val="0"/>
                <w:i w:val="0"/>
                <w:color w:val="000000"/>
                <w:sz w:val="1"/>
              </w:rPr>
              <w:t>Percent of Missing Suspected Cluster</w:t>
            </w:r>
          </w:p>
        </w:tc>
        <w:tc>
          <w:tcPr>
            <w:tcW w:type="dxa" w:w="4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62" w:after="0"/>
              <w:ind w:left="0" w:right="0" w:firstLine="0"/>
              <w:jc w:val="center"/>
            </w:pPr>
            <w:r>
              <w:rPr>
                <w:w w:val="96.45000298817953"/>
                <w:rFonts w:ascii="" w:hAnsi="" w:eastAsia=""/>
                <w:b w:val="0"/>
                <w:i w:val="0"/>
                <w:color w:val="000000"/>
                <w:sz w:val="12"/>
              </w:rPr>
              <w:t>0%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62" w:after="0"/>
              <w:ind w:left="0" w:right="0" w:firstLine="0"/>
              <w:jc w:val="center"/>
            </w:pPr>
            <w:r>
              <w:rPr>
                <w:w w:val="96.45000298817953"/>
                <w:rFonts w:ascii="" w:hAnsi="" w:eastAsia=""/>
                <w:b w:val="0"/>
                <w:i w:val="0"/>
                <w:color w:val="000000"/>
                <w:sz w:val="12"/>
              </w:rPr>
              <w:t>2%</w:t>
            </w:r>
          </w:p>
        </w:tc>
        <w:tc>
          <w:tcPr>
            <w:tcW w:type="dxa" w:w="4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62" w:after="0"/>
              <w:ind w:left="0" w:right="0" w:firstLine="0"/>
              <w:jc w:val="center"/>
            </w:pPr>
            <w:r>
              <w:rPr>
                <w:w w:val="96.45000298817953"/>
                <w:rFonts w:ascii="" w:hAnsi="" w:eastAsia=""/>
                <w:b w:val="0"/>
                <w:i w:val="0"/>
                <w:color w:val="000000"/>
                <w:sz w:val="12"/>
              </w:rPr>
              <w:t>4%</w:t>
            </w:r>
          </w:p>
        </w:tc>
        <w:tc>
          <w:tcPr>
            <w:tcW w:type="dxa" w:w="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62" w:after="0"/>
              <w:ind w:left="0" w:right="0" w:firstLine="0"/>
              <w:jc w:val="center"/>
            </w:pPr>
            <w:r>
              <w:rPr>
                <w:w w:val="96.45000298817953"/>
                <w:rFonts w:ascii="" w:hAnsi="" w:eastAsia=""/>
                <w:b w:val="0"/>
                <w:i w:val="0"/>
                <w:color w:val="000000"/>
                <w:sz w:val="12"/>
              </w:rPr>
              <w:t>6%</w:t>
            </w:r>
          </w:p>
        </w:tc>
        <w:tc>
          <w:tcPr>
            <w:tcW w:type="dxa" w:w="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62" w:after="0"/>
              <w:ind w:left="0" w:right="0" w:firstLine="0"/>
              <w:jc w:val="center"/>
            </w:pPr>
            <w:r>
              <w:rPr>
                <w:w w:val="96.45000298817953"/>
                <w:rFonts w:ascii="" w:hAnsi="" w:eastAsia=""/>
                <w:b w:val="0"/>
                <w:i w:val="0"/>
                <w:color w:val="000000"/>
                <w:sz w:val="12"/>
              </w:rPr>
              <w:t>8%</w:t>
            </w:r>
          </w:p>
        </w:tc>
        <w:tc>
          <w:tcPr>
            <w:tcW w:type="dxa" w:w="5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62" w:after="0"/>
              <w:ind w:left="98" w:right="0" w:firstLine="0"/>
              <w:jc w:val="left"/>
            </w:pPr>
            <w:r>
              <w:rPr>
                <w:w w:val="96.45000298817953"/>
                <w:rFonts w:ascii="" w:hAnsi="" w:eastAsia=""/>
                <w:b w:val="0"/>
                <w:i w:val="0"/>
                <w:color w:val="000000"/>
                <w:sz w:val="12"/>
              </w:rPr>
              <w:t>10%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4" w:after="0"/>
              <w:ind w:left="0" w:right="92" w:firstLine="0"/>
              <w:jc w:val="right"/>
            </w:pPr>
            <w:r>
              <w:rPr>
                <w:w w:val="84.31116952867129"/>
                <w:rFonts w:ascii="" w:hAnsi="" w:eastAsia=""/>
                <w:b w:val="0"/>
                <w:i w:val="0"/>
                <w:color w:val="000000"/>
                <w:sz w:val="2"/>
              </w:rPr>
              <w:t>Size of Suspected Cluster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0" w:after="0"/>
              <w:ind w:left="0" w:right="0" w:firstLine="0"/>
              <w:jc w:val="center"/>
            </w:pPr>
            <w:r>
              <w:rPr>
                <w:w w:val="103.69818427345969"/>
                <w:rFonts w:ascii="" w:hAnsi="" w:eastAsia=""/>
                <w:b w:val="0"/>
                <w:i w:val="0"/>
                <w:color w:val="000000"/>
                <w:sz w:val="11"/>
              </w:rPr>
              <w:t>0</w:t>
            </w:r>
          </w:p>
        </w:tc>
        <w:tc>
          <w:tcPr>
            <w:tcW w:type="dxa" w:w="3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24" w:after="0"/>
              <w:ind w:left="0" w:right="0" w:firstLine="0"/>
              <w:jc w:val="center"/>
            </w:pPr>
            <w:r>
              <w:rPr>
                <w:w w:val="103.69818427345969"/>
                <w:rFonts w:ascii="" w:hAnsi="" w:eastAsia=""/>
                <w:b w:val="0"/>
                <w:i w:val="0"/>
                <w:color w:val="000000"/>
                <w:sz w:val="11"/>
              </w:rPr>
              <w:t>0%</w:t>
            </w:r>
          </w:p>
        </w:tc>
        <w:tc>
          <w:tcPr>
            <w:tcW w:type="dxa" w:w="3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24" w:after="0"/>
              <w:ind w:left="0" w:right="0" w:firstLine="0"/>
              <w:jc w:val="center"/>
            </w:pPr>
            <w:r>
              <w:rPr>
                <w:w w:val="103.69818427345969"/>
                <w:rFonts w:ascii="" w:hAnsi="" w:eastAsia=""/>
                <w:b w:val="0"/>
                <w:i w:val="0"/>
                <w:color w:val="000000"/>
                <w:sz w:val="11"/>
              </w:rPr>
              <w:t>2%</w:t>
            </w:r>
          </w:p>
        </w:tc>
        <w:tc>
          <w:tcPr>
            <w:tcW w:type="dxa" w:w="4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24" w:after="0"/>
              <w:ind w:left="0" w:right="0" w:firstLine="0"/>
              <w:jc w:val="center"/>
            </w:pPr>
            <w:r>
              <w:rPr>
                <w:w w:val="103.69818427345969"/>
                <w:rFonts w:ascii="" w:hAnsi="" w:eastAsia=""/>
                <w:b w:val="0"/>
                <w:i w:val="0"/>
                <w:color w:val="000000"/>
                <w:sz w:val="11"/>
              </w:rPr>
              <w:t>4%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24" w:after="0"/>
              <w:ind w:left="0" w:right="0" w:firstLine="0"/>
              <w:jc w:val="center"/>
            </w:pPr>
            <w:r>
              <w:rPr>
                <w:w w:val="103.69818427345969"/>
                <w:rFonts w:ascii="" w:hAnsi="" w:eastAsia=""/>
                <w:b w:val="0"/>
                <w:i w:val="0"/>
                <w:color w:val="000000"/>
                <w:sz w:val="11"/>
              </w:rPr>
              <w:t>6%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24" w:after="0"/>
              <w:ind w:left="0" w:right="0" w:firstLine="0"/>
              <w:jc w:val="center"/>
            </w:pPr>
            <w:r>
              <w:rPr>
                <w:w w:val="103.69818427345969"/>
                <w:rFonts w:ascii="" w:hAnsi="" w:eastAsia=""/>
                <w:b w:val="0"/>
                <w:i w:val="0"/>
                <w:color w:val="000000"/>
                <w:sz w:val="11"/>
              </w:rPr>
              <w:t>8%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24" w:after="0"/>
              <w:ind w:left="100" w:right="0" w:firstLine="0"/>
              <w:jc w:val="left"/>
            </w:pPr>
            <w:r>
              <w:rPr>
                <w:w w:val="103.69818427345969"/>
                <w:rFonts w:ascii="" w:hAnsi="" w:eastAsia=""/>
                <w:b w:val="0"/>
                <w:i w:val="0"/>
                <w:color w:val="000000"/>
                <w:sz w:val="11"/>
              </w:rPr>
              <w:t>10%</w:t>
            </w:r>
          </w:p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0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0" w:after="0"/>
              <w:ind w:left="0" w:right="0" w:firstLine="0"/>
              <w:jc w:val="center"/>
            </w:pPr>
            <w:r>
              <w:rPr>
                <w:w w:val="96.45000298817953"/>
                <w:rFonts w:ascii="" w:hAnsi="" w:eastAsia=""/>
                <w:b w:val="0"/>
                <w:i w:val="0"/>
                <w:color w:val="000000"/>
                <w:sz w:val="12"/>
              </w:rPr>
              <w:t>Missing Data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8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103.69818427345969"/>
                <w:rFonts w:ascii="" w:hAnsi="" w:eastAsia=""/>
                <w:b w:val="0"/>
                <w:i w:val="0"/>
                <w:color w:val="000000"/>
                <w:sz w:val="11"/>
              </w:rPr>
              <w:t>Missing Data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9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8" w:after="0"/>
              <w:ind w:left="960" w:right="0" w:firstLine="0"/>
              <w:jc w:val="left"/>
            </w:pPr>
            <w:r>
              <w:rPr>
                <w:w w:val="98.92640709877014"/>
                <w:rFonts w:ascii="" w:hAnsi="" w:eastAsia=""/>
                <w:b w:val="0"/>
                <w:i w:val="0"/>
                <w:color w:val="000000"/>
                <w:sz w:val="16"/>
              </w:rPr>
              <w:t>(a) The percentage of missing infecting users</w:t>
            </w:r>
          </w:p>
        </w:tc>
        <w:tc>
          <w:tcPr>
            <w:tcW w:type="dxa" w:w="33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8" w:after="0"/>
              <w:ind w:left="120" w:right="0" w:firstLine="0"/>
              <w:jc w:val="left"/>
            </w:pPr>
            <w:r>
              <w:rPr>
                <w:w w:val="98.6249566078186"/>
                <w:rFonts w:ascii="" w:hAnsi="" w:eastAsia=""/>
                <w:b w:val="0"/>
                <w:i w:val="0"/>
                <w:color w:val="000000"/>
                <w:sz w:val="16"/>
              </w:rPr>
              <w:t>(b) The number of infecting users in potential</w:t>
            </w:r>
          </w:p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9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96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in potential clusters</w:t>
            </w:r>
          </w:p>
        </w:tc>
        <w:tc>
          <w:tcPr>
            <w:tcW w:type="dxa" w:w="33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12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clusters</w:t>
            </w:r>
          </w:p>
        </w:tc>
        <w:tc>
          <w:tcPr>
            <w:tcW w:type="dxa" w:w="46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29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8"/>
        </w:rPr>
        <w:t>Fig. 10. Quality evaluation of our potential transmission cluster model with missing records.</w:t>
      </w:r>
    </w:p>
    <w:p>
      <w:pPr>
        <w:autoSpaceDN w:val="0"/>
        <w:autoSpaceDE w:val="0"/>
        <w:widowControl/>
        <w:spacing w:line="238" w:lineRule="exact" w:before="392" w:after="0"/>
        <w:ind w:left="14" w:right="52" w:firstLine="0"/>
        <w:jc w:val="both"/>
      </w:pPr>
      <w:r>
        <w:rPr>
          <w:rFonts w:ascii="LinBiolinumT" w:hAnsi="LinBiolinumT" w:eastAsia="LinBiolinumT"/>
          <w:b w:val="0"/>
          <w:i w:val="0"/>
          <w:color w:val="000000"/>
          <w:sz w:val="20"/>
        </w:rPr>
        <w:t>BCG</w:t>
      </w:r>
      <w:r>
        <w:rPr>
          <w:rFonts w:ascii="" w:hAnsi="" w:eastAsia=""/>
          <w:b w:val="0"/>
          <w:i w:val="0"/>
          <w:color w:val="000000"/>
          <w:sz w:val="20"/>
        </w:rPr>
        <w:t>-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>Indexing</w:t>
      </w:r>
      <w:r>
        <w:rPr>
          <w:rFonts w:ascii="" w:hAnsi="" w:eastAsia=""/>
          <w:b w:val="0"/>
          <w:i w:val="0"/>
          <w:color w:val="000000"/>
          <w:sz w:val="20"/>
        </w:rPr>
        <w:t xml:space="preserve"> only takes nearly 1,000 seconds on Brightkite-Syn and Gowalla-Syn, and 5,000 </w:t>
      </w:r>
      <w:r>
        <w:rPr>
          <w:rFonts w:ascii="" w:hAnsi="" w:eastAsia=""/>
          <w:b w:val="0"/>
          <w:i w:val="0"/>
          <w:color w:val="000000"/>
          <w:sz w:val="20"/>
        </w:rPr>
        <w:t xml:space="preserve">seconds on Foursquare. In addition, Table 3 reports the index size on disk and various parameters in 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complexity analysis for R-tree,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MG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-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>Indexing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, and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BCG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-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>Indexing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. For the index size,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BCG</w:t>
      </w:r>
      <w:r>
        <w:rPr>
          <w:w w:val="98.62470626831055"/>
          <w:rFonts w:ascii="" w:hAnsi="" w:eastAsia=""/>
          <w:b w:val="0"/>
          <w:i w:val="0"/>
          <w:color w:val="000000"/>
          <w:sz w:val="20"/>
        </w:rPr>
        <w:t>-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Indexing </w:t>
      </w:r>
      <w:r>
        <w:rPr>
          <w:rFonts w:ascii="" w:hAnsi="" w:eastAsia=""/>
          <w:b w:val="0"/>
          <w:i w:val="0"/>
          <w:color w:val="000000"/>
          <w:sz w:val="20"/>
        </w:rPr>
        <w:t xml:space="preserve">takes about three times as the size of original dataset in the worst cases, which is much smaller </w:t>
      </w:r>
      <w:r>
        <w:rPr>
          <w:rFonts w:ascii="" w:hAnsi="" w:eastAsia=""/>
          <w:b w:val="0"/>
          <w:i w:val="0"/>
          <w:color w:val="000000"/>
          <w:sz w:val="20"/>
        </w:rPr>
        <w:t>than R-tree and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 xml:space="preserve"> MG</w:t>
      </w:r>
      <w:r>
        <w:rPr>
          <w:rFonts w:ascii="" w:hAnsi="" w:eastAsia=""/>
          <w:b w:val="0"/>
          <w:i w:val="0"/>
          <w:color w:val="000000"/>
          <w:sz w:val="20"/>
        </w:rPr>
        <w:t>-</w:t>
      </w:r>
      <w:r>
        <w:rPr>
          <w:rFonts w:ascii="LinBiolinumT" w:hAnsi="LinBiolinumT" w:eastAsia="LinBiolinumT"/>
          <w:b w:val="0"/>
          <w:i w:val="0"/>
          <w:color w:val="000000"/>
          <w:sz w:val="20"/>
        </w:rPr>
        <w:t>Indexing</w:t>
      </w:r>
      <w:r>
        <w:rPr>
          <w:rFonts w:ascii="" w:hAnsi="" w:eastAsia=""/>
          <w:b w:val="0"/>
          <w:i w:val="0"/>
          <w:color w:val="000000"/>
          <w:sz w:val="20"/>
        </w:rPr>
        <w:t>. Moreover, the parameters</w:t>
      </w:r>
      <w:r/>
    </w:p>
    <w:p>
      <w:pPr>
        <w:sectPr>
          <w:pgSz w:w="9720" w:h="14400"/>
          <w:pgMar w:top="616" w:right="862" w:bottom="378" w:left="902" w:header="720" w:footer="720" w:gutter="0"/>
          <w:cols w:space="720" w:num="1" w:equalWidth="0">
            <w:col w:w="7955" w:space="0"/>
            <w:col w:w="8058" w:space="0"/>
            <w:col w:w="7945" w:space="0"/>
            <w:col w:w="7946" w:space="0"/>
            <w:col w:w="7950" w:space="0"/>
            <w:col w:w="7951" w:space="0"/>
            <w:col w:w="7950" w:space="0"/>
            <w:col w:w="7972" w:space="0"/>
            <w:col w:w="7950" w:space="0"/>
            <w:col w:w="8312" w:space="0"/>
            <w:col w:w="7955" w:space="0"/>
            <w:col w:w="7954" w:space="0"/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618490</wp:posOffset>
            </wp:positionH>
            <wp:positionV relativeFrom="page">
              <wp:posOffset>2195830</wp:posOffset>
            </wp:positionV>
            <wp:extent cx="4935220" cy="4763947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47639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1257300</wp:posOffset>
            </wp:positionV>
            <wp:extent cx="4953000" cy="57150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15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4154" w:val="left"/>
        </w:tabs>
        <w:autoSpaceDE w:val="0"/>
        <w:widowControl/>
        <w:spacing w:line="160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20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Xuliang Zhu, Xin Huang, Longxu Sun, and Jiming Liu</w:t>
      </w:r>
    </w:p>
    <w:p>
      <w:pPr>
        <w:autoSpaceDN w:val="0"/>
        <w:autoSpaceDE w:val="0"/>
        <w:widowControl/>
        <w:spacing w:line="144" w:lineRule="exact" w:before="2434" w:after="0"/>
        <w:ind w:left="1852" w:right="0" w:firstLine="0"/>
        <w:jc w:val="left"/>
      </w:pPr>
      <w:r>
        <w:rPr>
          <w:w w:val="102.98143114362443"/>
          <w:rFonts w:ascii="" w:hAnsi="" w:eastAsia=""/>
          <w:b w:val="0"/>
          <w:i w:val="0"/>
          <w:color w:val="000000"/>
          <w:sz w:val="14"/>
        </w:rPr>
        <w:t>A Transmission Source</w:t>
      </w:r>
    </w:p>
    <w:p>
      <w:pPr>
        <w:autoSpaceDN w:val="0"/>
        <w:autoSpaceDE w:val="0"/>
        <w:widowControl/>
        <w:spacing w:line="176" w:lineRule="exact" w:before="358" w:after="0"/>
        <w:ind w:left="1156" w:right="0" w:firstLine="0"/>
        <w:jc w:val="left"/>
      </w:pPr>
      <w:r>
        <w:rPr>
          <w:w w:val="98.67525696754456"/>
          <w:rFonts w:ascii="" w:hAnsi="" w:eastAsia=""/>
          <w:b w:val="0"/>
          <w:i w:val="0"/>
          <w:color w:val="000000"/>
          <w:sz w:val="16"/>
        </w:rPr>
        <w:t>(a) Initial transmission sources. Each transmission source is represented by a red circle.</w:t>
      </w:r>
    </w:p>
    <w:p>
      <w:pPr>
        <w:autoSpaceDN w:val="0"/>
        <w:autoSpaceDE w:val="0"/>
        <w:widowControl/>
        <w:spacing w:line="176" w:lineRule="exact" w:before="22" w:after="500"/>
        <w:ind w:left="115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The region located in a larger and darker red area contains more transmission sources.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1978"/>
        <w:gridCol w:w="1978"/>
        <w:gridCol w:w="1978"/>
        <w:gridCol w:w="1978"/>
      </w:tblGrid>
      <w:tr>
        <w:trPr>
          <w:trHeight w:hRule="exact" w:val="378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516" w:after="0"/>
              <w:ind w:left="0" w:right="6" w:firstLine="0"/>
              <w:jc w:val="right"/>
            </w:pPr>
            <w:r>
              <w:rPr>
                <w:w w:val="102.91424989700317"/>
                <w:rFonts w:ascii="" w:hAnsi="" w:eastAsia=""/>
                <w:b w:val="0"/>
                <w:i w:val="0"/>
                <w:color w:val="000000"/>
                <w:sz w:val="8"/>
              </w:rPr>
              <w:t>25000</w:t>
            </w:r>
          </w:p>
        </w:tc>
        <w:tc>
          <w:tcPr>
            <w:tcW w:type="dxa" w:w="3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20" w:after="0"/>
              <w:ind w:left="94" w:right="0" w:firstLine="0"/>
              <w:jc w:val="left"/>
            </w:pPr>
            <w:r>
              <w:rPr>
                <w:w w:val="102.91424989700317"/>
                <w:rFonts w:ascii="" w:hAnsi="" w:eastAsia=""/>
                <w:b w:val="0"/>
                <w:i w:val="0"/>
                <w:color w:val="000000"/>
                <w:sz w:val="8"/>
              </w:rPr>
              <w:t>Potential Infected Cases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8" w:after="0"/>
              <w:ind w:left="0" w:right="12" w:firstLine="0"/>
              <w:jc w:val="right"/>
            </w:pPr>
            <w:r>
              <w:rPr>
                <w:w w:val="97.22266515096028"/>
                <w:rFonts w:ascii="" w:hAnsi="" w:eastAsia=""/>
                <w:b w:val="0"/>
                <w:i w:val="0"/>
                <w:color w:val="000000"/>
                <w:sz w:val="15"/>
              </w:rPr>
              <w:t>40000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6" w:after="0"/>
              <w:ind w:left="354" w:right="0" w:firstLine="0"/>
              <w:jc w:val="left"/>
            </w:pPr>
            <w:r>
              <w:rPr>
                <w:w w:val="97.22266515096028"/>
                <w:rFonts w:ascii="" w:hAnsi="" w:eastAsia=""/>
                <w:b w:val="0"/>
                <w:i w:val="0"/>
                <w:color w:val="000000"/>
                <w:sz w:val="15"/>
              </w:rPr>
              <w:t>Potential Infected Cases</w:t>
            </w:r>
          </w:p>
        </w:tc>
      </w:tr>
      <w:tr>
        <w:trPr>
          <w:trHeight w:hRule="exact" w:val="440"/>
        </w:trPr>
        <w:tc>
          <w:tcPr>
            <w:tcW w:type="dxa" w:w="1978"/>
            <w:vMerge/>
            <w:tcBorders/>
          </w:tcPr>
          <w:p/>
        </w:tc>
        <w:tc>
          <w:tcPr>
            <w:tcW w:type="dxa" w:w="1978"/>
            <w:vMerge/>
            <w:tcBorders/>
          </w:tcPr>
          <w:p/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74" w:after="0"/>
              <w:ind w:left="0" w:right="12" w:firstLine="0"/>
              <w:jc w:val="right"/>
            </w:pPr>
            <w:r>
              <w:rPr>
                <w:w w:val="97.22266515096028"/>
                <w:rFonts w:ascii="" w:hAnsi="" w:eastAsia=""/>
                <w:b w:val="0"/>
                <w:i w:val="0"/>
                <w:color w:val="000000"/>
                <w:sz w:val="15"/>
              </w:rPr>
              <w:t>30000</w:t>
            </w:r>
          </w:p>
        </w:tc>
        <w:tc>
          <w:tcPr>
            <w:tcW w:type="dxa" w:w="1978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20" w:after="0"/>
              <w:ind w:left="0" w:right="6" w:firstLine="0"/>
              <w:jc w:val="right"/>
            </w:pPr>
            <w:r>
              <w:rPr>
                <w:w w:val="102.91424989700317"/>
                <w:rFonts w:ascii="" w:hAnsi="" w:eastAsia=""/>
                <w:b w:val="0"/>
                <w:i w:val="0"/>
                <w:color w:val="000000"/>
                <w:sz w:val="8"/>
              </w:rPr>
              <w:t>20000</w:t>
            </w:r>
          </w:p>
        </w:tc>
        <w:tc>
          <w:tcPr>
            <w:tcW w:type="dxa" w:w="1978"/>
            <w:vMerge/>
            <w:tcBorders/>
          </w:tcPr>
          <w:p/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06" w:after="0"/>
              <w:ind w:left="0" w:right="12" w:firstLine="0"/>
              <w:jc w:val="right"/>
            </w:pPr>
            <w:r>
              <w:rPr>
                <w:w w:val="97.22266515096028"/>
                <w:rFonts w:ascii="" w:hAnsi="" w:eastAsia=""/>
                <w:b w:val="0"/>
                <w:i w:val="0"/>
                <w:color w:val="000000"/>
                <w:sz w:val="15"/>
              </w:rPr>
              <w:t>20000</w:t>
            </w:r>
          </w:p>
        </w:tc>
        <w:tc>
          <w:tcPr>
            <w:tcW w:type="dxa" w:w="1978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04" w:after="0"/>
              <w:ind w:left="0" w:right="6" w:firstLine="0"/>
              <w:jc w:val="right"/>
            </w:pPr>
            <w:r>
              <w:rPr>
                <w:w w:val="102.91424989700317"/>
                <w:rFonts w:ascii="" w:hAnsi="" w:eastAsia=""/>
                <w:b w:val="0"/>
                <w:i w:val="0"/>
                <w:color w:val="000000"/>
                <w:sz w:val="8"/>
              </w:rPr>
              <w:t>15000</w:t>
            </w:r>
          </w:p>
        </w:tc>
        <w:tc>
          <w:tcPr>
            <w:tcW w:type="dxa" w:w="1978"/>
            <w:vMerge/>
            <w:tcBorders/>
          </w:tcPr>
          <w:p/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40" w:after="0"/>
              <w:ind w:left="0" w:right="12" w:firstLine="0"/>
              <w:jc w:val="right"/>
            </w:pPr>
            <w:r>
              <w:rPr>
                <w:w w:val="97.22266515096028"/>
                <w:rFonts w:ascii="" w:hAnsi="" w:eastAsia=""/>
                <w:b w:val="0"/>
                <w:i w:val="0"/>
                <w:color w:val="000000"/>
                <w:sz w:val="15"/>
              </w:rPr>
              <w:t>10000</w:t>
            </w:r>
          </w:p>
        </w:tc>
        <w:tc>
          <w:tcPr>
            <w:tcW w:type="dxa" w:w="1978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66" w:after="0"/>
              <w:ind w:left="0" w:right="6" w:firstLine="0"/>
              <w:jc w:val="right"/>
            </w:pPr>
            <w:r>
              <w:rPr>
                <w:w w:val="102.91424989700317"/>
                <w:rFonts w:ascii="" w:hAnsi="" w:eastAsia=""/>
                <w:b w:val="0"/>
                <w:i w:val="0"/>
                <w:color w:val="000000"/>
                <w:sz w:val="8"/>
              </w:rPr>
              <w:t>10000</w:t>
            </w:r>
          </w:p>
        </w:tc>
        <w:tc>
          <w:tcPr>
            <w:tcW w:type="dxa" w:w="1978"/>
            <w:vMerge/>
            <w:tcBorders/>
          </w:tcPr>
          <w:p/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52" w:after="0"/>
              <w:ind w:left="0" w:right="384" w:firstLine="0"/>
              <w:jc w:val="right"/>
            </w:pPr>
            <w:r>
              <w:rPr>
                <w:w w:val="97.22266515096028"/>
                <w:rFonts w:ascii="" w:hAnsi="" w:eastAsia=""/>
                <w:b w:val="0"/>
                <w:i w:val="0"/>
                <w:color w:val="000000"/>
                <w:sz w:val="15"/>
              </w:rPr>
              <w:t>0</w:t>
            </w:r>
          </w:p>
        </w:tc>
        <w:tc>
          <w:tcPr>
            <w:tcW w:type="dxa" w:w="197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92" w:lineRule="exact" w:before="38" w:after="0"/>
        <w:ind w:left="308" w:right="0" w:firstLine="0"/>
        <w:jc w:val="left"/>
      </w:pPr>
      <w:r>
        <w:rPr>
          <w:w w:val="102.91424989700317"/>
          <w:rFonts w:ascii="" w:hAnsi="" w:eastAsia=""/>
          <w:b w:val="0"/>
          <w:i w:val="0"/>
          <w:color w:val="000000"/>
          <w:sz w:val="8"/>
        </w:rPr>
        <w:t>5000</w:t>
      </w:r>
    </w:p>
    <w:p>
      <w:pPr>
        <w:autoSpaceDN w:val="0"/>
        <w:autoSpaceDE w:val="0"/>
        <w:widowControl/>
        <w:spacing w:line="92" w:lineRule="exact" w:before="332" w:after="0"/>
        <w:ind w:left="308" w:right="0" w:firstLine="0"/>
        <w:jc w:val="left"/>
      </w:pPr>
      <w:r>
        <w:rPr>
          <w:w w:val="102.91424989700317"/>
          <w:rFonts w:ascii="" w:hAnsi="" w:eastAsia=""/>
          <w:b w:val="0"/>
          <w:i w:val="0"/>
          <w:color w:val="000000"/>
          <w:sz w:val="8"/>
        </w:rPr>
        <w:t>0</w:t>
      </w:r>
    </w:p>
    <w:p>
      <w:pPr>
        <w:autoSpaceDN w:val="0"/>
        <w:autoSpaceDE w:val="0"/>
        <w:widowControl/>
        <w:spacing w:line="178" w:lineRule="exact" w:before="18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6"/>
        </w:rPr>
        <w:t>(b) Our potential infected cases</w:t>
      </w:r>
    </w:p>
    <w:p>
      <w:pPr>
        <w:autoSpaceDN w:val="0"/>
        <w:autoSpaceDE w:val="0"/>
        <w:widowControl/>
        <w:spacing w:line="144" w:lineRule="exact" w:before="308" w:after="0"/>
        <w:ind w:left="0" w:right="1032" w:firstLine="0"/>
        <w:jc w:val="right"/>
      </w:pPr>
      <w:r>
        <w:rPr>
          <w:w w:val="103.07285445077079"/>
          <w:rFonts w:ascii="" w:hAnsi="" w:eastAsia=""/>
          <w:b w:val="0"/>
          <w:i w:val="0"/>
          <w:color w:val="000000"/>
          <w:sz w:val="14"/>
        </w:rPr>
        <w:t>1e6</w:t>
      </w:r>
    </w:p>
    <w:p>
      <w:pPr>
        <w:autoSpaceDN w:val="0"/>
        <w:autoSpaceDE w:val="0"/>
        <w:widowControl/>
        <w:spacing w:line="144" w:lineRule="exact" w:before="422" w:after="0"/>
        <w:ind w:left="0" w:right="840" w:firstLine="0"/>
        <w:jc w:val="right"/>
      </w:pPr>
      <w:r>
        <w:rPr>
          <w:w w:val="103.07285445077079"/>
          <w:rFonts w:ascii="" w:hAnsi="" w:eastAsia="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144" w:lineRule="exact" w:before="438" w:after="0"/>
        <w:ind w:left="0" w:right="840" w:firstLine="0"/>
        <w:jc w:val="right"/>
      </w:pPr>
      <w:r>
        <w:rPr>
          <w:w w:val="103.07285445077079"/>
          <w:rFonts w:ascii="" w:hAnsi="" w:eastAsia="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144" w:lineRule="exact" w:before="438" w:after="0"/>
        <w:ind w:left="0" w:right="840" w:firstLine="0"/>
        <w:jc w:val="right"/>
      </w:pPr>
      <w:r>
        <w:rPr>
          <w:w w:val="103.07285445077079"/>
          <w:rFonts w:ascii="" w:hAnsi="" w:eastAsia="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44" w:lineRule="exact" w:before="0" w:after="0"/>
        <w:ind w:left="0" w:right="9134" w:firstLine="0"/>
        <w:jc w:val="right"/>
      </w:pPr>
      <w:r>
        <w:rPr>
          <w:w w:val="91.45427345199268"/>
          <w:rFonts w:ascii="" w:hAnsi="" w:eastAsia=""/>
          <w:b w:val="0"/>
          <w:i w:val="0"/>
          <w:color w:val="000000"/>
          <w:sz w:val="4"/>
        </w:rPr>
        <w:t>Infected Cases</w:t>
      </w:r>
    </w:p>
    <w:p>
      <w:pPr>
        <w:autoSpaceDN w:val="0"/>
        <w:autoSpaceDE w:val="0"/>
        <w:widowControl/>
        <w:spacing w:line="176" w:lineRule="exact" w:before="115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6"/>
        </w:rPr>
        <w:t>(c) Real-world infected cases</w:t>
      </w:r>
    </w:p>
    <w:p>
      <w:pPr>
        <w:autoSpaceDN w:val="0"/>
        <w:autoSpaceDE w:val="0"/>
        <w:widowControl/>
        <w:spacing w:line="180" w:lineRule="exact" w:before="6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8"/>
        </w:rPr>
        <w:t>Fig. 11. A case study of COVID-19 transmission using Foursquare dataset in United States.</w:t>
      </w:r>
    </w:p>
    <w:p>
      <w:pPr>
        <w:autoSpaceDN w:val="0"/>
        <w:autoSpaceDE w:val="0"/>
        <w:widowControl/>
        <w:spacing w:line="220" w:lineRule="exact" w:before="71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0"/>
        </w:rPr>
        <w:t>of our model, we also report the real-world COVID-19 confirmed cases in Figure 11(c). Compare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0"/>
        </w:rPr>
        <w:t>the results in Figures 11(b) and 11(c), we observe that our model detect no potential transmission</w:t>
      </w:r>
    </w:p>
    <w:p>
      <w:pPr>
        <w:autoSpaceDN w:val="0"/>
        <w:autoSpaceDE w:val="0"/>
        <w:widowControl/>
        <w:spacing w:line="176" w:lineRule="exact" w:before="31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ACM Trans. Knowl. Discov. Data.</w:t>
      </w:r>
    </w:p>
    <w:p>
      <w:pPr>
        <w:sectPr>
          <w:pgSz w:w="9720" w:h="14400"/>
          <w:pgMar w:top="616" w:right="896" w:bottom="378" w:left="910" w:header="720" w:footer="720" w:gutter="0"/>
          <w:cols w:space="720" w:num="1" w:equalWidth="0">
            <w:col w:w="7914" w:space="0"/>
            <w:col w:w="7955" w:space="0"/>
            <w:col w:w="8058" w:space="0"/>
            <w:col w:w="7945" w:space="0"/>
            <w:col w:w="7946" w:space="0"/>
            <w:col w:w="7950" w:space="0"/>
            <w:col w:w="7951" w:space="0"/>
            <w:col w:w="7950" w:space="0"/>
            <w:col w:w="7972" w:space="0"/>
            <w:col w:w="7950" w:space="0"/>
            <w:col w:w="8312" w:space="0"/>
            <w:col w:w="7955" w:space="0"/>
            <w:col w:w="7954" w:space="0"/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7724" w:val="left"/>
        </w:tabs>
        <w:autoSpaceDE w:val="0"/>
        <w:widowControl/>
        <w:spacing w:line="160" w:lineRule="exact" w:before="0" w:after="0"/>
        <w:ind w:left="1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A Novel Graph Indexing Approach for Uncovering Potential COVID-19 Transmission Clusters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21</w:t>
      </w:r>
    </w:p>
    <w:p>
      <w:pPr>
        <w:autoSpaceDN w:val="0"/>
        <w:autoSpaceDE w:val="0"/>
        <w:widowControl/>
        <w:spacing w:line="240" w:lineRule="exact" w:before="304" w:after="0"/>
        <w:ind w:left="8" w:right="52" w:firstLine="0"/>
        <w:jc w:val="both"/>
      </w:pPr>
      <w:r>
        <w:rPr>
          <w:rFonts w:ascii="" w:hAnsi="" w:eastAsia=""/>
          <w:b w:val="0"/>
          <w:i w:val="0"/>
          <w:color w:val="000000"/>
          <w:sz w:val="20"/>
        </w:rPr>
        <w:t xml:space="preserve">clusters in some states, i.e. Idaho and Montana. Because the Foursquare dataset has no check-in </w:t>
      </w:r>
      <w:r>
        <w:rPr>
          <w:rFonts w:ascii="" w:hAnsi="" w:eastAsia=""/>
          <w:b w:val="0"/>
          <w:i w:val="0"/>
          <w:color w:val="000000"/>
          <w:sz w:val="20"/>
        </w:rPr>
        <w:t xml:space="preserve">records located in these states. Nevertheless, our distribution results in Figure 11(b) are very similar </w:t>
      </w:r>
      <w:r>
        <w:rPr>
          <w:rFonts w:ascii="" w:hAnsi="" w:eastAsia=""/>
          <w:b w:val="0"/>
          <w:i w:val="0"/>
          <w:color w:val="000000"/>
          <w:sz w:val="20"/>
        </w:rPr>
        <w:t xml:space="preserve">with the real US confirmed cases in Figure 11(c). The four states California, Texas, New York, and </w:t>
      </w:r>
      <w:r>
        <w:rPr>
          <w:rFonts w:ascii="" w:hAnsi="" w:eastAsia=""/>
          <w:b w:val="0"/>
          <w:i w:val="0"/>
          <w:color w:val="000000"/>
          <w:sz w:val="20"/>
        </w:rPr>
        <w:t xml:space="preserve">Florida have the maximum potential infected users, which are the same as the real-world confirmed </w:t>
      </w:r>
      <w:r>
        <w:rPr>
          <w:rFonts w:ascii="" w:hAnsi="" w:eastAsia=""/>
          <w:b w:val="0"/>
          <w:i w:val="0"/>
          <w:color w:val="000000"/>
          <w:sz w:val="20"/>
        </w:rPr>
        <w:t>cases for all time in US [</w:t>
      </w:r>
      <w:r>
        <w:rPr>
          <w:rFonts w:ascii="" w:hAnsi="" w:eastAsia=""/>
          <w:b w:val="0"/>
          <w:i w:val="0"/>
          <w:color w:val="000000"/>
          <w:sz w:val="20"/>
        </w:rPr>
        <w:t>39</w:t>
      </w:r>
      <w:r>
        <w:rPr>
          <w:rFonts w:ascii="" w:hAnsi="" w:eastAsia=""/>
          <w:b w:val="0"/>
          <w:i w:val="0"/>
          <w:color w:val="000000"/>
          <w:sz w:val="20"/>
        </w:rPr>
        <w:t xml:space="preserve">]. This confirms the effectiveness of our proposed potential transmission </w:t>
      </w:r>
      <w:r>
        <w:rPr>
          <w:rFonts w:ascii="" w:hAnsi="" w:eastAsia=""/>
          <w:b w:val="0"/>
          <w:i w:val="0"/>
          <w:color w:val="000000"/>
          <w:sz w:val="20"/>
        </w:rPr>
        <w:t>cluster model in the case of COVID-19 transmissions.</w:t>
      </w:r>
    </w:p>
    <w:p>
      <w:pPr>
        <w:autoSpaceDN w:val="0"/>
        <w:tabs>
          <w:tab w:pos="324" w:val="left"/>
        </w:tabs>
        <w:autoSpaceDE w:val="0"/>
        <w:widowControl/>
        <w:spacing w:line="200" w:lineRule="exact" w:before="266" w:after="0"/>
        <w:ind w:left="14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8 </w:t>
      </w:r>
      <w:r>
        <w:tab/>
      </w:r>
      <w:r>
        <w:rPr>
          <w:rFonts w:ascii="" w:hAnsi="" w:eastAsia=""/>
          <w:b/>
          <w:i w:val="0"/>
          <w:color w:val="000000"/>
          <w:sz w:val="20"/>
        </w:rPr>
        <w:t>CONCLUSION AND FUTURE WORK</w:t>
      </w:r>
    </w:p>
    <w:p>
      <w:pPr>
        <w:autoSpaceDN w:val="0"/>
        <w:autoSpaceDE w:val="0"/>
        <w:widowControl/>
        <w:spacing w:line="240" w:lineRule="exact" w:before="56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In this paper, we motivate and investigate the problem of discovering query-dependent COVID-19 </w:t>
      </w:r>
      <w:r>
        <w:rPr>
          <w:rFonts w:ascii="" w:hAnsi="" w:eastAsia=""/>
          <w:b w:val="0"/>
          <w:i w:val="0"/>
          <w:color w:val="000000"/>
          <w:sz w:val="20"/>
        </w:rPr>
        <w:t xml:space="preserve">transmission clusters on spatio-temporal logs, which finds all potential infected users to a given </w:t>
      </w:r>
      <w:r>
        <w:rPr>
          <w:rFonts w:ascii="" w:hAnsi="" w:eastAsia=""/>
          <w:b w:val="0"/>
          <w:i w:val="0"/>
          <w:color w:val="000000"/>
          <w:sz w:val="20"/>
        </w:rPr>
        <w:t xml:space="preserve">query of patient user and infection time. We propose three different methods including the online </w:t>
      </w:r>
      <w:r>
        <w:rPr>
          <w:rFonts w:ascii="" w:hAnsi="" w:eastAsia=""/>
          <w:b w:val="0"/>
          <w:i w:val="0"/>
          <w:color w:val="000000"/>
          <w:sz w:val="20"/>
        </w:rPr>
        <w:t xml:space="preserve">search approach and two indexing based solutions. Our novel BCG-indexing approach achieves a </w:t>
      </w:r>
      <w:r>
        <w:rPr>
          <w:rFonts w:ascii="" w:hAnsi="" w:eastAsia=""/>
          <w:b w:val="0"/>
          <w:i w:val="0"/>
          <w:color w:val="000000"/>
          <w:sz w:val="20"/>
        </w:rPr>
        <w:t xml:space="preserve">good balance of index construction and online query processing for fast suspected cluster discovery. </w:t>
      </w:r>
      <w:r>
        <w:rPr>
          <w:rFonts w:ascii="" w:hAnsi="" w:eastAsia=""/>
          <w:b w:val="0"/>
          <w:i w:val="0"/>
          <w:color w:val="000000"/>
          <w:sz w:val="20"/>
        </w:rPr>
        <w:t xml:space="preserve">Extensive experiments on real-world datasets validate the effectiveness of our suspected cluster </w:t>
      </w:r>
      <w:r>
        <w:rPr>
          <w:rFonts w:ascii="" w:hAnsi="" w:eastAsia=""/>
          <w:b w:val="0"/>
          <w:i w:val="0"/>
          <w:color w:val="000000"/>
          <w:sz w:val="20"/>
        </w:rPr>
        <w:t>model and query-dependent suspected cluster tracking algorithms.</w:t>
      </w:r>
    </w:p>
    <w:p>
      <w:pPr>
        <w:autoSpaceDN w:val="0"/>
        <w:autoSpaceDE w:val="0"/>
        <w:widowControl/>
        <w:spacing w:line="240" w:lineRule="exact" w:before="0" w:after="0"/>
        <w:ind w:left="14" w:right="0" w:firstLine="20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Although the proposed BCG-indexing methods can efficiently uncover potential COVID-19 </w:t>
      </w:r>
      <w:r>
        <w:rPr>
          <w:rFonts w:ascii="" w:hAnsi="" w:eastAsia=""/>
          <w:b w:val="0"/>
          <w:i w:val="0"/>
          <w:color w:val="000000"/>
          <w:sz w:val="20"/>
        </w:rPr>
        <w:t xml:space="preserve">transmission clusters, the current algorithms leave three open issues for further improvements. First, </w:t>
      </w:r>
      <w:r>
        <w:rPr>
          <w:rFonts w:ascii="" w:hAnsi="" w:eastAsia=""/>
          <w:b w:val="0"/>
          <w:i w:val="0"/>
          <w:color w:val="000000"/>
          <w:sz w:val="20"/>
        </w:rPr>
        <w:t xml:space="preserve">the querying algorithms are designed only for one single query. In real applications, several patients </w:t>
      </w:r>
      <w:r>
        <w:rPr>
          <w:w w:val="98.72529029846191"/>
          <w:rFonts w:ascii="" w:hAnsi="" w:eastAsia=""/>
          <w:b w:val="0"/>
          <w:i w:val="0"/>
          <w:color w:val="000000"/>
          <w:sz w:val="20"/>
        </w:rPr>
        <w:t xml:space="preserve">may be confirmed simultaneously. Thus, it needs an efficient transmission cluster search for multiple </w:t>
      </w:r>
      <w:r>
        <w:rPr>
          <w:rFonts w:ascii="" w:hAnsi="" w:eastAsia=""/>
          <w:b w:val="0"/>
          <w:i w:val="0"/>
          <w:color w:val="000000"/>
          <w:sz w:val="20"/>
        </w:rPr>
        <w:t xml:space="preserve">queries. We could further explore the fast detection of potential transmission clusters for multiple </w:t>
      </w:r>
      <w:r>
        <w:rPr>
          <w:rFonts w:ascii="" w:hAnsi="" w:eastAsia=""/>
          <w:b w:val="0"/>
          <w:i w:val="0"/>
          <w:color w:val="000000"/>
          <w:sz w:val="20"/>
        </w:rPr>
        <w:t xml:space="preserve">queries in a batch. Second, the current algorithm of BCG-index construction is static, which lies on </w:t>
      </w:r>
      <w:r>
        <w:rPr>
          <w:rFonts w:ascii="" w:hAnsi="" w:eastAsia=""/>
          <w:b w:val="0"/>
          <w:i w:val="0"/>
          <w:color w:val="000000"/>
          <w:sz w:val="20"/>
        </w:rPr>
        <w:t>the predefined parameters</w:t>
      </w:r>
      <w:r/>
    </w:p>
    <w:p>
      <w:pPr>
        <w:sectPr>
          <w:pgSz w:w="9720" w:h="14400"/>
          <w:pgMar w:top="616" w:right="862" w:bottom="378" w:left="902" w:header="720" w:footer="720" w:gutter="0"/>
          <w:cols w:space="720" w:num="1" w:equalWidth="0">
            <w:col w:w="7955" w:space="0"/>
            <w:col w:w="7914" w:space="0"/>
            <w:col w:w="7955" w:space="0"/>
            <w:col w:w="8058" w:space="0"/>
            <w:col w:w="7945" w:space="0"/>
            <w:col w:w="7946" w:space="0"/>
            <w:col w:w="7950" w:space="0"/>
            <w:col w:w="7951" w:space="0"/>
            <w:col w:w="7950" w:space="0"/>
            <w:col w:w="7972" w:space="0"/>
            <w:col w:w="7950" w:space="0"/>
            <w:col w:w="8312" w:space="0"/>
            <w:col w:w="7955" w:space="0"/>
            <w:col w:w="7954" w:space="0"/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618490</wp:posOffset>
            </wp:positionH>
            <wp:positionV relativeFrom="page">
              <wp:posOffset>2195830</wp:posOffset>
            </wp:positionV>
            <wp:extent cx="4935220" cy="475126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47512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4154" w:val="left"/>
        </w:tabs>
        <w:autoSpaceDE w:val="0"/>
        <w:widowControl/>
        <w:spacing w:line="160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22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Xuliang Zhu, Xin Huang, Longxu Sun, and Jiming Liu</w:t>
      </w:r>
    </w:p>
    <w:p>
      <w:pPr>
        <w:autoSpaceDN w:val="0"/>
        <w:autoSpaceDE w:val="0"/>
        <w:widowControl/>
        <w:spacing w:line="200" w:lineRule="exact" w:before="336" w:after="0"/>
        <w:ind w:left="352" w:right="48" w:hanging="266"/>
        <w:jc w:val="both"/>
      </w:pPr>
      <w:r>
        <w:rPr>
          <w:rFonts w:ascii="" w:hAnsi="" w:eastAsia=""/>
          <w:b w:val="0"/>
          <w:i w:val="0"/>
          <w:color w:val="000000"/>
          <w:sz w:val="16"/>
        </w:rPr>
        <w:t>[7]</w:t>
      </w:r>
      <w:r>
        <w:rPr>
          <w:rFonts w:ascii="" w:hAnsi="" w:eastAsia=""/>
          <w:b w:val="0"/>
          <w:i w:val="0"/>
          <w:color w:val="000000"/>
          <w:sz w:val="16"/>
        </w:rPr>
        <w:t xml:space="preserve"> Rui Dai, Shenkun Xu, Qian Gu, Chenguang Ji, and Kaikui Liu. 2020. Hybrid Spatio-Temporal Graph Convolutional </w:t>
      </w:r>
      <w:r>
        <w:rPr>
          <w:w w:val="98.6249566078186"/>
          <w:rFonts w:ascii="" w:hAnsi="" w:eastAsia=""/>
          <w:b w:val="0"/>
          <w:i w:val="0"/>
          <w:color w:val="000000"/>
          <w:sz w:val="16"/>
        </w:rPr>
        <w:t>Network: Improving Traffic Prediction with Navigation Data. In</w:t>
      </w:r>
      <w:r>
        <w:rPr>
          <w:w w:val="98.6249566078186"/>
          <w:rFonts w:ascii="" w:hAnsi="" w:eastAsia=""/>
          <w:b w:val="0"/>
          <w:i w:val="0"/>
          <w:color w:val="000000"/>
          <w:sz w:val="16"/>
        </w:rPr>
        <w:t xml:space="preserve"> ACM SIGKDD International Conference on Knowledge </w:t>
      </w:r>
      <w:r>
        <w:rPr>
          <w:rFonts w:ascii="" w:hAnsi="" w:eastAsia=""/>
          <w:b w:val="0"/>
          <w:i w:val="0"/>
          <w:color w:val="000000"/>
          <w:sz w:val="16"/>
        </w:rPr>
        <w:t>Discovery and Data Mining</w:t>
      </w:r>
      <w:r>
        <w:rPr>
          <w:rFonts w:ascii="" w:hAnsi="" w:eastAsia=""/>
          <w:b w:val="0"/>
          <w:i w:val="0"/>
          <w:color w:val="000000"/>
          <w:sz w:val="16"/>
        </w:rPr>
        <w:t>. 3074–3082.</w:t>
      </w:r>
    </w:p>
    <w:p>
      <w:pPr>
        <w:autoSpaceDN w:val="0"/>
        <w:tabs>
          <w:tab w:pos="352" w:val="left"/>
        </w:tabs>
        <w:autoSpaceDE w:val="0"/>
        <w:widowControl/>
        <w:spacing w:line="200" w:lineRule="exact" w:before="0" w:after="0"/>
        <w:ind w:left="8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[8]</w:t>
      </w:r>
      <w:r>
        <w:rPr>
          <w:rFonts w:ascii="" w:hAnsi="" w:eastAsia=""/>
          <w:b w:val="0"/>
          <w:i w:val="0"/>
          <w:color w:val="000000"/>
          <w:sz w:val="16"/>
        </w:rPr>
        <w:t xml:space="preserve"> Chiara Francalanci, Barbara Pernici, and Gabriele Scalia. 2017. Exploratory spatio-temporal queries in evolving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information.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International Workshop on Mobility Analytics for Spatio-temporal and Social Data</w:t>
      </w:r>
      <w:r>
        <w:rPr>
          <w:rFonts w:ascii="" w:hAnsi="" w:eastAsia=""/>
          <w:b w:val="0"/>
          <w:i w:val="0"/>
          <w:color w:val="000000"/>
          <w:sz w:val="16"/>
        </w:rPr>
        <w:t>. 138–156.</w:t>
      </w:r>
    </w:p>
    <w:p>
      <w:pPr>
        <w:autoSpaceDN w:val="0"/>
        <w:tabs>
          <w:tab w:pos="86" w:val="left"/>
          <w:tab w:pos="344" w:val="left"/>
          <w:tab w:pos="346" w:val="left"/>
        </w:tabs>
        <w:autoSpaceDE w:val="0"/>
        <w:widowControl/>
        <w:spacing w:line="198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[9]</w:t>
      </w:r>
      <w:r>
        <w:rPr>
          <w:rFonts w:ascii="" w:hAnsi="" w:eastAsia=""/>
          <w:b w:val="0"/>
          <w:i w:val="0"/>
          <w:color w:val="000000"/>
          <w:sz w:val="16"/>
        </w:rPr>
        <w:t xml:space="preserve"> Zhenxin Fu, Yu Wu, Hailei Zhang, Yichuan Hu, Dongyan Zhao, and Rui Yan. 2020. Be Aware of the Hot Zone: A </w:t>
      </w:r>
      <w:r>
        <w:tab/>
      </w:r>
      <w:r>
        <w:rPr>
          <w:w w:val="98.6249566078186"/>
          <w:rFonts w:ascii="" w:hAnsi="" w:eastAsia=""/>
          <w:b w:val="0"/>
          <w:i w:val="0"/>
          <w:color w:val="000000"/>
          <w:sz w:val="16"/>
        </w:rPr>
        <w:t>Warning System of Hazard Area Prediction to Intervene Novel Coronavirus COVID-19 Outbreak. In</w:t>
      </w:r>
      <w:r>
        <w:rPr>
          <w:w w:val="98.6249566078186"/>
          <w:rFonts w:ascii="" w:hAnsi="" w:eastAsia=""/>
          <w:b w:val="0"/>
          <w:i w:val="0"/>
          <w:color w:val="000000"/>
          <w:sz w:val="16"/>
        </w:rPr>
        <w:t xml:space="preserve"> SIGIR</w:t>
      </w:r>
      <w:r>
        <w:rPr>
          <w:w w:val="98.6249566078186"/>
          <w:rFonts w:ascii="" w:hAnsi="" w:eastAsia=""/>
          <w:b w:val="0"/>
          <w:i w:val="0"/>
          <w:color w:val="000000"/>
          <w:sz w:val="16"/>
        </w:rPr>
        <w:t xml:space="preserve">. 2241–2250. </w:t>
      </w:r>
      <w:r>
        <w:rPr>
          <w:rFonts w:ascii="" w:hAnsi="" w:eastAsia=""/>
          <w:b w:val="0"/>
          <w:i w:val="0"/>
          <w:color w:val="000000"/>
          <w:sz w:val="16"/>
        </w:rPr>
        <w:t>[10]</w:t>
      </w:r>
      <w:r>
        <w:rPr>
          <w:rFonts w:ascii="" w:hAnsi="" w:eastAsia=""/>
          <w:b w:val="0"/>
          <w:i w:val="0"/>
          <w:color w:val="000000"/>
          <w:sz w:val="16"/>
        </w:rPr>
        <w:t xml:space="preserve"> Fred Galvin. 1995. The list chromatic index of a bipartite multigraph.</w:t>
      </w:r>
      <w:r>
        <w:rPr>
          <w:rFonts w:ascii="" w:hAnsi="" w:eastAsia=""/>
          <w:b w:val="0"/>
          <w:i w:val="0"/>
          <w:color w:val="000000"/>
          <w:sz w:val="16"/>
        </w:rPr>
        <w:t xml:space="preserve"> Journal of Combinatorial Theory, Series B</w:t>
      </w:r>
      <w:r>
        <w:rPr>
          <w:rFonts w:ascii="" w:hAnsi="" w:eastAsia=""/>
          <w:b w:val="0"/>
          <w:i w:val="0"/>
          <w:color w:val="000000"/>
          <w:sz w:val="16"/>
        </w:rPr>
        <w:t xml:space="preserve"> 63, 1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(1995), 153–158.</w:t>
      </w:r>
    </w:p>
    <w:p>
      <w:pPr>
        <w:autoSpaceDN w:val="0"/>
        <w:autoSpaceDE w:val="0"/>
        <w:widowControl/>
        <w:spacing w:line="200" w:lineRule="exact" w:before="0" w:after="0"/>
        <w:ind w:left="352" w:right="48" w:hanging="346"/>
        <w:jc w:val="both"/>
      </w:pPr>
      <w:r>
        <w:rPr>
          <w:rFonts w:ascii="" w:hAnsi="" w:eastAsia=""/>
          <w:b w:val="0"/>
          <w:i w:val="0"/>
          <w:color w:val="000000"/>
          <w:sz w:val="16"/>
        </w:rPr>
        <w:t>[11]</w:t>
      </w:r>
      <w:r>
        <w:rPr>
          <w:rFonts w:ascii="" w:hAnsi="" w:eastAsia=""/>
          <w:b w:val="0"/>
          <w:i w:val="0"/>
          <w:color w:val="000000"/>
          <w:sz w:val="16"/>
        </w:rPr>
        <w:t xml:space="preserve"> Salah Ghamizi, Renaud Rwemalika, Maxime Cordy, Lisa Veiber, Tegawendé F Bissyandé, Mike Papadakis, Jacques </w:t>
      </w:r>
      <w:r>
        <w:rPr>
          <w:rFonts w:ascii="" w:hAnsi="" w:eastAsia=""/>
          <w:b w:val="0"/>
          <w:i w:val="0"/>
          <w:color w:val="000000"/>
          <w:sz w:val="16"/>
        </w:rPr>
        <w:t>Klein, and Yves Le Traon. 2020. Data-driven Simulation and Optimization for Covid-19 Exit Strategies.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ACM </w:t>
      </w:r>
      <w:r>
        <w:rPr>
          <w:rFonts w:ascii="" w:hAnsi="" w:eastAsia=""/>
          <w:b w:val="0"/>
          <w:i w:val="0"/>
          <w:color w:val="000000"/>
          <w:sz w:val="16"/>
        </w:rPr>
        <w:t>SIGKDD International Conference on Knowledge Discovery and Data Mining</w:t>
      </w:r>
      <w:r>
        <w:rPr>
          <w:rFonts w:ascii="" w:hAnsi="" w:eastAsia=""/>
          <w:b w:val="0"/>
          <w:i w:val="0"/>
          <w:color w:val="000000"/>
          <w:sz w:val="16"/>
        </w:rPr>
        <w:t>. 3434–3442.</w:t>
      </w:r>
    </w:p>
    <w:p>
      <w:pPr>
        <w:autoSpaceDN w:val="0"/>
        <w:autoSpaceDE w:val="0"/>
        <w:widowControl/>
        <w:spacing w:line="180" w:lineRule="exact" w:before="2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[12] Jonathan L Gross and Jay Yellen. 2005.</w:t>
      </w:r>
      <w:r>
        <w:rPr>
          <w:rFonts w:ascii="" w:hAnsi="" w:eastAsia=""/>
          <w:b w:val="0"/>
          <w:i w:val="0"/>
          <w:color w:val="000000"/>
          <w:sz w:val="16"/>
        </w:rPr>
        <w:t xml:space="preserve"> Graph Theory and Its Applications</w:t>
      </w:r>
      <w:r>
        <w:rPr>
          <w:rFonts w:ascii="" w:hAnsi="" w:eastAsia=""/>
          <w:b w:val="0"/>
          <w:i w:val="0"/>
          <w:color w:val="000000"/>
          <w:sz w:val="16"/>
        </w:rPr>
        <w:t>. CRC press.</w:t>
      </w:r>
    </w:p>
    <w:p>
      <w:pPr>
        <w:autoSpaceDN w:val="0"/>
        <w:tabs>
          <w:tab w:pos="346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[13]</w:t>
      </w:r>
      <w:r>
        <w:rPr>
          <w:rFonts w:ascii="" w:hAnsi="" w:eastAsia=""/>
          <w:b w:val="0"/>
          <w:i w:val="0"/>
          <w:color w:val="000000"/>
          <w:sz w:val="16"/>
        </w:rPr>
        <w:t xml:space="preserve"> Antonin Guttman. 1984. R-trees: A dynamic index structure for spatial searching.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ACM SIGMOD International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Conference on Management of Data</w:t>
      </w:r>
      <w:r>
        <w:rPr>
          <w:rFonts w:ascii="" w:hAnsi="" w:eastAsia=""/>
          <w:b w:val="0"/>
          <w:i w:val="0"/>
          <w:color w:val="000000"/>
          <w:sz w:val="16"/>
        </w:rPr>
        <w:t>. 47–57.</w:t>
      </w:r>
    </w:p>
    <w:p>
      <w:pPr>
        <w:autoSpaceDN w:val="0"/>
        <w:autoSpaceDE w:val="0"/>
        <w:widowControl/>
        <w:spacing w:line="198" w:lineRule="exact" w:before="0" w:after="0"/>
        <w:ind w:left="346" w:right="0" w:hanging="34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[14]</w:t>
      </w:r>
      <w:r>
        <w:rPr>
          <w:rFonts w:ascii="" w:hAnsi="" w:eastAsia=""/>
          <w:b w:val="0"/>
          <w:i w:val="0"/>
          <w:color w:val="000000"/>
          <w:sz w:val="16"/>
        </w:rPr>
        <w:t xml:space="preserve"> Qianyue Hao, Lin Chen, Fengli Xu, and Yong Li. 2020. Understanding the Urban Pandemic Spreading of COVID-19 </w:t>
      </w:r>
      <w:r>
        <w:rPr>
          <w:w w:val="98.97655844688416"/>
          <w:rFonts w:ascii="" w:hAnsi="" w:eastAsia=""/>
          <w:b w:val="0"/>
          <w:i w:val="0"/>
          <w:color w:val="000000"/>
          <w:sz w:val="16"/>
        </w:rPr>
        <w:t>with Real World Mobility Data. In</w:t>
      </w:r>
      <w:r>
        <w:rPr>
          <w:w w:val="98.97655844688416"/>
          <w:rFonts w:ascii="" w:hAnsi="" w:eastAsia=""/>
          <w:b w:val="0"/>
          <w:i w:val="0"/>
          <w:color w:val="000000"/>
          <w:sz w:val="16"/>
        </w:rPr>
        <w:t xml:space="preserve"> ACM SIGKDD International Conference on Knowledge Discovery and Data Mining</w:t>
      </w:r>
      <w:r>
        <w:rPr>
          <w:w w:val="98.97655844688416"/>
          <w:rFonts w:ascii="" w:hAnsi="" w:eastAsia=""/>
          <w:b w:val="0"/>
          <w:i w:val="0"/>
          <w:color w:val="000000"/>
          <w:sz w:val="16"/>
        </w:rPr>
        <w:t xml:space="preserve">. </w:t>
      </w:r>
      <w:r>
        <w:rPr>
          <w:rFonts w:ascii="" w:hAnsi="" w:eastAsia=""/>
          <w:b w:val="0"/>
          <w:i w:val="0"/>
          <w:color w:val="000000"/>
          <w:sz w:val="16"/>
        </w:rPr>
        <w:t>3485–3492.</w:t>
      </w:r>
    </w:p>
    <w:p>
      <w:pPr>
        <w:autoSpaceDN w:val="0"/>
        <w:autoSpaceDE w:val="0"/>
        <w:widowControl/>
        <w:spacing w:line="178" w:lineRule="exact" w:before="2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[15] Frank Harary. 1991.</w:t>
      </w:r>
      <w:r>
        <w:rPr>
          <w:rFonts w:ascii="" w:hAnsi="" w:eastAsia=""/>
          <w:b w:val="0"/>
          <w:i w:val="0"/>
          <w:color w:val="000000"/>
          <w:sz w:val="16"/>
        </w:rPr>
        <w:t xml:space="preserve"> Graph Theory</w:t>
      </w:r>
      <w:r>
        <w:rPr>
          <w:rFonts w:ascii="" w:hAnsi="" w:eastAsia=""/>
          <w:b w:val="0"/>
          <w:i w:val="0"/>
          <w:color w:val="000000"/>
          <w:sz w:val="16"/>
        </w:rPr>
        <w:t>. Addison-Wesley.</w:t>
      </w:r>
    </w:p>
    <w:p>
      <w:pPr>
        <w:autoSpaceDN w:val="0"/>
        <w:tabs>
          <w:tab w:pos="346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[16]</w:t>
      </w:r>
      <w:r>
        <w:rPr>
          <w:rFonts w:ascii="" w:hAnsi="" w:eastAsia=""/>
          <w:b w:val="0"/>
          <w:i w:val="0"/>
          <w:color w:val="000000"/>
          <w:sz w:val="16"/>
        </w:rPr>
        <w:t xml:space="preserve"> Xiaoyong Jin, Yu-Xiang Wang, and Xifeng Yan. 2021. Inter-Series Attention Model for COVID-19 Forecasting. In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Proceedings of the 2021 SIAM International Conference on Data Mining (SDM)</w:t>
      </w:r>
      <w:r>
        <w:rPr>
          <w:rFonts w:ascii="" w:hAnsi="" w:eastAsia=""/>
          <w:b w:val="0"/>
          <w:i w:val="0"/>
          <w:color w:val="000000"/>
          <w:sz w:val="16"/>
        </w:rPr>
        <w:t>. 495–503.</w:t>
      </w:r>
    </w:p>
    <w:p>
      <w:pPr>
        <w:autoSpaceDN w:val="0"/>
        <w:tabs>
          <w:tab w:pos="342" w:val="left"/>
        </w:tabs>
        <w:autoSpaceDE w:val="0"/>
        <w:widowControl/>
        <w:spacing w:line="198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[17]</w:t>
      </w:r>
      <w:r>
        <w:rPr>
          <w:rFonts w:ascii="" w:hAnsi="" w:eastAsia=""/>
          <w:b w:val="0"/>
          <w:i w:val="0"/>
          <w:color w:val="000000"/>
          <w:sz w:val="16"/>
        </w:rPr>
        <w:t xml:space="preserve"> David Kempe, Jon Kleinberg, and Éva Tardos. 2003. Maximizing the spread of influence through a social network. In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ACM SIGKDD International Conference on Knowledge Discovery and Data Mining</w:t>
      </w:r>
      <w:r>
        <w:rPr>
          <w:rFonts w:ascii="" w:hAnsi="" w:eastAsia=""/>
          <w:b w:val="0"/>
          <w:i w:val="0"/>
          <w:color w:val="000000"/>
          <w:sz w:val="16"/>
        </w:rPr>
        <w:t>. 137–146.</w:t>
      </w:r>
    </w:p>
    <w:p>
      <w:pPr>
        <w:autoSpaceDN w:val="0"/>
        <w:tabs>
          <w:tab w:pos="348" w:val="left"/>
          <w:tab w:pos="352" w:val="left"/>
        </w:tabs>
        <w:autoSpaceDE w:val="0"/>
        <w:widowControl/>
        <w:spacing w:line="198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[18]</w:t>
      </w:r>
      <w:r>
        <w:rPr>
          <w:rFonts w:ascii="" w:hAnsi="" w:eastAsia=""/>
          <w:b w:val="0"/>
          <w:i w:val="0"/>
          <w:color w:val="000000"/>
          <w:sz w:val="16"/>
        </w:rPr>
        <w:t xml:space="preserve"> Minseok Kim, Junhyeok Kang, Doyoung Kim, Hwanjun Song, Hyangsuk Min, Youngeun Nam, Dongmin Park, and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 xml:space="preserve">Jae-Gil Lee. 2020. Hi-COVIDNet: Deep Learning Approach to Predict Inbound COVID-19 Patients and Case Study in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South Korea.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ACM SIGKDD International Conference on Knowledge Discovery and Data Mining</w:t>
      </w:r>
      <w:r>
        <w:rPr>
          <w:rFonts w:ascii="" w:hAnsi="" w:eastAsia=""/>
          <w:b w:val="0"/>
          <w:i w:val="0"/>
          <w:color w:val="000000"/>
          <w:sz w:val="16"/>
        </w:rPr>
        <w:t xml:space="preserve">. 3466–3473. </w:t>
      </w:r>
      <w:r>
        <w:rPr>
          <w:rFonts w:ascii="" w:hAnsi="" w:eastAsia=""/>
          <w:b w:val="0"/>
          <w:i w:val="0"/>
          <w:color w:val="000000"/>
          <w:sz w:val="16"/>
        </w:rPr>
        <w:t>[19]</w:t>
      </w:r>
      <w:r>
        <w:rPr>
          <w:w w:val="98.6249566078186"/>
          <w:rFonts w:ascii="" w:hAnsi="" w:eastAsia=""/>
          <w:b w:val="0"/>
          <w:i w:val="0"/>
          <w:color w:val="000000"/>
          <w:sz w:val="16"/>
        </w:rPr>
        <w:t xml:space="preserve"> Jure Leskovec and Andrej Krevl. 2014. SNAP Datasets: Stanford Large Network Dataset Collection. </w:t>
      </w:r>
      <w:r>
        <w:rPr>
          <w:w w:val="98.6249566078186"/>
          <w:rFonts w:ascii="" w:hAnsi="" w:eastAsia=""/>
          <w:b w:val="0"/>
          <w:i w:val="0"/>
          <w:color w:val="000000"/>
          <w:sz w:val="16"/>
        </w:rPr>
        <w:hyperlink r:id="rId22" w:history="1">
          <w:r>
            <w:rPr>
              <w:rStyle w:val="Hyperlink"/>
            </w:rPr>
            <w:t xml:space="preserve">http://snap.stanford. </w:t>
          </w:r>
        </w:hyperlink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hyperlink r:id="rId22" w:history="1">
          <w:r>
            <w:rPr>
              <w:rStyle w:val="Hyperlink"/>
            </w:rPr>
            <w:t>edu/data</w:t>
          </w:r>
        </w:hyperlink>
      </w:r>
      <w:r>
        <w:rPr>
          <w:rFonts w:ascii="" w:hAnsi="" w:eastAsia="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52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[20]</w:t>
      </w:r>
      <w:r>
        <w:rPr>
          <w:rFonts w:ascii="" w:hAnsi="" w:eastAsia=""/>
          <w:b w:val="0"/>
          <w:i w:val="0"/>
          <w:color w:val="000000"/>
          <w:sz w:val="16"/>
        </w:rPr>
        <w:t xml:space="preserve"> Hui-Jia Li, Zhan Bu, Zhen Wang, and Jie Cao. 2019. Dynamical clustering in electronic commerce systems via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optimization and leadership expansion.</w:t>
      </w:r>
      <w:r>
        <w:rPr>
          <w:rFonts w:ascii="" w:hAnsi="" w:eastAsia=""/>
          <w:b w:val="0"/>
          <w:i w:val="0"/>
          <w:color w:val="000000"/>
          <w:sz w:val="16"/>
        </w:rPr>
        <w:t xml:space="preserve"> IEEE Transactions on Industrial Informatics</w:t>
      </w:r>
      <w:r>
        <w:rPr>
          <w:rFonts w:ascii="" w:hAnsi="" w:eastAsia=""/>
          <w:b w:val="0"/>
          <w:i w:val="0"/>
          <w:color w:val="000000"/>
          <w:sz w:val="16"/>
        </w:rPr>
        <w:t xml:space="preserve"> 16, 8 (2019), 5327–5334.</w:t>
      </w:r>
    </w:p>
    <w:p>
      <w:pPr>
        <w:autoSpaceDN w:val="0"/>
        <w:tabs>
          <w:tab w:pos="352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[21]</w:t>
      </w:r>
      <w:r>
        <w:rPr>
          <w:rFonts w:ascii="" w:hAnsi="" w:eastAsia=""/>
          <w:b w:val="0"/>
          <w:i w:val="0"/>
          <w:color w:val="000000"/>
          <w:sz w:val="16"/>
        </w:rPr>
        <w:t xml:space="preserve"> Hui-Jia Li, Lin Wang, Yan Zhang, and Matjaž Perc. 2020. Optimization of identifiability for efficient community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detection.</w:t>
      </w:r>
      <w:r>
        <w:rPr>
          <w:rFonts w:ascii="" w:hAnsi="" w:eastAsia=""/>
          <w:b w:val="0"/>
          <w:i w:val="0"/>
          <w:color w:val="000000"/>
          <w:sz w:val="16"/>
        </w:rPr>
        <w:t xml:space="preserve"> New Journal of Physics</w:t>
      </w:r>
      <w:r>
        <w:rPr>
          <w:rFonts w:ascii="" w:hAnsi="" w:eastAsia=""/>
          <w:b w:val="0"/>
          <w:i w:val="0"/>
          <w:color w:val="000000"/>
          <w:sz w:val="16"/>
        </w:rPr>
        <w:t xml:space="preserve"> 22, 6 (2020), 063035.</w:t>
      </w:r>
    </w:p>
    <w:p>
      <w:pPr>
        <w:autoSpaceDN w:val="0"/>
        <w:tabs>
          <w:tab w:pos="352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[22]</w:t>
      </w:r>
      <w:r>
        <w:rPr>
          <w:w w:val="98.6249566078186"/>
          <w:rFonts w:ascii="" w:hAnsi="" w:eastAsia=""/>
          <w:b w:val="0"/>
          <w:i w:val="0"/>
          <w:color w:val="000000"/>
          <w:sz w:val="16"/>
        </w:rPr>
        <w:t xml:space="preserve"> Hui-Jia Li, Wenzhe Xu, Shenpeng Song, Wen-Xuan Wang, and Matjaž Perc. 2021. The dynamics of epidemic spreading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on signed networks.</w:t>
      </w:r>
      <w:r>
        <w:rPr>
          <w:rFonts w:ascii="" w:hAnsi="" w:eastAsia=""/>
          <w:b w:val="0"/>
          <w:i w:val="0"/>
          <w:color w:val="000000"/>
          <w:sz w:val="16"/>
        </w:rPr>
        <w:t xml:space="preserve"> Chaos, Solitons &amp; Fractals</w:t>
      </w:r>
      <w:r>
        <w:rPr>
          <w:rFonts w:ascii="" w:hAnsi="" w:eastAsia=""/>
          <w:b w:val="0"/>
          <w:i w:val="0"/>
          <w:color w:val="000000"/>
          <w:sz w:val="16"/>
        </w:rPr>
        <w:t xml:space="preserve"> 151 (2021), 111294.</w:t>
      </w:r>
    </w:p>
    <w:p>
      <w:pPr>
        <w:autoSpaceDN w:val="0"/>
        <w:autoSpaceDE w:val="0"/>
        <w:widowControl/>
        <w:spacing w:line="200" w:lineRule="exact" w:before="0" w:after="0"/>
        <w:ind w:left="352" w:right="48" w:hanging="346"/>
        <w:jc w:val="both"/>
      </w:pPr>
      <w:r>
        <w:rPr>
          <w:rFonts w:ascii="" w:hAnsi="" w:eastAsia=""/>
          <w:b w:val="0"/>
          <w:i w:val="0"/>
          <w:color w:val="000000"/>
          <w:sz w:val="16"/>
        </w:rPr>
        <w:t>[23]</w:t>
      </w:r>
      <w:r>
        <w:rPr>
          <w:rFonts w:ascii="" w:hAnsi="" w:eastAsia=""/>
          <w:b w:val="0"/>
          <w:i w:val="0"/>
          <w:color w:val="000000"/>
          <w:sz w:val="16"/>
        </w:rPr>
        <w:t xml:space="preserve"> Ting Li, Junbo Zhang, Kainan Bao, Yuxuan Liang, Yexin Li, and Yu Zheng. 2020. Autost: Efficient neural architecture </w:t>
      </w:r>
      <w:r>
        <w:rPr>
          <w:rFonts w:ascii="" w:hAnsi="" w:eastAsia=""/>
          <w:b w:val="0"/>
          <w:i w:val="0"/>
          <w:color w:val="000000"/>
          <w:sz w:val="16"/>
        </w:rPr>
        <w:t>search for spatio-temporal prediction.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ACM SIGKDD International Conference on Knowledge Discovery and Data </w:t>
      </w:r>
      <w:r>
        <w:rPr>
          <w:rFonts w:ascii="" w:hAnsi="" w:eastAsia=""/>
          <w:b w:val="0"/>
          <w:i w:val="0"/>
          <w:color w:val="000000"/>
          <w:sz w:val="16"/>
        </w:rPr>
        <w:t>Mining</w:t>
      </w:r>
      <w:r>
        <w:rPr>
          <w:rFonts w:ascii="" w:hAnsi="" w:eastAsia=""/>
          <w:b w:val="0"/>
          <w:i w:val="0"/>
          <w:color w:val="000000"/>
          <w:sz w:val="16"/>
        </w:rPr>
        <w:t>. 794–802.</w:t>
      </w:r>
    </w:p>
    <w:p>
      <w:pPr>
        <w:autoSpaceDN w:val="0"/>
        <w:tabs>
          <w:tab w:pos="352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[24]</w:t>
      </w:r>
      <w:r>
        <w:rPr>
          <w:w w:val="98.6249566078186"/>
          <w:rFonts w:ascii="" w:hAnsi="" w:eastAsia=""/>
          <w:b w:val="0"/>
          <w:i w:val="0"/>
          <w:color w:val="000000"/>
          <w:sz w:val="16"/>
        </w:rPr>
        <w:t xml:space="preserve"> Yang Liu, Zhonglei Gu, and Jiming Liu. 2021. Uncovering transmission patterns of COVID-19 outbreaks: A region-wide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comprehensive retrospective study in Hong Kong.</w:t>
      </w:r>
      <w:r>
        <w:rPr>
          <w:rFonts w:ascii="" w:hAnsi="" w:eastAsia=""/>
          <w:b w:val="0"/>
          <w:i w:val="0"/>
          <w:color w:val="000000"/>
          <w:sz w:val="16"/>
        </w:rPr>
        <w:t xml:space="preserve"> EClinicalMedicine</w:t>
      </w:r>
      <w:r>
        <w:rPr>
          <w:rFonts w:ascii="" w:hAnsi="" w:eastAsia=""/>
          <w:b w:val="0"/>
          <w:i w:val="0"/>
          <w:color w:val="000000"/>
          <w:sz w:val="16"/>
        </w:rPr>
        <w:t xml:space="preserve"> (2021), 100929.</w:t>
      </w:r>
    </w:p>
    <w:p>
      <w:pPr>
        <w:autoSpaceDN w:val="0"/>
        <w:autoSpaceDE w:val="0"/>
        <w:widowControl/>
        <w:spacing w:line="198" w:lineRule="exact" w:before="0" w:after="0"/>
        <w:ind w:left="352" w:right="28" w:hanging="346"/>
        <w:jc w:val="both"/>
      </w:pPr>
      <w:r>
        <w:rPr>
          <w:rFonts w:ascii="" w:hAnsi="" w:eastAsia=""/>
          <w:b w:val="0"/>
          <w:i w:val="0"/>
          <w:color w:val="000000"/>
          <w:sz w:val="16"/>
        </w:rPr>
        <w:t>[25]</w:t>
      </w:r>
      <w:r>
        <w:rPr>
          <w:rFonts w:ascii="" w:hAnsi="" w:eastAsia=""/>
          <w:b w:val="0"/>
          <w:i w:val="0"/>
          <w:color w:val="000000"/>
          <w:sz w:val="16"/>
        </w:rPr>
        <w:t xml:space="preserve"> Yang Liu, Zhonglei Gu, Shang Xia, Benyun Shi, X-N Zhou, Yong Shi, and Jiming Liu. 2020. What are the underlying </w:t>
      </w:r>
      <w:r>
        <w:rPr>
          <w:rFonts w:ascii="" w:hAnsi="" w:eastAsia=""/>
          <w:b w:val="0"/>
          <w:i w:val="0"/>
          <w:color w:val="000000"/>
          <w:sz w:val="16"/>
        </w:rPr>
        <w:t>transmission patterns of covid-19 outbreak?–an age-specific social contact characterization.</w:t>
      </w:r>
      <w:r>
        <w:rPr>
          <w:rFonts w:ascii="" w:hAnsi="" w:eastAsia=""/>
          <w:b w:val="0"/>
          <w:i w:val="0"/>
          <w:color w:val="000000"/>
          <w:sz w:val="16"/>
        </w:rPr>
        <w:t xml:space="preserve"> EClinicalMedicine</w:t>
      </w:r>
      <w:r>
        <w:rPr>
          <w:rFonts w:ascii="" w:hAnsi="" w:eastAsia=""/>
          <w:b w:val="0"/>
          <w:i w:val="0"/>
          <w:color w:val="000000"/>
          <w:sz w:val="16"/>
        </w:rPr>
        <w:t xml:space="preserve"> (2020), </w:t>
      </w:r>
      <w:r>
        <w:rPr>
          <w:rFonts w:ascii="" w:hAnsi="" w:eastAsia=""/>
          <w:b w:val="0"/>
          <w:i w:val="0"/>
          <w:color w:val="000000"/>
          <w:sz w:val="16"/>
        </w:rPr>
        <w:t>100354.</w:t>
      </w:r>
    </w:p>
    <w:p>
      <w:pPr>
        <w:autoSpaceDN w:val="0"/>
        <w:autoSpaceDE w:val="0"/>
        <w:widowControl/>
        <w:spacing w:line="198" w:lineRule="exact" w:before="0" w:after="0"/>
        <w:ind w:left="352" w:right="28" w:hanging="346"/>
        <w:jc w:val="both"/>
      </w:pPr>
      <w:r>
        <w:rPr>
          <w:rFonts w:ascii="" w:hAnsi="" w:eastAsia=""/>
          <w:b w:val="0"/>
          <w:i w:val="0"/>
          <w:color w:val="000000"/>
          <w:sz w:val="16"/>
        </w:rPr>
        <w:t>[26]</w:t>
      </w:r>
      <w:r>
        <w:rPr>
          <w:rFonts w:ascii="" w:hAnsi="" w:eastAsia=""/>
          <w:b w:val="0"/>
          <w:i w:val="0"/>
          <w:color w:val="000000"/>
          <w:sz w:val="16"/>
        </w:rPr>
        <w:t xml:space="preserve"> Yuyu Luo, Wenbo Li, Tianyu Zhao, Xiang Yu, Lixi Zhang, Guoliang Li, and Nan Tang. 2020. Deeptrack: Monitoring </w:t>
      </w:r>
      <w:r>
        <w:rPr>
          <w:rFonts w:ascii="" w:hAnsi="" w:eastAsia=""/>
          <w:b w:val="0"/>
          <w:i w:val="0"/>
          <w:color w:val="000000"/>
          <w:sz w:val="16"/>
        </w:rPr>
        <w:t>and exploring spatio-temporal data: a case of tracking COVID-19.</w:t>
      </w:r>
      <w:r>
        <w:rPr>
          <w:rFonts w:ascii="" w:hAnsi="" w:eastAsia=""/>
          <w:b w:val="0"/>
          <w:i w:val="0"/>
          <w:color w:val="000000"/>
          <w:sz w:val="16"/>
        </w:rPr>
        <w:t xml:space="preserve"> Proceedings of the VLDB Endowment</w:t>
      </w:r>
      <w:r>
        <w:rPr>
          <w:rFonts w:ascii="" w:hAnsi="" w:eastAsia=""/>
          <w:b w:val="0"/>
          <w:i w:val="0"/>
          <w:color w:val="000000"/>
          <w:sz w:val="16"/>
        </w:rPr>
        <w:t xml:space="preserve"> 13, 12 (2020), </w:t>
      </w:r>
      <w:r>
        <w:rPr>
          <w:rFonts w:ascii="" w:hAnsi="" w:eastAsia=""/>
          <w:b w:val="0"/>
          <w:i w:val="0"/>
          <w:color w:val="000000"/>
          <w:sz w:val="16"/>
        </w:rPr>
        <w:t>2841–2844.</w:t>
      </w:r>
    </w:p>
    <w:p>
      <w:pPr>
        <w:autoSpaceDN w:val="0"/>
        <w:autoSpaceDE w:val="0"/>
        <w:widowControl/>
        <w:spacing w:line="176" w:lineRule="exact" w:before="2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6"/>
        </w:rPr>
        <w:t>[27]</w:t>
      </w:r>
      <w:r>
        <w:rPr>
          <w:rFonts w:ascii="" w:hAnsi="" w:eastAsia=""/>
          <w:b w:val="0"/>
          <w:i w:val="0"/>
          <w:color w:val="000000"/>
          <w:sz w:val="16"/>
        </w:rPr>
        <w:t xml:space="preserve"> Nikos Mamoulis, Huiping Cao, George Kollios, Marios Hadjieleftheriou, Yufei Tao, and David W Cheung. 2004.</w:t>
      </w:r>
    </w:p>
    <w:p>
      <w:pPr>
        <w:autoSpaceDN w:val="0"/>
        <w:autoSpaceDE w:val="0"/>
        <w:widowControl/>
        <w:spacing w:line="198" w:lineRule="exact" w:before="4" w:after="0"/>
        <w:ind w:left="346" w:right="0" w:firstLine="6"/>
        <w:jc w:val="left"/>
      </w:pPr>
      <w:r>
        <w:rPr>
          <w:w w:val="98.6249566078186"/>
          <w:rFonts w:ascii="" w:hAnsi="" w:eastAsia=""/>
          <w:b w:val="0"/>
          <w:i w:val="0"/>
          <w:color w:val="000000"/>
          <w:sz w:val="16"/>
        </w:rPr>
        <w:t>Mining, indexing, and querying historical spatiotemporal data. In</w:t>
      </w:r>
      <w:r>
        <w:rPr>
          <w:w w:val="98.6249566078186"/>
          <w:rFonts w:ascii="" w:hAnsi="" w:eastAsia=""/>
          <w:b w:val="0"/>
          <w:i w:val="0"/>
          <w:color w:val="000000"/>
          <w:sz w:val="16"/>
        </w:rPr>
        <w:t xml:space="preserve"> ACM SIGKDD International Conference on Knowledge </w:t>
      </w:r>
      <w:r>
        <w:rPr>
          <w:rFonts w:ascii="" w:hAnsi="" w:eastAsia=""/>
          <w:b w:val="0"/>
          <w:i w:val="0"/>
          <w:color w:val="000000"/>
          <w:sz w:val="16"/>
        </w:rPr>
        <w:t>Discovery and Data Mining</w:t>
      </w:r>
      <w:r>
        <w:rPr>
          <w:rFonts w:ascii="" w:hAnsi="" w:eastAsia=""/>
          <w:b w:val="0"/>
          <w:i w:val="0"/>
          <w:color w:val="000000"/>
          <w:sz w:val="16"/>
        </w:rPr>
        <w:t>. 236–245.</w:t>
      </w:r>
    </w:p>
    <w:p>
      <w:pPr>
        <w:autoSpaceDN w:val="0"/>
        <w:tabs>
          <w:tab w:pos="342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[28]</w:t>
      </w:r>
      <w:r>
        <w:rPr>
          <w:rFonts w:ascii="" w:hAnsi="" w:eastAsia=""/>
          <w:b w:val="0"/>
          <w:i w:val="0"/>
          <w:color w:val="000000"/>
          <w:sz w:val="16"/>
        </w:rPr>
        <w:t xml:space="preserve"> Yannis Manolopoulos, Apostolos N Papadopoulos, Apostolos N Papadopoulos, and Yannis Theodoridis. 2006.</w:t>
      </w:r>
      <w:r>
        <w:rPr>
          <w:rFonts w:ascii="" w:hAnsi="" w:eastAsia=""/>
          <w:b w:val="0"/>
          <w:i w:val="0"/>
          <w:color w:val="000000"/>
          <w:sz w:val="16"/>
        </w:rPr>
        <w:t xml:space="preserve"> R-Trees: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Theory and Applications: Theory and Applications</w:t>
      </w:r>
      <w:r>
        <w:rPr>
          <w:rFonts w:ascii="" w:hAnsi="" w:eastAsia=""/>
          <w:b w:val="0"/>
          <w:i w:val="0"/>
          <w:color w:val="000000"/>
          <w:sz w:val="16"/>
        </w:rPr>
        <w:t>. Springer Science &amp; Business Media.</w:t>
      </w:r>
    </w:p>
    <w:p>
      <w:pPr>
        <w:autoSpaceDN w:val="0"/>
        <w:tabs>
          <w:tab w:pos="352" w:val="left"/>
        </w:tabs>
        <w:autoSpaceDE w:val="0"/>
        <w:widowControl/>
        <w:spacing w:line="198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[29]</w:t>
      </w:r>
      <w:r>
        <w:rPr>
          <w:rFonts w:ascii="" w:hAnsi="" w:eastAsia=""/>
          <w:b w:val="0"/>
          <w:i w:val="0"/>
          <w:color w:val="000000"/>
          <w:sz w:val="16"/>
        </w:rPr>
        <w:t xml:space="preserve"> Lukas M Marti, Michael P Dal Santo, and Ronald Keryuan Huang. 2016. Modeling significant locations. US Patent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9,267,805.</w:t>
      </w:r>
    </w:p>
    <w:p>
      <w:pPr>
        <w:autoSpaceDN w:val="0"/>
        <w:tabs>
          <w:tab w:pos="352" w:val="left"/>
        </w:tabs>
        <w:autoSpaceDE w:val="0"/>
        <w:widowControl/>
        <w:spacing w:line="200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[30]</w:t>
      </w:r>
      <w:r>
        <w:rPr>
          <w:w w:val="98.87623190879822"/>
          <w:rFonts w:ascii="" w:hAnsi="" w:eastAsia=""/>
          <w:b w:val="0"/>
          <w:i w:val="0"/>
          <w:color w:val="000000"/>
          <w:sz w:val="16"/>
        </w:rPr>
        <w:t xml:space="preserve"> Mirco Nanni, Gennady Andrienko, Albert-László Barabási, Chiara Boldrini, Francesco Bonchi, Ciro Cattuto, Francesca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Chiaromonte, Giovanni Comandé, Marco Conti, Mark Coté, et al</w:t>
      </w:r>
      <w:r>
        <w:rPr>
          <w:rFonts w:ascii="" w:hAnsi="" w:eastAsia=""/>
          <w:b w:val="0"/>
          <w:i w:val="0"/>
          <w:color w:val="000000"/>
          <w:sz w:val="16"/>
        </w:rPr>
        <w:t>.</w:t>
      </w:r>
      <w:r>
        <w:rPr>
          <w:rFonts w:ascii="" w:hAnsi="" w:eastAsia=""/>
          <w:b w:val="0"/>
          <w:i w:val="0"/>
          <w:color w:val="000000"/>
          <w:sz w:val="16"/>
        </w:rPr>
        <w:t xml:space="preserve"> 2021. Give more data, awareness and control to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individual citizens, and they will help COVID-19 containment.</w:t>
      </w:r>
      <w:r>
        <w:rPr>
          <w:rFonts w:ascii="" w:hAnsi="" w:eastAsia=""/>
          <w:b w:val="0"/>
          <w:i w:val="0"/>
          <w:color w:val="000000"/>
          <w:sz w:val="16"/>
        </w:rPr>
        <w:t xml:space="preserve"> Ethics and Information Technology</w:t>
      </w:r>
      <w:r>
        <w:rPr>
          <w:rFonts w:ascii="" w:hAnsi="" w:eastAsia=""/>
          <w:b w:val="0"/>
          <w:i w:val="0"/>
          <w:color w:val="000000"/>
          <w:sz w:val="16"/>
        </w:rPr>
        <w:t xml:space="preserve"> (2021), 1–6. </w:t>
      </w:r>
      <w:r>
        <w:rPr>
          <w:rFonts w:ascii="" w:hAnsi="" w:eastAsia=""/>
          <w:b w:val="0"/>
          <w:i w:val="0"/>
          <w:color w:val="000000"/>
          <w:sz w:val="16"/>
        </w:rPr>
        <w:t>[31]</w:t>
      </w:r>
      <w:r>
        <w:rPr>
          <w:rFonts w:ascii="" w:hAnsi="" w:eastAsia=""/>
          <w:b w:val="0"/>
          <w:i w:val="0"/>
          <w:color w:val="000000"/>
          <w:sz w:val="16"/>
        </w:rPr>
        <w:t xml:space="preserve"> Bing Ni, Qiaomu Shen, Jiayi Xu, and Huamin Qu. 2017. Spatio-temporal flow maps for visualizing movement and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contact patterns.</w:t>
      </w:r>
      <w:r>
        <w:rPr>
          <w:rFonts w:ascii="" w:hAnsi="" w:eastAsia=""/>
          <w:b w:val="0"/>
          <w:i w:val="0"/>
          <w:color w:val="000000"/>
          <w:sz w:val="16"/>
        </w:rPr>
        <w:t xml:space="preserve"> Visual Informatics</w:t>
      </w:r>
      <w:r>
        <w:rPr>
          <w:rFonts w:ascii="" w:hAnsi="" w:eastAsia=""/>
          <w:b w:val="0"/>
          <w:i w:val="0"/>
          <w:color w:val="000000"/>
          <w:sz w:val="16"/>
        </w:rPr>
        <w:t xml:space="preserve"> 1, 1 (2017), 57–64.</w:t>
      </w:r>
    </w:p>
    <w:p>
      <w:pPr>
        <w:autoSpaceDN w:val="0"/>
        <w:autoSpaceDE w:val="0"/>
        <w:widowControl/>
        <w:spacing w:line="176" w:lineRule="exact" w:before="38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ACM Trans. Knowl. Discov. Data.</w:t>
      </w:r>
    </w:p>
    <w:p>
      <w:pPr>
        <w:sectPr>
          <w:pgSz w:w="9720" w:h="14400"/>
          <w:pgMar w:top="616" w:right="868" w:bottom="378" w:left="910" w:header="720" w:footer="720" w:gutter="0"/>
          <w:cols w:space="720" w:num="1" w:equalWidth="0">
            <w:col w:w="7942" w:space="0"/>
            <w:col w:w="7955" w:space="0"/>
            <w:col w:w="7914" w:space="0"/>
            <w:col w:w="7955" w:space="0"/>
            <w:col w:w="8058" w:space="0"/>
            <w:col w:w="7945" w:space="0"/>
            <w:col w:w="7946" w:space="0"/>
            <w:col w:w="7950" w:space="0"/>
            <w:col w:w="7951" w:space="0"/>
            <w:col w:w="7950" w:space="0"/>
            <w:col w:w="7972" w:space="0"/>
            <w:col w:w="7950" w:space="0"/>
            <w:col w:w="8312" w:space="0"/>
            <w:col w:w="7955" w:space="0"/>
            <w:col w:w="7954" w:space="0"/>
            <w:col w:w="7942" w:space="0"/>
            <w:col w:w="7954" w:space="0"/>
            <w:col w:w="8126" w:space="0"/>
            <w:col w:w="7948" w:space="0"/>
            <w:col w:w="7948" w:space="0"/>
            <w:col w:w="4232" w:space="0"/>
            <w:col w:w="3715" w:space="0"/>
            <w:col w:w="7948" w:space="0"/>
            <w:col w:w="7974" w:space="0"/>
            <w:col w:w="79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618490</wp:posOffset>
            </wp:positionH>
            <wp:positionV relativeFrom="page">
              <wp:posOffset>2195830</wp:posOffset>
            </wp:positionV>
            <wp:extent cx="4935220" cy="475126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47512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7714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A Novel Graph Indexing Approach for Uncovering Potential COVID-19 Transmission Clusters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23</w:t>
      </w:r>
    </w:p>
    <w:p>
      <w:pPr>
        <w:autoSpaceDN w:val="0"/>
        <w:autoSpaceDE w:val="0"/>
        <w:widowControl/>
        <w:spacing w:line="200" w:lineRule="exact" w:before="336" w:after="0"/>
        <w:ind w:left="350" w:right="0" w:hanging="346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[32]</w:t>
      </w:r>
      <w:r>
        <w:rPr>
          <w:w w:val="98.6249566078186"/>
          <w:rFonts w:ascii="" w:hAnsi="" w:eastAsia=""/>
          <w:b w:val="0"/>
          <w:i w:val="0"/>
          <w:color w:val="000000"/>
          <w:sz w:val="16"/>
        </w:rPr>
        <w:t xml:space="preserve"> Maya Okawa, Tomoharu Iwata, Takeshi Kurashima, Yusuke Tanaka, Hiroyuki Toda, and Naonori Ueda. 2019. Deep mix-</w:t>
      </w:r>
      <w:r>
        <w:rPr>
          <w:w w:val="98.97655844688416"/>
          <w:rFonts w:ascii="" w:hAnsi="" w:eastAsia=""/>
          <w:b w:val="0"/>
          <w:i w:val="0"/>
          <w:color w:val="000000"/>
          <w:sz w:val="16"/>
        </w:rPr>
        <w:t>ture point processes: Spatio-temporal event prediction with rich contextual information. In</w:t>
      </w:r>
      <w:r>
        <w:rPr>
          <w:w w:val="98.97655844688416"/>
          <w:rFonts w:ascii="" w:hAnsi="" w:eastAsia=""/>
          <w:b w:val="0"/>
          <w:i w:val="0"/>
          <w:color w:val="000000"/>
          <w:sz w:val="16"/>
        </w:rPr>
        <w:t xml:space="preserve"> ACM SIGKDD International </w:t>
      </w:r>
      <w:r>
        <w:rPr>
          <w:rFonts w:ascii="" w:hAnsi="" w:eastAsia=""/>
          <w:b w:val="0"/>
          <w:i w:val="0"/>
          <w:color w:val="000000"/>
          <w:sz w:val="16"/>
        </w:rPr>
        <w:t>Conference on Knowledge Discovery and Data Mining</w:t>
      </w:r>
      <w:r>
        <w:rPr>
          <w:rFonts w:ascii="" w:hAnsi="" w:eastAsia=""/>
          <w:b w:val="0"/>
          <w:i w:val="0"/>
          <w:color w:val="000000"/>
          <w:sz w:val="16"/>
        </w:rPr>
        <w:t>. 373–383.</w:t>
      </w:r>
    </w:p>
    <w:p>
      <w:pPr>
        <w:autoSpaceDN w:val="0"/>
        <w:tabs>
          <w:tab w:pos="348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[33]</w:t>
      </w:r>
      <w:r>
        <w:rPr>
          <w:rFonts w:ascii="" w:hAnsi="" w:eastAsia=""/>
          <w:b w:val="0"/>
          <w:i w:val="0"/>
          <w:color w:val="000000"/>
          <w:sz w:val="16"/>
        </w:rPr>
        <w:t xml:space="preserve"> Dimitris Papadias, Yufei Tao, P Kanis, and Jun Zhang. 2002. Indexing spatio-temporal data warehouses.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IEEE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International Conference on Data Engineering</w:t>
      </w:r>
      <w:r>
        <w:rPr>
          <w:rFonts w:ascii="" w:hAnsi="" w:eastAsia=""/>
          <w:b w:val="0"/>
          <w:i w:val="0"/>
          <w:color w:val="000000"/>
          <w:sz w:val="16"/>
        </w:rPr>
        <w:t>. 166–175.</w:t>
      </w:r>
    </w:p>
    <w:p>
      <w:pPr>
        <w:autoSpaceDN w:val="0"/>
        <w:autoSpaceDE w:val="0"/>
        <w:widowControl/>
        <w:spacing w:line="198" w:lineRule="exact" w:before="0" w:after="0"/>
        <w:ind w:left="340" w:right="20" w:hanging="336"/>
        <w:jc w:val="both"/>
      </w:pPr>
      <w:r>
        <w:rPr>
          <w:rFonts w:ascii="" w:hAnsi="" w:eastAsia=""/>
          <w:b w:val="0"/>
          <w:i w:val="0"/>
          <w:color w:val="000000"/>
          <w:sz w:val="16"/>
        </w:rPr>
        <w:t>[34]</w:t>
      </w:r>
      <w:r>
        <w:rPr>
          <w:rFonts w:ascii="" w:hAnsi="" w:eastAsia=""/>
          <w:b w:val="0"/>
          <w:i w:val="0"/>
          <w:color w:val="000000"/>
          <w:sz w:val="16"/>
        </w:rPr>
        <w:t xml:space="preserve"> Zhe Peng, Jinbin Huang, Haixin Wang, Shihao Wang, Xiaowen Chu, Xinzhi Zhang, Li Chen, Xin Huang, Xiaoyi Fu, </w:t>
      </w:r>
      <w:r>
        <w:rPr>
          <w:rFonts w:ascii="" w:hAnsi="" w:eastAsia=""/>
          <w:b w:val="0"/>
          <w:i w:val="0"/>
          <w:color w:val="000000"/>
          <w:sz w:val="16"/>
        </w:rPr>
        <w:t>Yike Guo, et al</w:t>
      </w:r>
      <w:r>
        <w:rPr>
          <w:rFonts w:ascii="" w:hAnsi="" w:eastAsia=""/>
          <w:b w:val="0"/>
          <w:i w:val="0"/>
          <w:color w:val="000000"/>
          <w:sz w:val="16"/>
        </w:rPr>
        <w:t>.</w:t>
      </w:r>
      <w:r>
        <w:rPr>
          <w:rFonts w:ascii="" w:hAnsi="" w:eastAsia=""/>
          <w:b w:val="0"/>
          <w:i w:val="0"/>
          <w:color w:val="000000"/>
          <w:sz w:val="16"/>
        </w:rPr>
        <w:t xml:space="preserve"> 2021. BU-Trace: A Permissionless Mobile System for Privacy-Preserving Intelligent Contact Tracing. </w:t>
      </w:r>
      <w:r>
        <w:rPr>
          <w:rFonts w:ascii="" w:hAnsi="" w:eastAsia=""/>
          <w:b w:val="0"/>
          <w:i w:val="0"/>
          <w:color w:val="000000"/>
          <w:sz w:val="16"/>
        </w:rPr>
        <w:t>In</w:t>
      </w:r>
      <w:r>
        <w:rPr>
          <w:rFonts w:ascii="" w:hAnsi="" w:eastAsia=""/>
          <w:b w:val="0"/>
          <w:i w:val="0"/>
          <w:color w:val="000000"/>
          <w:sz w:val="16"/>
        </w:rPr>
        <w:t xml:space="preserve"> DASFAA 2021 International Workshops: BDQM, GDMA, MLDLDSA, MobiSocial, and MUST</w:t>
      </w:r>
      <w:r>
        <w:rPr>
          <w:rFonts w:ascii="" w:hAnsi="" w:eastAsia=""/>
          <w:b w:val="0"/>
          <w:i w:val="0"/>
          <w:color w:val="000000"/>
          <w:sz w:val="16"/>
        </w:rPr>
        <w:t>. 381–397.</w:t>
      </w:r>
    </w:p>
    <w:p>
      <w:pPr>
        <w:autoSpaceDN w:val="0"/>
        <w:autoSpaceDE w:val="0"/>
        <w:widowControl/>
        <w:spacing w:line="200" w:lineRule="exact" w:before="0" w:after="0"/>
        <w:ind w:left="350" w:right="48" w:hanging="346"/>
        <w:jc w:val="both"/>
      </w:pPr>
      <w:r>
        <w:rPr>
          <w:rFonts w:ascii="" w:hAnsi="" w:eastAsia=""/>
          <w:b w:val="0"/>
          <w:i w:val="0"/>
          <w:color w:val="000000"/>
          <w:sz w:val="16"/>
        </w:rPr>
        <w:t>[35]</w:t>
      </w:r>
      <w:r>
        <w:rPr>
          <w:w w:val="98.6249566078186"/>
          <w:rFonts w:ascii="" w:hAnsi="" w:eastAsia=""/>
          <w:b w:val="0"/>
          <w:i w:val="0"/>
          <w:color w:val="000000"/>
          <w:sz w:val="16"/>
        </w:rPr>
        <w:t xml:space="preserve"> Zhe Peng, Cheng Xu, Haixin Wang, Jinbin Huang, Jianliang Xu, and Xiaowen Chu. 2021. P2B-Trace: Privacy-Preserving </w:t>
      </w:r>
      <w:r>
        <w:rPr>
          <w:rFonts w:ascii="" w:hAnsi="" w:eastAsia=""/>
          <w:b w:val="0"/>
          <w:i w:val="0"/>
          <w:color w:val="000000"/>
          <w:sz w:val="16"/>
        </w:rPr>
        <w:t>Blockchain-based Contact Tracing to Combat Pandemics.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Proceedings of the 2021 International Conference on </w:t>
      </w:r>
      <w:r>
        <w:rPr>
          <w:rFonts w:ascii="" w:hAnsi="" w:eastAsia=""/>
          <w:b w:val="0"/>
          <w:i w:val="0"/>
          <w:color w:val="000000"/>
          <w:sz w:val="16"/>
        </w:rPr>
        <w:t>Management of Data</w:t>
      </w:r>
      <w:r>
        <w:rPr>
          <w:rFonts w:ascii="" w:hAnsi="" w:eastAsia=""/>
          <w:b w:val="0"/>
          <w:i w:val="0"/>
          <w:color w:val="000000"/>
          <w:sz w:val="16"/>
        </w:rPr>
        <w:t>. 2389–2393.</w:t>
      </w:r>
    </w:p>
    <w:p>
      <w:pPr>
        <w:autoSpaceDN w:val="0"/>
        <w:tabs>
          <w:tab w:pos="344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[36]</w:t>
      </w:r>
      <w:r>
        <w:rPr>
          <w:rFonts w:ascii="" w:hAnsi="" w:eastAsia=""/>
          <w:b w:val="0"/>
          <w:i w:val="0"/>
          <w:color w:val="000000"/>
          <w:sz w:val="16"/>
        </w:rPr>
        <w:t xml:space="preserve"> Putsadee Pornphol and Suphamit Chittayasothorn. 2020. System Dynamics Model of COVID-19 Pandemic Situation: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The Case of Phuket Thailand.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International Conference on Computer Modeling and Simulation</w:t>
      </w:r>
      <w:r>
        <w:rPr>
          <w:rFonts w:ascii="" w:hAnsi="" w:eastAsia=""/>
          <w:b w:val="0"/>
          <w:i w:val="0"/>
          <w:color w:val="000000"/>
          <w:sz w:val="16"/>
        </w:rPr>
        <w:t>. 77–81.</w:t>
      </w:r>
    </w:p>
    <w:p>
      <w:pPr>
        <w:autoSpaceDN w:val="0"/>
        <w:autoSpaceDE w:val="0"/>
        <w:widowControl/>
        <w:spacing w:line="198" w:lineRule="exact" w:before="0" w:after="0"/>
        <w:ind w:left="350" w:right="0" w:hanging="346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[37]</w:t>
      </w:r>
      <w:r>
        <w:rPr>
          <w:rFonts w:ascii="" w:hAnsi="" w:eastAsia=""/>
          <w:b w:val="0"/>
          <w:i w:val="0"/>
          <w:color w:val="000000"/>
          <w:sz w:val="16"/>
        </w:rPr>
        <w:t xml:space="preserve"> Amray Schwabe, Joel Persson, and Stefan Feuerriegel. 2021. Predicting COVID-19 Spread from Large-Scale Mobility </w:t>
      </w:r>
      <w:r>
        <w:rPr>
          <w:rFonts w:ascii="" w:hAnsi="" w:eastAsia=""/>
          <w:b w:val="0"/>
          <w:i w:val="0"/>
          <w:color w:val="000000"/>
          <w:sz w:val="16"/>
        </w:rPr>
        <w:t>Data.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Proceedings of the 26th ACM SIGKDD International Conference on Knowledge Discovery &amp; Data Mining</w:t>
      </w:r>
      <w:r>
        <w:rPr>
          <w:rFonts w:ascii="" w:hAnsi="" w:eastAsia=""/>
          <w:b w:val="0"/>
          <w:i w:val="0"/>
          <w:color w:val="000000"/>
          <w:sz w:val="16"/>
        </w:rPr>
        <w:t xml:space="preserve">. </w:t>
      </w:r>
      <w:r>
        <w:rPr>
          <w:rFonts w:ascii="" w:hAnsi="" w:eastAsia=""/>
          <w:b w:val="0"/>
          <w:i w:val="0"/>
          <w:color w:val="000000"/>
          <w:sz w:val="16"/>
        </w:rPr>
        <w:t>3531–3539.</w:t>
      </w:r>
    </w:p>
    <w:p>
      <w:pPr>
        <w:autoSpaceDN w:val="0"/>
        <w:tabs>
          <w:tab w:pos="350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[38]</w:t>
      </w:r>
      <w:r>
        <w:rPr>
          <w:rFonts w:ascii="" w:hAnsi="" w:eastAsia=""/>
          <w:b w:val="0"/>
          <w:i w:val="0"/>
          <w:color w:val="000000"/>
          <w:sz w:val="16"/>
        </w:rPr>
        <w:t xml:space="preserve"> Yufei Tao and Dimitris Papadias. 2001. The mv3r-tree: A spatio-temporal access method for timestamp and interval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queries.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International Conference on Very Large Data Bases</w:t>
      </w:r>
      <w:r>
        <w:rPr>
          <w:rFonts w:ascii="" w:hAnsi="" w:eastAsia=""/>
          <w:b w:val="0"/>
          <w:i w:val="0"/>
          <w:color w:val="000000"/>
          <w:sz w:val="16"/>
        </w:rPr>
        <w:t>. 431–440.</w:t>
      </w:r>
    </w:p>
    <w:p>
      <w:pPr>
        <w:autoSpaceDN w:val="0"/>
        <w:tabs>
          <w:tab w:pos="350" w:val="left"/>
        </w:tabs>
        <w:autoSpaceDE w:val="0"/>
        <w:widowControl/>
        <w:spacing w:line="198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[39]</w:t>
      </w:r>
      <w:r>
        <w:rPr>
          <w:rFonts w:ascii="" w:hAnsi="" w:eastAsia=""/>
          <w:b w:val="0"/>
          <w:i w:val="0"/>
          <w:color w:val="000000"/>
          <w:sz w:val="16"/>
        </w:rPr>
        <w:t xml:space="preserve"> The New York Times. 2021. Coronavirus (Covid-19) Data in the United States. </w:t>
      </w:r>
      <w:r>
        <w:rPr>
          <w:rFonts w:ascii="" w:hAnsi="" w:eastAsia=""/>
          <w:b w:val="0"/>
          <w:i w:val="0"/>
          <w:color w:val="000000"/>
          <w:sz w:val="16"/>
        </w:rPr>
        <w:hyperlink r:id="rId23" w:history="1">
          <w:r>
            <w:rPr>
              <w:rStyle w:val="Hyperlink"/>
            </w:rPr>
            <w:t>https://github.com/nytimes/covid-19-</w:t>
          </w:r>
        </w:hyperlink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hyperlink r:id="rId23" w:history="1">
          <w:r>
            <w:rPr>
              <w:rStyle w:val="Hyperlink"/>
            </w:rPr>
            <w:t>data</w:t>
          </w:r>
        </w:hyperlink>
      </w:r>
      <w:r>
        <w:rPr>
          <w:rFonts w:ascii="" w:hAnsi="" w:eastAsia="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350" w:right="28" w:hanging="346"/>
        <w:jc w:val="both"/>
      </w:pPr>
      <w:r>
        <w:rPr>
          <w:rFonts w:ascii="" w:hAnsi="" w:eastAsia=""/>
          <w:b w:val="0"/>
          <w:i w:val="0"/>
          <w:color w:val="000000"/>
          <w:sz w:val="16"/>
        </w:rPr>
        <w:t>[40]</w:t>
      </w:r>
      <w:r>
        <w:rPr>
          <w:rFonts w:ascii="" w:hAnsi="" w:eastAsia=""/>
          <w:b w:val="0"/>
          <w:i w:val="0"/>
          <w:color w:val="000000"/>
          <w:sz w:val="16"/>
        </w:rPr>
        <w:t xml:space="preserve"> Vincent S Tseng, Josh Jia-Ching Ying, Stephen TC Wong, Diane J Cook, and Jiming Liu. 2020. Computational </w:t>
      </w:r>
      <w:r>
        <w:rPr>
          <w:rFonts w:ascii="" w:hAnsi="" w:eastAsia=""/>
          <w:b w:val="0"/>
          <w:i w:val="0"/>
          <w:color w:val="000000"/>
          <w:sz w:val="16"/>
        </w:rPr>
        <w:t>intelligence techniques for combating COVID-19: a survey.</w:t>
      </w:r>
      <w:r>
        <w:rPr>
          <w:rFonts w:ascii="" w:hAnsi="" w:eastAsia=""/>
          <w:b w:val="0"/>
          <w:i w:val="0"/>
          <w:color w:val="000000"/>
          <w:sz w:val="16"/>
        </w:rPr>
        <w:t xml:space="preserve"> IEEE Computational Intelligence Magazine</w:t>
      </w:r>
      <w:r>
        <w:rPr>
          <w:rFonts w:ascii="" w:hAnsi="" w:eastAsia=""/>
          <w:b w:val="0"/>
          <w:i w:val="0"/>
          <w:color w:val="000000"/>
          <w:sz w:val="16"/>
        </w:rPr>
        <w:t xml:space="preserve"> 15, 4 (2020), </w:t>
      </w:r>
      <w:r>
        <w:rPr>
          <w:rFonts w:ascii="" w:hAnsi="" w:eastAsia=""/>
          <w:b w:val="0"/>
          <w:i w:val="0"/>
          <w:color w:val="000000"/>
          <w:sz w:val="16"/>
        </w:rPr>
        <w:t>10–22.</w:t>
      </w:r>
    </w:p>
    <w:p>
      <w:pPr>
        <w:autoSpaceDN w:val="0"/>
        <w:autoSpaceDE w:val="0"/>
        <w:widowControl/>
        <w:spacing w:line="200" w:lineRule="exact" w:before="0" w:after="0"/>
        <w:ind w:left="350" w:right="48" w:hanging="346"/>
        <w:jc w:val="both"/>
      </w:pPr>
      <w:r>
        <w:rPr>
          <w:rFonts w:ascii="" w:hAnsi="" w:eastAsia=""/>
          <w:b w:val="0"/>
          <w:i w:val="0"/>
          <w:color w:val="000000"/>
          <w:sz w:val="16"/>
        </w:rPr>
        <w:t>[41]</w:t>
      </w:r>
      <w:r>
        <w:rPr>
          <w:rFonts w:ascii="" w:hAnsi="" w:eastAsia=""/>
          <w:b w:val="0"/>
          <w:i w:val="0"/>
          <w:color w:val="000000"/>
          <w:sz w:val="16"/>
        </w:rPr>
        <w:t xml:space="preserve"> Bowen Wang, Yanjing Sun, Trung Q Duong, Long D Nguyen, and Lajos Hanzo. 2020. Risk-Aware Identification of </w:t>
      </w:r>
      <w:r>
        <w:rPr>
          <w:rFonts w:ascii="" w:hAnsi="" w:eastAsia=""/>
          <w:b w:val="0"/>
          <w:i w:val="0"/>
          <w:color w:val="000000"/>
          <w:sz w:val="16"/>
        </w:rPr>
        <w:t>Highly Suspected COVID-19 Cases in Social IoT: A Joint Graph Theory and Reinforcement Learning Approach.</w:t>
      </w:r>
      <w:r>
        <w:rPr>
          <w:rFonts w:ascii="" w:hAnsi="" w:eastAsia=""/>
          <w:b w:val="0"/>
          <w:i w:val="0"/>
          <w:color w:val="000000"/>
          <w:sz w:val="16"/>
        </w:rPr>
        <w:t xml:space="preserve"> IEEE </w:t>
      </w:r>
      <w:r>
        <w:rPr>
          <w:rFonts w:ascii="" w:hAnsi="" w:eastAsia=""/>
          <w:b w:val="0"/>
          <w:i w:val="0"/>
          <w:color w:val="000000"/>
          <w:sz w:val="16"/>
        </w:rPr>
        <w:t>Access</w:t>
      </w:r>
      <w:r>
        <w:rPr>
          <w:rFonts w:ascii="" w:hAnsi="" w:eastAsia=""/>
          <w:b w:val="0"/>
          <w:i w:val="0"/>
          <w:color w:val="000000"/>
          <w:sz w:val="16"/>
        </w:rPr>
        <w:t xml:space="preserve"> 8 (2020), 115655–115661.</w:t>
      </w:r>
    </w:p>
    <w:p>
      <w:pPr>
        <w:autoSpaceDN w:val="0"/>
        <w:tabs>
          <w:tab w:pos="350" w:val="left"/>
        </w:tabs>
        <w:autoSpaceDE w:val="0"/>
        <w:widowControl/>
        <w:spacing w:line="198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[42]</w:t>
      </w:r>
      <w:r>
        <w:rPr>
          <w:rFonts w:ascii="" w:hAnsi="" w:eastAsia=""/>
          <w:b w:val="0"/>
          <w:i w:val="0"/>
          <w:color w:val="000000"/>
          <w:sz w:val="16"/>
        </w:rPr>
        <w:t xml:space="preserve"> WHO. 2020. </w:t>
      </w:r>
      <w:r>
        <w:rPr>
          <w:rFonts w:ascii="" w:hAnsi="" w:eastAsia=""/>
          <w:b w:val="0"/>
          <w:i w:val="0"/>
          <w:color w:val="000000"/>
          <w:sz w:val="16"/>
        </w:rPr>
        <w:hyperlink r:id="rId24" w:history="1">
          <w:r>
            <w:rPr>
              <w:rStyle w:val="Hyperlink"/>
            </w:rPr>
            <w:t xml:space="preserve">https://www.who.int/docs/default-source/coronaviruse/situation-reports/20200306-sitrep-46-covid-19. </w:t>
          </w:r>
        </w:hyperlink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hyperlink r:id="rId24" w:history="1">
          <w:r>
            <w:rPr>
              <w:rStyle w:val="Hyperlink"/>
            </w:rPr>
            <w:t>pdf?sfvrsn=96b04adf_4</w:t>
          </w:r>
        </w:hyperlink>
      </w:r>
      <w:r>
        <w:rPr>
          <w:rFonts w:ascii="" w:hAnsi="" w:eastAsia="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50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[43]</w:t>
      </w:r>
      <w:r>
        <w:rPr>
          <w:w w:val="98.7757921218872"/>
          <w:rFonts w:ascii="" w:hAnsi="" w:eastAsia=""/>
          <w:b w:val="0"/>
          <w:i w:val="0"/>
          <w:color w:val="000000"/>
          <w:sz w:val="16"/>
        </w:rPr>
        <w:t xml:space="preserve"> Guojun Wu, Yichen Ding, Yanhua Li, Jie Bao, Yu Zheng, and Jun Luo. 2017. Mining spatio-temporal reachable regions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over massive trajectory data.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IEEE International Conference on Data Engineering</w:t>
      </w:r>
      <w:r>
        <w:rPr>
          <w:rFonts w:ascii="" w:hAnsi="" w:eastAsia=""/>
          <w:b w:val="0"/>
          <w:i w:val="0"/>
          <w:color w:val="000000"/>
          <w:sz w:val="16"/>
        </w:rPr>
        <w:t>. 1283–1294.</w:t>
      </w:r>
    </w:p>
    <w:p>
      <w:pPr>
        <w:autoSpaceDN w:val="0"/>
        <w:tabs>
          <w:tab w:pos="350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[44]</w:t>
      </w:r>
      <w:r>
        <w:rPr>
          <w:rFonts w:ascii="" w:hAnsi="" w:eastAsia=""/>
          <w:b w:val="0"/>
          <w:i w:val="0"/>
          <w:color w:val="000000"/>
          <w:sz w:val="16"/>
        </w:rPr>
        <w:t xml:space="preserve"> Huanhuan Wu, James Cheng, Yi Lu, Yiping Ke, Yuzhen Huang, Da Yan, and Hejun Wu. 2015. Core decomposition in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large temporal graphs.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IEEE International Conference on Big Data</w:t>
      </w:r>
      <w:r>
        <w:rPr>
          <w:rFonts w:ascii="" w:hAnsi="" w:eastAsia=""/>
          <w:b w:val="0"/>
          <w:i w:val="0"/>
          <w:color w:val="000000"/>
          <w:sz w:val="16"/>
        </w:rPr>
        <w:t>. 649–658.</w:t>
      </w:r>
    </w:p>
    <w:p>
      <w:pPr>
        <w:autoSpaceDN w:val="0"/>
        <w:tabs>
          <w:tab w:pos="350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[45]</w:t>
      </w:r>
      <w:r>
        <w:rPr>
          <w:w w:val="98.6249566078186"/>
          <w:rFonts w:ascii="" w:hAnsi="" w:eastAsia=""/>
          <w:b w:val="0"/>
          <w:i w:val="0"/>
          <w:color w:val="000000"/>
          <w:sz w:val="16"/>
        </w:rPr>
        <w:t xml:space="preserve"> Huanhuan Wu, Yuzhen Huang, James Cheng, Jinfeng Li, and Yiping Ke. 2016. Reachability and time-based path queries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in temporal graphs.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IEEE International Conference on Data Engineering</w:t>
      </w:r>
      <w:r>
        <w:rPr>
          <w:rFonts w:ascii="" w:hAnsi="" w:eastAsia=""/>
          <w:b w:val="0"/>
          <w:i w:val="0"/>
          <w:color w:val="000000"/>
          <w:sz w:val="16"/>
        </w:rPr>
        <w:t>. 145–156.</w:t>
      </w:r>
    </w:p>
    <w:p>
      <w:pPr>
        <w:autoSpaceDN w:val="0"/>
        <w:tabs>
          <w:tab w:pos="350" w:val="left"/>
        </w:tabs>
        <w:autoSpaceDE w:val="0"/>
        <w:widowControl/>
        <w:spacing w:line="198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[46]</w:t>
      </w:r>
      <w:r>
        <w:rPr>
          <w:rFonts w:ascii="" w:hAnsi="" w:eastAsia=""/>
          <w:b w:val="0"/>
          <w:i w:val="0"/>
          <w:color w:val="000000"/>
          <w:sz w:val="16"/>
        </w:rPr>
        <w:t xml:space="preserve"> Marcin Wylot, Philippe Cudré-Mauroux, Manfred Hauswirth, and Paul Groth. 2017. Storing, tracking, and querying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provenance in linked data.</w:t>
      </w:r>
      <w:r>
        <w:rPr>
          <w:rFonts w:ascii="" w:hAnsi="" w:eastAsia=""/>
          <w:b w:val="0"/>
          <w:i w:val="0"/>
          <w:color w:val="000000"/>
          <w:sz w:val="16"/>
        </w:rPr>
        <w:t xml:space="preserve"> IEEE Transactions on Knowledge and Data Engineering</w:t>
      </w:r>
      <w:r>
        <w:rPr>
          <w:rFonts w:ascii="" w:hAnsi="" w:eastAsia=""/>
          <w:b w:val="0"/>
          <w:i w:val="0"/>
          <w:color w:val="000000"/>
          <w:sz w:val="16"/>
        </w:rPr>
        <w:t xml:space="preserve"> 29, 8 (2017), 1751–1764.</w:t>
      </w:r>
    </w:p>
    <w:p>
      <w:pPr>
        <w:autoSpaceDN w:val="0"/>
        <w:tabs>
          <w:tab w:pos="344" w:val="left"/>
          <w:tab w:pos="350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[47]</w:t>
      </w:r>
      <w:r>
        <w:rPr>
          <w:rFonts w:ascii="" w:hAnsi="" w:eastAsia=""/>
          <w:b w:val="0"/>
          <w:i w:val="0"/>
          <w:color w:val="000000"/>
          <w:sz w:val="16"/>
        </w:rPr>
        <w:t xml:space="preserve"> Xiaopeng Xiong, Mohamed F Mokbel, and Walid G Aref. 2005. Sea-cnn: Scalable processing of continuous k-nearest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neighbor queries in spatio-temporal databases.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IEEE International Conference on Data Engineering</w:t>
      </w:r>
      <w:r>
        <w:rPr>
          <w:rFonts w:ascii="" w:hAnsi="" w:eastAsia=""/>
          <w:b w:val="0"/>
          <w:i w:val="0"/>
          <w:color w:val="000000"/>
          <w:sz w:val="16"/>
        </w:rPr>
        <w:t xml:space="preserve">. 643–654. </w:t>
      </w:r>
      <w:r>
        <w:rPr>
          <w:rFonts w:ascii="" w:hAnsi="" w:eastAsia=""/>
          <w:b w:val="0"/>
          <w:i w:val="0"/>
          <w:color w:val="000000"/>
          <w:sz w:val="16"/>
        </w:rPr>
        <w:t>[48]</w:t>
      </w:r>
      <w:r>
        <w:rPr>
          <w:rFonts w:ascii="" w:hAnsi="" w:eastAsia=""/>
          <w:b w:val="0"/>
          <w:i w:val="0"/>
          <w:color w:val="000000"/>
          <w:sz w:val="16"/>
        </w:rPr>
        <w:t xml:space="preserve"> Zhe Xu, Lei Shi, Yijin Wang, Jiyuan Zhang, Lei Huang, Chao Zhang, Shuhong Liu, Peng Zhao, Hongxia Liu, Li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Zhu, et al</w:t>
      </w:r>
      <w:r>
        <w:rPr>
          <w:rFonts w:ascii="" w:hAnsi="" w:eastAsia=""/>
          <w:b w:val="0"/>
          <w:i w:val="0"/>
          <w:color w:val="000000"/>
          <w:sz w:val="16"/>
        </w:rPr>
        <w:t>.</w:t>
      </w:r>
      <w:r>
        <w:rPr>
          <w:rFonts w:ascii="" w:hAnsi="" w:eastAsia=""/>
          <w:b w:val="0"/>
          <w:i w:val="0"/>
          <w:color w:val="000000"/>
          <w:sz w:val="16"/>
        </w:rPr>
        <w:t xml:space="preserve"> 2020. Pathological findings of COVID-19 associated with acute respiratory distress syndrome.</w:t>
      </w:r>
      <w:r>
        <w:rPr>
          <w:rFonts w:ascii="" w:hAnsi="" w:eastAsia=""/>
          <w:b w:val="0"/>
          <w:i w:val="0"/>
          <w:color w:val="000000"/>
          <w:sz w:val="16"/>
        </w:rPr>
        <w:t xml:space="preserve"> The Lancet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Respiratory Medicine</w:t>
      </w:r>
      <w:r>
        <w:rPr>
          <w:rFonts w:ascii="" w:hAnsi="" w:eastAsia=""/>
          <w:b w:val="0"/>
          <w:i w:val="0"/>
          <w:color w:val="000000"/>
          <w:sz w:val="16"/>
        </w:rPr>
        <w:t xml:space="preserve"> (2020).</w:t>
      </w:r>
    </w:p>
    <w:p>
      <w:pPr>
        <w:autoSpaceDN w:val="0"/>
        <w:tabs>
          <w:tab w:pos="350" w:val="left"/>
        </w:tabs>
        <w:autoSpaceDE w:val="0"/>
        <w:widowControl/>
        <w:spacing w:line="198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[49]</w:t>
      </w:r>
      <w:r>
        <w:rPr>
          <w:rFonts w:ascii="" w:hAnsi="" w:eastAsia=""/>
          <w:b w:val="0"/>
          <w:i w:val="0"/>
          <w:color w:val="000000"/>
          <w:sz w:val="16"/>
        </w:rPr>
        <w:t xml:space="preserve"> Dingqi Yang, Bingqing Qu, Jie Yang, and Philippe Cudre-Mauroux. 2019. Revisiting user mobility and social relation-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ships in lbsns: a hypergraph embedding approach.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The world wide web conference</w:t>
      </w:r>
      <w:r>
        <w:rPr>
          <w:rFonts w:ascii="" w:hAnsi="" w:eastAsia=""/>
          <w:b w:val="0"/>
          <w:i w:val="0"/>
          <w:color w:val="000000"/>
          <w:sz w:val="16"/>
        </w:rPr>
        <w:t>. 2147–2157.</w:t>
      </w:r>
    </w:p>
    <w:p>
      <w:pPr>
        <w:autoSpaceDN w:val="0"/>
        <w:tabs>
          <w:tab w:pos="350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[50]</w:t>
      </w:r>
      <w:r>
        <w:rPr>
          <w:rFonts w:ascii="" w:hAnsi="" w:eastAsia=""/>
          <w:b w:val="0"/>
          <w:i w:val="0"/>
          <w:color w:val="000000"/>
          <w:sz w:val="16"/>
        </w:rPr>
        <w:t xml:space="preserve"> Dingqi Yang, Daqing Zhang, Longbiao Chen, and Bingqing Qu. 2015. Nationtelescope: Monitoring and visualizing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large-scale collective behavior in lbsns.</w:t>
      </w:r>
      <w:r>
        <w:rPr>
          <w:rFonts w:ascii="" w:hAnsi="" w:eastAsia=""/>
          <w:b w:val="0"/>
          <w:i w:val="0"/>
          <w:color w:val="000000"/>
          <w:sz w:val="16"/>
        </w:rPr>
        <w:t xml:space="preserve"> Journal of Network and Computer Applications</w:t>
      </w:r>
      <w:r>
        <w:rPr>
          <w:rFonts w:ascii="" w:hAnsi="" w:eastAsia=""/>
          <w:b w:val="0"/>
          <w:i w:val="0"/>
          <w:color w:val="000000"/>
          <w:sz w:val="16"/>
        </w:rPr>
        <w:t xml:space="preserve"> 55 (2015), 170–180.</w:t>
      </w:r>
    </w:p>
    <w:p>
      <w:pPr>
        <w:autoSpaceDN w:val="0"/>
        <w:tabs>
          <w:tab w:pos="350" w:val="left"/>
        </w:tabs>
        <w:autoSpaceDE w:val="0"/>
        <w:widowControl/>
        <w:spacing w:line="198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[51]</w:t>
      </w:r>
      <w:r>
        <w:rPr>
          <w:rFonts w:ascii="" w:hAnsi="" w:eastAsia=""/>
          <w:b w:val="0"/>
          <w:i w:val="0"/>
          <w:color w:val="000000"/>
          <w:sz w:val="16"/>
        </w:rPr>
        <w:t xml:space="preserve"> Dingqi Yang, Daqing Zhang, and Bingqing Qu. 2016. Participatory cultural mapping based on collective behavior data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in location-based social networks.</w:t>
      </w:r>
      <w:r>
        <w:rPr>
          <w:rFonts w:ascii="" w:hAnsi="" w:eastAsia=""/>
          <w:b w:val="0"/>
          <w:i w:val="0"/>
          <w:color w:val="000000"/>
          <w:sz w:val="16"/>
        </w:rPr>
        <w:t xml:space="preserve"> ACM Transactions on Intelligent Systems and Technology</w:t>
      </w:r>
      <w:r>
        <w:rPr>
          <w:rFonts w:ascii="" w:hAnsi="" w:eastAsia=""/>
          <w:b w:val="0"/>
          <w:i w:val="0"/>
          <w:color w:val="000000"/>
          <w:sz w:val="16"/>
        </w:rPr>
        <w:t xml:space="preserve"> 7, 3 (2016), 1–23.</w:t>
      </w:r>
    </w:p>
    <w:p>
      <w:pPr>
        <w:autoSpaceDN w:val="0"/>
        <w:tabs>
          <w:tab w:pos="350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[52]</w:t>
      </w:r>
      <w:r>
        <w:rPr>
          <w:rFonts w:ascii="" w:hAnsi="" w:eastAsia=""/>
          <w:b w:val="0"/>
          <w:i w:val="0"/>
          <w:color w:val="000000"/>
          <w:sz w:val="16"/>
        </w:rPr>
        <w:t xml:space="preserve"> Zhao Yang and Nathalie Japkowicz. 2017. Meta-morisita index: Anomaly behaviour detection for large scale tracking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data with spatio-temporal marks. In</w:t>
      </w:r>
      <w:r>
        <w:rPr>
          <w:rFonts w:ascii="" w:hAnsi="" w:eastAsia=""/>
          <w:b w:val="0"/>
          <w:i w:val="0"/>
          <w:color w:val="000000"/>
          <w:sz w:val="16"/>
        </w:rPr>
        <w:t xml:space="preserve"> IEEE International Conference on Data Mining Workshops</w:t>
      </w:r>
      <w:r>
        <w:rPr>
          <w:rFonts w:ascii="" w:hAnsi="" w:eastAsia=""/>
          <w:b w:val="0"/>
          <w:i w:val="0"/>
          <w:color w:val="000000"/>
          <w:sz w:val="16"/>
        </w:rPr>
        <w:t>. 675–682.</w:t>
      </w:r>
    </w:p>
    <w:p>
      <w:pPr>
        <w:autoSpaceDN w:val="0"/>
        <w:tabs>
          <w:tab w:pos="350" w:val="left"/>
        </w:tabs>
        <w:autoSpaceDE w:val="0"/>
        <w:widowControl/>
        <w:spacing w:line="198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>[53]</w:t>
      </w:r>
      <w:r>
        <w:rPr>
          <w:rFonts w:ascii="" w:hAnsi="" w:eastAsia=""/>
          <w:b w:val="0"/>
          <w:i w:val="0"/>
          <w:color w:val="000000"/>
          <w:sz w:val="16"/>
        </w:rPr>
        <w:t xml:space="preserve"> Tianming Zhang, Yunjun Gao, Lu Chen, Wei Guo, Shiliang Pu, Baihua Zheng, and Christian S Jensen. 2019. Efficient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distributed reachability querying of massive temporal graphs.</w:t>
      </w:r>
      <w:r>
        <w:rPr>
          <w:rFonts w:ascii="" w:hAnsi="" w:eastAsia=""/>
          <w:b w:val="0"/>
          <w:i w:val="0"/>
          <w:color w:val="000000"/>
          <w:sz w:val="16"/>
        </w:rPr>
        <w:t xml:space="preserve"> The VLDB Journal</w:t>
      </w:r>
      <w:r>
        <w:rPr>
          <w:rFonts w:ascii="" w:hAnsi="" w:eastAsia=""/>
          <w:b w:val="0"/>
          <w:i w:val="0"/>
          <w:color w:val="000000"/>
          <w:sz w:val="16"/>
        </w:rPr>
        <w:t xml:space="preserve"> 28, 6 (2019), 871–896.</w:t>
      </w:r>
    </w:p>
    <w:p>
      <w:pPr>
        <w:autoSpaceDN w:val="0"/>
        <w:autoSpaceDE w:val="0"/>
        <w:widowControl/>
        <w:spacing w:line="176" w:lineRule="exact" w:before="1576" w:after="0"/>
        <w:ind w:left="0" w:right="48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ACM Trans. Knowl. Discov. Data.</w:t>
      </w:r>
    </w:p>
    <w:sectPr w:rsidR="00FC693F" w:rsidRPr="0006063C" w:rsidSect="00034616">
      <w:pgSz w:w="9720" w:h="14400"/>
      <w:pgMar w:top="616" w:right="868" w:bottom="378" w:left="912" w:header="720" w:footer="720" w:gutter="0"/>
      <w:cols w:space="720" w:num="1" w:equalWidth="0">
        <w:col w:w="7940" w:space="0"/>
        <w:col w:w="7942" w:space="0"/>
        <w:col w:w="7955" w:space="0"/>
        <w:col w:w="7914" w:space="0"/>
        <w:col w:w="7955" w:space="0"/>
        <w:col w:w="8058" w:space="0"/>
        <w:col w:w="7945" w:space="0"/>
        <w:col w:w="7946" w:space="0"/>
        <w:col w:w="7950" w:space="0"/>
        <w:col w:w="7951" w:space="0"/>
        <w:col w:w="7950" w:space="0"/>
        <w:col w:w="7972" w:space="0"/>
        <w:col w:w="7950" w:space="0"/>
        <w:col w:w="8312" w:space="0"/>
        <w:col w:w="7955" w:space="0"/>
        <w:col w:w="7954" w:space="0"/>
        <w:col w:w="7942" w:space="0"/>
        <w:col w:w="7954" w:space="0"/>
        <w:col w:w="8126" w:space="0"/>
        <w:col w:w="7948" w:space="0"/>
        <w:col w:w="7948" w:space="0"/>
        <w:col w:w="4232" w:space="0"/>
        <w:col w:w="3715" w:space="0"/>
        <w:col w:w="7948" w:space="0"/>
        <w:col w:w="7974" w:space="0"/>
        <w:col w:w="79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hyperlink" Target="http://snap.stanford.edu/data" TargetMode="External"/><Relationship Id="rId23" Type="http://schemas.openxmlformats.org/officeDocument/2006/relationships/hyperlink" Target="https://github.com/nytimes/covid-19-data" TargetMode="External"/><Relationship Id="rId24" Type="http://schemas.openxmlformats.org/officeDocument/2006/relationships/hyperlink" Target="https://www.who.int/docs/default-source/coronaviruse/situation-reports/20200306-sitrep-46-covid-19.pdf?sfvrsn=96b04adf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