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29E" w:rsidRPr="00D47BA5" w:rsidRDefault="0061629E" w:rsidP="0061629E">
      <w:pPr>
        <w:ind w:right="25" w:firstLine="410"/>
        <w:jc w:val="center"/>
        <w:rPr>
          <w:sz w:val="30"/>
          <w:szCs w:val="30"/>
        </w:rPr>
      </w:pPr>
      <w:r w:rsidRPr="00D47BA5">
        <w:rPr>
          <w:rFonts w:hint="eastAsia"/>
          <w:sz w:val="30"/>
          <w:szCs w:val="30"/>
        </w:rPr>
        <w:t>申请</w:t>
      </w:r>
      <w:r w:rsidRPr="00D47BA5">
        <w:rPr>
          <w:sz w:val="30"/>
          <w:szCs w:val="30"/>
        </w:rPr>
        <w:t>上海交通大学</w:t>
      </w:r>
      <w:r w:rsidRPr="00D47BA5">
        <w:rPr>
          <w:rFonts w:hint="eastAsia"/>
          <w:sz w:val="30"/>
          <w:szCs w:val="30"/>
        </w:rPr>
        <w:t>工程</w:t>
      </w:r>
      <w:r w:rsidRPr="00D47BA5">
        <w:rPr>
          <w:sz w:val="30"/>
          <w:szCs w:val="30"/>
        </w:rPr>
        <w:t>硕士学位论文</w:t>
      </w:r>
    </w:p>
    <w:p w:rsidR="00577CAA" w:rsidRPr="0061629E" w:rsidRDefault="00577CAA">
      <w:pPr>
        <w:jc w:val="center"/>
      </w:pPr>
    </w:p>
    <w:p w:rsidR="00577CAA" w:rsidRDefault="00577CAA">
      <w:pPr>
        <w:jc w:val="center"/>
      </w:pPr>
    </w:p>
    <w:p w:rsidR="00577CAA" w:rsidRPr="00AD4C32" w:rsidRDefault="00577CAA">
      <w:pPr>
        <w:jc w:val="center"/>
      </w:pPr>
    </w:p>
    <w:p w:rsidR="00577CAA" w:rsidRPr="0068119F" w:rsidRDefault="00B4543D" w:rsidP="0061629E">
      <w:pPr>
        <w:pStyle w:val="aff1"/>
        <w:spacing w:before="600" w:after="360"/>
        <w:ind w:right="25" w:firstLine="549"/>
        <w:textAlignment w:val="auto"/>
      </w:pPr>
      <w:bookmarkStart w:id="0" w:name="_Toc397656253"/>
      <w:bookmarkStart w:id="1" w:name="_Toc404862135"/>
      <w:bookmarkStart w:id="2" w:name="_Toc406067310"/>
      <w:bookmarkStart w:id="3" w:name="_Toc406068432"/>
      <w:bookmarkStart w:id="4" w:name="_Toc407202150"/>
      <w:bookmarkStart w:id="5" w:name="_Toc407214977"/>
      <w:bookmarkStart w:id="6" w:name="_Toc407483758"/>
      <w:r>
        <w:rPr>
          <w:rFonts w:cs="Times New Roman" w:hint="eastAsia"/>
        </w:rPr>
        <w:t>基于</w:t>
      </w:r>
      <w:bookmarkEnd w:id="0"/>
      <w:bookmarkEnd w:id="1"/>
      <w:bookmarkEnd w:id="2"/>
      <w:bookmarkEnd w:id="3"/>
      <w:bookmarkEnd w:id="4"/>
      <w:bookmarkEnd w:id="5"/>
      <w:bookmarkEnd w:id="6"/>
      <w:r w:rsidR="0068119F">
        <w:rPr>
          <w:rFonts w:hint="eastAsia"/>
        </w:rPr>
        <w:t>微服务架构的智慧社区应用服务与资源管理系统</w:t>
      </w:r>
    </w:p>
    <w:p w:rsidR="00577CAA" w:rsidRDefault="00577CAA">
      <w:pPr>
        <w:jc w:val="center"/>
      </w:pPr>
    </w:p>
    <w:p w:rsidR="0061629E" w:rsidRDefault="0061629E">
      <w:pPr>
        <w:jc w:val="center"/>
      </w:pPr>
    </w:p>
    <w:p w:rsidR="0061629E" w:rsidRDefault="0061629E">
      <w:pPr>
        <w:jc w:val="center"/>
      </w:pPr>
    </w:p>
    <w:p w:rsidR="0061629E" w:rsidRPr="0003145D" w:rsidRDefault="0061629E">
      <w:pPr>
        <w:jc w:val="center"/>
      </w:pPr>
    </w:p>
    <w:p w:rsidR="00427031" w:rsidRDefault="00427031">
      <w:pPr>
        <w:jc w:val="center"/>
      </w:pPr>
    </w:p>
    <w:p w:rsidR="00427031" w:rsidRDefault="00427031">
      <w:pPr>
        <w:jc w:val="center"/>
      </w:pPr>
    </w:p>
    <w:p w:rsidR="0061629E" w:rsidRDefault="0061629E">
      <w:pPr>
        <w:jc w:val="center"/>
      </w:pPr>
    </w:p>
    <w:tbl>
      <w:tblPr>
        <w:tblW w:w="5190" w:type="dxa"/>
        <w:jc w:val="center"/>
        <w:tblLayout w:type="fixed"/>
        <w:tblLook w:val="0000" w:firstRow="0" w:lastRow="0" w:firstColumn="0" w:lastColumn="0" w:noHBand="0" w:noVBand="0"/>
      </w:tblPr>
      <w:tblGrid>
        <w:gridCol w:w="2067"/>
        <w:gridCol w:w="3123"/>
      </w:tblGrid>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学校代码：</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snapToGrid w:val="0"/>
                <w:kern w:val="0"/>
                <w:sz w:val="28"/>
                <w:szCs w:val="21"/>
              </w:rPr>
              <w:t>10248</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作者姓名：</w:t>
            </w:r>
          </w:p>
        </w:tc>
        <w:tc>
          <w:tcPr>
            <w:tcW w:w="3123" w:type="dxa"/>
          </w:tcPr>
          <w:p w:rsidR="0061629E" w:rsidRPr="00427031" w:rsidRDefault="00103726"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李会一</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w:t>
            </w:r>
            <w:r w:rsidRPr="00427031">
              <w:rPr>
                <w:rFonts w:ascii="Times New Roman" w:hint="eastAsia"/>
                <w:snapToGrid w:val="0"/>
                <w:kern w:val="0"/>
                <w:sz w:val="28"/>
                <w:szCs w:val="21"/>
              </w:rPr>
              <w:t xml:space="preserve">    </w:t>
            </w:r>
            <w:r w:rsidRPr="00427031">
              <w:rPr>
                <w:rFonts w:ascii="Times New Roman" w:hint="eastAsia"/>
                <w:snapToGrid w:val="0"/>
                <w:kern w:val="0"/>
                <w:sz w:val="28"/>
                <w:szCs w:val="21"/>
              </w:rPr>
              <w:t>号：</w:t>
            </w:r>
          </w:p>
        </w:tc>
        <w:tc>
          <w:tcPr>
            <w:tcW w:w="3123" w:type="dxa"/>
          </w:tcPr>
          <w:p w:rsidR="0061629E" w:rsidRPr="00427031" w:rsidRDefault="00103726"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1130379067</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导</w:t>
            </w:r>
            <w:r w:rsidR="00656F6C">
              <w:rPr>
                <w:rFonts w:ascii="Times New Roman" w:hint="eastAsia"/>
                <w:snapToGrid w:val="0"/>
                <w:kern w:val="0"/>
                <w:sz w:val="28"/>
                <w:szCs w:val="21"/>
              </w:rPr>
              <w:t xml:space="preserve">    </w:t>
            </w:r>
            <w:r w:rsidRPr="00427031">
              <w:rPr>
                <w:rFonts w:ascii="Times New Roman" w:hint="eastAsia"/>
                <w:snapToGrid w:val="0"/>
                <w:kern w:val="0"/>
                <w:sz w:val="28"/>
                <w:szCs w:val="21"/>
              </w:rPr>
              <w:t>师：</w:t>
            </w:r>
          </w:p>
        </w:tc>
        <w:tc>
          <w:tcPr>
            <w:tcW w:w="3123" w:type="dxa"/>
          </w:tcPr>
          <w:p w:rsidR="0061629E" w:rsidRPr="00427031" w:rsidRDefault="00103726"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饶若楠</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学科专业：</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软件工程</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答辩日期：</w:t>
            </w:r>
          </w:p>
        </w:tc>
        <w:tc>
          <w:tcPr>
            <w:tcW w:w="3123" w:type="dxa"/>
          </w:tcPr>
          <w:p w:rsidR="0061629E" w:rsidRPr="00427031" w:rsidRDefault="007D5542" w:rsidP="003A6115">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2015</w:t>
            </w:r>
            <w:r w:rsidR="0061629E" w:rsidRPr="00427031">
              <w:rPr>
                <w:rFonts w:ascii="Times New Roman" w:hint="eastAsia"/>
                <w:snapToGrid w:val="0"/>
                <w:kern w:val="0"/>
                <w:sz w:val="28"/>
                <w:szCs w:val="21"/>
              </w:rPr>
              <w:t>年</w:t>
            </w:r>
            <w:r>
              <w:rPr>
                <w:rFonts w:ascii="Times New Roman" w:hint="eastAsia"/>
                <w:snapToGrid w:val="0"/>
                <w:kern w:val="0"/>
                <w:sz w:val="28"/>
                <w:szCs w:val="21"/>
              </w:rPr>
              <w:t xml:space="preserve"> </w:t>
            </w:r>
            <w:r w:rsidR="00C441DD">
              <w:rPr>
                <w:rFonts w:ascii="Times New Roman" w:hint="eastAsia"/>
                <w:snapToGrid w:val="0"/>
                <w:kern w:val="0"/>
                <w:sz w:val="28"/>
                <w:szCs w:val="21"/>
              </w:rPr>
              <w:t>1</w:t>
            </w:r>
            <w:r w:rsidR="0061629E" w:rsidRPr="00427031">
              <w:rPr>
                <w:rFonts w:ascii="Times New Roman" w:hint="eastAsia"/>
                <w:snapToGrid w:val="0"/>
                <w:kern w:val="0"/>
                <w:sz w:val="28"/>
                <w:szCs w:val="21"/>
              </w:rPr>
              <w:t>月</w:t>
            </w:r>
            <w:r>
              <w:rPr>
                <w:rFonts w:ascii="Times New Roman" w:hint="eastAsia"/>
                <w:snapToGrid w:val="0"/>
                <w:kern w:val="0"/>
                <w:sz w:val="28"/>
                <w:szCs w:val="21"/>
              </w:rPr>
              <w:t xml:space="preserve"> </w:t>
            </w:r>
            <w:r w:rsidR="007A423B">
              <w:rPr>
                <w:rFonts w:ascii="Times New Roman" w:hint="eastAsia"/>
                <w:snapToGrid w:val="0"/>
                <w:kern w:val="0"/>
                <w:sz w:val="28"/>
                <w:szCs w:val="21"/>
              </w:rPr>
              <w:t>14</w:t>
            </w:r>
            <w:r w:rsidR="0061629E" w:rsidRPr="00427031">
              <w:rPr>
                <w:rFonts w:ascii="Times New Roman" w:hint="eastAsia"/>
                <w:snapToGrid w:val="0"/>
                <w:kern w:val="0"/>
                <w:sz w:val="28"/>
                <w:szCs w:val="21"/>
              </w:rPr>
              <w:t>日</w:t>
            </w:r>
          </w:p>
        </w:tc>
      </w:tr>
    </w:tbl>
    <w:p w:rsidR="0061629E" w:rsidRDefault="0061629E">
      <w:pPr>
        <w:jc w:val="center"/>
      </w:pPr>
    </w:p>
    <w:p w:rsidR="00577CAA" w:rsidRDefault="00577CAA">
      <w:pPr>
        <w:jc w:val="center"/>
      </w:pPr>
    </w:p>
    <w:p w:rsidR="00427031" w:rsidRDefault="00427031">
      <w:pPr>
        <w:jc w:val="center"/>
      </w:pPr>
    </w:p>
    <w:p w:rsidR="00427031" w:rsidRPr="00427031" w:rsidRDefault="00427031" w:rsidP="00427031">
      <w:pPr>
        <w:pStyle w:val="aa"/>
        <w:adjustRightInd w:val="0"/>
        <w:snapToGrid w:val="0"/>
        <w:spacing w:before="120" w:after="0"/>
        <w:ind w:right="25" w:firstLine="479"/>
        <w:jc w:val="center"/>
        <w:rPr>
          <w:snapToGrid w:val="0"/>
          <w:kern w:val="0"/>
          <w:sz w:val="28"/>
          <w:szCs w:val="21"/>
        </w:rPr>
      </w:pPr>
      <w:r w:rsidRPr="00427031">
        <w:rPr>
          <w:snapToGrid w:val="0"/>
          <w:kern w:val="0"/>
          <w:sz w:val="28"/>
          <w:szCs w:val="21"/>
        </w:rPr>
        <w:t>上海交通大学软件学院</w:t>
      </w:r>
    </w:p>
    <w:p w:rsidR="00427031" w:rsidRPr="00427031" w:rsidRDefault="00EE2745" w:rsidP="00427031">
      <w:pPr>
        <w:pStyle w:val="aa"/>
        <w:adjustRightInd w:val="0"/>
        <w:snapToGrid w:val="0"/>
        <w:spacing w:before="120" w:after="0"/>
        <w:ind w:right="25" w:firstLine="479"/>
        <w:jc w:val="center"/>
        <w:rPr>
          <w:snapToGrid w:val="0"/>
          <w:kern w:val="0"/>
          <w:sz w:val="28"/>
          <w:szCs w:val="21"/>
        </w:rPr>
      </w:pPr>
      <w:r>
        <w:rPr>
          <w:rFonts w:hint="eastAsia"/>
          <w:snapToGrid w:val="0"/>
          <w:kern w:val="0"/>
          <w:sz w:val="28"/>
          <w:szCs w:val="21"/>
        </w:rPr>
        <w:t>20</w:t>
      </w:r>
      <w:r w:rsidR="007D5542">
        <w:rPr>
          <w:rFonts w:hint="eastAsia"/>
          <w:snapToGrid w:val="0"/>
          <w:kern w:val="0"/>
          <w:sz w:val="28"/>
          <w:szCs w:val="21"/>
        </w:rPr>
        <w:t>1</w:t>
      </w:r>
      <w:r w:rsidR="00633892">
        <w:rPr>
          <w:snapToGrid w:val="0"/>
          <w:kern w:val="0"/>
          <w:sz w:val="28"/>
          <w:szCs w:val="21"/>
        </w:rPr>
        <w:t>5</w:t>
      </w:r>
      <w:r w:rsidR="00427031" w:rsidRPr="00427031">
        <w:rPr>
          <w:snapToGrid w:val="0"/>
          <w:kern w:val="0"/>
          <w:sz w:val="28"/>
          <w:szCs w:val="21"/>
        </w:rPr>
        <w:t>年</w:t>
      </w:r>
      <w:r w:rsidR="00427031" w:rsidRPr="00427031">
        <w:rPr>
          <w:rFonts w:hint="eastAsia"/>
          <w:snapToGrid w:val="0"/>
          <w:kern w:val="0"/>
          <w:sz w:val="28"/>
          <w:szCs w:val="21"/>
        </w:rPr>
        <w:t xml:space="preserve"> </w:t>
      </w:r>
      <w:r w:rsidR="00C441DD">
        <w:rPr>
          <w:rFonts w:hint="eastAsia"/>
          <w:snapToGrid w:val="0"/>
          <w:kern w:val="0"/>
          <w:sz w:val="28"/>
          <w:szCs w:val="21"/>
        </w:rPr>
        <w:t>1</w:t>
      </w:r>
      <w:r w:rsidR="007D1EF6">
        <w:rPr>
          <w:snapToGrid w:val="0"/>
          <w:kern w:val="0"/>
          <w:sz w:val="28"/>
          <w:szCs w:val="21"/>
        </w:rPr>
        <w:t>2</w:t>
      </w:r>
      <w:r w:rsidR="00427031" w:rsidRPr="00427031">
        <w:rPr>
          <w:snapToGrid w:val="0"/>
          <w:kern w:val="0"/>
          <w:sz w:val="28"/>
          <w:szCs w:val="21"/>
        </w:rPr>
        <w:t>月</w:t>
      </w:r>
    </w:p>
    <w:p w:rsidR="00427031" w:rsidRDefault="00577CAA" w:rsidP="001E5A65">
      <w:pPr>
        <w:pStyle w:val="aff4"/>
        <w:spacing w:after="156"/>
        <w:rPr>
          <w:szCs w:val="28"/>
          <w:lang w:eastAsia="zh-CN"/>
        </w:rPr>
      </w:pPr>
      <w:r>
        <w:rPr>
          <w:szCs w:val="28"/>
          <w:lang w:eastAsia="zh-CN"/>
        </w:rPr>
        <w:br w:type="page"/>
      </w:r>
    </w:p>
    <w:p w:rsidR="00427031" w:rsidRDefault="00427031" w:rsidP="001E5A65">
      <w:pPr>
        <w:pStyle w:val="aff4"/>
        <w:spacing w:after="156"/>
        <w:rPr>
          <w:szCs w:val="28"/>
          <w:lang w:eastAsia="zh-CN"/>
        </w:rPr>
      </w:pPr>
    </w:p>
    <w:p w:rsidR="001E5A65" w:rsidRDefault="001E5A65" w:rsidP="001E5A65">
      <w:pPr>
        <w:pStyle w:val="aff4"/>
        <w:spacing w:after="156"/>
      </w:pPr>
      <w:r w:rsidRPr="00D47BA5">
        <w:t xml:space="preserve">A Dissertation Submitted to Shanghai Jiao Tong University  </w:t>
      </w:r>
    </w:p>
    <w:p w:rsidR="001E5A65" w:rsidRPr="00D47BA5" w:rsidRDefault="001E5A65" w:rsidP="001E5A65">
      <w:pPr>
        <w:pStyle w:val="aff4"/>
      </w:pPr>
      <w:r w:rsidRPr="00D47BA5">
        <w:t>for Master Degree of Engineering</w:t>
      </w:r>
    </w:p>
    <w:p w:rsidR="001E5A65" w:rsidRDefault="001E5A65" w:rsidP="001E5A65"/>
    <w:p w:rsidR="001E5A65" w:rsidRDefault="001E5A65" w:rsidP="001E5A65"/>
    <w:p w:rsidR="001E5A65" w:rsidRPr="001E5A65" w:rsidRDefault="009277CB" w:rsidP="0029776A">
      <w:pPr>
        <w:pStyle w:val="aff1"/>
      </w:pPr>
      <w:bookmarkStart w:id="7" w:name="_Toc397656254"/>
      <w:bookmarkStart w:id="8" w:name="_Toc404862136"/>
      <w:bookmarkStart w:id="9" w:name="_Toc406067311"/>
      <w:bookmarkStart w:id="10" w:name="_Toc406068433"/>
      <w:bookmarkStart w:id="11" w:name="_Toc407202151"/>
      <w:bookmarkStart w:id="12" w:name="_Toc407214978"/>
      <w:bookmarkStart w:id="13" w:name="_Toc407483759"/>
      <w:r>
        <w:t>Application Service and Resource Management</w:t>
      </w:r>
      <w:r w:rsidR="00F0156D">
        <w:t xml:space="preserve"> </w:t>
      </w:r>
      <w:r w:rsidR="000B55E8">
        <w:rPr>
          <w:rFonts w:hint="eastAsia"/>
        </w:rPr>
        <w:t>System</w:t>
      </w:r>
      <w:r w:rsidR="000B55E8">
        <w:t xml:space="preserve"> </w:t>
      </w:r>
      <w:r w:rsidR="00F0156D">
        <w:t>for Smart Community</w:t>
      </w:r>
      <w:r>
        <w:t xml:space="preserve"> based on Micro-service Architecture</w:t>
      </w:r>
      <w:bookmarkEnd w:id="7"/>
      <w:bookmarkEnd w:id="8"/>
      <w:bookmarkEnd w:id="9"/>
      <w:bookmarkEnd w:id="10"/>
      <w:bookmarkEnd w:id="11"/>
      <w:bookmarkEnd w:id="12"/>
      <w:bookmarkEnd w:id="13"/>
    </w:p>
    <w:p w:rsidR="001E5A65" w:rsidRDefault="001E5A65" w:rsidP="001E5A65"/>
    <w:p w:rsidR="001E5A65" w:rsidRPr="00DB7E37" w:rsidRDefault="001E5A65" w:rsidP="001E5A65"/>
    <w:p w:rsidR="001E5A65" w:rsidRDefault="001E5A65" w:rsidP="001E5A65"/>
    <w:p w:rsidR="001E5A65" w:rsidRDefault="001E5A65" w:rsidP="001E5A65"/>
    <w:tbl>
      <w:tblPr>
        <w:tblW w:w="6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8"/>
        <w:gridCol w:w="3397"/>
      </w:tblGrid>
      <w:tr w:rsidR="001E5A65" w:rsidRPr="00AD7354" w:rsidTr="001E5A65">
        <w:trPr>
          <w:jc w:val="center"/>
        </w:trPr>
        <w:tc>
          <w:tcPr>
            <w:tcW w:w="3388" w:type="dxa"/>
            <w:vAlign w:val="center"/>
          </w:tcPr>
          <w:p w:rsidR="001E5A65" w:rsidRPr="00BD016B" w:rsidRDefault="001E5A65" w:rsidP="001E5A65">
            <w:pPr>
              <w:pStyle w:val="aff4"/>
            </w:pPr>
            <w:r w:rsidRPr="00BD016B">
              <w:rPr>
                <w:rFonts w:hint="eastAsia"/>
              </w:rPr>
              <w:t>University Code</w:t>
            </w:r>
            <w:r w:rsidRPr="008F2588">
              <w:rPr>
                <w:rFonts w:hint="eastAsia"/>
              </w:rPr>
              <w:t>：</w:t>
            </w:r>
          </w:p>
        </w:tc>
        <w:tc>
          <w:tcPr>
            <w:tcW w:w="3397" w:type="dxa"/>
            <w:vAlign w:val="center"/>
          </w:tcPr>
          <w:p w:rsidR="001E5A65" w:rsidRPr="00BD016B" w:rsidRDefault="001E5A65" w:rsidP="001E5A65">
            <w:pPr>
              <w:pStyle w:val="aff4"/>
            </w:pPr>
            <w:r w:rsidRPr="008E0FBD">
              <w:t>10248</w:t>
            </w:r>
          </w:p>
        </w:tc>
      </w:tr>
      <w:tr w:rsidR="001E5A65" w:rsidRPr="00AD7354" w:rsidTr="001E5A65">
        <w:trPr>
          <w:trHeight w:val="80"/>
          <w:jc w:val="center"/>
        </w:trPr>
        <w:tc>
          <w:tcPr>
            <w:tcW w:w="3388" w:type="dxa"/>
            <w:vAlign w:val="center"/>
          </w:tcPr>
          <w:p w:rsidR="001E5A65" w:rsidRPr="00BD016B" w:rsidRDefault="001E5A65" w:rsidP="001E5A65">
            <w:pPr>
              <w:pStyle w:val="aff4"/>
            </w:pPr>
            <w:r w:rsidRPr="00BD016B">
              <w:rPr>
                <w:rFonts w:hint="eastAsia"/>
              </w:rPr>
              <w:t>Author</w:t>
            </w:r>
            <w:r w:rsidRPr="008F2588">
              <w:rPr>
                <w:rFonts w:hint="eastAsia"/>
              </w:rPr>
              <w:t>：</w:t>
            </w:r>
          </w:p>
        </w:tc>
        <w:tc>
          <w:tcPr>
            <w:tcW w:w="3397" w:type="dxa"/>
            <w:vAlign w:val="center"/>
          </w:tcPr>
          <w:p w:rsidR="001E5A65" w:rsidRPr="00F8180F" w:rsidRDefault="003F175D" w:rsidP="001E5A65">
            <w:pPr>
              <w:pStyle w:val="aff4"/>
              <w:rPr>
                <w:lang w:eastAsia="zh-CN"/>
              </w:rPr>
            </w:pPr>
            <w:r>
              <w:rPr>
                <w:rFonts w:hint="eastAsia"/>
                <w:lang w:eastAsia="zh-CN"/>
              </w:rPr>
              <w:t>Huiyi</w:t>
            </w:r>
            <w:r>
              <w:rPr>
                <w:lang w:eastAsia="zh-CN"/>
              </w:rPr>
              <w:t xml:space="preserve"> Li</w:t>
            </w:r>
          </w:p>
        </w:tc>
      </w:tr>
      <w:tr w:rsidR="00656F6C" w:rsidRPr="00AD7354" w:rsidTr="001E5A65">
        <w:trPr>
          <w:trHeight w:val="80"/>
          <w:jc w:val="center"/>
        </w:trPr>
        <w:tc>
          <w:tcPr>
            <w:tcW w:w="3388" w:type="dxa"/>
            <w:vAlign w:val="center"/>
          </w:tcPr>
          <w:p w:rsidR="00656F6C" w:rsidRPr="00BD016B" w:rsidRDefault="00656F6C" w:rsidP="001E5A65">
            <w:pPr>
              <w:pStyle w:val="aff4"/>
              <w:rPr>
                <w:lang w:eastAsia="zh-CN"/>
              </w:rPr>
            </w:pPr>
            <w:r>
              <w:rPr>
                <w:rFonts w:hint="eastAsia"/>
                <w:lang w:eastAsia="zh-CN"/>
              </w:rPr>
              <w:t>Student ID</w:t>
            </w:r>
            <w:r>
              <w:rPr>
                <w:rFonts w:hint="eastAsia"/>
                <w:lang w:eastAsia="zh-CN"/>
              </w:rPr>
              <w:t>：</w:t>
            </w:r>
          </w:p>
        </w:tc>
        <w:tc>
          <w:tcPr>
            <w:tcW w:w="3397" w:type="dxa"/>
            <w:vAlign w:val="center"/>
          </w:tcPr>
          <w:p w:rsidR="00656F6C" w:rsidRDefault="003F175D" w:rsidP="001E5A65">
            <w:pPr>
              <w:pStyle w:val="aff4"/>
              <w:rPr>
                <w:lang w:eastAsia="zh-CN"/>
              </w:rPr>
            </w:pPr>
            <w:r>
              <w:rPr>
                <w:rFonts w:hint="eastAsia"/>
                <w:lang w:eastAsia="zh-CN"/>
              </w:rPr>
              <w:t>1130379067</w:t>
            </w:r>
          </w:p>
        </w:tc>
      </w:tr>
      <w:tr w:rsidR="001E5A65" w:rsidRPr="00AD7354" w:rsidTr="001E5A65">
        <w:trPr>
          <w:jc w:val="center"/>
        </w:trPr>
        <w:tc>
          <w:tcPr>
            <w:tcW w:w="3388" w:type="dxa"/>
            <w:vAlign w:val="center"/>
          </w:tcPr>
          <w:p w:rsidR="001E5A65" w:rsidRPr="00BD016B" w:rsidRDefault="00656F6C" w:rsidP="001E5A65">
            <w:pPr>
              <w:pStyle w:val="aff4"/>
            </w:pPr>
            <w:r>
              <w:rPr>
                <w:rFonts w:hint="eastAsia"/>
              </w:rPr>
              <w:t>Mentor</w:t>
            </w:r>
            <w:r w:rsidR="001E5A65" w:rsidRPr="008F2588">
              <w:rPr>
                <w:rFonts w:hint="eastAsia"/>
              </w:rPr>
              <w:t>：</w:t>
            </w:r>
          </w:p>
        </w:tc>
        <w:tc>
          <w:tcPr>
            <w:tcW w:w="3397" w:type="dxa"/>
            <w:vAlign w:val="center"/>
          </w:tcPr>
          <w:p w:rsidR="001E5A65" w:rsidRPr="00BD016B" w:rsidRDefault="003F175D" w:rsidP="001E5A65">
            <w:pPr>
              <w:pStyle w:val="aff4"/>
              <w:rPr>
                <w:lang w:eastAsia="zh-CN"/>
              </w:rPr>
            </w:pPr>
            <w:r>
              <w:rPr>
                <w:rFonts w:hint="eastAsia"/>
                <w:lang w:eastAsia="zh-CN"/>
              </w:rPr>
              <w:t>Ruonan Rao</w:t>
            </w:r>
          </w:p>
        </w:tc>
      </w:tr>
      <w:tr w:rsidR="001E5A65" w:rsidRPr="00AD7354" w:rsidTr="001E5A65">
        <w:trPr>
          <w:jc w:val="center"/>
        </w:trPr>
        <w:tc>
          <w:tcPr>
            <w:tcW w:w="3388" w:type="dxa"/>
            <w:vAlign w:val="center"/>
          </w:tcPr>
          <w:p w:rsidR="001E5A65" w:rsidRPr="00BD016B" w:rsidRDefault="001E5A65" w:rsidP="001E5A65">
            <w:pPr>
              <w:pStyle w:val="aff4"/>
            </w:pPr>
            <w:r w:rsidRPr="00BD016B">
              <w:rPr>
                <w:rFonts w:hint="eastAsia"/>
              </w:rPr>
              <w:t>Field</w:t>
            </w:r>
            <w:r w:rsidRPr="008F2588">
              <w:rPr>
                <w:rFonts w:hint="eastAsia"/>
              </w:rPr>
              <w:t>：</w:t>
            </w:r>
          </w:p>
        </w:tc>
        <w:tc>
          <w:tcPr>
            <w:tcW w:w="3397" w:type="dxa"/>
            <w:vAlign w:val="center"/>
          </w:tcPr>
          <w:p w:rsidR="001E5A65" w:rsidRPr="00BD016B" w:rsidRDefault="001E5A65" w:rsidP="001E5A65">
            <w:pPr>
              <w:pStyle w:val="aff4"/>
            </w:pPr>
            <w:r w:rsidRPr="00BD016B">
              <w:rPr>
                <w:rFonts w:hint="eastAsia"/>
              </w:rPr>
              <w:t>Software Engineering</w:t>
            </w:r>
          </w:p>
        </w:tc>
      </w:tr>
      <w:tr w:rsidR="001E5A65" w:rsidRPr="00AD7354" w:rsidTr="001E5A65">
        <w:trPr>
          <w:jc w:val="center"/>
        </w:trPr>
        <w:tc>
          <w:tcPr>
            <w:tcW w:w="3388" w:type="dxa"/>
            <w:vAlign w:val="center"/>
          </w:tcPr>
          <w:p w:rsidR="001E5A65" w:rsidRPr="00BD016B" w:rsidRDefault="001E5A65" w:rsidP="001E5A65">
            <w:pPr>
              <w:pStyle w:val="aff4"/>
            </w:pPr>
            <w:r w:rsidRPr="00BD016B">
              <w:rPr>
                <w:rFonts w:hint="eastAsia"/>
              </w:rPr>
              <w:t>Date of Oral Defense</w:t>
            </w:r>
            <w:r w:rsidRPr="008F2588">
              <w:rPr>
                <w:rFonts w:hint="eastAsia"/>
              </w:rPr>
              <w:t>：</w:t>
            </w:r>
          </w:p>
        </w:tc>
        <w:tc>
          <w:tcPr>
            <w:tcW w:w="3397" w:type="dxa"/>
            <w:vAlign w:val="center"/>
          </w:tcPr>
          <w:p w:rsidR="001E5A65" w:rsidRPr="00BD016B" w:rsidRDefault="003372DE" w:rsidP="009671BC">
            <w:pPr>
              <w:pStyle w:val="aff4"/>
              <w:rPr>
                <w:lang w:eastAsia="zh-CN"/>
              </w:rPr>
            </w:pPr>
            <w:r>
              <w:rPr>
                <w:rFonts w:hint="eastAsia"/>
                <w:lang w:eastAsia="zh-CN"/>
              </w:rPr>
              <w:t>20</w:t>
            </w:r>
            <w:r w:rsidR="0003145D">
              <w:rPr>
                <w:rFonts w:hint="eastAsia"/>
                <w:lang w:eastAsia="zh-CN"/>
              </w:rPr>
              <w:t>1</w:t>
            </w:r>
            <w:r w:rsidR="007D5542">
              <w:rPr>
                <w:rFonts w:hint="eastAsia"/>
                <w:lang w:eastAsia="zh-CN"/>
              </w:rPr>
              <w:t>5.</w:t>
            </w:r>
            <w:r w:rsidR="00C441DD">
              <w:rPr>
                <w:rFonts w:hint="eastAsia"/>
                <w:lang w:eastAsia="zh-CN"/>
              </w:rPr>
              <w:t>1</w:t>
            </w:r>
            <w:r w:rsidR="00EA624D">
              <w:rPr>
                <w:rFonts w:hint="eastAsia"/>
                <w:lang w:eastAsia="zh-CN"/>
              </w:rPr>
              <w:t>.</w:t>
            </w:r>
            <w:r w:rsidR="002C526C">
              <w:rPr>
                <w:rFonts w:hint="eastAsia"/>
                <w:lang w:eastAsia="zh-CN"/>
              </w:rPr>
              <w:t>14</w:t>
            </w:r>
          </w:p>
        </w:tc>
      </w:tr>
    </w:tbl>
    <w:p w:rsidR="001E5A65" w:rsidRDefault="001E5A65" w:rsidP="001E5A65"/>
    <w:p w:rsidR="007D1EF6" w:rsidRDefault="007D1EF6" w:rsidP="001E5A65"/>
    <w:p w:rsidR="001E5A65" w:rsidRDefault="001E5A65" w:rsidP="001E5A65">
      <w:pPr>
        <w:pStyle w:val="aff4"/>
      </w:pPr>
      <w:r>
        <w:t xml:space="preserve">School of </w:t>
      </w:r>
      <w:r>
        <w:rPr>
          <w:rFonts w:hint="eastAsia"/>
        </w:rPr>
        <w:t>Software</w:t>
      </w:r>
    </w:p>
    <w:p w:rsidR="001E5A65" w:rsidRPr="008B24A1" w:rsidRDefault="001E5A65" w:rsidP="001E5A65">
      <w:pPr>
        <w:pStyle w:val="aff4"/>
      </w:pPr>
      <w:r w:rsidRPr="008B24A1">
        <w:rPr>
          <w:rFonts w:hint="eastAsia"/>
        </w:rPr>
        <w:t>Shanghai Jiaotong University</w:t>
      </w:r>
    </w:p>
    <w:p w:rsidR="001E5A65" w:rsidRPr="008B24A1" w:rsidRDefault="007D1EF6" w:rsidP="001E5A65">
      <w:pPr>
        <w:pStyle w:val="aff4"/>
        <w:rPr>
          <w:lang w:eastAsia="zh-CN"/>
        </w:rPr>
      </w:pPr>
      <w:r>
        <w:rPr>
          <w:lang w:eastAsia="zh-CN"/>
        </w:rPr>
        <w:t>Dec</w:t>
      </w:r>
      <w:r w:rsidR="00AC17CB">
        <w:rPr>
          <w:rFonts w:hint="eastAsia"/>
          <w:lang w:eastAsia="zh-CN"/>
        </w:rPr>
        <w:t>.</w:t>
      </w:r>
      <w:r w:rsidR="0003145D">
        <w:rPr>
          <w:rFonts w:hint="eastAsia"/>
          <w:lang w:eastAsia="zh-CN"/>
        </w:rPr>
        <w:t>, 20</w:t>
      </w:r>
      <w:r w:rsidR="007D5542">
        <w:rPr>
          <w:rFonts w:hint="eastAsia"/>
          <w:lang w:eastAsia="zh-CN"/>
        </w:rPr>
        <w:t>1</w:t>
      </w:r>
      <w:r w:rsidR="007106AC">
        <w:rPr>
          <w:lang w:eastAsia="zh-CN"/>
        </w:rPr>
        <w:t>5</w:t>
      </w:r>
    </w:p>
    <w:p w:rsidR="00333C41" w:rsidRDefault="00333C41" w:rsidP="00333C41">
      <w:pPr>
        <w:pStyle w:val="aff5"/>
      </w:pPr>
    </w:p>
    <w:p w:rsidR="007D1EF6" w:rsidRDefault="007D1EF6">
      <w:pPr>
        <w:widowControl/>
        <w:spacing w:line="240" w:lineRule="auto"/>
        <w:jc w:val="left"/>
        <w:rPr>
          <w:rFonts w:eastAsia="黑体"/>
          <w:b/>
          <w:snapToGrid w:val="0"/>
          <w:kern w:val="0"/>
          <w:sz w:val="32"/>
          <w:szCs w:val="21"/>
        </w:rPr>
      </w:pPr>
      <w:r>
        <w:br w:type="page"/>
      </w:r>
    </w:p>
    <w:p w:rsidR="00333C41" w:rsidRDefault="00333C41" w:rsidP="00333C41">
      <w:pPr>
        <w:pStyle w:val="aff5"/>
      </w:pPr>
    </w:p>
    <w:p w:rsidR="00333C41" w:rsidRPr="00B242E8" w:rsidRDefault="00333C41" w:rsidP="00333C41">
      <w:pPr>
        <w:pStyle w:val="aff5"/>
      </w:pPr>
      <w:r w:rsidRPr="00B242E8">
        <w:rPr>
          <w:rFonts w:hint="eastAsia"/>
        </w:rPr>
        <w:t>上海交通大学</w:t>
      </w:r>
    </w:p>
    <w:p w:rsidR="00333C41" w:rsidRPr="008E712E" w:rsidRDefault="00333C41" w:rsidP="00333C41">
      <w:pPr>
        <w:pStyle w:val="aff5"/>
      </w:pPr>
      <w:r w:rsidRPr="00B242E8">
        <w:rPr>
          <w:rFonts w:hint="eastAsia"/>
        </w:rPr>
        <w:t>学位论文原创性声明</w:t>
      </w:r>
    </w:p>
    <w:p w:rsidR="00333C41" w:rsidRDefault="00333C41" w:rsidP="00333C41">
      <w:pPr>
        <w:pStyle w:val="aff3"/>
      </w:pPr>
    </w:p>
    <w:p w:rsidR="00333C41" w:rsidRPr="00C07088" w:rsidRDefault="00333C41" w:rsidP="00333C41">
      <w:pPr>
        <w:pStyle w:val="aff3"/>
        <w:rPr>
          <w:rFonts w:ascii="宋体" w:eastAsia="宋体" w:hAnsi="宋体"/>
        </w:rPr>
      </w:pPr>
      <w:r w:rsidRPr="00C07088">
        <w:rPr>
          <w:rFonts w:ascii="宋体" w:eastAsia="宋体" w:hAnsi="宋体" w:hint="eastAsia"/>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333C41" w:rsidRPr="00C07088" w:rsidRDefault="00333C41" w:rsidP="00333C41">
      <w:pPr>
        <w:pStyle w:val="aff3"/>
        <w:rPr>
          <w:rFonts w:ascii="宋体" w:eastAsia="宋体" w:hAnsi="宋体"/>
        </w:rPr>
      </w:pPr>
    </w:p>
    <w:p w:rsidR="00333C41" w:rsidRPr="00C07088" w:rsidRDefault="00333C41" w:rsidP="00333C41">
      <w:pPr>
        <w:pStyle w:val="aff3"/>
        <w:rPr>
          <w:rFonts w:ascii="宋体" w:eastAsia="宋体" w:hAnsi="宋体"/>
        </w:rPr>
      </w:pPr>
    </w:p>
    <w:p w:rsidR="00333C41" w:rsidRPr="00C07088" w:rsidRDefault="00333C41" w:rsidP="00333C41">
      <w:pPr>
        <w:pStyle w:val="aff3"/>
        <w:rPr>
          <w:rFonts w:ascii="宋体" w:eastAsia="宋体" w:hAnsi="宋体"/>
        </w:rPr>
      </w:pPr>
    </w:p>
    <w:p w:rsidR="00333C41" w:rsidRPr="00C07088" w:rsidRDefault="00333C41" w:rsidP="00427031">
      <w:pPr>
        <w:pStyle w:val="aff3"/>
        <w:ind w:left="4053"/>
        <w:rPr>
          <w:rFonts w:ascii="宋体" w:eastAsia="宋体" w:hAnsi="宋体"/>
        </w:rPr>
      </w:pPr>
      <w:r w:rsidRPr="00C07088">
        <w:rPr>
          <w:rFonts w:ascii="宋体" w:eastAsia="宋体" w:hAnsi="宋体" w:hint="eastAsia"/>
        </w:rPr>
        <w:t xml:space="preserve">学位论文作者签名： </w:t>
      </w:r>
    </w:p>
    <w:p w:rsidR="00333C41" w:rsidRPr="00C07088" w:rsidRDefault="00333C41" w:rsidP="00333C41">
      <w:pPr>
        <w:pStyle w:val="aff3"/>
        <w:rPr>
          <w:rFonts w:ascii="宋体" w:eastAsia="宋体" w:hAnsi="宋体"/>
        </w:rPr>
      </w:pPr>
    </w:p>
    <w:p w:rsidR="00333C41" w:rsidRPr="00C07088" w:rsidRDefault="00333C41" w:rsidP="00427031">
      <w:pPr>
        <w:pStyle w:val="aff3"/>
        <w:ind w:left="4053"/>
        <w:rPr>
          <w:rFonts w:ascii="宋体" w:eastAsia="宋体" w:hAnsi="宋体"/>
        </w:rPr>
      </w:pPr>
      <w:r w:rsidRPr="00C07088">
        <w:rPr>
          <w:rFonts w:ascii="宋体" w:eastAsia="宋体" w:hAnsi="宋体" w:hint="eastAsia"/>
        </w:rPr>
        <w:t>日期：    年   月   日</w:t>
      </w:r>
    </w:p>
    <w:p w:rsidR="00333C41" w:rsidRDefault="00333C41" w:rsidP="00333C41">
      <w:pPr>
        <w:jc w:val="center"/>
        <w:rPr>
          <w:rFonts w:ascii="黑体" w:eastAsia="黑体"/>
          <w:sz w:val="32"/>
          <w:szCs w:val="32"/>
        </w:rPr>
      </w:pPr>
    </w:p>
    <w:p w:rsidR="00333C41" w:rsidRDefault="00333C41" w:rsidP="00333C41">
      <w:pPr>
        <w:pStyle w:val="aff5"/>
      </w:pPr>
      <w:r>
        <w:br w:type="page"/>
      </w:r>
    </w:p>
    <w:p w:rsidR="00333C41" w:rsidRDefault="00333C41" w:rsidP="00333C41">
      <w:pPr>
        <w:pStyle w:val="aff5"/>
      </w:pPr>
    </w:p>
    <w:p w:rsidR="001E5A65" w:rsidRDefault="001E5A65" w:rsidP="001E5A65">
      <w:pPr>
        <w:pStyle w:val="aff5"/>
      </w:pPr>
      <w:r>
        <w:rPr>
          <w:rFonts w:hint="eastAsia"/>
        </w:rPr>
        <w:t>上海交通大学</w:t>
      </w:r>
    </w:p>
    <w:p w:rsidR="001E5A65" w:rsidRDefault="001E5A65" w:rsidP="001E5A65">
      <w:pPr>
        <w:pStyle w:val="aff5"/>
      </w:pPr>
      <w:r>
        <w:rPr>
          <w:rFonts w:hint="eastAsia"/>
        </w:rPr>
        <w:t>学位论文版权使用授权书</w:t>
      </w:r>
    </w:p>
    <w:p w:rsidR="001E5A65" w:rsidRDefault="001E5A65" w:rsidP="001E5A65">
      <w:pPr>
        <w:pStyle w:val="aff3"/>
      </w:pPr>
    </w:p>
    <w:p w:rsidR="001E5A65" w:rsidRPr="00C07088" w:rsidRDefault="001E5A65" w:rsidP="001E5A65">
      <w:pPr>
        <w:pStyle w:val="aff3"/>
        <w:rPr>
          <w:rFonts w:ascii="宋体" w:eastAsia="宋体" w:hAnsi="宋体"/>
        </w:rPr>
      </w:pPr>
      <w:r w:rsidRPr="00C07088">
        <w:rPr>
          <w:rFonts w:ascii="宋体" w:eastAsia="宋体" w:hAnsi="宋体"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1E5A65" w:rsidRPr="00C07088" w:rsidRDefault="001E5A65" w:rsidP="001E5A65">
      <w:pPr>
        <w:pStyle w:val="aff3"/>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保密</w:t>
      </w:r>
      <w:r w:rsidR="00427031" w:rsidRPr="00C07088">
        <w:rPr>
          <w:rFonts w:ascii="宋体" w:eastAsia="宋体" w:hAnsi="宋体" w:hint="eastAsia"/>
        </w:rPr>
        <w:t>□</w:t>
      </w:r>
      <w:r w:rsidRPr="00C07088">
        <w:rPr>
          <w:rFonts w:ascii="宋体" w:eastAsia="宋体" w:hAnsi="宋体" w:hint="eastAsia"/>
        </w:rPr>
        <w:t>，在</w:t>
      </w:r>
      <w:r w:rsidRPr="00C07088">
        <w:rPr>
          <w:rFonts w:ascii="宋体" w:eastAsia="宋体" w:hAnsi="宋体" w:hint="eastAsia"/>
          <w:u w:val="single"/>
        </w:rPr>
        <w:t xml:space="preserve">      </w:t>
      </w:r>
      <w:r w:rsidRPr="00C07088">
        <w:rPr>
          <w:rFonts w:ascii="宋体" w:eastAsia="宋体" w:hAnsi="宋体" w:hint="eastAsia"/>
        </w:rPr>
        <w:t>年解密后适用本授权书。</w:t>
      </w:r>
    </w:p>
    <w:p w:rsidR="001E5A65" w:rsidRPr="00C07088" w:rsidRDefault="001E5A65" w:rsidP="001E5A65">
      <w:pPr>
        <w:pStyle w:val="aff3"/>
        <w:rPr>
          <w:rFonts w:ascii="宋体" w:eastAsia="宋体" w:hAnsi="宋体"/>
        </w:rPr>
      </w:pPr>
      <w:r w:rsidRPr="00C07088">
        <w:rPr>
          <w:rFonts w:ascii="宋体" w:eastAsia="宋体" w:hAnsi="宋体" w:hint="eastAsia"/>
        </w:rPr>
        <w:t>本学位论文属于</w:t>
      </w:r>
    </w:p>
    <w:p w:rsidR="001E5A65" w:rsidRPr="00C07088" w:rsidRDefault="001E5A65" w:rsidP="001E5A65">
      <w:pPr>
        <w:pStyle w:val="aff3"/>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不保密</w:t>
      </w:r>
      <w:r w:rsidR="00427031" w:rsidRPr="00C07088">
        <w:rPr>
          <w:rFonts w:ascii="宋体" w:eastAsia="宋体" w:hAnsi="宋体" w:hint="eastAsia"/>
        </w:rPr>
        <w:sym w:font="Wingdings 2" w:char="F052"/>
      </w:r>
      <w:r w:rsidRPr="00C07088">
        <w:rPr>
          <w:rFonts w:ascii="宋体" w:eastAsia="宋体" w:hAnsi="宋体" w:hint="eastAsia"/>
        </w:rPr>
        <w:t>。</w:t>
      </w:r>
    </w:p>
    <w:p w:rsidR="001E5A65" w:rsidRPr="00C07088" w:rsidRDefault="001E5A65" w:rsidP="001E5A65">
      <w:pPr>
        <w:pStyle w:val="aff3"/>
        <w:rPr>
          <w:rFonts w:ascii="宋体" w:eastAsia="宋体" w:hAnsi="宋体"/>
        </w:rPr>
      </w:pPr>
      <w:r w:rsidRPr="00C07088">
        <w:rPr>
          <w:rFonts w:ascii="宋体" w:eastAsia="宋体" w:hAnsi="宋体" w:hint="eastAsia"/>
        </w:rPr>
        <w:t>（请在以上方框内打“√”）</w:t>
      </w:r>
    </w:p>
    <w:p w:rsidR="00427031" w:rsidRPr="00C07088" w:rsidRDefault="00427031" w:rsidP="001E5A65">
      <w:pPr>
        <w:pStyle w:val="aff3"/>
        <w:rPr>
          <w:rFonts w:ascii="宋体" w:eastAsia="宋体" w:hAnsi="宋体"/>
        </w:rPr>
      </w:pPr>
    </w:p>
    <w:p w:rsidR="00427031" w:rsidRPr="00C07088" w:rsidRDefault="00427031" w:rsidP="001E5A65">
      <w:pPr>
        <w:pStyle w:val="aff3"/>
        <w:rPr>
          <w:rFonts w:ascii="宋体" w:eastAsia="宋体" w:hAnsi="宋体"/>
        </w:rPr>
      </w:pPr>
    </w:p>
    <w:p w:rsidR="00427031" w:rsidRPr="00C07088" w:rsidRDefault="00427031" w:rsidP="001E5A65">
      <w:pPr>
        <w:pStyle w:val="aff3"/>
        <w:rPr>
          <w:rFonts w:ascii="宋体" w:eastAsia="宋体" w:hAnsi="宋体"/>
        </w:rPr>
      </w:pPr>
    </w:p>
    <w:p w:rsidR="001E5A65" w:rsidRPr="00C07088" w:rsidRDefault="001E5A65" w:rsidP="001E5A65">
      <w:pPr>
        <w:pStyle w:val="aff3"/>
        <w:rPr>
          <w:rFonts w:ascii="宋体" w:eastAsia="宋体" w:hAnsi="宋体"/>
        </w:rPr>
      </w:pPr>
    </w:p>
    <w:p w:rsidR="001E5A65" w:rsidRPr="00C07088" w:rsidRDefault="001E5A65" w:rsidP="001E5A65">
      <w:pPr>
        <w:pStyle w:val="aff3"/>
        <w:rPr>
          <w:rFonts w:ascii="宋体" w:eastAsia="宋体" w:hAnsi="宋体"/>
        </w:rPr>
      </w:pPr>
      <w:r w:rsidRPr="00C07088">
        <w:rPr>
          <w:rFonts w:ascii="宋体" w:eastAsia="宋体" w:hAnsi="宋体" w:hint="eastAsia"/>
        </w:rPr>
        <w:t>学位论文作者签名：            指导教师签名：</w:t>
      </w:r>
    </w:p>
    <w:p w:rsidR="001E5A65" w:rsidRPr="00C07088" w:rsidRDefault="001E5A65" w:rsidP="001E5A65">
      <w:pPr>
        <w:pStyle w:val="aff3"/>
        <w:rPr>
          <w:rFonts w:ascii="宋体" w:eastAsia="宋体" w:hAnsi="宋体"/>
        </w:rPr>
      </w:pPr>
      <w:r w:rsidRPr="00C07088">
        <w:rPr>
          <w:rFonts w:ascii="宋体" w:eastAsia="宋体" w:hAnsi="宋体" w:hint="eastAsia"/>
        </w:rPr>
        <w:t>日期：    年   月   日        日期：    年   月   日</w:t>
      </w:r>
    </w:p>
    <w:p w:rsidR="00C73FAF" w:rsidRPr="00C73FAF" w:rsidRDefault="00C73FAF" w:rsidP="00C73FAF">
      <w:pPr>
        <w:pStyle w:val="afc"/>
        <w:spacing w:after="312"/>
        <w:jc w:val="both"/>
        <w:rPr>
          <w:rFonts w:ascii="宋体" w:eastAsia="宋体" w:hAnsi="宋体"/>
        </w:rPr>
        <w:sectPr w:rsidR="00C73FAF" w:rsidRPr="00C73FAF" w:rsidSect="002300E0">
          <w:headerReference w:type="default" r:id="rId8"/>
          <w:footerReference w:type="even" r:id="rId9"/>
          <w:footerReference w:type="default" r:id="rId10"/>
          <w:endnotePr>
            <w:numFmt w:val="decimal"/>
          </w:endnotePr>
          <w:pgSz w:w="11906" w:h="16838" w:code="9"/>
          <w:pgMar w:top="2007" w:right="1797" w:bottom="1440" w:left="1797" w:header="851" w:footer="992" w:gutter="0"/>
          <w:pgNumType w:fmt="upperRoman"/>
          <w:cols w:space="425"/>
          <w:titlePg/>
          <w:docGrid w:type="linesAndChars" w:linePitch="312"/>
        </w:sectPr>
      </w:pPr>
    </w:p>
    <w:p w:rsidR="001E5A65" w:rsidRPr="00333C41" w:rsidRDefault="001E5A65" w:rsidP="003C1E26">
      <w:pPr>
        <w:pStyle w:val="afc"/>
        <w:spacing w:after="312"/>
      </w:pPr>
    </w:p>
    <w:p w:rsidR="00577CAA" w:rsidRDefault="009A3C42" w:rsidP="003C1E26">
      <w:pPr>
        <w:pStyle w:val="afc"/>
        <w:spacing w:after="312"/>
      </w:pPr>
      <w:r w:rsidRPr="009A3C42">
        <w:rPr>
          <w:rFonts w:hint="eastAsia"/>
        </w:rPr>
        <w:t>基于微服务架构的智慧社区应用服务与资源管理系统</w:t>
      </w:r>
    </w:p>
    <w:p w:rsidR="00577CAA" w:rsidRPr="00161908" w:rsidRDefault="00577CAA" w:rsidP="003C1E26">
      <w:pPr>
        <w:pStyle w:val="10"/>
        <w:numPr>
          <w:ilvl w:val="0"/>
          <w:numId w:val="0"/>
        </w:numPr>
        <w:spacing w:after="624"/>
      </w:pPr>
      <w:bookmarkStart w:id="14" w:name="_Toc243628864"/>
      <w:bookmarkStart w:id="15" w:name="_Toc246571915"/>
      <w:bookmarkStart w:id="16" w:name="_Toc246774785"/>
      <w:bookmarkStart w:id="17" w:name="_Toc246778913"/>
      <w:bookmarkStart w:id="18" w:name="_Toc248565715"/>
      <w:bookmarkStart w:id="19" w:name="_Toc248738848"/>
      <w:bookmarkStart w:id="20" w:name="_Toc249587694"/>
      <w:bookmarkStart w:id="21" w:name="_Toc249952105"/>
      <w:bookmarkStart w:id="22" w:name="_Toc249983251"/>
      <w:bookmarkStart w:id="23" w:name="_Toc250145372"/>
      <w:bookmarkStart w:id="24" w:name="_Toc250298061"/>
      <w:bookmarkStart w:id="25" w:name="_Toc342003797"/>
      <w:bookmarkStart w:id="26" w:name="_Toc342327677"/>
      <w:bookmarkStart w:id="27" w:name="_Toc342504978"/>
      <w:bookmarkStart w:id="28" w:name="_Toc344239656"/>
      <w:bookmarkStart w:id="29" w:name="_Toc344241752"/>
      <w:bookmarkStart w:id="30" w:name="_Toc397656255"/>
      <w:bookmarkStart w:id="31" w:name="_Toc404862137"/>
      <w:bookmarkStart w:id="32" w:name="_Toc406067312"/>
      <w:bookmarkStart w:id="33" w:name="_Toc406068434"/>
      <w:bookmarkStart w:id="34" w:name="_Toc407202152"/>
      <w:bookmarkStart w:id="35" w:name="_Toc407214979"/>
      <w:bookmarkStart w:id="36" w:name="_Toc407483760"/>
      <w:bookmarkStart w:id="37" w:name="_Toc439074117"/>
      <w:r w:rsidRPr="00161908">
        <w:rPr>
          <w:rFonts w:hint="eastAsia"/>
        </w:rPr>
        <w:t>摘</w:t>
      </w:r>
      <w:r w:rsidR="0050563A" w:rsidRPr="00161908">
        <w:rPr>
          <w:rFonts w:hint="eastAsia"/>
        </w:rPr>
        <w:t xml:space="preserve"> </w:t>
      </w:r>
      <w:r w:rsidRPr="00161908">
        <w:rPr>
          <w:rFonts w:hint="eastAsia"/>
        </w:rPr>
        <w:t>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4012B5" w:rsidRDefault="004012B5" w:rsidP="00B54FA5">
      <w:pPr>
        <w:spacing w:before="120"/>
        <w:ind w:firstLine="420"/>
        <w:rPr>
          <w:rFonts w:cstheme="minorBidi"/>
        </w:rPr>
      </w:pPr>
      <w:bookmarkStart w:id="38" w:name="OLE_LINK1"/>
      <w:bookmarkStart w:id="39" w:name="OLE_LINK2"/>
      <w:r>
        <w:rPr>
          <w:rFonts w:cstheme="minorBidi" w:hint="eastAsia"/>
        </w:rPr>
        <w:t>智慧社区是</w:t>
      </w:r>
      <w:r w:rsidR="00B47C71">
        <w:rPr>
          <w:rFonts w:cstheme="minorBidi" w:hint="eastAsia"/>
        </w:rPr>
        <w:t>指充分利用物联网、云计算、移动互联网等新一代信息技术的集成应用，</w:t>
      </w:r>
      <w:r w:rsidR="00AD6443">
        <w:rPr>
          <w:rFonts w:cstheme="minorBidi" w:hint="eastAsia"/>
        </w:rPr>
        <w:t>为</w:t>
      </w:r>
      <w:r w:rsidR="00B47C71">
        <w:rPr>
          <w:rFonts w:cstheme="minorBidi" w:hint="eastAsia"/>
        </w:rPr>
        <w:t>居民、居委会、业委会、物业</w:t>
      </w:r>
      <w:r w:rsidR="002D09BC">
        <w:rPr>
          <w:rFonts w:cstheme="minorBidi" w:hint="eastAsia"/>
        </w:rPr>
        <w:t>和其他服务机构</w:t>
      </w:r>
      <w:r w:rsidR="00B47C71">
        <w:rPr>
          <w:rFonts w:cstheme="minorBidi" w:hint="eastAsia"/>
        </w:rPr>
        <w:t>等</w:t>
      </w:r>
      <w:r w:rsidR="00AD6443">
        <w:rPr>
          <w:rFonts w:cstheme="minorBidi" w:hint="eastAsia"/>
        </w:rPr>
        <w:t>社区</w:t>
      </w:r>
      <w:r w:rsidR="00B47C71">
        <w:rPr>
          <w:rFonts w:cstheme="minorBidi" w:hint="eastAsia"/>
        </w:rPr>
        <w:t>相关人员</w:t>
      </w:r>
      <w:r>
        <w:rPr>
          <w:rFonts w:cstheme="minorBidi" w:hint="eastAsia"/>
        </w:rPr>
        <w:t>提供</w:t>
      </w:r>
      <w:r w:rsidR="007C4D2D">
        <w:rPr>
          <w:rFonts w:cstheme="minorBidi" w:hint="eastAsia"/>
        </w:rPr>
        <w:t>的</w:t>
      </w:r>
      <w:r w:rsidR="008B5AAC">
        <w:rPr>
          <w:rFonts w:cstheme="minorBidi" w:hint="eastAsia"/>
        </w:rPr>
        <w:t>一种</w:t>
      </w:r>
      <w:r>
        <w:rPr>
          <w:rFonts w:cstheme="minorBidi" w:hint="eastAsia"/>
        </w:rPr>
        <w:t>智慧化的生活环境</w:t>
      </w:r>
      <w:r w:rsidR="002D09BC">
        <w:rPr>
          <w:rFonts w:cstheme="minorBidi" w:hint="eastAsia"/>
        </w:rPr>
        <w:t>和</w:t>
      </w:r>
      <w:r w:rsidR="0056522F">
        <w:rPr>
          <w:rFonts w:cstheme="minorBidi" w:hint="eastAsia"/>
        </w:rPr>
        <w:t>新的社区管理形态。目前在同类型系统中，主要存在以下问题：</w:t>
      </w:r>
      <w:r w:rsidR="00585035">
        <w:rPr>
          <w:rFonts w:cstheme="minorBidi" w:hint="eastAsia"/>
        </w:rPr>
        <w:t>1</w:t>
      </w:r>
      <w:r w:rsidR="00585035">
        <w:rPr>
          <w:rFonts w:cstheme="minorBidi" w:hint="eastAsia"/>
        </w:rPr>
        <w:t>）系统内社交模型简单，</w:t>
      </w:r>
      <w:r w:rsidR="00055DA1">
        <w:rPr>
          <w:rFonts w:cstheme="minorBidi" w:hint="eastAsia"/>
        </w:rPr>
        <w:t>与</w:t>
      </w:r>
      <w:r w:rsidR="00055DA1">
        <w:rPr>
          <w:rFonts w:cstheme="minorBidi" w:hint="eastAsia"/>
        </w:rPr>
        <w:t>Nextdoor</w:t>
      </w:r>
      <w:r w:rsidR="00055DA1">
        <w:rPr>
          <w:rFonts w:cstheme="minorBidi" w:hint="eastAsia"/>
        </w:rPr>
        <w:t>等新兴邻里社交模式相比，缺少实名制邻里社交机制，从而导致邻里间信任度降低。</w:t>
      </w:r>
      <w:r w:rsidR="00585035">
        <w:rPr>
          <w:rFonts w:cstheme="minorBidi" w:hint="eastAsia"/>
        </w:rPr>
        <w:t>2</w:t>
      </w:r>
      <w:r w:rsidR="0056522F">
        <w:rPr>
          <w:rFonts w:cstheme="minorBidi" w:hint="eastAsia"/>
        </w:rPr>
        <w:t>）应用服务间耦合严重，</w:t>
      </w:r>
      <w:r w:rsidR="009E1319">
        <w:rPr>
          <w:rFonts w:cstheme="minorBidi" w:hint="eastAsia"/>
        </w:rPr>
        <w:t>随着应用范围以及复杂度的增加，扩容以及更新流程复杂度大大增加；</w:t>
      </w:r>
      <w:r w:rsidR="00585035">
        <w:rPr>
          <w:rFonts w:cstheme="minorBidi" w:hint="eastAsia"/>
        </w:rPr>
        <w:t>3</w:t>
      </w:r>
      <w:r w:rsidR="009E1319">
        <w:rPr>
          <w:rFonts w:cstheme="minorBidi" w:hint="eastAsia"/>
        </w:rPr>
        <w:t>）系统计算、</w:t>
      </w:r>
      <w:r w:rsidR="00055DA1">
        <w:rPr>
          <w:rFonts w:cstheme="minorBidi" w:hint="eastAsia"/>
        </w:rPr>
        <w:t>存储、网络资源利用率低，没有一个很好的资源管理平台进行统一管理。</w:t>
      </w:r>
      <w:r w:rsidR="00055DA1">
        <w:rPr>
          <w:rFonts w:cstheme="minorBidi"/>
        </w:rPr>
        <w:t xml:space="preserve"> </w:t>
      </w:r>
    </w:p>
    <w:p w:rsidR="003866AC" w:rsidRDefault="003866AC" w:rsidP="00C73FAF">
      <w:pPr>
        <w:spacing w:before="120"/>
        <w:ind w:firstLine="420"/>
        <w:rPr>
          <w:rFonts w:cstheme="minorBidi"/>
        </w:rPr>
      </w:pPr>
      <w:r>
        <w:rPr>
          <w:rFonts w:cstheme="minorBidi" w:hint="eastAsia"/>
        </w:rPr>
        <w:t>针对上述问题，</w:t>
      </w:r>
      <w:r w:rsidR="00E94E6F">
        <w:rPr>
          <w:rFonts w:cstheme="minorBidi" w:hint="eastAsia"/>
        </w:rPr>
        <w:t>本文以</w:t>
      </w:r>
      <w:r w:rsidR="0022654D">
        <w:rPr>
          <w:rFonts w:cstheme="minorBidi" w:hint="eastAsia"/>
        </w:rPr>
        <w:t>实验室承担的智慧邻里社区服务软件</w:t>
      </w:r>
      <w:r w:rsidR="00E94E6F">
        <w:rPr>
          <w:rFonts w:cstheme="minorBidi" w:hint="eastAsia"/>
        </w:rPr>
        <w:t>系统</w:t>
      </w:r>
      <w:r w:rsidR="005D615C">
        <w:rPr>
          <w:rFonts w:cstheme="minorBidi" w:hint="eastAsia"/>
        </w:rPr>
        <w:t>研发实际项目</w:t>
      </w:r>
      <w:r w:rsidR="00E94E6F">
        <w:rPr>
          <w:rFonts w:cstheme="minorBidi" w:hint="eastAsia"/>
        </w:rPr>
        <w:t>为背景，</w:t>
      </w:r>
      <w:r w:rsidR="00086160">
        <w:rPr>
          <w:rFonts w:cstheme="minorBidi" w:hint="eastAsia"/>
        </w:rPr>
        <w:t>在对微服务系统架构、即时通讯系统、统一资源管理平台以及服务</w:t>
      </w:r>
      <w:r>
        <w:rPr>
          <w:rFonts w:cstheme="minorBidi" w:hint="eastAsia"/>
        </w:rPr>
        <w:t>治理等相关技术进行深入</w:t>
      </w:r>
      <w:r w:rsidR="00794E30">
        <w:rPr>
          <w:rFonts w:cstheme="minorBidi" w:hint="eastAsia"/>
        </w:rPr>
        <w:t>分析</w:t>
      </w:r>
      <w:r w:rsidR="00D554DA">
        <w:rPr>
          <w:rFonts w:cstheme="minorBidi" w:hint="eastAsia"/>
        </w:rPr>
        <w:t>研究</w:t>
      </w:r>
      <w:r w:rsidR="00F66CB9">
        <w:rPr>
          <w:rFonts w:cstheme="minorBidi" w:hint="eastAsia"/>
        </w:rPr>
        <w:t>的基础上，设计并实现</w:t>
      </w:r>
      <w:r>
        <w:rPr>
          <w:rFonts w:cstheme="minorBidi" w:hint="eastAsia"/>
        </w:rPr>
        <w:t>了一个基于微服务架构的应用服务与资源管理</w:t>
      </w:r>
      <w:r w:rsidR="00F66CB9">
        <w:rPr>
          <w:rFonts w:cstheme="minorBidi" w:hint="eastAsia"/>
        </w:rPr>
        <w:t>系统</w:t>
      </w:r>
      <w:r w:rsidR="00055DA1">
        <w:rPr>
          <w:rFonts w:cstheme="minorBidi" w:hint="eastAsia"/>
        </w:rPr>
        <w:t>。该系统在提供基于实名制的邻里社交系统的基础上，利用服务治理系统与资源管理系统</w:t>
      </w:r>
      <w:r w:rsidR="005E104A">
        <w:rPr>
          <w:rFonts w:cstheme="minorBidi" w:hint="eastAsia"/>
        </w:rPr>
        <w:t>两大关键系统的结合</w:t>
      </w:r>
      <w:r w:rsidR="00055DA1">
        <w:rPr>
          <w:rFonts w:cstheme="minorBidi" w:hint="eastAsia"/>
        </w:rPr>
        <w:t>解决了应用服务耦合严重以及平台资源利用率低的问题。</w:t>
      </w:r>
      <w:r>
        <w:rPr>
          <w:rFonts w:cstheme="minorBidi" w:hint="eastAsia"/>
        </w:rPr>
        <w:t>测试及应用</w:t>
      </w:r>
      <w:r w:rsidR="00E62C53">
        <w:rPr>
          <w:rFonts w:cstheme="minorBidi" w:hint="eastAsia"/>
        </w:rPr>
        <w:t>表明</w:t>
      </w:r>
      <w:r>
        <w:rPr>
          <w:rFonts w:cstheme="minorBidi" w:hint="eastAsia"/>
        </w:rPr>
        <w:t>，该系统是可行及有效的。</w:t>
      </w:r>
    </w:p>
    <w:p w:rsidR="003866AC" w:rsidRDefault="00671387" w:rsidP="00C73FAF">
      <w:pPr>
        <w:spacing w:before="120"/>
        <w:ind w:firstLine="420"/>
        <w:rPr>
          <w:rFonts w:cstheme="minorBidi"/>
        </w:rPr>
      </w:pPr>
      <w:r>
        <w:rPr>
          <w:rFonts w:cstheme="minorBidi" w:hint="eastAsia"/>
        </w:rPr>
        <w:t>与其他类似系统相比，本文的工作具有以下的特点：</w:t>
      </w:r>
      <w:r w:rsidR="004C3EC6">
        <w:rPr>
          <w:rFonts w:cstheme="minorBidi"/>
        </w:rPr>
        <w:t xml:space="preserve"> </w:t>
      </w:r>
    </w:p>
    <w:p w:rsidR="008929D1" w:rsidRPr="008929D1" w:rsidRDefault="008929D1" w:rsidP="000D2643">
      <w:pPr>
        <w:pStyle w:val="aff6"/>
        <w:numPr>
          <w:ilvl w:val="0"/>
          <w:numId w:val="24"/>
        </w:numPr>
        <w:spacing w:before="120"/>
        <w:ind w:firstLineChars="0"/>
        <w:rPr>
          <w:rFonts w:cstheme="minorBidi"/>
        </w:rPr>
      </w:pPr>
      <w:r>
        <w:rPr>
          <w:rFonts w:cstheme="minorBidi" w:hint="eastAsia"/>
        </w:rPr>
        <w:t>对邻里社交模型进行抽象，设计并实现实名制邻里社交平台，该系统包括即时通讯、用户状态管理、应用消息推送三大服务，并实现提供易于使用的应用接口，简化外部服务的集成复杂度。</w:t>
      </w:r>
    </w:p>
    <w:p w:rsidR="00671387" w:rsidRPr="00C90F1C" w:rsidRDefault="00A64E43" w:rsidP="000D2643">
      <w:pPr>
        <w:pStyle w:val="aff6"/>
        <w:numPr>
          <w:ilvl w:val="0"/>
          <w:numId w:val="24"/>
        </w:numPr>
        <w:spacing w:before="120"/>
        <w:ind w:firstLineChars="0"/>
        <w:rPr>
          <w:rFonts w:cstheme="minorBidi"/>
        </w:rPr>
      </w:pPr>
      <w:r>
        <w:rPr>
          <w:rFonts w:cstheme="minorBidi" w:hint="eastAsia"/>
        </w:rPr>
        <w:t>智慧社区系统中需要使用统一资源管理系统对于诸如</w:t>
      </w:r>
      <w:r>
        <w:rPr>
          <w:rFonts w:cstheme="minorBidi" w:hint="eastAsia"/>
        </w:rPr>
        <w:t>MongoDB</w:t>
      </w:r>
      <w:r>
        <w:rPr>
          <w:rFonts w:cstheme="minorBidi" w:hint="eastAsia"/>
        </w:rPr>
        <w:t>，</w:t>
      </w:r>
      <w:r>
        <w:rPr>
          <w:rFonts w:cstheme="minorBidi" w:hint="eastAsia"/>
        </w:rPr>
        <w:t>Tomcat Server</w:t>
      </w:r>
      <w:r>
        <w:rPr>
          <w:rFonts w:cstheme="minorBidi" w:hint="eastAsia"/>
        </w:rPr>
        <w:t>，</w:t>
      </w:r>
      <w:r>
        <w:rPr>
          <w:rFonts w:cstheme="minorBidi" w:hint="eastAsia"/>
        </w:rPr>
        <w:t>Storm</w:t>
      </w:r>
      <w:r>
        <w:rPr>
          <w:rFonts w:cstheme="minorBidi" w:hint="eastAsia"/>
        </w:rPr>
        <w:t>等始终运行的长服务进行管理，而</w:t>
      </w:r>
      <w:r>
        <w:rPr>
          <w:rFonts w:cstheme="minorBidi" w:hint="eastAsia"/>
        </w:rPr>
        <w:t>Yarn</w:t>
      </w:r>
      <w:r>
        <w:rPr>
          <w:rFonts w:cstheme="minorBidi" w:hint="eastAsia"/>
        </w:rPr>
        <w:t>作为目前广泛使用的统一资源管理平台，缺乏对于这类长服务的支持。因此本文在</w:t>
      </w:r>
      <w:r>
        <w:rPr>
          <w:rFonts w:cstheme="minorBidi" w:hint="eastAsia"/>
        </w:rPr>
        <w:t>Yarn</w:t>
      </w:r>
      <w:r w:rsidR="00671387" w:rsidRPr="00C90F1C">
        <w:rPr>
          <w:rFonts w:cstheme="minorBidi" w:hint="eastAsia"/>
        </w:rPr>
        <w:t>基础上对其服务注册、日志管理、容器资源动态变更三个方面进行改进，同时提供客户端接口，</w:t>
      </w:r>
      <w:r>
        <w:rPr>
          <w:rFonts w:cstheme="minorBidi" w:hint="eastAsia"/>
        </w:rPr>
        <w:t>在支持长服务的同时</w:t>
      </w:r>
      <w:r w:rsidR="00671387" w:rsidRPr="00C90F1C">
        <w:rPr>
          <w:rFonts w:cstheme="minorBidi" w:hint="eastAsia"/>
        </w:rPr>
        <w:t>简化服务的运行时管理难度。</w:t>
      </w:r>
    </w:p>
    <w:p w:rsidR="00F00617" w:rsidRPr="00B244CE" w:rsidRDefault="00815EB2" w:rsidP="000D2643">
      <w:pPr>
        <w:pStyle w:val="aff6"/>
        <w:numPr>
          <w:ilvl w:val="0"/>
          <w:numId w:val="24"/>
        </w:numPr>
        <w:spacing w:before="120"/>
        <w:ind w:firstLineChars="0"/>
        <w:rPr>
          <w:rFonts w:cstheme="minorBidi"/>
        </w:rPr>
      </w:pPr>
      <w:r>
        <w:rPr>
          <w:rFonts w:cstheme="minorBidi" w:hint="eastAsia"/>
        </w:rPr>
        <w:lastRenderedPageBreak/>
        <w:t>社区应用服务包括生活服务、物业管理、党建服务等居民生或中的方方面面，而</w:t>
      </w:r>
      <w:r w:rsidR="00B244CE">
        <w:rPr>
          <w:rFonts w:cstheme="minorBidi" w:hint="eastAsia"/>
        </w:rPr>
        <w:t>微服务架构的低耦合、</w:t>
      </w:r>
      <w:r>
        <w:rPr>
          <w:rFonts w:cstheme="minorBidi" w:hint="eastAsia"/>
        </w:rPr>
        <w:t>易变更等</w:t>
      </w:r>
      <w:r w:rsidR="00B244CE">
        <w:rPr>
          <w:rFonts w:cstheme="minorBidi" w:hint="eastAsia"/>
        </w:rPr>
        <w:t>特性</w:t>
      </w:r>
      <w:r>
        <w:rPr>
          <w:rFonts w:cstheme="minorBidi" w:hint="eastAsia"/>
        </w:rPr>
        <w:t>对于整个系统的开发维护都提供了极大的便利，因此本文</w:t>
      </w:r>
      <w:r w:rsidR="00671387">
        <w:rPr>
          <w:rFonts w:cstheme="minorBidi" w:hint="eastAsia"/>
        </w:rPr>
        <w:t>结</w:t>
      </w:r>
      <w:r w:rsidR="00845C1C">
        <w:rPr>
          <w:rFonts w:cstheme="minorBidi" w:hint="eastAsia"/>
        </w:rPr>
        <w:t>合微服务架构</w:t>
      </w:r>
      <w:r w:rsidR="00671387">
        <w:rPr>
          <w:rFonts w:cstheme="minorBidi" w:hint="eastAsia"/>
        </w:rPr>
        <w:t>以及</w:t>
      </w:r>
      <w:r w:rsidR="00F00617">
        <w:rPr>
          <w:rFonts w:cstheme="minorBidi" w:hint="eastAsia"/>
        </w:rPr>
        <w:t>服务治理框架</w:t>
      </w:r>
      <w:r w:rsidR="00F00617">
        <w:rPr>
          <w:rFonts w:cstheme="minorBidi" w:hint="eastAsia"/>
        </w:rPr>
        <w:t>Dubbo</w:t>
      </w:r>
      <w:r w:rsidR="00F00617">
        <w:rPr>
          <w:rFonts w:cstheme="minorBidi"/>
        </w:rPr>
        <w:t>x</w:t>
      </w:r>
      <w:r w:rsidR="00F00617">
        <w:rPr>
          <w:rFonts w:cstheme="minorBidi" w:hint="eastAsia"/>
        </w:rPr>
        <w:t>，实现服务注册、发现、监控、调用统计、容量评估等功能，并通过监控获得的服务状态与资源管理平台进行集成，对服务进行自动水平扩展。</w:t>
      </w:r>
      <w:r>
        <w:rPr>
          <w:rFonts w:cstheme="minorBidi" w:hint="eastAsia"/>
        </w:rPr>
        <w:t>从而实现对应用服务的综合管理。</w:t>
      </w:r>
    </w:p>
    <w:p w:rsidR="00EE2745" w:rsidRPr="00C73FAF" w:rsidRDefault="00EE2745" w:rsidP="009A52D2"/>
    <w:p w:rsidR="00577CAA" w:rsidRDefault="00577CAA" w:rsidP="009A52D2">
      <w:r w:rsidRPr="009A52D2">
        <w:rPr>
          <w:rFonts w:ascii="黑体" w:eastAsia="黑体" w:hint="eastAsia"/>
          <w:sz w:val="28"/>
          <w:szCs w:val="28"/>
        </w:rPr>
        <w:t>关键词</w:t>
      </w:r>
      <w:r w:rsidRPr="00EA5031">
        <w:rPr>
          <w:rFonts w:ascii="黑体" w:eastAsia="黑体" w:hint="eastAsia"/>
          <w:szCs w:val="28"/>
        </w:rPr>
        <w:t>：</w:t>
      </w:r>
      <w:r w:rsidR="009A52D2">
        <w:rPr>
          <w:rFonts w:hint="eastAsia"/>
        </w:rPr>
        <w:t>智慧社区</w:t>
      </w:r>
      <w:r w:rsidR="00961779" w:rsidRPr="00961779">
        <w:rPr>
          <w:rFonts w:hint="eastAsia"/>
        </w:rPr>
        <w:t>，</w:t>
      </w:r>
      <w:r w:rsidR="009A52D2">
        <w:rPr>
          <w:rFonts w:hint="eastAsia"/>
        </w:rPr>
        <w:t>资源管理</w:t>
      </w:r>
      <w:r w:rsidR="007A05E7">
        <w:rPr>
          <w:rFonts w:hint="eastAsia"/>
        </w:rPr>
        <w:t>，</w:t>
      </w:r>
      <w:r w:rsidR="009A52D2">
        <w:rPr>
          <w:rFonts w:hint="eastAsia"/>
        </w:rPr>
        <w:t>服务治理</w:t>
      </w:r>
      <w:r w:rsidR="007A05E7">
        <w:rPr>
          <w:rFonts w:hint="eastAsia"/>
        </w:rPr>
        <w:t>，</w:t>
      </w:r>
      <w:r w:rsidR="009A52D2">
        <w:rPr>
          <w:rFonts w:hint="eastAsia"/>
        </w:rPr>
        <w:t>邻里社交</w:t>
      </w:r>
      <w:bookmarkEnd w:id="38"/>
      <w:bookmarkEnd w:id="39"/>
      <w:r>
        <w:br w:type="page"/>
      </w:r>
    </w:p>
    <w:p w:rsidR="00577CAA" w:rsidRPr="00242C69" w:rsidRDefault="00D16E0A" w:rsidP="003C1E26">
      <w:pPr>
        <w:pStyle w:val="afd"/>
        <w:spacing w:after="936"/>
      </w:pPr>
      <w:r w:rsidRPr="00D16E0A">
        <w:lastRenderedPageBreak/>
        <w:t>A</w:t>
      </w:r>
      <w:r>
        <w:t>PPLICATION</w:t>
      </w:r>
      <w:r w:rsidRPr="00D16E0A">
        <w:t xml:space="preserve"> S</w:t>
      </w:r>
      <w:r>
        <w:t>ERVICE AND RESOURCE</w:t>
      </w:r>
      <w:r w:rsidRPr="00D16E0A">
        <w:t xml:space="preserve"> </w:t>
      </w:r>
      <w:r>
        <w:t>MANAGEMENT</w:t>
      </w:r>
      <w:r w:rsidRPr="00D16E0A">
        <w:t xml:space="preserve"> </w:t>
      </w:r>
      <w:r>
        <w:t>FOR</w:t>
      </w:r>
      <w:r w:rsidRPr="00D16E0A">
        <w:t xml:space="preserve"> S</w:t>
      </w:r>
      <w:r>
        <w:t>MART</w:t>
      </w:r>
      <w:r w:rsidRPr="00D16E0A">
        <w:t xml:space="preserve"> </w:t>
      </w:r>
      <w:r>
        <w:t>COMMUNITY</w:t>
      </w:r>
      <w:r w:rsidRPr="00D16E0A">
        <w:t xml:space="preserve"> </w:t>
      </w:r>
      <w:r>
        <w:t>SYSTEM</w:t>
      </w:r>
      <w:r w:rsidRPr="00D16E0A">
        <w:t xml:space="preserve"> </w:t>
      </w:r>
      <w:r>
        <w:t>BASED ON MICRO-SERVICE ARCHITECTURE</w:t>
      </w:r>
    </w:p>
    <w:p w:rsidR="001B0012" w:rsidRDefault="00577CAA" w:rsidP="0092022B">
      <w:pPr>
        <w:pStyle w:val="10"/>
        <w:numPr>
          <w:ilvl w:val="0"/>
          <w:numId w:val="0"/>
        </w:numPr>
        <w:spacing w:after="624"/>
        <w:rPr>
          <w:rFonts w:ascii="Times New Roman"/>
          <w:b w:val="0"/>
        </w:rPr>
      </w:pPr>
      <w:bookmarkStart w:id="40" w:name="_Toc243628865"/>
      <w:bookmarkStart w:id="41" w:name="_Toc246571916"/>
      <w:bookmarkStart w:id="42" w:name="_Toc246774786"/>
      <w:bookmarkStart w:id="43" w:name="_Toc246778914"/>
      <w:bookmarkStart w:id="44" w:name="_Toc248565716"/>
      <w:bookmarkStart w:id="45" w:name="_Toc248738849"/>
      <w:bookmarkStart w:id="46" w:name="_Toc249587695"/>
      <w:bookmarkStart w:id="47" w:name="_Toc249952106"/>
      <w:bookmarkStart w:id="48" w:name="_Toc249983252"/>
      <w:bookmarkStart w:id="49" w:name="_Toc250145373"/>
      <w:bookmarkStart w:id="50" w:name="_Toc250298062"/>
      <w:bookmarkStart w:id="51" w:name="_Toc342003798"/>
      <w:bookmarkStart w:id="52" w:name="_Toc342327678"/>
      <w:bookmarkStart w:id="53" w:name="_Toc342504979"/>
      <w:bookmarkStart w:id="54" w:name="_Toc344239657"/>
      <w:bookmarkStart w:id="55" w:name="_Toc344241753"/>
      <w:bookmarkStart w:id="56" w:name="_Toc397656256"/>
      <w:bookmarkStart w:id="57" w:name="_Toc404862138"/>
      <w:bookmarkStart w:id="58" w:name="_Toc406067313"/>
      <w:bookmarkStart w:id="59" w:name="_Toc406068435"/>
      <w:bookmarkStart w:id="60" w:name="_Toc407202153"/>
      <w:bookmarkStart w:id="61" w:name="_Toc407214980"/>
      <w:bookmarkStart w:id="62" w:name="_Toc407483761"/>
      <w:bookmarkStart w:id="63" w:name="_Toc439074118"/>
      <w:r w:rsidRPr="008A71C6">
        <w:rPr>
          <w:rFonts w:ascii="Times New Roman"/>
          <w:b w:val="0"/>
        </w:rPr>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982341" w:rsidRDefault="000F473A" w:rsidP="0035159B">
      <w:pPr>
        <w:spacing w:before="120"/>
        <w:ind w:firstLine="420"/>
        <w:rPr>
          <w:rFonts w:cstheme="minorBidi"/>
          <w:szCs w:val="22"/>
        </w:rPr>
      </w:pPr>
      <w:bookmarkStart w:id="64" w:name="OLE_LINK7"/>
      <w:r>
        <w:rPr>
          <w:rFonts w:cstheme="minorBidi"/>
          <w:szCs w:val="22"/>
        </w:rPr>
        <w:t xml:space="preserve">As a new concept of modern community governance. Smart Community is </w:t>
      </w:r>
      <w:r w:rsidR="00982341">
        <w:rPr>
          <w:rFonts w:cstheme="minorBidi"/>
          <w:szCs w:val="22"/>
        </w:rPr>
        <w:t xml:space="preserve">the representation for integrated applications using internet of things, cloud computing and mobile internet technologies. It aims to provide a safer, more comfortable and convenient modern living environment for community residences. The paper is on the background of smart community governance system of a city, the system aims to provide a unified resource management and service governance platform for all micro-services. So far, there exists some problems among similar systems: 1) </w:t>
      </w:r>
      <w:r w:rsidR="004C112E">
        <w:rPr>
          <w:rFonts w:cstheme="minorBidi"/>
          <w:szCs w:val="22"/>
        </w:rPr>
        <w:t>Application services have a characteristic of strong coupling, along with applications scope and complexity augmentation, difficulty for scaling and adjusting such services will be substantially increased; 2) Compute, storage and network resources utilization are in low utilization because there is no unified resource management system; 3) Due to missing system model of neighborhood social network, there are barriers to user communication within the system.</w:t>
      </w:r>
    </w:p>
    <w:p w:rsidR="003C77B1" w:rsidRDefault="003C77B1" w:rsidP="0035159B">
      <w:pPr>
        <w:spacing w:before="120"/>
        <w:ind w:firstLine="420"/>
        <w:rPr>
          <w:rFonts w:cstheme="minorBidi"/>
          <w:szCs w:val="22"/>
        </w:rPr>
      </w:pPr>
      <w:r>
        <w:rPr>
          <w:rFonts w:cstheme="minorBidi"/>
          <w:szCs w:val="22"/>
        </w:rPr>
        <w:t>Aim at these problems, we first lucubrate micro-service system architecture,</w:t>
      </w:r>
      <w:r w:rsidR="007D1719">
        <w:rPr>
          <w:rFonts w:cstheme="minorBidi"/>
          <w:szCs w:val="22"/>
        </w:rPr>
        <w:t xml:space="preserve"> unified resource management system, service governance technique and other related technologies. And propose a solution for application service and resource management base</w:t>
      </w:r>
      <w:r w:rsidR="00AB072E">
        <w:rPr>
          <w:rFonts w:cstheme="minorBidi"/>
          <w:szCs w:val="22"/>
        </w:rPr>
        <w:t>d on micro-service architecture to solve the service coupling and low resource utilization problem. Test and application indicates that our system is feasible and effective.</w:t>
      </w:r>
    </w:p>
    <w:p w:rsidR="0062305D" w:rsidRDefault="0062305D" w:rsidP="0035159B">
      <w:pPr>
        <w:spacing w:before="120"/>
        <w:ind w:firstLine="420"/>
        <w:rPr>
          <w:rFonts w:cstheme="minorBidi"/>
          <w:szCs w:val="22"/>
        </w:rPr>
      </w:pPr>
      <w:r>
        <w:rPr>
          <w:rFonts w:cstheme="minorBidi"/>
          <w:szCs w:val="22"/>
        </w:rPr>
        <w:t>Compared with other similar systems, our work has the following features:</w:t>
      </w:r>
    </w:p>
    <w:p w:rsidR="0062305D" w:rsidRDefault="0062305D" w:rsidP="000D2643">
      <w:pPr>
        <w:pStyle w:val="aff6"/>
        <w:numPr>
          <w:ilvl w:val="0"/>
          <w:numId w:val="25"/>
        </w:numPr>
        <w:spacing w:before="120"/>
        <w:ind w:firstLineChars="0"/>
        <w:rPr>
          <w:rFonts w:cstheme="minorBidi"/>
          <w:szCs w:val="22"/>
        </w:rPr>
      </w:pPr>
      <w:r>
        <w:rPr>
          <w:rFonts w:cstheme="minorBidi" w:hint="eastAsia"/>
          <w:szCs w:val="22"/>
        </w:rPr>
        <w:lastRenderedPageBreak/>
        <w:t>T</w:t>
      </w:r>
      <w:r>
        <w:rPr>
          <w:rFonts w:cstheme="minorBidi"/>
          <w:szCs w:val="22"/>
        </w:rPr>
        <w:t>he paper takes the open source unified resource management system Apache Yarn into a full analysis and improve service registration, log management, container resource adjustment aspects of Yarn. With these improvements, Yarn was able to host long-lived services such as a pool of tomcat servers and Apache Hbase. Meanwhile, we provide client interface for clients or outside systems to interact with those Yarn deployed services.</w:t>
      </w:r>
    </w:p>
    <w:p w:rsidR="0062305D" w:rsidRDefault="00D43C3F" w:rsidP="000D2643">
      <w:pPr>
        <w:pStyle w:val="aff6"/>
        <w:numPr>
          <w:ilvl w:val="0"/>
          <w:numId w:val="25"/>
        </w:numPr>
        <w:spacing w:before="120"/>
        <w:ind w:firstLineChars="0"/>
        <w:rPr>
          <w:rFonts w:cstheme="minorBidi"/>
          <w:szCs w:val="22"/>
        </w:rPr>
      </w:pPr>
      <w:r>
        <w:rPr>
          <w:rFonts w:cstheme="minorBidi" w:hint="eastAsia"/>
          <w:szCs w:val="22"/>
        </w:rPr>
        <w:t xml:space="preserve">The paper </w:t>
      </w:r>
      <w:r>
        <w:rPr>
          <w:rFonts w:cstheme="minorBidi"/>
          <w:szCs w:val="22"/>
        </w:rPr>
        <w:t>the micro-service architecture and service governance framework Dubbox, designs and implements functionalities such as service registration, discovery, monitor, invoking statistics, capacity evaluation. Other than that, we make use of the monitor information retrieved and integrates with unified resource management system to auto scaling services.</w:t>
      </w:r>
    </w:p>
    <w:p w:rsidR="0035159B" w:rsidRPr="00576002" w:rsidRDefault="00623CE7" w:rsidP="000D2643">
      <w:pPr>
        <w:pStyle w:val="aff6"/>
        <w:numPr>
          <w:ilvl w:val="0"/>
          <w:numId w:val="25"/>
        </w:numPr>
        <w:spacing w:before="120"/>
        <w:ind w:firstLineChars="0"/>
        <w:rPr>
          <w:rFonts w:cstheme="minorBidi"/>
          <w:szCs w:val="22"/>
        </w:rPr>
      </w:pPr>
      <w:r>
        <w:rPr>
          <w:rFonts w:cstheme="minorBidi" w:hint="eastAsia"/>
          <w:szCs w:val="22"/>
        </w:rPr>
        <w:t xml:space="preserve">Abstract the neighborhood social network model, design </w:t>
      </w:r>
      <w:r>
        <w:rPr>
          <w:rFonts w:cstheme="minorBidi"/>
          <w:szCs w:val="22"/>
        </w:rPr>
        <w:t>and implement the platform which includes instance messaging, user status management, push notification modules. And provides easy for access interface for outside system</w:t>
      </w:r>
      <w:r w:rsidR="00576002">
        <w:rPr>
          <w:rFonts w:cstheme="minorBidi"/>
          <w:szCs w:val="22"/>
        </w:rPr>
        <w:t>s</w:t>
      </w:r>
      <w:r>
        <w:rPr>
          <w:rFonts w:cstheme="minorBidi"/>
          <w:szCs w:val="22"/>
        </w:rPr>
        <w:t xml:space="preserve"> or service</w:t>
      </w:r>
      <w:r w:rsidR="00576002">
        <w:rPr>
          <w:rFonts w:cstheme="minorBidi"/>
          <w:szCs w:val="22"/>
        </w:rPr>
        <w:t>s</w:t>
      </w:r>
      <w:r>
        <w:rPr>
          <w:rFonts w:cstheme="minorBidi"/>
          <w:szCs w:val="22"/>
        </w:rPr>
        <w:t>.</w:t>
      </w:r>
    </w:p>
    <w:bookmarkEnd w:id="64"/>
    <w:p w:rsidR="00577CAA" w:rsidRPr="000753F3" w:rsidRDefault="00FC5125">
      <w:pPr>
        <w:rPr>
          <w:color w:val="3366FF"/>
        </w:rPr>
      </w:pPr>
      <w:r>
        <w:rPr>
          <w:rFonts w:hint="eastAsia"/>
          <w:color w:val="3366FF"/>
        </w:rPr>
        <w:tab/>
      </w:r>
    </w:p>
    <w:p w:rsidR="00577CAA" w:rsidRPr="00E128E9" w:rsidRDefault="00577CAA" w:rsidP="00B033FE">
      <w:pPr>
        <w:snapToGrid w:val="0"/>
        <w:rPr>
          <w:sz w:val="28"/>
          <w:szCs w:val="28"/>
        </w:rPr>
      </w:pPr>
      <w:r w:rsidRPr="00F84EE4">
        <w:rPr>
          <w:b/>
          <w:sz w:val="28"/>
          <w:szCs w:val="28"/>
        </w:rPr>
        <w:t>K</w:t>
      </w:r>
      <w:r w:rsidR="00974E4D">
        <w:rPr>
          <w:rFonts w:hint="eastAsia"/>
          <w:b/>
          <w:sz w:val="28"/>
          <w:szCs w:val="28"/>
        </w:rPr>
        <w:t>eywords</w:t>
      </w:r>
      <w:r w:rsidR="00451166">
        <w:rPr>
          <w:b/>
          <w:sz w:val="28"/>
          <w:szCs w:val="28"/>
        </w:rPr>
        <w:t>:</w:t>
      </w:r>
      <w:r w:rsidRPr="00F84EE4">
        <w:rPr>
          <w:b/>
          <w:sz w:val="28"/>
          <w:szCs w:val="28"/>
        </w:rPr>
        <w:t xml:space="preserve"> </w:t>
      </w:r>
      <w:r w:rsidR="00451166">
        <w:t>Smart Community</w:t>
      </w:r>
      <w:r w:rsidR="00961779" w:rsidRPr="00451166">
        <w:rPr>
          <w:rFonts w:hint="eastAsia"/>
        </w:rPr>
        <w:t xml:space="preserve">, </w:t>
      </w:r>
      <w:r w:rsidR="00451166">
        <w:t>Resource Management, Service</w:t>
      </w:r>
      <w:r w:rsidR="00F70572">
        <w:t xml:space="preserve"> Governan</w:t>
      </w:r>
      <w:r w:rsidR="000A3D54">
        <w:t>ce, Neighborhood Social Network</w:t>
      </w:r>
      <w:r w:rsidR="009E7538" w:rsidRPr="009E7538">
        <w:rPr>
          <w:sz w:val="28"/>
          <w:szCs w:val="28"/>
        </w:rPr>
        <w:t xml:space="preserve"> </w:t>
      </w:r>
      <w:r w:rsidRPr="009E7538">
        <w:rPr>
          <w:sz w:val="28"/>
          <w:szCs w:val="28"/>
        </w:rPr>
        <w:br w:type="page"/>
      </w:r>
    </w:p>
    <w:p w:rsidR="0025730D" w:rsidRDefault="00577CAA" w:rsidP="0025730D">
      <w:pPr>
        <w:jc w:val="center"/>
        <w:rPr>
          <w:rFonts w:ascii="黑体" w:eastAsia="黑体"/>
          <w:b/>
          <w:sz w:val="32"/>
          <w:szCs w:val="32"/>
        </w:rPr>
      </w:pPr>
      <w:r w:rsidRPr="009D0B8E">
        <w:rPr>
          <w:rFonts w:ascii="黑体" w:eastAsia="黑体" w:hint="eastAsia"/>
          <w:b/>
          <w:sz w:val="32"/>
          <w:szCs w:val="32"/>
        </w:rPr>
        <w:lastRenderedPageBreak/>
        <w:t>目 录</w:t>
      </w:r>
    </w:p>
    <w:p w:rsidR="00057578" w:rsidRDefault="00057578" w:rsidP="00777462">
      <w:pPr>
        <w:pStyle w:val="11"/>
        <w:tabs>
          <w:tab w:val="right" w:leader="dot" w:pos="8302"/>
        </w:tabs>
        <w:rPr>
          <w:rFonts w:ascii="宋体" w:hAnsi="宋体"/>
          <w:b w:val="0"/>
          <w:bCs w:val="0"/>
          <w:caps w:val="0"/>
          <w:sz w:val="21"/>
          <w:szCs w:val="21"/>
        </w:rPr>
      </w:pPr>
    </w:p>
    <w:p w:rsidR="005D6081" w:rsidRDefault="00693A82">
      <w:pPr>
        <w:pStyle w:val="11"/>
        <w:tabs>
          <w:tab w:val="right" w:leader="dot" w:pos="8720"/>
        </w:tabs>
        <w:rPr>
          <w:rFonts w:asciiTheme="minorHAnsi" w:eastAsiaTheme="minorEastAsia" w:hAnsiTheme="minorHAnsi" w:cstheme="minorBidi"/>
          <w:b w:val="0"/>
          <w:bCs w:val="0"/>
          <w:caps w:val="0"/>
          <w:noProof/>
          <w:sz w:val="21"/>
          <w:szCs w:val="22"/>
        </w:rPr>
      </w:pPr>
      <w:r>
        <w:rPr>
          <w:rFonts w:ascii="宋体" w:hAnsi="宋体"/>
          <w:b w:val="0"/>
          <w:bCs w:val="0"/>
          <w:caps w:val="0"/>
          <w:sz w:val="21"/>
          <w:szCs w:val="21"/>
        </w:rPr>
        <w:fldChar w:fldCharType="begin"/>
      </w:r>
      <w:r>
        <w:rPr>
          <w:rFonts w:ascii="宋体" w:hAnsi="宋体"/>
          <w:b w:val="0"/>
          <w:bCs w:val="0"/>
          <w:caps w:val="0"/>
          <w:sz w:val="21"/>
          <w:szCs w:val="21"/>
        </w:rPr>
        <w:instrText xml:space="preserve"> TOC \o "2-3" \h \z \t "标题 1,1,摘要标题,1,中文摘要标题,1,参考文献,1,参考文献标题,1" </w:instrText>
      </w:r>
      <w:r>
        <w:rPr>
          <w:rFonts w:ascii="宋体" w:hAnsi="宋体"/>
          <w:b w:val="0"/>
          <w:bCs w:val="0"/>
          <w:caps w:val="0"/>
          <w:sz w:val="21"/>
          <w:szCs w:val="21"/>
        </w:rPr>
        <w:fldChar w:fldCharType="separate"/>
      </w:r>
      <w:hyperlink w:anchor="_Toc439074117" w:history="1">
        <w:r w:rsidR="005D6081" w:rsidRPr="005247B0">
          <w:rPr>
            <w:rStyle w:val="a6"/>
            <w:noProof/>
          </w:rPr>
          <w:t>摘</w:t>
        </w:r>
        <w:r w:rsidR="005D6081" w:rsidRPr="005247B0">
          <w:rPr>
            <w:rStyle w:val="a6"/>
            <w:noProof/>
          </w:rPr>
          <w:t xml:space="preserve"> </w:t>
        </w:r>
        <w:r w:rsidR="005D6081" w:rsidRPr="005247B0">
          <w:rPr>
            <w:rStyle w:val="a6"/>
            <w:noProof/>
          </w:rPr>
          <w:t>要</w:t>
        </w:r>
        <w:r w:rsidR="005D6081">
          <w:rPr>
            <w:noProof/>
            <w:webHidden/>
          </w:rPr>
          <w:tab/>
        </w:r>
        <w:r w:rsidR="005D6081">
          <w:rPr>
            <w:noProof/>
            <w:webHidden/>
          </w:rPr>
          <w:fldChar w:fldCharType="begin"/>
        </w:r>
        <w:r w:rsidR="005D6081">
          <w:rPr>
            <w:noProof/>
            <w:webHidden/>
          </w:rPr>
          <w:instrText xml:space="preserve"> PAGEREF _Toc439074117 \h </w:instrText>
        </w:r>
        <w:r w:rsidR="005D6081">
          <w:rPr>
            <w:noProof/>
            <w:webHidden/>
          </w:rPr>
        </w:r>
        <w:r w:rsidR="005D6081">
          <w:rPr>
            <w:noProof/>
            <w:webHidden/>
          </w:rPr>
          <w:fldChar w:fldCharType="separate"/>
        </w:r>
        <w:r w:rsidR="005D6081">
          <w:rPr>
            <w:noProof/>
            <w:webHidden/>
          </w:rPr>
          <w:t>I</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18" w:history="1">
        <w:r w:rsidR="005D6081" w:rsidRPr="005247B0">
          <w:rPr>
            <w:rStyle w:val="a6"/>
            <w:noProof/>
          </w:rPr>
          <w:t>ABSTRACT</w:t>
        </w:r>
        <w:r w:rsidR="005D6081">
          <w:rPr>
            <w:noProof/>
            <w:webHidden/>
          </w:rPr>
          <w:tab/>
        </w:r>
        <w:r w:rsidR="005D6081">
          <w:rPr>
            <w:noProof/>
            <w:webHidden/>
          </w:rPr>
          <w:fldChar w:fldCharType="begin"/>
        </w:r>
        <w:r w:rsidR="005D6081">
          <w:rPr>
            <w:noProof/>
            <w:webHidden/>
          </w:rPr>
          <w:instrText xml:space="preserve"> PAGEREF _Toc439074118 \h </w:instrText>
        </w:r>
        <w:r w:rsidR="005D6081">
          <w:rPr>
            <w:noProof/>
            <w:webHidden/>
          </w:rPr>
        </w:r>
        <w:r w:rsidR="005D6081">
          <w:rPr>
            <w:noProof/>
            <w:webHidden/>
          </w:rPr>
          <w:fldChar w:fldCharType="separate"/>
        </w:r>
        <w:r w:rsidR="005D6081">
          <w:rPr>
            <w:noProof/>
            <w:webHidden/>
          </w:rPr>
          <w:t>III</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19" w:history="1">
        <w:r w:rsidR="005D6081" w:rsidRPr="005247B0">
          <w:rPr>
            <w:rStyle w:val="a6"/>
            <w:noProof/>
          </w:rPr>
          <w:t xml:space="preserve">1 </w:t>
        </w:r>
        <w:r w:rsidR="005D6081" w:rsidRPr="005247B0">
          <w:rPr>
            <w:rStyle w:val="a6"/>
            <w:noProof/>
          </w:rPr>
          <w:t>绪</w:t>
        </w:r>
        <w:r w:rsidR="005D6081" w:rsidRPr="005247B0">
          <w:rPr>
            <w:rStyle w:val="a6"/>
            <w:noProof/>
          </w:rPr>
          <w:t xml:space="preserve"> </w:t>
        </w:r>
        <w:r w:rsidR="005D6081" w:rsidRPr="005247B0">
          <w:rPr>
            <w:rStyle w:val="a6"/>
            <w:noProof/>
          </w:rPr>
          <w:t>论</w:t>
        </w:r>
        <w:r w:rsidR="005D6081">
          <w:rPr>
            <w:noProof/>
            <w:webHidden/>
          </w:rPr>
          <w:tab/>
        </w:r>
        <w:r w:rsidR="005D6081">
          <w:rPr>
            <w:noProof/>
            <w:webHidden/>
          </w:rPr>
          <w:fldChar w:fldCharType="begin"/>
        </w:r>
        <w:r w:rsidR="005D6081">
          <w:rPr>
            <w:noProof/>
            <w:webHidden/>
          </w:rPr>
          <w:instrText xml:space="preserve"> PAGEREF _Toc439074119 \h </w:instrText>
        </w:r>
        <w:r w:rsidR="005D6081">
          <w:rPr>
            <w:noProof/>
            <w:webHidden/>
          </w:rPr>
        </w:r>
        <w:r w:rsidR="005D6081">
          <w:rPr>
            <w:noProof/>
            <w:webHidden/>
          </w:rPr>
          <w:fldChar w:fldCharType="separate"/>
        </w:r>
        <w:r w:rsidR="005D6081">
          <w:rPr>
            <w:noProof/>
            <w:webHidden/>
          </w:rPr>
          <w:t>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20" w:history="1">
        <w:r w:rsidR="005D6081" w:rsidRPr="005247B0">
          <w:rPr>
            <w:rStyle w:val="a6"/>
            <w:noProof/>
          </w:rPr>
          <w:t>1.1</w:t>
        </w:r>
        <w:r w:rsidR="005D6081">
          <w:rPr>
            <w:rFonts w:asciiTheme="minorHAnsi" w:eastAsiaTheme="minorEastAsia" w:hAnsiTheme="minorHAnsi" w:cstheme="minorBidi"/>
            <w:noProof/>
            <w:sz w:val="21"/>
            <w:szCs w:val="22"/>
          </w:rPr>
          <w:tab/>
        </w:r>
        <w:r w:rsidR="005D6081" w:rsidRPr="005247B0">
          <w:rPr>
            <w:rStyle w:val="a6"/>
            <w:noProof/>
          </w:rPr>
          <w:t>研究背景及意义</w:t>
        </w:r>
        <w:r w:rsidR="005D6081">
          <w:rPr>
            <w:noProof/>
            <w:webHidden/>
          </w:rPr>
          <w:tab/>
        </w:r>
        <w:r w:rsidR="005D6081">
          <w:rPr>
            <w:noProof/>
            <w:webHidden/>
          </w:rPr>
          <w:fldChar w:fldCharType="begin"/>
        </w:r>
        <w:r w:rsidR="005D6081">
          <w:rPr>
            <w:noProof/>
            <w:webHidden/>
          </w:rPr>
          <w:instrText xml:space="preserve"> PAGEREF _Toc439074120 \h </w:instrText>
        </w:r>
        <w:r w:rsidR="005D6081">
          <w:rPr>
            <w:noProof/>
            <w:webHidden/>
          </w:rPr>
        </w:r>
        <w:r w:rsidR="005D6081">
          <w:rPr>
            <w:noProof/>
            <w:webHidden/>
          </w:rPr>
          <w:fldChar w:fldCharType="separate"/>
        </w:r>
        <w:r w:rsidR="005D6081">
          <w:rPr>
            <w:noProof/>
            <w:webHidden/>
          </w:rPr>
          <w:t>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21" w:history="1">
        <w:r w:rsidR="005D6081" w:rsidRPr="005247B0">
          <w:rPr>
            <w:rStyle w:val="a6"/>
            <w:noProof/>
          </w:rPr>
          <w:t>1.2</w:t>
        </w:r>
        <w:r w:rsidR="005D6081">
          <w:rPr>
            <w:rFonts w:asciiTheme="minorHAnsi" w:eastAsiaTheme="minorEastAsia" w:hAnsiTheme="minorHAnsi" w:cstheme="minorBidi"/>
            <w:noProof/>
            <w:sz w:val="21"/>
            <w:szCs w:val="22"/>
          </w:rPr>
          <w:tab/>
        </w:r>
        <w:r w:rsidR="005D6081" w:rsidRPr="005247B0">
          <w:rPr>
            <w:rStyle w:val="a6"/>
            <w:noProof/>
          </w:rPr>
          <w:t>研究目标和内容</w:t>
        </w:r>
        <w:r w:rsidR="005D6081">
          <w:rPr>
            <w:noProof/>
            <w:webHidden/>
          </w:rPr>
          <w:tab/>
        </w:r>
        <w:r w:rsidR="005D6081">
          <w:rPr>
            <w:noProof/>
            <w:webHidden/>
          </w:rPr>
          <w:fldChar w:fldCharType="begin"/>
        </w:r>
        <w:r w:rsidR="005D6081">
          <w:rPr>
            <w:noProof/>
            <w:webHidden/>
          </w:rPr>
          <w:instrText xml:space="preserve"> PAGEREF _Toc439074121 \h </w:instrText>
        </w:r>
        <w:r w:rsidR="005D6081">
          <w:rPr>
            <w:noProof/>
            <w:webHidden/>
          </w:rPr>
        </w:r>
        <w:r w:rsidR="005D6081">
          <w:rPr>
            <w:noProof/>
            <w:webHidden/>
          </w:rPr>
          <w:fldChar w:fldCharType="separate"/>
        </w:r>
        <w:r w:rsidR="005D6081">
          <w:rPr>
            <w:noProof/>
            <w:webHidden/>
          </w:rPr>
          <w:t>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22" w:history="1">
        <w:r w:rsidR="005D6081" w:rsidRPr="005247B0">
          <w:rPr>
            <w:rStyle w:val="a6"/>
            <w:noProof/>
          </w:rPr>
          <w:t>1.3</w:t>
        </w:r>
        <w:r w:rsidR="005D6081">
          <w:rPr>
            <w:rFonts w:asciiTheme="minorHAnsi" w:eastAsiaTheme="minorEastAsia" w:hAnsiTheme="minorHAnsi" w:cstheme="minorBidi"/>
            <w:noProof/>
            <w:sz w:val="21"/>
            <w:szCs w:val="22"/>
          </w:rPr>
          <w:tab/>
        </w:r>
        <w:r w:rsidR="005D6081" w:rsidRPr="005247B0">
          <w:rPr>
            <w:rStyle w:val="a6"/>
            <w:noProof/>
          </w:rPr>
          <w:t>本文章节安排</w:t>
        </w:r>
        <w:r w:rsidR="005D6081">
          <w:rPr>
            <w:noProof/>
            <w:webHidden/>
          </w:rPr>
          <w:tab/>
        </w:r>
        <w:r w:rsidR="005D6081">
          <w:rPr>
            <w:noProof/>
            <w:webHidden/>
          </w:rPr>
          <w:fldChar w:fldCharType="begin"/>
        </w:r>
        <w:r w:rsidR="005D6081">
          <w:rPr>
            <w:noProof/>
            <w:webHidden/>
          </w:rPr>
          <w:instrText xml:space="preserve"> PAGEREF _Toc439074122 \h </w:instrText>
        </w:r>
        <w:r w:rsidR="005D6081">
          <w:rPr>
            <w:noProof/>
            <w:webHidden/>
          </w:rPr>
        </w:r>
        <w:r w:rsidR="005D6081">
          <w:rPr>
            <w:noProof/>
            <w:webHidden/>
          </w:rPr>
          <w:fldChar w:fldCharType="separate"/>
        </w:r>
        <w:r w:rsidR="005D6081">
          <w:rPr>
            <w:noProof/>
            <w:webHidden/>
          </w:rPr>
          <w:t>3</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23" w:history="1">
        <w:r w:rsidR="005D6081" w:rsidRPr="005247B0">
          <w:rPr>
            <w:rStyle w:val="a6"/>
            <w:noProof/>
          </w:rPr>
          <w:t xml:space="preserve">2 </w:t>
        </w:r>
        <w:r w:rsidR="005D6081" w:rsidRPr="005247B0">
          <w:rPr>
            <w:rStyle w:val="a6"/>
            <w:noProof/>
          </w:rPr>
          <w:t>国内外研究现状及分析</w:t>
        </w:r>
        <w:r w:rsidR="005D6081">
          <w:rPr>
            <w:noProof/>
            <w:webHidden/>
          </w:rPr>
          <w:tab/>
        </w:r>
        <w:r w:rsidR="005D6081">
          <w:rPr>
            <w:noProof/>
            <w:webHidden/>
          </w:rPr>
          <w:fldChar w:fldCharType="begin"/>
        </w:r>
        <w:r w:rsidR="005D6081">
          <w:rPr>
            <w:noProof/>
            <w:webHidden/>
          </w:rPr>
          <w:instrText xml:space="preserve"> PAGEREF _Toc439074123 \h </w:instrText>
        </w:r>
        <w:r w:rsidR="005D6081">
          <w:rPr>
            <w:noProof/>
            <w:webHidden/>
          </w:rPr>
        </w:r>
        <w:r w:rsidR="005D6081">
          <w:rPr>
            <w:noProof/>
            <w:webHidden/>
          </w:rPr>
          <w:fldChar w:fldCharType="separate"/>
        </w:r>
        <w:r w:rsidR="005D6081">
          <w:rPr>
            <w:noProof/>
            <w:webHidden/>
          </w:rPr>
          <w:t>4</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24" w:history="1">
        <w:r w:rsidR="005D6081" w:rsidRPr="005247B0">
          <w:rPr>
            <w:rStyle w:val="a6"/>
            <w:noProof/>
          </w:rPr>
          <w:t>2.1</w:t>
        </w:r>
        <w:r w:rsidR="005D6081">
          <w:rPr>
            <w:rFonts w:asciiTheme="minorHAnsi" w:eastAsiaTheme="minorEastAsia" w:hAnsiTheme="minorHAnsi" w:cstheme="minorBidi"/>
            <w:noProof/>
            <w:sz w:val="21"/>
            <w:szCs w:val="22"/>
          </w:rPr>
          <w:tab/>
        </w:r>
        <w:r w:rsidR="005D6081" w:rsidRPr="005247B0">
          <w:rPr>
            <w:rStyle w:val="a6"/>
            <w:noProof/>
          </w:rPr>
          <w:t>资源管理平台</w:t>
        </w:r>
        <w:r w:rsidR="005D6081">
          <w:rPr>
            <w:noProof/>
            <w:webHidden/>
          </w:rPr>
          <w:tab/>
        </w:r>
        <w:r w:rsidR="005D6081">
          <w:rPr>
            <w:noProof/>
            <w:webHidden/>
          </w:rPr>
          <w:fldChar w:fldCharType="begin"/>
        </w:r>
        <w:r w:rsidR="005D6081">
          <w:rPr>
            <w:noProof/>
            <w:webHidden/>
          </w:rPr>
          <w:instrText xml:space="preserve"> PAGEREF _Toc439074124 \h </w:instrText>
        </w:r>
        <w:r w:rsidR="005D6081">
          <w:rPr>
            <w:noProof/>
            <w:webHidden/>
          </w:rPr>
        </w:r>
        <w:r w:rsidR="005D6081">
          <w:rPr>
            <w:noProof/>
            <w:webHidden/>
          </w:rPr>
          <w:fldChar w:fldCharType="separate"/>
        </w:r>
        <w:r w:rsidR="005D6081">
          <w:rPr>
            <w:noProof/>
            <w:webHidden/>
          </w:rPr>
          <w:t>4</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25" w:history="1">
        <w:r w:rsidR="005D6081" w:rsidRPr="005247B0">
          <w:rPr>
            <w:rStyle w:val="a6"/>
            <w:noProof/>
            <w:snapToGrid w:val="0"/>
            <w:w w:val="0"/>
            <w:kern w:val="0"/>
          </w:rPr>
          <w:t>2.1.1</w:t>
        </w:r>
        <w:r w:rsidR="005D6081">
          <w:rPr>
            <w:rFonts w:asciiTheme="minorHAnsi" w:eastAsiaTheme="minorEastAsia" w:hAnsiTheme="minorHAnsi" w:cstheme="minorBidi"/>
            <w:noProof/>
            <w:sz w:val="21"/>
            <w:szCs w:val="22"/>
          </w:rPr>
          <w:tab/>
        </w:r>
        <w:r w:rsidR="005D6081" w:rsidRPr="005247B0">
          <w:rPr>
            <w:rStyle w:val="a6"/>
            <w:noProof/>
          </w:rPr>
          <w:t>Apache Yarn</w:t>
        </w:r>
        <w:r w:rsidR="005D6081">
          <w:rPr>
            <w:noProof/>
            <w:webHidden/>
          </w:rPr>
          <w:tab/>
        </w:r>
        <w:r w:rsidR="005D6081">
          <w:rPr>
            <w:noProof/>
            <w:webHidden/>
          </w:rPr>
          <w:fldChar w:fldCharType="begin"/>
        </w:r>
        <w:r w:rsidR="005D6081">
          <w:rPr>
            <w:noProof/>
            <w:webHidden/>
          </w:rPr>
          <w:instrText xml:space="preserve"> PAGEREF _Toc439074125 \h </w:instrText>
        </w:r>
        <w:r w:rsidR="005D6081">
          <w:rPr>
            <w:noProof/>
            <w:webHidden/>
          </w:rPr>
        </w:r>
        <w:r w:rsidR="005D6081">
          <w:rPr>
            <w:noProof/>
            <w:webHidden/>
          </w:rPr>
          <w:fldChar w:fldCharType="separate"/>
        </w:r>
        <w:r w:rsidR="005D6081">
          <w:rPr>
            <w:noProof/>
            <w:webHidden/>
          </w:rPr>
          <w:t>5</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26" w:history="1">
        <w:r w:rsidR="005D6081" w:rsidRPr="005247B0">
          <w:rPr>
            <w:rStyle w:val="a6"/>
            <w:noProof/>
            <w:snapToGrid w:val="0"/>
            <w:w w:val="0"/>
            <w:kern w:val="0"/>
          </w:rPr>
          <w:t>2.1.2</w:t>
        </w:r>
        <w:r w:rsidR="005D6081">
          <w:rPr>
            <w:rFonts w:asciiTheme="minorHAnsi" w:eastAsiaTheme="minorEastAsia" w:hAnsiTheme="minorHAnsi" w:cstheme="minorBidi"/>
            <w:noProof/>
            <w:sz w:val="21"/>
            <w:szCs w:val="22"/>
          </w:rPr>
          <w:tab/>
        </w:r>
        <w:r w:rsidR="005D6081" w:rsidRPr="005247B0">
          <w:rPr>
            <w:rStyle w:val="a6"/>
            <w:noProof/>
          </w:rPr>
          <w:t>Apache Mesos</w:t>
        </w:r>
        <w:r w:rsidR="005D6081">
          <w:rPr>
            <w:noProof/>
            <w:webHidden/>
          </w:rPr>
          <w:tab/>
        </w:r>
        <w:r w:rsidR="005D6081">
          <w:rPr>
            <w:noProof/>
            <w:webHidden/>
          </w:rPr>
          <w:fldChar w:fldCharType="begin"/>
        </w:r>
        <w:r w:rsidR="005D6081">
          <w:rPr>
            <w:noProof/>
            <w:webHidden/>
          </w:rPr>
          <w:instrText xml:space="preserve"> PAGEREF _Toc439074126 \h </w:instrText>
        </w:r>
        <w:r w:rsidR="005D6081">
          <w:rPr>
            <w:noProof/>
            <w:webHidden/>
          </w:rPr>
        </w:r>
        <w:r w:rsidR="005D6081">
          <w:rPr>
            <w:noProof/>
            <w:webHidden/>
          </w:rPr>
          <w:fldChar w:fldCharType="separate"/>
        </w:r>
        <w:r w:rsidR="005D6081">
          <w:rPr>
            <w:noProof/>
            <w:webHidden/>
          </w:rPr>
          <w:t>7</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27" w:history="1">
        <w:r w:rsidR="005D6081" w:rsidRPr="005247B0">
          <w:rPr>
            <w:rStyle w:val="a6"/>
            <w:noProof/>
            <w:snapToGrid w:val="0"/>
            <w:w w:val="0"/>
            <w:kern w:val="0"/>
          </w:rPr>
          <w:t>2.1.3</w:t>
        </w:r>
        <w:r w:rsidR="005D6081">
          <w:rPr>
            <w:rFonts w:asciiTheme="minorHAnsi" w:eastAsiaTheme="minorEastAsia" w:hAnsiTheme="minorHAnsi" w:cstheme="minorBidi"/>
            <w:noProof/>
            <w:sz w:val="21"/>
            <w:szCs w:val="22"/>
          </w:rPr>
          <w:tab/>
        </w:r>
        <w:r w:rsidR="005D6081" w:rsidRPr="005247B0">
          <w:rPr>
            <w:rStyle w:val="a6"/>
            <w:noProof/>
          </w:rPr>
          <w:t>Google Omega</w:t>
        </w:r>
        <w:r w:rsidR="005D6081">
          <w:rPr>
            <w:noProof/>
            <w:webHidden/>
          </w:rPr>
          <w:tab/>
        </w:r>
        <w:r w:rsidR="005D6081">
          <w:rPr>
            <w:noProof/>
            <w:webHidden/>
          </w:rPr>
          <w:fldChar w:fldCharType="begin"/>
        </w:r>
        <w:r w:rsidR="005D6081">
          <w:rPr>
            <w:noProof/>
            <w:webHidden/>
          </w:rPr>
          <w:instrText xml:space="preserve"> PAGEREF _Toc439074127 \h </w:instrText>
        </w:r>
        <w:r w:rsidR="005D6081">
          <w:rPr>
            <w:noProof/>
            <w:webHidden/>
          </w:rPr>
        </w:r>
        <w:r w:rsidR="005D6081">
          <w:rPr>
            <w:noProof/>
            <w:webHidden/>
          </w:rPr>
          <w:fldChar w:fldCharType="separate"/>
        </w:r>
        <w:r w:rsidR="005D6081">
          <w:rPr>
            <w:noProof/>
            <w:webHidden/>
          </w:rPr>
          <w:t>9</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28" w:history="1">
        <w:r w:rsidR="005D6081" w:rsidRPr="005247B0">
          <w:rPr>
            <w:rStyle w:val="a6"/>
            <w:noProof/>
          </w:rPr>
          <w:t>2.2</w:t>
        </w:r>
        <w:r w:rsidR="005D6081">
          <w:rPr>
            <w:rFonts w:asciiTheme="minorHAnsi" w:eastAsiaTheme="minorEastAsia" w:hAnsiTheme="minorHAnsi" w:cstheme="minorBidi"/>
            <w:noProof/>
            <w:sz w:val="21"/>
            <w:szCs w:val="22"/>
          </w:rPr>
          <w:tab/>
        </w:r>
        <w:r w:rsidR="005D6081" w:rsidRPr="005247B0">
          <w:rPr>
            <w:rStyle w:val="a6"/>
            <w:noProof/>
          </w:rPr>
          <w:t>服务治理</w:t>
        </w:r>
        <w:r w:rsidR="005D6081">
          <w:rPr>
            <w:noProof/>
            <w:webHidden/>
          </w:rPr>
          <w:tab/>
        </w:r>
        <w:r w:rsidR="005D6081">
          <w:rPr>
            <w:noProof/>
            <w:webHidden/>
          </w:rPr>
          <w:fldChar w:fldCharType="begin"/>
        </w:r>
        <w:r w:rsidR="005D6081">
          <w:rPr>
            <w:noProof/>
            <w:webHidden/>
          </w:rPr>
          <w:instrText xml:space="preserve"> PAGEREF _Toc439074128 \h </w:instrText>
        </w:r>
        <w:r w:rsidR="005D6081">
          <w:rPr>
            <w:noProof/>
            <w:webHidden/>
          </w:rPr>
        </w:r>
        <w:r w:rsidR="005D6081">
          <w:rPr>
            <w:noProof/>
            <w:webHidden/>
          </w:rPr>
          <w:fldChar w:fldCharType="separate"/>
        </w:r>
        <w:r w:rsidR="005D6081">
          <w:rPr>
            <w:noProof/>
            <w:webHidden/>
          </w:rPr>
          <w:t>11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29" w:history="1">
        <w:r w:rsidR="005D6081" w:rsidRPr="005247B0">
          <w:rPr>
            <w:rStyle w:val="a6"/>
            <w:noProof/>
          </w:rPr>
          <w:t>2.3</w:t>
        </w:r>
        <w:r w:rsidR="005D6081">
          <w:rPr>
            <w:rFonts w:asciiTheme="minorHAnsi" w:eastAsiaTheme="minorEastAsia" w:hAnsiTheme="minorHAnsi" w:cstheme="minorBidi"/>
            <w:noProof/>
            <w:sz w:val="21"/>
            <w:szCs w:val="22"/>
          </w:rPr>
          <w:tab/>
        </w:r>
        <w:r w:rsidR="005D6081" w:rsidRPr="005247B0">
          <w:rPr>
            <w:rStyle w:val="a6"/>
            <w:noProof/>
          </w:rPr>
          <w:t>微服务软件系统架构</w:t>
        </w:r>
        <w:r w:rsidR="005D6081">
          <w:rPr>
            <w:noProof/>
            <w:webHidden/>
          </w:rPr>
          <w:tab/>
        </w:r>
        <w:r w:rsidR="005D6081">
          <w:rPr>
            <w:noProof/>
            <w:webHidden/>
          </w:rPr>
          <w:fldChar w:fldCharType="begin"/>
        </w:r>
        <w:r w:rsidR="005D6081">
          <w:rPr>
            <w:noProof/>
            <w:webHidden/>
          </w:rPr>
          <w:instrText xml:space="preserve"> PAGEREF _Toc439074129 \h </w:instrText>
        </w:r>
        <w:r w:rsidR="005D6081">
          <w:rPr>
            <w:noProof/>
            <w:webHidden/>
          </w:rPr>
        </w:r>
        <w:r w:rsidR="005D6081">
          <w:rPr>
            <w:noProof/>
            <w:webHidden/>
          </w:rPr>
          <w:fldChar w:fldCharType="separate"/>
        </w:r>
        <w:r w:rsidR="005D6081">
          <w:rPr>
            <w:noProof/>
            <w:webHidden/>
          </w:rPr>
          <w:t>15</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30" w:history="1">
        <w:r w:rsidR="005D6081" w:rsidRPr="005247B0">
          <w:rPr>
            <w:rStyle w:val="a6"/>
            <w:noProof/>
          </w:rPr>
          <w:t>2.4</w:t>
        </w:r>
        <w:r w:rsidR="005D6081">
          <w:rPr>
            <w:rFonts w:asciiTheme="minorHAnsi" w:eastAsiaTheme="minorEastAsia" w:hAnsiTheme="minorHAnsi" w:cstheme="minorBidi"/>
            <w:noProof/>
            <w:sz w:val="21"/>
            <w:szCs w:val="22"/>
          </w:rPr>
          <w:tab/>
        </w:r>
        <w:r w:rsidR="005D6081" w:rsidRPr="005247B0">
          <w:rPr>
            <w:rStyle w:val="a6"/>
            <w:noProof/>
          </w:rPr>
          <w:t>本章小结</w:t>
        </w:r>
        <w:r w:rsidR="005D6081">
          <w:rPr>
            <w:noProof/>
            <w:webHidden/>
          </w:rPr>
          <w:tab/>
        </w:r>
        <w:r w:rsidR="005D6081">
          <w:rPr>
            <w:noProof/>
            <w:webHidden/>
          </w:rPr>
          <w:fldChar w:fldCharType="begin"/>
        </w:r>
        <w:r w:rsidR="005D6081">
          <w:rPr>
            <w:noProof/>
            <w:webHidden/>
          </w:rPr>
          <w:instrText xml:space="preserve"> PAGEREF _Toc439074130 \h </w:instrText>
        </w:r>
        <w:r w:rsidR="005D6081">
          <w:rPr>
            <w:noProof/>
            <w:webHidden/>
          </w:rPr>
        </w:r>
        <w:r w:rsidR="005D6081">
          <w:rPr>
            <w:noProof/>
            <w:webHidden/>
          </w:rPr>
          <w:fldChar w:fldCharType="separate"/>
        </w:r>
        <w:r w:rsidR="005D6081">
          <w:rPr>
            <w:noProof/>
            <w:webHidden/>
          </w:rPr>
          <w:t>18</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31" w:history="1">
        <w:r w:rsidR="005D6081" w:rsidRPr="005247B0">
          <w:rPr>
            <w:rStyle w:val="a6"/>
            <w:noProof/>
          </w:rPr>
          <w:t xml:space="preserve">3 </w:t>
        </w:r>
        <w:r w:rsidR="005D6081" w:rsidRPr="005247B0">
          <w:rPr>
            <w:rStyle w:val="a6"/>
            <w:noProof/>
          </w:rPr>
          <w:t>系统需求分析与架构设计</w:t>
        </w:r>
        <w:r w:rsidR="005D6081">
          <w:rPr>
            <w:noProof/>
            <w:webHidden/>
          </w:rPr>
          <w:tab/>
        </w:r>
        <w:r w:rsidR="005D6081">
          <w:rPr>
            <w:noProof/>
            <w:webHidden/>
          </w:rPr>
          <w:fldChar w:fldCharType="begin"/>
        </w:r>
        <w:r w:rsidR="005D6081">
          <w:rPr>
            <w:noProof/>
            <w:webHidden/>
          </w:rPr>
          <w:instrText xml:space="preserve"> PAGEREF _Toc439074131 \h </w:instrText>
        </w:r>
        <w:r w:rsidR="005D6081">
          <w:rPr>
            <w:noProof/>
            <w:webHidden/>
          </w:rPr>
        </w:r>
        <w:r w:rsidR="005D6081">
          <w:rPr>
            <w:noProof/>
            <w:webHidden/>
          </w:rPr>
          <w:fldChar w:fldCharType="separate"/>
        </w:r>
        <w:r w:rsidR="005D6081">
          <w:rPr>
            <w:noProof/>
            <w:webHidden/>
          </w:rPr>
          <w:t>19</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32" w:history="1">
        <w:r w:rsidR="005D6081" w:rsidRPr="005247B0">
          <w:rPr>
            <w:rStyle w:val="a6"/>
            <w:noProof/>
          </w:rPr>
          <w:t>3.1</w:t>
        </w:r>
        <w:r w:rsidR="005D6081">
          <w:rPr>
            <w:rFonts w:asciiTheme="minorHAnsi" w:eastAsiaTheme="minorEastAsia" w:hAnsiTheme="minorHAnsi" w:cstheme="minorBidi"/>
            <w:noProof/>
            <w:sz w:val="21"/>
            <w:szCs w:val="22"/>
          </w:rPr>
          <w:tab/>
        </w:r>
        <w:r w:rsidR="005D6081" w:rsidRPr="005247B0">
          <w:rPr>
            <w:rStyle w:val="a6"/>
            <w:noProof/>
          </w:rPr>
          <w:t>业务分析</w:t>
        </w:r>
        <w:r w:rsidR="005D6081">
          <w:rPr>
            <w:noProof/>
            <w:webHidden/>
          </w:rPr>
          <w:tab/>
        </w:r>
        <w:r w:rsidR="005D6081">
          <w:rPr>
            <w:noProof/>
            <w:webHidden/>
          </w:rPr>
          <w:fldChar w:fldCharType="begin"/>
        </w:r>
        <w:r w:rsidR="005D6081">
          <w:rPr>
            <w:noProof/>
            <w:webHidden/>
          </w:rPr>
          <w:instrText xml:space="preserve"> PAGEREF _Toc439074132 \h </w:instrText>
        </w:r>
        <w:r w:rsidR="005D6081">
          <w:rPr>
            <w:noProof/>
            <w:webHidden/>
          </w:rPr>
        </w:r>
        <w:r w:rsidR="005D6081">
          <w:rPr>
            <w:noProof/>
            <w:webHidden/>
          </w:rPr>
          <w:fldChar w:fldCharType="separate"/>
        </w:r>
        <w:r w:rsidR="005D6081">
          <w:rPr>
            <w:noProof/>
            <w:webHidden/>
          </w:rPr>
          <w:t>19</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33" w:history="1">
        <w:r w:rsidR="005D6081" w:rsidRPr="005247B0">
          <w:rPr>
            <w:rStyle w:val="a6"/>
            <w:noProof/>
          </w:rPr>
          <w:t>3.2</w:t>
        </w:r>
        <w:r w:rsidR="005D6081">
          <w:rPr>
            <w:rFonts w:asciiTheme="minorHAnsi" w:eastAsiaTheme="minorEastAsia" w:hAnsiTheme="minorHAnsi" w:cstheme="minorBidi"/>
            <w:noProof/>
            <w:sz w:val="21"/>
            <w:szCs w:val="22"/>
          </w:rPr>
          <w:tab/>
        </w:r>
        <w:r w:rsidR="005D6081" w:rsidRPr="005247B0">
          <w:rPr>
            <w:rStyle w:val="a6"/>
            <w:noProof/>
          </w:rPr>
          <w:t>系统需求分析</w:t>
        </w:r>
        <w:r w:rsidR="005D6081">
          <w:rPr>
            <w:noProof/>
            <w:webHidden/>
          </w:rPr>
          <w:tab/>
        </w:r>
        <w:r w:rsidR="005D6081">
          <w:rPr>
            <w:noProof/>
            <w:webHidden/>
          </w:rPr>
          <w:fldChar w:fldCharType="begin"/>
        </w:r>
        <w:r w:rsidR="005D6081">
          <w:rPr>
            <w:noProof/>
            <w:webHidden/>
          </w:rPr>
          <w:instrText xml:space="preserve"> PAGEREF _Toc439074133 \h </w:instrText>
        </w:r>
        <w:r w:rsidR="005D6081">
          <w:rPr>
            <w:noProof/>
            <w:webHidden/>
          </w:rPr>
        </w:r>
        <w:r w:rsidR="005D6081">
          <w:rPr>
            <w:noProof/>
            <w:webHidden/>
          </w:rPr>
          <w:fldChar w:fldCharType="separate"/>
        </w:r>
        <w:r w:rsidR="005D6081">
          <w:rPr>
            <w:noProof/>
            <w:webHidden/>
          </w:rPr>
          <w:t>20</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34" w:history="1">
        <w:r w:rsidR="005D6081" w:rsidRPr="005247B0">
          <w:rPr>
            <w:rStyle w:val="a6"/>
            <w:noProof/>
            <w:snapToGrid w:val="0"/>
            <w:w w:val="0"/>
            <w:kern w:val="0"/>
          </w:rPr>
          <w:t>3.2.1</w:t>
        </w:r>
        <w:r w:rsidR="005D6081">
          <w:rPr>
            <w:rFonts w:asciiTheme="minorHAnsi" w:eastAsiaTheme="minorEastAsia" w:hAnsiTheme="minorHAnsi" w:cstheme="minorBidi"/>
            <w:noProof/>
            <w:sz w:val="21"/>
            <w:szCs w:val="22"/>
          </w:rPr>
          <w:tab/>
        </w:r>
        <w:r w:rsidR="005D6081" w:rsidRPr="005247B0">
          <w:rPr>
            <w:rStyle w:val="a6"/>
            <w:noProof/>
          </w:rPr>
          <w:t>功能性需求</w:t>
        </w:r>
        <w:r w:rsidR="005D6081">
          <w:rPr>
            <w:noProof/>
            <w:webHidden/>
          </w:rPr>
          <w:tab/>
        </w:r>
        <w:r w:rsidR="005D6081">
          <w:rPr>
            <w:noProof/>
            <w:webHidden/>
          </w:rPr>
          <w:fldChar w:fldCharType="begin"/>
        </w:r>
        <w:r w:rsidR="005D6081">
          <w:rPr>
            <w:noProof/>
            <w:webHidden/>
          </w:rPr>
          <w:instrText xml:space="preserve"> PAGEREF _Toc439074134 \h </w:instrText>
        </w:r>
        <w:r w:rsidR="005D6081">
          <w:rPr>
            <w:noProof/>
            <w:webHidden/>
          </w:rPr>
        </w:r>
        <w:r w:rsidR="005D6081">
          <w:rPr>
            <w:noProof/>
            <w:webHidden/>
          </w:rPr>
          <w:fldChar w:fldCharType="separate"/>
        </w:r>
        <w:r w:rsidR="005D6081">
          <w:rPr>
            <w:noProof/>
            <w:webHidden/>
          </w:rPr>
          <w:t>20</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35" w:history="1">
        <w:r w:rsidR="005D6081" w:rsidRPr="005247B0">
          <w:rPr>
            <w:rStyle w:val="a6"/>
            <w:noProof/>
            <w:snapToGrid w:val="0"/>
            <w:w w:val="0"/>
            <w:kern w:val="0"/>
          </w:rPr>
          <w:t>3.2.2</w:t>
        </w:r>
        <w:r w:rsidR="005D6081">
          <w:rPr>
            <w:rFonts w:asciiTheme="minorHAnsi" w:eastAsiaTheme="minorEastAsia" w:hAnsiTheme="minorHAnsi" w:cstheme="minorBidi"/>
            <w:noProof/>
            <w:sz w:val="21"/>
            <w:szCs w:val="22"/>
          </w:rPr>
          <w:tab/>
        </w:r>
        <w:r w:rsidR="005D6081" w:rsidRPr="005247B0">
          <w:rPr>
            <w:rStyle w:val="a6"/>
            <w:noProof/>
          </w:rPr>
          <w:t>非功能性需求</w:t>
        </w:r>
        <w:r w:rsidR="005D6081">
          <w:rPr>
            <w:noProof/>
            <w:webHidden/>
          </w:rPr>
          <w:tab/>
        </w:r>
        <w:r w:rsidR="005D6081">
          <w:rPr>
            <w:noProof/>
            <w:webHidden/>
          </w:rPr>
          <w:fldChar w:fldCharType="begin"/>
        </w:r>
        <w:r w:rsidR="005D6081">
          <w:rPr>
            <w:noProof/>
            <w:webHidden/>
          </w:rPr>
          <w:instrText xml:space="preserve"> PAGEREF _Toc439074135 \h </w:instrText>
        </w:r>
        <w:r w:rsidR="005D6081">
          <w:rPr>
            <w:noProof/>
            <w:webHidden/>
          </w:rPr>
        </w:r>
        <w:r w:rsidR="005D6081">
          <w:rPr>
            <w:noProof/>
            <w:webHidden/>
          </w:rPr>
          <w:fldChar w:fldCharType="separate"/>
        </w:r>
        <w:r w:rsidR="005D6081">
          <w:rPr>
            <w:noProof/>
            <w:webHidden/>
          </w:rPr>
          <w:t>21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36" w:history="1">
        <w:r w:rsidR="005D6081" w:rsidRPr="005247B0">
          <w:rPr>
            <w:rStyle w:val="a6"/>
            <w:noProof/>
          </w:rPr>
          <w:t>3.3</w:t>
        </w:r>
        <w:r w:rsidR="005D6081">
          <w:rPr>
            <w:rFonts w:asciiTheme="minorHAnsi" w:eastAsiaTheme="minorEastAsia" w:hAnsiTheme="minorHAnsi" w:cstheme="minorBidi"/>
            <w:noProof/>
            <w:sz w:val="21"/>
            <w:szCs w:val="22"/>
          </w:rPr>
          <w:tab/>
        </w:r>
        <w:r w:rsidR="005D6081" w:rsidRPr="005247B0">
          <w:rPr>
            <w:rStyle w:val="a6"/>
            <w:noProof/>
          </w:rPr>
          <w:t>系统架构设计</w:t>
        </w:r>
        <w:r w:rsidR="005D6081">
          <w:rPr>
            <w:noProof/>
            <w:webHidden/>
          </w:rPr>
          <w:tab/>
        </w:r>
        <w:r w:rsidR="005D6081">
          <w:rPr>
            <w:noProof/>
            <w:webHidden/>
          </w:rPr>
          <w:fldChar w:fldCharType="begin"/>
        </w:r>
        <w:r w:rsidR="005D6081">
          <w:rPr>
            <w:noProof/>
            <w:webHidden/>
          </w:rPr>
          <w:instrText xml:space="preserve"> PAGEREF _Toc439074136 \h </w:instrText>
        </w:r>
        <w:r w:rsidR="005D6081">
          <w:rPr>
            <w:noProof/>
            <w:webHidden/>
          </w:rPr>
        </w:r>
        <w:r w:rsidR="005D6081">
          <w:rPr>
            <w:noProof/>
            <w:webHidden/>
          </w:rPr>
          <w:fldChar w:fldCharType="separate"/>
        </w:r>
        <w:r w:rsidR="005D6081">
          <w:rPr>
            <w:noProof/>
            <w:webHidden/>
          </w:rPr>
          <w:t>22</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37" w:history="1">
        <w:r w:rsidR="005D6081" w:rsidRPr="005247B0">
          <w:rPr>
            <w:rStyle w:val="a6"/>
            <w:noProof/>
            <w:snapToGrid w:val="0"/>
            <w:w w:val="0"/>
            <w:kern w:val="0"/>
          </w:rPr>
          <w:t>3.3.1</w:t>
        </w:r>
        <w:r w:rsidR="005D6081">
          <w:rPr>
            <w:rFonts w:asciiTheme="minorHAnsi" w:eastAsiaTheme="minorEastAsia" w:hAnsiTheme="minorHAnsi" w:cstheme="minorBidi"/>
            <w:noProof/>
            <w:sz w:val="21"/>
            <w:szCs w:val="22"/>
          </w:rPr>
          <w:tab/>
        </w:r>
        <w:r w:rsidR="005D6081" w:rsidRPr="005247B0">
          <w:rPr>
            <w:rStyle w:val="a6"/>
            <w:noProof/>
          </w:rPr>
          <w:t>技术架构</w:t>
        </w:r>
        <w:r w:rsidR="005D6081">
          <w:rPr>
            <w:noProof/>
            <w:webHidden/>
          </w:rPr>
          <w:tab/>
        </w:r>
        <w:r w:rsidR="005D6081">
          <w:rPr>
            <w:noProof/>
            <w:webHidden/>
          </w:rPr>
          <w:fldChar w:fldCharType="begin"/>
        </w:r>
        <w:r w:rsidR="005D6081">
          <w:rPr>
            <w:noProof/>
            <w:webHidden/>
          </w:rPr>
          <w:instrText xml:space="preserve"> PAGEREF _Toc439074137 \h </w:instrText>
        </w:r>
        <w:r w:rsidR="005D6081">
          <w:rPr>
            <w:noProof/>
            <w:webHidden/>
          </w:rPr>
        </w:r>
        <w:r w:rsidR="005D6081">
          <w:rPr>
            <w:noProof/>
            <w:webHidden/>
          </w:rPr>
          <w:fldChar w:fldCharType="separate"/>
        </w:r>
        <w:r w:rsidR="005D6081">
          <w:rPr>
            <w:noProof/>
            <w:webHidden/>
          </w:rPr>
          <w:t>22</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38" w:history="1">
        <w:r w:rsidR="005D6081" w:rsidRPr="005247B0">
          <w:rPr>
            <w:rStyle w:val="a6"/>
            <w:noProof/>
            <w:snapToGrid w:val="0"/>
            <w:w w:val="0"/>
            <w:kern w:val="0"/>
          </w:rPr>
          <w:t>3.3.2</w:t>
        </w:r>
        <w:r w:rsidR="005D6081">
          <w:rPr>
            <w:rFonts w:asciiTheme="minorHAnsi" w:eastAsiaTheme="minorEastAsia" w:hAnsiTheme="minorHAnsi" w:cstheme="minorBidi"/>
            <w:noProof/>
            <w:sz w:val="21"/>
            <w:szCs w:val="22"/>
          </w:rPr>
          <w:tab/>
        </w:r>
        <w:r w:rsidR="005D6081" w:rsidRPr="005247B0">
          <w:rPr>
            <w:rStyle w:val="a6"/>
            <w:noProof/>
          </w:rPr>
          <w:t>逻辑架构</w:t>
        </w:r>
        <w:r w:rsidR="005D6081">
          <w:rPr>
            <w:noProof/>
            <w:webHidden/>
          </w:rPr>
          <w:tab/>
        </w:r>
        <w:r w:rsidR="005D6081">
          <w:rPr>
            <w:noProof/>
            <w:webHidden/>
          </w:rPr>
          <w:fldChar w:fldCharType="begin"/>
        </w:r>
        <w:r w:rsidR="005D6081">
          <w:rPr>
            <w:noProof/>
            <w:webHidden/>
          </w:rPr>
          <w:instrText xml:space="preserve"> PAGEREF _Toc439074138 \h </w:instrText>
        </w:r>
        <w:r w:rsidR="005D6081">
          <w:rPr>
            <w:noProof/>
            <w:webHidden/>
          </w:rPr>
        </w:r>
        <w:r w:rsidR="005D6081">
          <w:rPr>
            <w:noProof/>
            <w:webHidden/>
          </w:rPr>
          <w:fldChar w:fldCharType="separate"/>
        </w:r>
        <w:r w:rsidR="005D6081">
          <w:rPr>
            <w:noProof/>
            <w:webHidden/>
          </w:rPr>
          <w:t>23</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39" w:history="1">
        <w:r w:rsidR="005D6081" w:rsidRPr="005247B0">
          <w:rPr>
            <w:rStyle w:val="a6"/>
            <w:noProof/>
            <w:snapToGrid w:val="0"/>
            <w:w w:val="0"/>
            <w:kern w:val="0"/>
          </w:rPr>
          <w:t>3.3.3</w:t>
        </w:r>
        <w:r w:rsidR="005D6081">
          <w:rPr>
            <w:rFonts w:asciiTheme="minorHAnsi" w:eastAsiaTheme="minorEastAsia" w:hAnsiTheme="minorHAnsi" w:cstheme="minorBidi"/>
            <w:noProof/>
            <w:sz w:val="21"/>
            <w:szCs w:val="22"/>
          </w:rPr>
          <w:tab/>
        </w:r>
        <w:r w:rsidR="005D6081" w:rsidRPr="005247B0">
          <w:rPr>
            <w:rStyle w:val="a6"/>
            <w:noProof/>
          </w:rPr>
          <w:t>部署视图</w:t>
        </w:r>
        <w:r w:rsidR="005D6081">
          <w:rPr>
            <w:noProof/>
            <w:webHidden/>
          </w:rPr>
          <w:tab/>
        </w:r>
        <w:r w:rsidR="005D6081">
          <w:rPr>
            <w:noProof/>
            <w:webHidden/>
          </w:rPr>
          <w:fldChar w:fldCharType="begin"/>
        </w:r>
        <w:r w:rsidR="005D6081">
          <w:rPr>
            <w:noProof/>
            <w:webHidden/>
          </w:rPr>
          <w:instrText xml:space="preserve"> PAGEREF _Toc439074139 \h </w:instrText>
        </w:r>
        <w:r w:rsidR="005D6081">
          <w:rPr>
            <w:noProof/>
            <w:webHidden/>
          </w:rPr>
        </w:r>
        <w:r w:rsidR="005D6081">
          <w:rPr>
            <w:noProof/>
            <w:webHidden/>
          </w:rPr>
          <w:fldChar w:fldCharType="separate"/>
        </w:r>
        <w:r w:rsidR="005D6081">
          <w:rPr>
            <w:noProof/>
            <w:webHidden/>
          </w:rPr>
          <w:t>25</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40" w:history="1">
        <w:r w:rsidR="005D6081" w:rsidRPr="005247B0">
          <w:rPr>
            <w:rStyle w:val="a6"/>
            <w:noProof/>
            <w:snapToGrid w:val="0"/>
            <w:w w:val="0"/>
            <w:kern w:val="0"/>
          </w:rPr>
          <w:t>3.3.4</w:t>
        </w:r>
        <w:r w:rsidR="005D6081">
          <w:rPr>
            <w:rFonts w:asciiTheme="minorHAnsi" w:eastAsiaTheme="minorEastAsia" w:hAnsiTheme="minorHAnsi" w:cstheme="minorBidi"/>
            <w:noProof/>
            <w:sz w:val="21"/>
            <w:szCs w:val="22"/>
          </w:rPr>
          <w:tab/>
        </w:r>
        <w:r w:rsidR="005D6081" w:rsidRPr="005247B0">
          <w:rPr>
            <w:rStyle w:val="a6"/>
            <w:noProof/>
          </w:rPr>
          <w:t>系统实现环境</w:t>
        </w:r>
        <w:r w:rsidR="005D6081">
          <w:rPr>
            <w:noProof/>
            <w:webHidden/>
          </w:rPr>
          <w:tab/>
        </w:r>
        <w:r w:rsidR="005D6081">
          <w:rPr>
            <w:noProof/>
            <w:webHidden/>
          </w:rPr>
          <w:fldChar w:fldCharType="begin"/>
        </w:r>
        <w:r w:rsidR="005D6081">
          <w:rPr>
            <w:noProof/>
            <w:webHidden/>
          </w:rPr>
          <w:instrText xml:space="preserve"> PAGEREF _Toc439074140 \h </w:instrText>
        </w:r>
        <w:r w:rsidR="005D6081">
          <w:rPr>
            <w:noProof/>
            <w:webHidden/>
          </w:rPr>
        </w:r>
        <w:r w:rsidR="005D6081">
          <w:rPr>
            <w:noProof/>
            <w:webHidden/>
          </w:rPr>
          <w:fldChar w:fldCharType="separate"/>
        </w:r>
        <w:r w:rsidR="005D6081">
          <w:rPr>
            <w:noProof/>
            <w:webHidden/>
          </w:rPr>
          <w:t>25</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41" w:history="1">
        <w:r w:rsidR="005D6081" w:rsidRPr="005247B0">
          <w:rPr>
            <w:rStyle w:val="a6"/>
            <w:noProof/>
          </w:rPr>
          <w:t>3.4</w:t>
        </w:r>
        <w:r w:rsidR="005D6081">
          <w:rPr>
            <w:rFonts w:asciiTheme="minorHAnsi" w:eastAsiaTheme="minorEastAsia" w:hAnsiTheme="minorHAnsi" w:cstheme="minorBidi"/>
            <w:noProof/>
            <w:sz w:val="21"/>
            <w:szCs w:val="22"/>
          </w:rPr>
          <w:tab/>
        </w:r>
        <w:r w:rsidR="005D6081" w:rsidRPr="005247B0">
          <w:rPr>
            <w:rStyle w:val="a6"/>
            <w:noProof/>
          </w:rPr>
          <w:t>本章小结</w:t>
        </w:r>
        <w:r w:rsidR="005D6081">
          <w:rPr>
            <w:noProof/>
            <w:webHidden/>
          </w:rPr>
          <w:tab/>
        </w:r>
        <w:r w:rsidR="005D6081">
          <w:rPr>
            <w:noProof/>
            <w:webHidden/>
          </w:rPr>
          <w:fldChar w:fldCharType="begin"/>
        </w:r>
        <w:r w:rsidR="005D6081">
          <w:rPr>
            <w:noProof/>
            <w:webHidden/>
          </w:rPr>
          <w:instrText xml:space="preserve"> PAGEREF _Toc439074141 \h </w:instrText>
        </w:r>
        <w:r w:rsidR="005D6081">
          <w:rPr>
            <w:noProof/>
            <w:webHidden/>
          </w:rPr>
        </w:r>
        <w:r w:rsidR="005D6081">
          <w:rPr>
            <w:noProof/>
            <w:webHidden/>
          </w:rPr>
          <w:fldChar w:fldCharType="separate"/>
        </w:r>
        <w:r w:rsidR="005D6081">
          <w:rPr>
            <w:noProof/>
            <w:webHidden/>
          </w:rPr>
          <w:t>26</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42" w:history="1">
        <w:r w:rsidR="005D6081" w:rsidRPr="005247B0">
          <w:rPr>
            <w:rStyle w:val="a6"/>
            <w:noProof/>
          </w:rPr>
          <w:t xml:space="preserve">4 </w:t>
        </w:r>
        <w:r w:rsidR="005D6081" w:rsidRPr="005247B0">
          <w:rPr>
            <w:rStyle w:val="a6"/>
            <w:noProof/>
          </w:rPr>
          <w:t>系统核心功能及关键技术研究与实现</w:t>
        </w:r>
        <w:r w:rsidR="005D6081">
          <w:rPr>
            <w:noProof/>
            <w:webHidden/>
          </w:rPr>
          <w:tab/>
        </w:r>
        <w:r w:rsidR="005D6081">
          <w:rPr>
            <w:noProof/>
            <w:webHidden/>
          </w:rPr>
          <w:fldChar w:fldCharType="begin"/>
        </w:r>
        <w:r w:rsidR="005D6081">
          <w:rPr>
            <w:noProof/>
            <w:webHidden/>
          </w:rPr>
          <w:instrText xml:space="preserve"> PAGEREF _Toc439074142 \h </w:instrText>
        </w:r>
        <w:r w:rsidR="005D6081">
          <w:rPr>
            <w:noProof/>
            <w:webHidden/>
          </w:rPr>
        </w:r>
        <w:r w:rsidR="005D6081">
          <w:rPr>
            <w:noProof/>
            <w:webHidden/>
          </w:rPr>
          <w:fldChar w:fldCharType="separate"/>
        </w:r>
        <w:r w:rsidR="005D6081">
          <w:rPr>
            <w:noProof/>
            <w:webHidden/>
          </w:rPr>
          <w:t>27</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43" w:history="1">
        <w:r w:rsidR="005D6081" w:rsidRPr="005247B0">
          <w:rPr>
            <w:rStyle w:val="a6"/>
            <w:noProof/>
          </w:rPr>
          <w:t>4.1</w:t>
        </w:r>
        <w:r w:rsidR="005D6081">
          <w:rPr>
            <w:rFonts w:asciiTheme="minorHAnsi" w:eastAsiaTheme="minorEastAsia" w:hAnsiTheme="minorHAnsi" w:cstheme="minorBidi"/>
            <w:noProof/>
            <w:sz w:val="21"/>
            <w:szCs w:val="22"/>
          </w:rPr>
          <w:tab/>
        </w:r>
        <w:r w:rsidR="005D6081" w:rsidRPr="005247B0">
          <w:rPr>
            <w:rStyle w:val="a6"/>
            <w:noProof/>
          </w:rPr>
          <w:t>邻里社交子系统</w:t>
        </w:r>
        <w:r w:rsidR="005D6081">
          <w:rPr>
            <w:noProof/>
            <w:webHidden/>
          </w:rPr>
          <w:tab/>
        </w:r>
        <w:r w:rsidR="005D6081">
          <w:rPr>
            <w:noProof/>
            <w:webHidden/>
          </w:rPr>
          <w:fldChar w:fldCharType="begin"/>
        </w:r>
        <w:r w:rsidR="005D6081">
          <w:rPr>
            <w:noProof/>
            <w:webHidden/>
          </w:rPr>
          <w:instrText xml:space="preserve"> PAGEREF _Toc439074143 \h </w:instrText>
        </w:r>
        <w:r w:rsidR="005D6081">
          <w:rPr>
            <w:noProof/>
            <w:webHidden/>
          </w:rPr>
        </w:r>
        <w:r w:rsidR="005D6081">
          <w:rPr>
            <w:noProof/>
            <w:webHidden/>
          </w:rPr>
          <w:fldChar w:fldCharType="separate"/>
        </w:r>
        <w:r w:rsidR="005D6081">
          <w:rPr>
            <w:noProof/>
            <w:webHidden/>
          </w:rPr>
          <w:t>27</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44" w:history="1">
        <w:r w:rsidR="005D6081" w:rsidRPr="005247B0">
          <w:rPr>
            <w:rStyle w:val="a6"/>
            <w:noProof/>
            <w:snapToGrid w:val="0"/>
            <w:w w:val="0"/>
            <w:kern w:val="0"/>
          </w:rPr>
          <w:t>4.1.1</w:t>
        </w:r>
        <w:r w:rsidR="005D6081">
          <w:rPr>
            <w:rFonts w:asciiTheme="minorHAnsi" w:eastAsiaTheme="minorEastAsia" w:hAnsiTheme="minorHAnsi" w:cstheme="minorBidi"/>
            <w:noProof/>
            <w:sz w:val="21"/>
            <w:szCs w:val="22"/>
          </w:rPr>
          <w:tab/>
        </w:r>
        <w:r w:rsidR="005D6081" w:rsidRPr="005247B0">
          <w:rPr>
            <w:rStyle w:val="a6"/>
            <w:noProof/>
          </w:rPr>
          <w:t>邻里社交模型及通信协议</w:t>
        </w:r>
        <w:r w:rsidR="005D6081">
          <w:rPr>
            <w:noProof/>
            <w:webHidden/>
          </w:rPr>
          <w:tab/>
        </w:r>
        <w:r w:rsidR="005D6081">
          <w:rPr>
            <w:noProof/>
            <w:webHidden/>
          </w:rPr>
          <w:fldChar w:fldCharType="begin"/>
        </w:r>
        <w:r w:rsidR="005D6081">
          <w:rPr>
            <w:noProof/>
            <w:webHidden/>
          </w:rPr>
          <w:instrText xml:space="preserve"> PAGEREF _Toc439074144 \h </w:instrText>
        </w:r>
        <w:r w:rsidR="005D6081">
          <w:rPr>
            <w:noProof/>
            <w:webHidden/>
          </w:rPr>
        </w:r>
        <w:r w:rsidR="005D6081">
          <w:rPr>
            <w:noProof/>
            <w:webHidden/>
          </w:rPr>
          <w:fldChar w:fldCharType="separate"/>
        </w:r>
        <w:r w:rsidR="005D6081">
          <w:rPr>
            <w:noProof/>
            <w:webHidden/>
          </w:rPr>
          <w:t>27</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45" w:history="1">
        <w:r w:rsidR="005D6081" w:rsidRPr="005247B0">
          <w:rPr>
            <w:rStyle w:val="a6"/>
            <w:noProof/>
            <w:snapToGrid w:val="0"/>
            <w:w w:val="0"/>
            <w:kern w:val="0"/>
          </w:rPr>
          <w:t>4.1.2</w:t>
        </w:r>
        <w:r w:rsidR="005D6081">
          <w:rPr>
            <w:rFonts w:asciiTheme="minorHAnsi" w:eastAsiaTheme="minorEastAsia" w:hAnsiTheme="minorHAnsi" w:cstheme="minorBidi"/>
            <w:noProof/>
            <w:sz w:val="21"/>
            <w:szCs w:val="22"/>
          </w:rPr>
          <w:tab/>
        </w:r>
        <w:r w:rsidR="005D6081" w:rsidRPr="005247B0">
          <w:rPr>
            <w:rStyle w:val="a6"/>
            <w:noProof/>
          </w:rPr>
          <w:t>用户在线状态管理</w:t>
        </w:r>
        <w:r w:rsidR="005D6081">
          <w:rPr>
            <w:noProof/>
            <w:webHidden/>
          </w:rPr>
          <w:tab/>
        </w:r>
        <w:r w:rsidR="005D6081">
          <w:rPr>
            <w:noProof/>
            <w:webHidden/>
          </w:rPr>
          <w:fldChar w:fldCharType="begin"/>
        </w:r>
        <w:r w:rsidR="005D6081">
          <w:rPr>
            <w:noProof/>
            <w:webHidden/>
          </w:rPr>
          <w:instrText xml:space="preserve"> PAGEREF _Toc439074145 \h </w:instrText>
        </w:r>
        <w:r w:rsidR="005D6081">
          <w:rPr>
            <w:noProof/>
            <w:webHidden/>
          </w:rPr>
        </w:r>
        <w:r w:rsidR="005D6081">
          <w:rPr>
            <w:noProof/>
            <w:webHidden/>
          </w:rPr>
          <w:fldChar w:fldCharType="separate"/>
        </w:r>
        <w:r w:rsidR="005D6081">
          <w:rPr>
            <w:noProof/>
            <w:webHidden/>
          </w:rPr>
          <w:t>29</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46" w:history="1">
        <w:r w:rsidR="005D6081" w:rsidRPr="005247B0">
          <w:rPr>
            <w:rStyle w:val="a6"/>
            <w:noProof/>
            <w:snapToGrid w:val="0"/>
            <w:w w:val="0"/>
            <w:kern w:val="0"/>
          </w:rPr>
          <w:t>4.1.3</w:t>
        </w:r>
        <w:r w:rsidR="005D6081">
          <w:rPr>
            <w:rFonts w:asciiTheme="minorHAnsi" w:eastAsiaTheme="minorEastAsia" w:hAnsiTheme="minorHAnsi" w:cstheme="minorBidi"/>
            <w:noProof/>
            <w:sz w:val="21"/>
            <w:szCs w:val="22"/>
          </w:rPr>
          <w:tab/>
        </w:r>
        <w:r w:rsidR="005D6081" w:rsidRPr="005247B0">
          <w:rPr>
            <w:rStyle w:val="a6"/>
            <w:noProof/>
          </w:rPr>
          <w:t>社交信息缓存、推送机制</w:t>
        </w:r>
        <w:r w:rsidR="005D6081">
          <w:rPr>
            <w:noProof/>
            <w:webHidden/>
          </w:rPr>
          <w:tab/>
        </w:r>
        <w:r w:rsidR="005D6081">
          <w:rPr>
            <w:noProof/>
            <w:webHidden/>
          </w:rPr>
          <w:fldChar w:fldCharType="begin"/>
        </w:r>
        <w:r w:rsidR="005D6081">
          <w:rPr>
            <w:noProof/>
            <w:webHidden/>
          </w:rPr>
          <w:instrText xml:space="preserve"> PAGEREF _Toc439074146 \h </w:instrText>
        </w:r>
        <w:r w:rsidR="005D6081">
          <w:rPr>
            <w:noProof/>
            <w:webHidden/>
          </w:rPr>
        </w:r>
        <w:r w:rsidR="005D6081">
          <w:rPr>
            <w:noProof/>
            <w:webHidden/>
          </w:rPr>
          <w:fldChar w:fldCharType="separate"/>
        </w:r>
        <w:r w:rsidR="005D6081">
          <w:rPr>
            <w:noProof/>
            <w:webHidden/>
          </w:rPr>
          <w:t>31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47" w:history="1">
        <w:r w:rsidR="005D6081" w:rsidRPr="005247B0">
          <w:rPr>
            <w:rStyle w:val="a6"/>
            <w:noProof/>
          </w:rPr>
          <w:t>4.2</w:t>
        </w:r>
        <w:r w:rsidR="005D6081">
          <w:rPr>
            <w:rFonts w:asciiTheme="minorHAnsi" w:eastAsiaTheme="minorEastAsia" w:hAnsiTheme="minorHAnsi" w:cstheme="minorBidi"/>
            <w:noProof/>
            <w:sz w:val="21"/>
            <w:szCs w:val="22"/>
          </w:rPr>
          <w:tab/>
        </w:r>
        <w:r w:rsidR="005D6081" w:rsidRPr="005247B0">
          <w:rPr>
            <w:rStyle w:val="a6"/>
            <w:noProof/>
          </w:rPr>
          <w:t>支持长服务的资源管理服务子系统</w:t>
        </w:r>
        <w:r w:rsidR="005D6081">
          <w:rPr>
            <w:noProof/>
            <w:webHidden/>
          </w:rPr>
          <w:tab/>
        </w:r>
        <w:r w:rsidR="005D6081">
          <w:rPr>
            <w:noProof/>
            <w:webHidden/>
          </w:rPr>
          <w:fldChar w:fldCharType="begin"/>
        </w:r>
        <w:r w:rsidR="005D6081">
          <w:rPr>
            <w:noProof/>
            <w:webHidden/>
          </w:rPr>
          <w:instrText xml:space="preserve"> PAGEREF _Toc439074147 \h </w:instrText>
        </w:r>
        <w:r w:rsidR="005D6081">
          <w:rPr>
            <w:noProof/>
            <w:webHidden/>
          </w:rPr>
        </w:r>
        <w:r w:rsidR="005D6081">
          <w:rPr>
            <w:noProof/>
            <w:webHidden/>
          </w:rPr>
          <w:fldChar w:fldCharType="separate"/>
        </w:r>
        <w:r w:rsidR="005D6081">
          <w:rPr>
            <w:noProof/>
            <w:webHidden/>
          </w:rPr>
          <w:t>32</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48" w:history="1">
        <w:r w:rsidR="005D6081" w:rsidRPr="005247B0">
          <w:rPr>
            <w:rStyle w:val="a6"/>
            <w:noProof/>
            <w:snapToGrid w:val="0"/>
            <w:w w:val="0"/>
            <w:kern w:val="0"/>
          </w:rPr>
          <w:t>4.2.1</w:t>
        </w:r>
        <w:r w:rsidR="005D6081">
          <w:rPr>
            <w:rFonts w:asciiTheme="minorHAnsi" w:eastAsiaTheme="minorEastAsia" w:hAnsiTheme="minorHAnsi" w:cstheme="minorBidi"/>
            <w:noProof/>
            <w:sz w:val="21"/>
            <w:szCs w:val="22"/>
          </w:rPr>
          <w:tab/>
        </w:r>
        <w:r w:rsidR="005D6081" w:rsidRPr="005247B0">
          <w:rPr>
            <w:rStyle w:val="a6"/>
            <w:noProof/>
          </w:rPr>
          <w:t>服务发现与注册</w:t>
        </w:r>
        <w:r w:rsidR="005D6081">
          <w:rPr>
            <w:noProof/>
            <w:webHidden/>
          </w:rPr>
          <w:tab/>
        </w:r>
        <w:r w:rsidR="005D6081">
          <w:rPr>
            <w:noProof/>
            <w:webHidden/>
          </w:rPr>
          <w:fldChar w:fldCharType="begin"/>
        </w:r>
        <w:r w:rsidR="005D6081">
          <w:rPr>
            <w:noProof/>
            <w:webHidden/>
          </w:rPr>
          <w:instrText xml:space="preserve"> PAGEREF _Toc439074148 \h </w:instrText>
        </w:r>
        <w:r w:rsidR="005D6081">
          <w:rPr>
            <w:noProof/>
            <w:webHidden/>
          </w:rPr>
        </w:r>
        <w:r w:rsidR="005D6081">
          <w:rPr>
            <w:noProof/>
            <w:webHidden/>
          </w:rPr>
          <w:fldChar w:fldCharType="separate"/>
        </w:r>
        <w:r w:rsidR="005D6081">
          <w:rPr>
            <w:noProof/>
            <w:webHidden/>
          </w:rPr>
          <w:t>33</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49" w:history="1">
        <w:r w:rsidR="005D6081" w:rsidRPr="005247B0">
          <w:rPr>
            <w:rStyle w:val="a6"/>
            <w:noProof/>
            <w:snapToGrid w:val="0"/>
            <w:w w:val="0"/>
            <w:kern w:val="0"/>
          </w:rPr>
          <w:t>4.2.2</w:t>
        </w:r>
        <w:r w:rsidR="005D6081">
          <w:rPr>
            <w:rFonts w:asciiTheme="minorHAnsi" w:eastAsiaTheme="minorEastAsia" w:hAnsiTheme="minorHAnsi" w:cstheme="minorBidi"/>
            <w:noProof/>
            <w:sz w:val="21"/>
            <w:szCs w:val="22"/>
          </w:rPr>
          <w:tab/>
        </w:r>
        <w:r w:rsidR="005D6081" w:rsidRPr="005247B0">
          <w:rPr>
            <w:rStyle w:val="a6"/>
            <w:noProof/>
          </w:rPr>
          <w:t>日志管理</w:t>
        </w:r>
        <w:r w:rsidR="005D6081">
          <w:rPr>
            <w:noProof/>
            <w:webHidden/>
          </w:rPr>
          <w:tab/>
        </w:r>
        <w:r w:rsidR="005D6081">
          <w:rPr>
            <w:noProof/>
            <w:webHidden/>
          </w:rPr>
          <w:fldChar w:fldCharType="begin"/>
        </w:r>
        <w:r w:rsidR="005D6081">
          <w:rPr>
            <w:noProof/>
            <w:webHidden/>
          </w:rPr>
          <w:instrText xml:space="preserve"> PAGEREF _Toc439074149 \h </w:instrText>
        </w:r>
        <w:r w:rsidR="005D6081">
          <w:rPr>
            <w:noProof/>
            <w:webHidden/>
          </w:rPr>
        </w:r>
        <w:r w:rsidR="005D6081">
          <w:rPr>
            <w:noProof/>
            <w:webHidden/>
          </w:rPr>
          <w:fldChar w:fldCharType="separate"/>
        </w:r>
        <w:r w:rsidR="005D6081">
          <w:rPr>
            <w:noProof/>
            <w:webHidden/>
          </w:rPr>
          <w:t>37</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50" w:history="1">
        <w:r w:rsidR="005D6081" w:rsidRPr="005247B0">
          <w:rPr>
            <w:rStyle w:val="a6"/>
            <w:noProof/>
            <w:snapToGrid w:val="0"/>
            <w:w w:val="0"/>
            <w:kern w:val="0"/>
          </w:rPr>
          <w:t>4.2.3</w:t>
        </w:r>
        <w:r w:rsidR="005D6081">
          <w:rPr>
            <w:rFonts w:asciiTheme="minorHAnsi" w:eastAsiaTheme="minorEastAsia" w:hAnsiTheme="minorHAnsi" w:cstheme="minorBidi"/>
            <w:noProof/>
            <w:sz w:val="21"/>
            <w:szCs w:val="22"/>
          </w:rPr>
          <w:tab/>
        </w:r>
        <w:r w:rsidR="005D6081" w:rsidRPr="005247B0">
          <w:rPr>
            <w:rStyle w:val="a6"/>
            <w:noProof/>
          </w:rPr>
          <w:t>容器资源可伸缩性</w:t>
        </w:r>
        <w:r w:rsidR="005D6081">
          <w:rPr>
            <w:noProof/>
            <w:webHidden/>
          </w:rPr>
          <w:tab/>
        </w:r>
        <w:r w:rsidR="005D6081">
          <w:rPr>
            <w:noProof/>
            <w:webHidden/>
          </w:rPr>
          <w:fldChar w:fldCharType="begin"/>
        </w:r>
        <w:r w:rsidR="005D6081">
          <w:rPr>
            <w:noProof/>
            <w:webHidden/>
          </w:rPr>
          <w:instrText xml:space="preserve"> PAGEREF _Toc439074150 \h </w:instrText>
        </w:r>
        <w:r w:rsidR="005D6081">
          <w:rPr>
            <w:noProof/>
            <w:webHidden/>
          </w:rPr>
        </w:r>
        <w:r w:rsidR="005D6081">
          <w:rPr>
            <w:noProof/>
            <w:webHidden/>
          </w:rPr>
          <w:fldChar w:fldCharType="separate"/>
        </w:r>
        <w:r w:rsidR="005D6081">
          <w:rPr>
            <w:noProof/>
            <w:webHidden/>
          </w:rPr>
          <w:t>38</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51" w:history="1">
        <w:r w:rsidR="005D6081" w:rsidRPr="005247B0">
          <w:rPr>
            <w:rStyle w:val="a6"/>
            <w:noProof/>
          </w:rPr>
          <w:t>4.3</w:t>
        </w:r>
        <w:r w:rsidR="005D6081">
          <w:rPr>
            <w:rFonts w:asciiTheme="minorHAnsi" w:eastAsiaTheme="minorEastAsia" w:hAnsiTheme="minorHAnsi" w:cstheme="minorBidi"/>
            <w:noProof/>
            <w:sz w:val="21"/>
            <w:szCs w:val="22"/>
          </w:rPr>
          <w:tab/>
        </w:r>
        <w:r w:rsidR="005D6081" w:rsidRPr="005247B0">
          <w:rPr>
            <w:rStyle w:val="a6"/>
            <w:noProof/>
          </w:rPr>
          <w:t>基于微服务的社区应用服务管理子系统</w:t>
        </w:r>
        <w:r w:rsidR="005D6081">
          <w:rPr>
            <w:noProof/>
            <w:webHidden/>
          </w:rPr>
          <w:tab/>
        </w:r>
        <w:r w:rsidR="005D6081">
          <w:rPr>
            <w:noProof/>
            <w:webHidden/>
          </w:rPr>
          <w:fldChar w:fldCharType="begin"/>
        </w:r>
        <w:r w:rsidR="005D6081">
          <w:rPr>
            <w:noProof/>
            <w:webHidden/>
          </w:rPr>
          <w:instrText xml:space="preserve"> PAGEREF _Toc439074151 \h </w:instrText>
        </w:r>
        <w:r w:rsidR="005D6081">
          <w:rPr>
            <w:noProof/>
            <w:webHidden/>
          </w:rPr>
        </w:r>
        <w:r w:rsidR="005D6081">
          <w:rPr>
            <w:noProof/>
            <w:webHidden/>
          </w:rPr>
          <w:fldChar w:fldCharType="separate"/>
        </w:r>
        <w:r w:rsidR="005D6081">
          <w:rPr>
            <w:noProof/>
            <w:webHidden/>
          </w:rPr>
          <w:t>42</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52" w:history="1">
        <w:r w:rsidR="005D6081" w:rsidRPr="005247B0">
          <w:rPr>
            <w:rStyle w:val="a6"/>
            <w:noProof/>
            <w:snapToGrid w:val="0"/>
            <w:w w:val="0"/>
            <w:kern w:val="0"/>
          </w:rPr>
          <w:t>4.3.1</w:t>
        </w:r>
        <w:r w:rsidR="005D6081">
          <w:rPr>
            <w:rFonts w:asciiTheme="minorHAnsi" w:eastAsiaTheme="minorEastAsia" w:hAnsiTheme="minorHAnsi" w:cstheme="minorBidi"/>
            <w:noProof/>
            <w:sz w:val="21"/>
            <w:szCs w:val="22"/>
          </w:rPr>
          <w:tab/>
        </w:r>
        <w:r w:rsidR="005D6081" w:rsidRPr="005247B0">
          <w:rPr>
            <w:rStyle w:val="a6"/>
            <w:noProof/>
          </w:rPr>
          <w:t>服务规划</w:t>
        </w:r>
        <w:r w:rsidR="005D6081">
          <w:rPr>
            <w:noProof/>
            <w:webHidden/>
          </w:rPr>
          <w:tab/>
        </w:r>
        <w:r w:rsidR="005D6081">
          <w:rPr>
            <w:noProof/>
            <w:webHidden/>
          </w:rPr>
          <w:fldChar w:fldCharType="begin"/>
        </w:r>
        <w:r w:rsidR="005D6081">
          <w:rPr>
            <w:noProof/>
            <w:webHidden/>
          </w:rPr>
          <w:instrText xml:space="preserve"> PAGEREF _Toc439074152 \h </w:instrText>
        </w:r>
        <w:r w:rsidR="005D6081">
          <w:rPr>
            <w:noProof/>
            <w:webHidden/>
          </w:rPr>
        </w:r>
        <w:r w:rsidR="005D6081">
          <w:rPr>
            <w:noProof/>
            <w:webHidden/>
          </w:rPr>
          <w:fldChar w:fldCharType="separate"/>
        </w:r>
        <w:r w:rsidR="005D6081">
          <w:rPr>
            <w:noProof/>
            <w:webHidden/>
          </w:rPr>
          <w:t>42</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53" w:history="1">
        <w:r w:rsidR="005D6081" w:rsidRPr="005247B0">
          <w:rPr>
            <w:rStyle w:val="a6"/>
            <w:noProof/>
            <w:snapToGrid w:val="0"/>
            <w:w w:val="0"/>
            <w:kern w:val="0"/>
          </w:rPr>
          <w:t>4.3.2</w:t>
        </w:r>
        <w:r w:rsidR="005D6081">
          <w:rPr>
            <w:rFonts w:asciiTheme="minorHAnsi" w:eastAsiaTheme="minorEastAsia" w:hAnsiTheme="minorHAnsi" w:cstheme="minorBidi"/>
            <w:noProof/>
            <w:sz w:val="21"/>
            <w:szCs w:val="22"/>
          </w:rPr>
          <w:tab/>
        </w:r>
        <w:r w:rsidR="005D6081" w:rsidRPr="005247B0">
          <w:rPr>
            <w:rStyle w:val="a6"/>
            <w:noProof/>
          </w:rPr>
          <w:t>服务治理</w:t>
        </w:r>
        <w:r w:rsidR="005D6081">
          <w:rPr>
            <w:noProof/>
            <w:webHidden/>
          </w:rPr>
          <w:tab/>
        </w:r>
        <w:r w:rsidR="005D6081">
          <w:rPr>
            <w:noProof/>
            <w:webHidden/>
          </w:rPr>
          <w:fldChar w:fldCharType="begin"/>
        </w:r>
        <w:r w:rsidR="005D6081">
          <w:rPr>
            <w:noProof/>
            <w:webHidden/>
          </w:rPr>
          <w:instrText xml:space="preserve"> PAGEREF _Toc439074153 \h </w:instrText>
        </w:r>
        <w:r w:rsidR="005D6081">
          <w:rPr>
            <w:noProof/>
            <w:webHidden/>
          </w:rPr>
        </w:r>
        <w:r w:rsidR="005D6081">
          <w:rPr>
            <w:noProof/>
            <w:webHidden/>
          </w:rPr>
          <w:fldChar w:fldCharType="separate"/>
        </w:r>
        <w:r w:rsidR="005D6081">
          <w:rPr>
            <w:noProof/>
            <w:webHidden/>
          </w:rPr>
          <w:t>43</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54" w:history="1">
        <w:r w:rsidR="005D6081" w:rsidRPr="005247B0">
          <w:rPr>
            <w:rStyle w:val="a6"/>
            <w:noProof/>
            <w:snapToGrid w:val="0"/>
            <w:w w:val="0"/>
            <w:kern w:val="0"/>
          </w:rPr>
          <w:t>4.3.3</w:t>
        </w:r>
        <w:r w:rsidR="005D6081">
          <w:rPr>
            <w:rFonts w:asciiTheme="minorHAnsi" w:eastAsiaTheme="minorEastAsia" w:hAnsiTheme="minorHAnsi" w:cstheme="minorBidi"/>
            <w:noProof/>
            <w:sz w:val="21"/>
            <w:szCs w:val="22"/>
          </w:rPr>
          <w:tab/>
        </w:r>
        <w:r w:rsidR="005D6081" w:rsidRPr="005247B0">
          <w:rPr>
            <w:rStyle w:val="a6"/>
            <w:noProof/>
          </w:rPr>
          <w:t>服务水平扩展</w:t>
        </w:r>
        <w:r w:rsidR="005D6081">
          <w:rPr>
            <w:noProof/>
            <w:webHidden/>
          </w:rPr>
          <w:tab/>
        </w:r>
        <w:r w:rsidR="005D6081">
          <w:rPr>
            <w:noProof/>
            <w:webHidden/>
          </w:rPr>
          <w:fldChar w:fldCharType="begin"/>
        </w:r>
        <w:r w:rsidR="005D6081">
          <w:rPr>
            <w:noProof/>
            <w:webHidden/>
          </w:rPr>
          <w:instrText xml:space="preserve"> PAGEREF _Toc439074154 \h </w:instrText>
        </w:r>
        <w:r w:rsidR="005D6081">
          <w:rPr>
            <w:noProof/>
            <w:webHidden/>
          </w:rPr>
        </w:r>
        <w:r w:rsidR="005D6081">
          <w:rPr>
            <w:noProof/>
            <w:webHidden/>
          </w:rPr>
          <w:fldChar w:fldCharType="separate"/>
        </w:r>
        <w:r w:rsidR="005D6081">
          <w:rPr>
            <w:noProof/>
            <w:webHidden/>
          </w:rPr>
          <w:t>46</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55" w:history="1">
        <w:r w:rsidR="005D6081" w:rsidRPr="005247B0">
          <w:rPr>
            <w:rStyle w:val="a6"/>
            <w:noProof/>
          </w:rPr>
          <w:t>4.4</w:t>
        </w:r>
        <w:r w:rsidR="005D6081">
          <w:rPr>
            <w:rFonts w:asciiTheme="minorHAnsi" w:eastAsiaTheme="minorEastAsia" w:hAnsiTheme="minorHAnsi" w:cstheme="minorBidi"/>
            <w:noProof/>
            <w:sz w:val="21"/>
            <w:szCs w:val="22"/>
          </w:rPr>
          <w:tab/>
        </w:r>
        <w:r w:rsidR="005D6081" w:rsidRPr="005247B0">
          <w:rPr>
            <w:rStyle w:val="a6"/>
            <w:noProof/>
          </w:rPr>
          <w:t>本章小结</w:t>
        </w:r>
        <w:r w:rsidR="005D6081">
          <w:rPr>
            <w:noProof/>
            <w:webHidden/>
          </w:rPr>
          <w:tab/>
        </w:r>
        <w:r w:rsidR="005D6081">
          <w:rPr>
            <w:noProof/>
            <w:webHidden/>
          </w:rPr>
          <w:fldChar w:fldCharType="begin"/>
        </w:r>
        <w:r w:rsidR="005D6081">
          <w:rPr>
            <w:noProof/>
            <w:webHidden/>
          </w:rPr>
          <w:instrText xml:space="preserve"> PAGEREF _Toc439074155 \h </w:instrText>
        </w:r>
        <w:r w:rsidR="005D6081">
          <w:rPr>
            <w:noProof/>
            <w:webHidden/>
          </w:rPr>
        </w:r>
        <w:r w:rsidR="005D6081">
          <w:rPr>
            <w:noProof/>
            <w:webHidden/>
          </w:rPr>
          <w:fldChar w:fldCharType="separate"/>
        </w:r>
        <w:r w:rsidR="005D6081">
          <w:rPr>
            <w:noProof/>
            <w:webHidden/>
          </w:rPr>
          <w:t>48</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56" w:history="1">
        <w:r w:rsidR="005D6081" w:rsidRPr="005247B0">
          <w:rPr>
            <w:rStyle w:val="a6"/>
            <w:noProof/>
          </w:rPr>
          <w:t xml:space="preserve">5 </w:t>
        </w:r>
        <w:r w:rsidR="005D6081" w:rsidRPr="005247B0">
          <w:rPr>
            <w:rStyle w:val="a6"/>
            <w:noProof/>
          </w:rPr>
          <w:t>系统测试及应用</w:t>
        </w:r>
        <w:r w:rsidR="005D6081">
          <w:rPr>
            <w:noProof/>
            <w:webHidden/>
          </w:rPr>
          <w:tab/>
        </w:r>
        <w:r w:rsidR="005D6081">
          <w:rPr>
            <w:noProof/>
            <w:webHidden/>
          </w:rPr>
          <w:fldChar w:fldCharType="begin"/>
        </w:r>
        <w:r w:rsidR="005D6081">
          <w:rPr>
            <w:noProof/>
            <w:webHidden/>
          </w:rPr>
          <w:instrText xml:space="preserve"> PAGEREF _Toc439074156 \h </w:instrText>
        </w:r>
        <w:r w:rsidR="005D6081">
          <w:rPr>
            <w:noProof/>
            <w:webHidden/>
          </w:rPr>
        </w:r>
        <w:r w:rsidR="005D6081">
          <w:rPr>
            <w:noProof/>
            <w:webHidden/>
          </w:rPr>
          <w:fldChar w:fldCharType="separate"/>
        </w:r>
        <w:r w:rsidR="005D6081">
          <w:rPr>
            <w:noProof/>
            <w:webHidden/>
          </w:rPr>
          <w:t>49</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57" w:history="1">
        <w:r w:rsidR="005D6081" w:rsidRPr="005247B0">
          <w:rPr>
            <w:rStyle w:val="a6"/>
            <w:noProof/>
          </w:rPr>
          <w:t>5.1</w:t>
        </w:r>
        <w:r w:rsidR="005D6081">
          <w:rPr>
            <w:rFonts w:asciiTheme="minorHAnsi" w:eastAsiaTheme="minorEastAsia" w:hAnsiTheme="minorHAnsi" w:cstheme="minorBidi"/>
            <w:noProof/>
            <w:sz w:val="21"/>
            <w:szCs w:val="22"/>
          </w:rPr>
          <w:tab/>
        </w:r>
        <w:r w:rsidR="005D6081" w:rsidRPr="005247B0">
          <w:rPr>
            <w:rStyle w:val="a6"/>
            <w:noProof/>
          </w:rPr>
          <w:t>系统测试</w:t>
        </w:r>
        <w:r w:rsidR="005D6081">
          <w:rPr>
            <w:noProof/>
            <w:webHidden/>
          </w:rPr>
          <w:tab/>
        </w:r>
        <w:r w:rsidR="005D6081">
          <w:rPr>
            <w:noProof/>
            <w:webHidden/>
          </w:rPr>
          <w:fldChar w:fldCharType="begin"/>
        </w:r>
        <w:r w:rsidR="005D6081">
          <w:rPr>
            <w:noProof/>
            <w:webHidden/>
          </w:rPr>
          <w:instrText xml:space="preserve"> PAGEREF _Toc439074157 \h </w:instrText>
        </w:r>
        <w:r w:rsidR="005D6081">
          <w:rPr>
            <w:noProof/>
            <w:webHidden/>
          </w:rPr>
        </w:r>
        <w:r w:rsidR="005D6081">
          <w:rPr>
            <w:noProof/>
            <w:webHidden/>
          </w:rPr>
          <w:fldChar w:fldCharType="separate"/>
        </w:r>
        <w:r w:rsidR="005D6081">
          <w:rPr>
            <w:noProof/>
            <w:webHidden/>
          </w:rPr>
          <w:t>49</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58" w:history="1">
        <w:r w:rsidR="005D6081" w:rsidRPr="005247B0">
          <w:rPr>
            <w:rStyle w:val="a6"/>
            <w:noProof/>
            <w:snapToGrid w:val="0"/>
            <w:w w:val="0"/>
            <w:kern w:val="0"/>
          </w:rPr>
          <w:t>5.1.1</w:t>
        </w:r>
        <w:r w:rsidR="005D6081">
          <w:rPr>
            <w:rFonts w:asciiTheme="minorHAnsi" w:eastAsiaTheme="minorEastAsia" w:hAnsiTheme="minorHAnsi" w:cstheme="minorBidi"/>
            <w:noProof/>
            <w:sz w:val="21"/>
            <w:szCs w:val="22"/>
          </w:rPr>
          <w:tab/>
        </w:r>
        <w:r w:rsidR="005D6081" w:rsidRPr="005247B0">
          <w:rPr>
            <w:rStyle w:val="a6"/>
            <w:noProof/>
          </w:rPr>
          <w:t>功能测试</w:t>
        </w:r>
        <w:r w:rsidR="005D6081">
          <w:rPr>
            <w:noProof/>
            <w:webHidden/>
          </w:rPr>
          <w:tab/>
        </w:r>
        <w:r w:rsidR="005D6081">
          <w:rPr>
            <w:noProof/>
            <w:webHidden/>
          </w:rPr>
          <w:fldChar w:fldCharType="begin"/>
        </w:r>
        <w:r w:rsidR="005D6081">
          <w:rPr>
            <w:noProof/>
            <w:webHidden/>
          </w:rPr>
          <w:instrText xml:space="preserve"> PAGEREF _Toc439074158 \h </w:instrText>
        </w:r>
        <w:r w:rsidR="005D6081">
          <w:rPr>
            <w:noProof/>
            <w:webHidden/>
          </w:rPr>
        </w:r>
        <w:r w:rsidR="005D6081">
          <w:rPr>
            <w:noProof/>
            <w:webHidden/>
          </w:rPr>
          <w:fldChar w:fldCharType="separate"/>
        </w:r>
        <w:r w:rsidR="005D6081">
          <w:rPr>
            <w:noProof/>
            <w:webHidden/>
          </w:rPr>
          <w:t>49</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59" w:history="1">
        <w:r w:rsidR="005D6081" w:rsidRPr="005247B0">
          <w:rPr>
            <w:rStyle w:val="a6"/>
            <w:noProof/>
            <w:snapToGrid w:val="0"/>
            <w:w w:val="0"/>
            <w:kern w:val="0"/>
          </w:rPr>
          <w:t>5.1.2</w:t>
        </w:r>
        <w:r w:rsidR="005D6081">
          <w:rPr>
            <w:rFonts w:asciiTheme="minorHAnsi" w:eastAsiaTheme="minorEastAsia" w:hAnsiTheme="minorHAnsi" w:cstheme="minorBidi"/>
            <w:noProof/>
            <w:sz w:val="21"/>
            <w:szCs w:val="22"/>
          </w:rPr>
          <w:tab/>
        </w:r>
        <w:r w:rsidR="005D6081" w:rsidRPr="005247B0">
          <w:rPr>
            <w:rStyle w:val="a6"/>
            <w:noProof/>
          </w:rPr>
          <w:t>性能测试</w:t>
        </w:r>
        <w:r w:rsidR="005D6081">
          <w:rPr>
            <w:noProof/>
            <w:webHidden/>
          </w:rPr>
          <w:tab/>
        </w:r>
        <w:r w:rsidR="005D6081">
          <w:rPr>
            <w:noProof/>
            <w:webHidden/>
          </w:rPr>
          <w:fldChar w:fldCharType="begin"/>
        </w:r>
        <w:r w:rsidR="005D6081">
          <w:rPr>
            <w:noProof/>
            <w:webHidden/>
          </w:rPr>
          <w:instrText xml:space="preserve"> PAGEREF _Toc439074159 \h </w:instrText>
        </w:r>
        <w:r w:rsidR="005D6081">
          <w:rPr>
            <w:noProof/>
            <w:webHidden/>
          </w:rPr>
        </w:r>
        <w:r w:rsidR="005D6081">
          <w:rPr>
            <w:noProof/>
            <w:webHidden/>
          </w:rPr>
          <w:fldChar w:fldCharType="separate"/>
        </w:r>
        <w:r w:rsidR="005D6081">
          <w:rPr>
            <w:noProof/>
            <w:webHidden/>
          </w:rPr>
          <w:t>51</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60" w:history="1">
        <w:r w:rsidR="005D6081" w:rsidRPr="005247B0">
          <w:rPr>
            <w:rStyle w:val="a6"/>
            <w:noProof/>
          </w:rPr>
          <w:t>5.2</w:t>
        </w:r>
        <w:r w:rsidR="005D6081">
          <w:rPr>
            <w:rFonts w:asciiTheme="minorHAnsi" w:eastAsiaTheme="minorEastAsia" w:hAnsiTheme="minorHAnsi" w:cstheme="minorBidi"/>
            <w:noProof/>
            <w:sz w:val="21"/>
            <w:szCs w:val="22"/>
          </w:rPr>
          <w:tab/>
        </w:r>
        <w:r w:rsidR="005D6081" w:rsidRPr="005247B0">
          <w:rPr>
            <w:rStyle w:val="a6"/>
            <w:noProof/>
          </w:rPr>
          <w:t>系统应用</w:t>
        </w:r>
        <w:r w:rsidR="005D6081">
          <w:rPr>
            <w:noProof/>
            <w:webHidden/>
          </w:rPr>
          <w:tab/>
        </w:r>
        <w:r w:rsidR="005D6081">
          <w:rPr>
            <w:noProof/>
            <w:webHidden/>
          </w:rPr>
          <w:fldChar w:fldCharType="begin"/>
        </w:r>
        <w:r w:rsidR="005D6081">
          <w:rPr>
            <w:noProof/>
            <w:webHidden/>
          </w:rPr>
          <w:instrText xml:space="preserve"> PAGEREF _Toc439074160 \h </w:instrText>
        </w:r>
        <w:r w:rsidR="005D6081">
          <w:rPr>
            <w:noProof/>
            <w:webHidden/>
          </w:rPr>
        </w:r>
        <w:r w:rsidR="005D6081">
          <w:rPr>
            <w:noProof/>
            <w:webHidden/>
          </w:rPr>
          <w:fldChar w:fldCharType="separate"/>
        </w:r>
        <w:r w:rsidR="005D6081">
          <w:rPr>
            <w:noProof/>
            <w:webHidden/>
          </w:rPr>
          <w:t>55</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61" w:history="1">
        <w:r w:rsidR="005D6081" w:rsidRPr="005247B0">
          <w:rPr>
            <w:rStyle w:val="a6"/>
            <w:noProof/>
            <w:snapToGrid w:val="0"/>
            <w:w w:val="0"/>
            <w:kern w:val="0"/>
          </w:rPr>
          <w:t>5.2.1</w:t>
        </w:r>
        <w:r w:rsidR="005D6081">
          <w:rPr>
            <w:rFonts w:asciiTheme="minorHAnsi" w:eastAsiaTheme="minorEastAsia" w:hAnsiTheme="minorHAnsi" w:cstheme="minorBidi"/>
            <w:noProof/>
            <w:sz w:val="21"/>
            <w:szCs w:val="22"/>
          </w:rPr>
          <w:tab/>
        </w:r>
        <w:r w:rsidR="005D6081" w:rsidRPr="005247B0">
          <w:rPr>
            <w:rStyle w:val="a6"/>
            <w:noProof/>
          </w:rPr>
          <w:t>运行实例</w:t>
        </w:r>
        <w:r w:rsidR="005D6081">
          <w:rPr>
            <w:noProof/>
            <w:webHidden/>
          </w:rPr>
          <w:tab/>
        </w:r>
        <w:r w:rsidR="005D6081">
          <w:rPr>
            <w:noProof/>
            <w:webHidden/>
          </w:rPr>
          <w:fldChar w:fldCharType="begin"/>
        </w:r>
        <w:r w:rsidR="005D6081">
          <w:rPr>
            <w:noProof/>
            <w:webHidden/>
          </w:rPr>
          <w:instrText xml:space="preserve"> PAGEREF _Toc439074161 \h </w:instrText>
        </w:r>
        <w:r w:rsidR="005D6081">
          <w:rPr>
            <w:noProof/>
            <w:webHidden/>
          </w:rPr>
        </w:r>
        <w:r w:rsidR="005D6081">
          <w:rPr>
            <w:noProof/>
            <w:webHidden/>
          </w:rPr>
          <w:fldChar w:fldCharType="separate"/>
        </w:r>
        <w:r w:rsidR="005D6081">
          <w:rPr>
            <w:noProof/>
            <w:webHidden/>
          </w:rPr>
          <w:t>55</w:t>
        </w:r>
        <w:r w:rsidR="005D6081">
          <w:rPr>
            <w:noProof/>
            <w:webHidden/>
          </w:rPr>
          <w:fldChar w:fldCharType="end"/>
        </w:r>
      </w:hyperlink>
    </w:p>
    <w:p w:rsidR="005D6081" w:rsidRDefault="00711B4E">
      <w:pPr>
        <w:pStyle w:val="31"/>
        <w:tabs>
          <w:tab w:val="left" w:pos="1680"/>
          <w:tab w:val="right" w:leader="dot" w:pos="8720"/>
        </w:tabs>
        <w:ind w:left="960"/>
        <w:rPr>
          <w:rFonts w:asciiTheme="minorHAnsi" w:eastAsiaTheme="minorEastAsia" w:hAnsiTheme="minorHAnsi" w:cstheme="minorBidi"/>
          <w:noProof/>
          <w:sz w:val="21"/>
          <w:szCs w:val="22"/>
        </w:rPr>
      </w:pPr>
      <w:hyperlink w:anchor="_Toc439074162" w:history="1">
        <w:r w:rsidR="005D6081" w:rsidRPr="005247B0">
          <w:rPr>
            <w:rStyle w:val="a6"/>
            <w:noProof/>
            <w:snapToGrid w:val="0"/>
            <w:w w:val="0"/>
            <w:kern w:val="0"/>
          </w:rPr>
          <w:t>5.2.2</w:t>
        </w:r>
        <w:r w:rsidR="005D6081">
          <w:rPr>
            <w:rFonts w:asciiTheme="minorHAnsi" w:eastAsiaTheme="minorEastAsia" w:hAnsiTheme="minorHAnsi" w:cstheme="minorBidi"/>
            <w:noProof/>
            <w:sz w:val="21"/>
            <w:szCs w:val="22"/>
          </w:rPr>
          <w:tab/>
        </w:r>
        <w:r w:rsidR="005D6081" w:rsidRPr="005247B0">
          <w:rPr>
            <w:rStyle w:val="a6"/>
            <w:noProof/>
          </w:rPr>
          <w:t>应用效果及分析</w:t>
        </w:r>
        <w:r w:rsidR="005D6081">
          <w:rPr>
            <w:noProof/>
            <w:webHidden/>
          </w:rPr>
          <w:tab/>
        </w:r>
        <w:r w:rsidR="005D6081">
          <w:rPr>
            <w:noProof/>
            <w:webHidden/>
          </w:rPr>
          <w:fldChar w:fldCharType="begin"/>
        </w:r>
        <w:r w:rsidR="005D6081">
          <w:rPr>
            <w:noProof/>
            <w:webHidden/>
          </w:rPr>
          <w:instrText xml:space="preserve"> PAGEREF _Toc439074162 \h </w:instrText>
        </w:r>
        <w:r w:rsidR="005D6081">
          <w:rPr>
            <w:noProof/>
            <w:webHidden/>
          </w:rPr>
        </w:r>
        <w:r w:rsidR="005D6081">
          <w:rPr>
            <w:noProof/>
            <w:webHidden/>
          </w:rPr>
          <w:fldChar w:fldCharType="separate"/>
        </w:r>
        <w:r w:rsidR="005D6081">
          <w:rPr>
            <w:noProof/>
            <w:webHidden/>
          </w:rPr>
          <w:t>59</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63" w:history="1">
        <w:r w:rsidR="005D6081" w:rsidRPr="005247B0">
          <w:rPr>
            <w:rStyle w:val="a6"/>
            <w:noProof/>
          </w:rPr>
          <w:t>5.3</w:t>
        </w:r>
        <w:r w:rsidR="005D6081">
          <w:rPr>
            <w:rFonts w:asciiTheme="minorHAnsi" w:eastAsiaTheme="minorEastAsia" w:hAnsiTheme="minorHAnsi" w:cstheme="minorBidi"/>
            <w:noProof/>
            <w:sz w:val="21"/>
            <w:szCs w:val="22"/>
          </w:rPr>
          <w:tab/>
        </w:r>
        <w:r w:rsidR="005D6081" w:rsidRPr="005247B0">
          <w:rPr>
            <w:rStyle w:val="a6"/>
            <w:noProof/>
          </w:rPr>
          <w:t>本章小结</w:t>
        </w:r>
        <w:r w:rsidR="005D6081">
          <w:rPr>
            <w:noProof/>
            <w:webHidden/>
          </w:rPr>
          <w:tab/>
        </w:r>
        <w:r w:rsidR="005D6081">
          <w:rPr>
            <w:noProof/>
            <w:webHidden/>
          </w:rPr>
          <w:fldChar w:fldCharType="begin"/>
        </w:r>
        <w:r w:rsidR="005D6081">
          <w:rPr>
            <w:noProof/>
            <w:webHidden/>
          </w:rPr>
          <w:instrText xml:space="preserve"> PAGEREF _Toc439074163 \h </w:instrText>
        </w:r>
        <w:r w:rsidR="005D6081">
          <w:rPr>
            <w:noProof/>
            <w:webHidden/>
          </w:rPr>
        </w:r>
        <w:r w:rsidR="005D6081">
          <w:rPr>
            <w:noProof/>
            <w:webHidden/>
          </w:rPr>
          <w:fldChar w:fldCharType="separate"/>
        </w:r>
        <w:r w:rsidR="005D6081">
          <w:rPr>
            <w:noProof/>
            <w:webHidden/>
          </w:rPr>
          <w:t>61</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64" w:history="1">
        <w:r w:rsidR="005D6081" w:rsidRPr="005247B0">
          <w:rPr>
            <w:rStyle w:val="a6"/>
            <w:noProof/>
          </w:rPr>
          <w:t xml:space="preserve">6 </w:t>
        </w:r>
        <w:r w:rsidR="005D6081" w:rsidRPr="005247B0">
          <w:rPr>
            <w:rStyle w:val="a6"/>
            <w:noProof/>
          </w:rPr>
          <w:t>总结与展望</w:t>
        </w:r>
        <w:r w:rsidR="005D6081">
          <w:rPr>
            <w:noProof/>
            <w:webHidden/>
          </w:rPr>
          <w:tab/>
        </w:r>
        <w:r w:rsidR="005D6081">
          <w:rPr>
            <w:noProof/>
            <w:webHidden/>
          </w:rPr>
          <w:fldChar w:fldCharType="begin"/>
        </w:r>
        <w:r w:rsidR="005D6081">
          <w:rPr>
            <w:noProof/>
            <w:webHidden/>
          </w:rPr>
          <w:instrText xml:space="preserve"> PAGEREF _Toc439074164 \h </w:instrText>
        </w:r>
        <w:r w:rsidR="005D6081">
          <w:rPr>
            <w:noProof/>
            <w:webHidden/>
          </w:rPr>
        </w:r>
        <w:r w:rsidR="005D6081">
          <w:rPr>
            <w:noProof/>
            <w:webHidden/>
          </w:rPr>
          <w:fldChar w:fldCharType="separate"/>
        </w:r>
        <w:r w:rsidR="005D6081">
          <w:rPr>
            <w:noProof/>
            <w:webHidden/>
          </w:rPr>
          <w:t>62</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65" w:history="1">
        <w:r w:rsidR="005D6081" w:rsidRPr="005247B0">
          <w:rPr>
            <w:rStyle w:val="a6"/>
            <w:noProof/>
          </w:rPr>
          <w:t>6.1</w:t>
        </w:r>
        <w:r w:rsidR="005D6081">
          <w:rPr>
            <w:rFonts w:asciiTheme="minorHAnsi" w:eastAsiaTheme="minorEastAsia" w:hAnsiTheme="minorHAnsi" w:cstheme="minorBidi"/>
            <w:noProof/>
            <w:sz w:val="21"/>
            <w:szCs w:val="22"/>
          </w:rPr>
          <w:tab/>
        </w:r>
        <w:r w:rsidR="005D6081" w:rsidRPr="005247B0">
          <w:rPr>
            <w:rStyle w:val="a6"/>
            <w:noProof/>
          </w:rPr>
          <w:t>工作总结</w:t>
        </w:r>
        <w:r w:rsidR="005D6081">
          <w:rPr>
            <w:noProof/>
            <w:webHidden/>
          </w:rPr>
          <w:tab/>
        </w:r>
        <w:r w:rsidR="005D6081">
          <w:rPr>
            <w:noProof/>
            <w:webHidden/>
          </w:rPr>
          <w:fldChar w:fldCharType="begin"/>
        </w:r>
        <w:r w:rsidR="005D6081">
          <w:rPr>
            <w:noProof/>
            <w:webHidden/>
          </w:rPr>
          <w:instrText xml:space="preserve"> PAGEREF _Toc439074165 \h </w:instrText>
        </w:r>
        <w:r w:rsidR="005D6081">
          <w:rPr>
            <w:noProof/>
            <w:webHidden/>
          </w:rPr>
        </w:r>
        <w:r w:rsidR="005D6081">
          <w:rPr>
            <w:noProof/>
            <w:webHidden/>
          </w:rPr>
          <w:fldChar w:fldCharType="separate"/>
        </w:r>
        <w:r w:rsidR="005D6081">
          <w:rPr>
            <w:noProof/>
            <w:webHidden/>
          </w:rPr>
          <w:t>62</w:t>
        </w:r>
        <w:r w:rsidR="005D6081">
          <w:rPr>
            <w:noProof/>
            <w:webHidden/>
          </w:rPr>
          <w:fldChar w:fldCharType="end"/>
        </w:r>
      </w:hyperlink>
    </w:p>
    <w:p w:rsidR="005D6081" w:rsidRDefault="00711B4E">
      <w:pPr>
        <w:pStyle w:val="23"/>
        <w:tabs>
          <w:tab w:val="left" w:pos="1050"/>
          <w:tab w:val="right" w:leader="dot" w:pos="8720"/>
        </w:tabs>
        <w:ind w:left="480"/>
        <w:rPr>
          <w:rFonts w:asciiTheme="minorHAnsi" w:eastAsiaTheme="minorEastAsia" w:hAnsiTheme="minorHAnsi" w:cstheme="minorBidi"/>
          <w:noProof/>
          <w:sz w:val="21"/>
          <w:szCs w:val="22"/>
        </w:rPr>
      </w:pPr>
      <w:hyperlink w:anchor="_Toc439074166" w:history="1">
        <w:r w:rsidR="005D6081" w:rsidRPr="005247B0">
          <w:rPr>
            <w:rStyle w:val="a6"/>
            <w:noProof/>
          </w:rPr>
          <w:t>6.2</w:t>
        </w:r>
        <w:r w:rsidR="005D6081">
          <w:rPr>
            <w:rFonts w:asciiTheme="minorHAnsi" w:eastAsiaTheme="minorEastAsia" w:hAnsiTheme="minorHAnsi" w:cstheme="minorBidi"/>
            <w:noProof/>
            <w:sz w:val="21"/>
            <w:szCs w:val="22"/>
          </w:rPr>
          <w:tab/>
        </w:r>
        <w:r w:rsidR="005D6081" w:rsidRPr="005247B0">
          <w:rPr>
            <w:rStyle w:val="a6"/>
            <w:noProof/>
          </w:rPr>
          <w:t>下一步工作</w:t>
        </w:r>
        <w:r w:rsidR="005D6081">
          <w:rPr>
            <w:noProof/>
            <w:webHidden/>
          </w:rPr>
          <w:tab/>
        </w:r>
        <w:r w:rsidR="005D6081">
          <w:rPr>
            <w:noProof/>
            <w:webHidden/>
          </w:rPr>
          <w:fldChar w:fldCharType="begin"/>
        </w:r>
        <w:r w:rsidR="005D6081">
          <w:rPr>
            <w:noProof/>
            <w:webHidden/>
          </w:rPr>
          <w:instrText xml:space="preserve"> PAGEREF _Toc439074166 \h </w:instrText>
        </w:r>
        <w:r w:rsidR="005D6081">
          <w:rPr>
            <w:noProof/>
            <w:webHidden/>
          </w:rPr>
        </w:r>
        <w:r w:rsidR="005D6081">
          <w:rPr>
            <w:noProof/>
            <w:webHidden/>
          </w:rPr>
          <w:fldChar w:fldCharType="separate"/>
        </w:r>
        <w:r w:rsidR="005D6081">
          <w:rPr>
            <w:noProof/>
            <w:webHidden/>
          </w:rPr>
          <w:t>62</w:t>
        </w:r>
        <w:r w:rsidR="005D6081">
          <w:rPr>
            <w:noProof/>
            <w:webHidden/>
          </w:rPr>
          <w:fldChar w:fldCharType="end"/>
        </w:r>
      </w:hyperlink>
    </w:p>
    <w:p w:rsidR="005D6081" w:rsidRDefault="00711B4E">
      <w:pPr>
        <w:pStyle w:val="11"/>
        <w:tabs>
          <w:tab w:val="right" w:leader="dot" w:pos="8720"/>
        </w:tabs>
        <w:rPr>
          <w:rFonts w:asciiTheme="minorHAnsi" w:eastAsiaTheme="minorEastAsia" w:hAnsiTheme="minorHAnsi" w:cstheme="minorBidi"/>
          <w:b w:val="0"/>
          <w:bCs w:val="0"/>
          <w:caps w:val="0"/>
          <w:noProof/>
          <w:sz w:val="21"/>
          <w:szCs w:val="22"/>
        </w:rPr>
      </w:pPr>
      <w:hyperlink w:anchor="_Toc439074167" w:history="1">
        <w:r w:rsidR="005D6081" w:rsidRPr="005247B0">
          <w:rPr>
            <w:rStyle w:val="a6"/>
            <w:noProof/>
          </w:rPr>
          <w:t>攻读学位期间发表的学术论文</w:t>
        </w:r>
        <w:r w:rsidR="005D6081">
          <w:rPr>
            <w:noProof/>
            <w:webHidden/>
          </w:rPr>
          <w:tab/>
        </w:r>
        <w:r w:rsidR="005D6081">
          <w:rPr>
            <w:noProof/>
            <w:webHidden/>
          </w:rPr>
          <w:fldChar w:fldCharType="begin"/>
        </w:r>
        <w:r w:rsidR="005D6081">
          <w:rPr>
            <w:noProof/>
            <w:webHidden/>
          </w:rPr>
          <w:instrText xml:space="preserve"> PAGEREF _Toc439074167 \h </w:instrText>
        </w:r>
        <w:r w:rsidR="005D6081">
          <w:rPr>
            <w:noProof/>
            <w:webHidden/>
          </w:rPr>
        </w:r>
        <w:r w:rsidR="005D6081">
          <w:rPr>
            <w:noProof/>
            <w:webHidden/>
          </w:rPr>
          <w:fldChar w:fldCharType="separate"/>
        </w:r>
        <w:r w:rsidR="005D6081">
          <w:rPr>
            <w:noProof/>
            <w:webHidden/>
          </w:rPr>
          <w:t>68</w:t>
        </w:r>
        <w:r w:rsidR="005D6081">
          <w:rPr>
            <w:noProof/>
            <w:webHidden/>
          </w:rPr>
          <w:fldChar w:fldCharType="end"/>
        </w:r>
      </w:hyperlink>
    </w:p>
    <w:p w:rsidR="00577CAA" w:rsidRDefault="00693A82">
      <w:pPr>
        <w:pStyle w:val="23"/>
        <w:tabs>
          <w:tab w:val="left" w:pos="1200"/>
          <w:tab w:val="right" w:leader="dot" w:pos="8302"/>
        </w:tabs>
        <w:ind w:left="480"/>
        <w:rPr>
          <w:noProof/>
          <w:kern w:val="0"/>
        </w:rPr>
        <w:sectPr w:rsidR="00577CAA" w:rsidSect="004061BC">
          <w:footerReference w:type="default" r:id="rId11"/>
          <w:footerReference w:type="first" r:id="rId12"/>
          <w:endnotePr>
            <w:numFmt w:val="decimal"/>
          </w:endnotePr>
          <w:pgSz w:w="11906" w:h="16838" w:code="9"/>
          <w:pgMar w:top="1985" w:right="1588" w:bottom="2268" w:left="1588" w:header="851" w:footer="992" w:gutter="0"/>
          <w:pgNumType w:fmt="upperRoman" w:start="1"/>
          <w:cols w:space="425"/>
          <w:docGrid w:type="linesAndChars" w:linePitch="312"/>
        </w:sectPr>
      </w:pPr>
      <w:r>
        <w:rPr>
          <w:rFonts w:ascii="宋体" w:hAnsi="宋体"/>
          <w:b/>
          <w:bCs/>
          <w:caps/>
          <w:sz w:val="21"/>
          <w:szCs w:val="21"/>
        </w:rPr>
        <w:fldChar w:fldCharType="end"/>
      </w:r>
    </w:p>
    <w:p w:rsidR="00577CAA" w:rsidRDefault="00577CAA">
      <w:r>
        <w:lastRenderedPageBreak/>
        <w:br w:type="page"/>
      </w:r>
    </w:p>
    <w:p w:rsidR="00577CAA" w:rsidRDefault="00577CAA" w:rsidP="003C1E26">
      <w:pPr>
        <w:pStyle w:val="10"/>
        <w:spacing w:after="624"/>
      </w:pPr>
      <w:bookmarkStart w:id="65" w:name="_Toc439074119"/>
      <w:r w:rsidRPr="001E3380">
        <w:rPr>
          <w:rFonts w:hint="eastAsia"/>
        </w:rPr>
        <w:lastRenderedPageBreak/>
        <w:t>绪</w:t>
      </w:r>
      <w:r w:rsidR="00974E4D">
        <w:rPr>
          <w:rFonts w:hint="eastAsia"/>
        </w:rPr>
        <w:t xml:space="preserve"> </w:t>
      </w:r>
      <w:r w:rsidRPr="001E3380">
        <w:rPr>
          <w:rFonts w:hint="eastAsia"/>
        </w:rPr>
        <w:t>论</w:t>
      </w:r>
      <w:bookmarkEnd w:id="65"/>
    </w:p>
    <w:p w:rsidR="002B4EFB" w:rsidRPr="002B4EFB" w:rsidRDefault="00577CAA" w:rsidP="002B4EFB">
      <w:pPr>
        <w:pStyle w:val="21"/>
        <w:spacing w:after="312"/>
      </w:pPr>
      <w:bookmarkStart w:id="66" w:name="_Toc439074120"/>
      <w:r w:rsidRPr="00F025C7">
        <w:rPr>
          <w:rFonts w:hint="eastAsia"/>
        </w:rPr>
        <w:t>研究背景</w:t>
      </w:r>
      <w:r w:rsidR="00EC241C">
        <w:rPr>
          <w:rFonts w:hint="eastAsia"/>
        </w:rPr>
        <w:t>及意义</w:t>
      </w:r>
      <w:bookmarkEnd w:id="66"/>
    </w:p>
    <w:p w:rsidR="00600D00" w:rsidRDefault="002B4EFB" w:rsidP="00383C08">
      <w:pPr>
        <w:ind w:firstLine="420"/>
        <w:rPr>
          <w:rFonts w:cstheme="minorBidi"/>
        </w:rPr>
      </w:pPr>
      <w:r w:rsidRPr="002B4EFB">
        <w:rPr>
          <w:rFonts w:cstheme="minorBidi" w:hint="eastAsia"/>
        </w:rPr>
        <w:t>智慧社区是指充分利用物联网、云计算、移动互联网等新一代信息技术的集成应用，为居民、居委会、业委会、物业和其他服务机构等社区相关人员提供的一种智慧化的生活环境和新的社区管理形态。</w:t>
      </w:r>
      <w:r w:rsidR="003E69EB">
        <w:rPr>
          <w:rFonts w:cstheme="minorBidi" w:hint="eastAsia"/>
        </w:rPr>
        <w:t>随着智慧社区应用在社会进步与发展过程中作用的不断提升，其信息化运营与管理成本也在社会经济中产生了重要的影响。面对智慧社区中海量应用所造成的巨大的系统集成、运维成本，建立统一、</w:t>
      </w:r>
      <w:r w:rsidR="00653A9B">
        <w:rPr>
          <w:rFonts w:cstheme="minorBidi" w:hint="eastAsia"/>
        </w:rPr>
        <w:t>高效</w:t>
      </w:r>
      <w:r w:rsidR="003E69EB">
        <w:rPr>
          <w:rFonts w:cstheme="minorBidi" w:hint="eastAsia"/>
        </w:rPr>
        <w:t>的应用、资源管理方案是降低运营成本</w:t>
      </w:r>
      <w:r w:rsidR="00653A9B">
        <w:rPr>
          <w:rFonts w:cstheme="minorBidi" w:hint="eastAsia"/>
        </w:rPr>
        <w:t>，提高服务质量的迫切需要。</w:t>
      </w:r>
    </w:p>
    <w:p w:rsidR="005024DE" w:rsidRPr="00F73F46" w:rsidRDefault="004F1F41" w:rsidP="00F73F46">
      <w:pPr>
        <w:ind w:firstLine="420"/>
      </w:pPr>
      <w:r>
        <w:rPr>
          <w:rFonts w:cstheme="minorBidi" w:hint="eastAsia"/>
        </w:rPr>
        <w:t>本文以</w:t>
      </w:r>
      <w:r w:rsidR="002B4EFB" w:rsidRPr="002B4EFB">
        <w:rPr>
          <w:rFonts w:cstheme="minorBidi" w:hint="eastAsia"/>
        </w:rPr>
        <w:t>实验室承担的智慧邻里社区服务软件系统研发实际项目为背景</w:t>
      </w:r>
      <w:r>
        <w:rPr>
          <w:rFonts w:cstheme="minorBidi" w:hint="eastAsia"/>
        </w:rPr>
        <w:t>，该系统建立了统一</w:t>
      </w:r>
      <w:r w:rsidR="0058166D">
        <w:rPr>
          <w:rFonts w:cstheme="minorBidi" w:hint="eastAsia"/>
        </w:rPr>
        <w:t>智慧社区应用平台，将广泛的社区应用，如居民生活服务、居委会工作服务、物业服务、党建服务、便民便利服务等进行整合，形成完整的社区服务闭环。同时为社区治理中的生活群众、政府管理群众、服务群众提供有价值的服务。</w:t>
      </w:r>
      <w:r w:rsidR="00F73F46">
        <w:rPr>
          <w:rFonts w:hint="eastAsia"/>
        </w:rPr>
        <w:t>例如，</w:t>
      </w:r>
      <w:r w:rsidR="0058166D">
        <w:rPr>
          <w:rFonts w:cstheme="minorBidi" w:hint="eastAsia"/>
        </w:rPr>
        <w:t>社区内的居民可以通过系统内邻里社交、</w:t>
      </w:r>
      <w:r w:rsidR="00A33B5F">
        <w:rPr>
          <w:rFonts w:cstheme="minorBidi" w:hint="eastAsia"/>
        </w:rPr>
        <w:t>物业、生活（外卖、洗衣、超市、家政等）</w:t>
      </w:r>
      <w:r w:rsidR="00EA4990">
        <w:rPr>
          <w:rFonts w:cstheme="minorBidi" w:hint="eastAsia"/>
        </w:rPr>
        <w:t>、二手市场、社区公告等服务中获得生活便利；社区中政府管理群众可通过系统内党建、人事管理、社区公告、活动、邮件等服务中增加与居民沟通渠道，提升社区管理服务质量；社区内服务群众可通过系统内便民便利服务平台发布自身服务，增加自身营收。</w:t>
      </w:r>
    </w:p>
    <w:p w:rsidR="00DD1E70" w:rsidRPr="00A062BE" w:rsidRDefault="00EA4990" w:rsidP="00A062BE">
      <w:pPr>
        <w:ind w:firstLine="420"/>
        <w:rPr>
          <w:szCs w:val="21"/>
        </w:rPr>
      </w:pPr>
      <w:r>
        <w:rPr>
          <w:rFonts w:cstheme="minorBidi" w:hint="eastAsia"/>
        </w:rPr>
        <w:t>然而，</w:t>
      </w:r>
      <w:r>
        <w:rPr>
          <w:rFonts w:cstheme="minorBidi"/>
        </w:rPr>
        <w:t xml:space="preserve"> </w:t>
      </w:r>
      <w:r w:rsidR="00B74695">
        <w:rPr>
          <w:rFonts w:cstheme="minorBidi" w:hint="eastAsia"/>
        </w:rPr>
        <w:t>在构建</w:t>
      </w:r>
      <w:r w:rsidR="00A33B5F">
        <w:rPr>
          <w:rFonts w:cstheme="minorBidi" w:hint="eastAsia"/>
        </w:rPr>
        <w:t>智慧社区治理</w:t>
      </w:r>
      <w:r w:rsidR="00B74695">
        <w:rPr>
          <w:rFonts w:cstheme="minorBidi" w:hint="eastAsia"/>
        </w:rPr>
        <w:t>系统过程中，遇到了以下的难题：</w:t>
      </w:r>
      <w:r w:rsidR="0058166D" w:rsidRPr="0058166D">
        <w:rPr>
          <w:rFonts w:hint="eastAsia"/>
        </w:rPr>
        <w:t>1</w:t>
      </w:r>
      <w:r w:rsidR="0058166D" w:rsidRPr="0058166D">
        <w:rPr>
          <w:rFonts w:hint="eastAsia"/>
        </w:rPr>
        <w:t>）应用服务间耦合严重，随着应用范围以及复杂度的增加，扩容以及更新流程复杂度大大增加；</w:t>
      </w:r>
      <w:r w:rsidR="0058166D" w:rsidRPr="0058166D">
        <w:rPr>
          <w:rFonts w:hint="eastAsia"/>
        </w:rPr>
        <w:t>2</w:t>
      </w:r>
      <w:r w:rsidR="0058166D" w:rsidRPr="0058166D">
        <w:rPr>
          <w:rFonts w:hint="eastAsia"/>
        </w:rPr>
        <w:t>）系统计算、存储、网络资源利用率低，没有一个很好的资源管理平台进行统一管理；</w:t>
      </w:r>
      <w:r w:rsidR="0058166D" w:rsidRPr="0058166D">
        <w:rPr>
          <w:rFonts w:hint="eastAsia"/>
        </w:rPr>
        <w:t>3</w:t>
      </w:r>
      <w:r w:rsidR="0058166D" w:rsidRPr="0058166D">
        <w:rPr>
          <w:rFonts w:hint="eastAsia"/>
        </w:rPr>
        <w:t>）缺乏统一的邻里社交模型，系统内用户交流存在壁垒。</w:t>
      </w:r>
      <w:r w:rsidR="00DA06D1">
        <w:rPr>
          <w:rFonts w:hint="eastAsia"/>
        </w:rPr>
        <w:t>因此，如何建立统一、高校的应用、资源管理方案，成为一大问题。</w:t>
      </w:r>
    </w:p>
    <w:p w:rsidR="00842491" w:rsidRDefault="00842491" w:rsidP="00842491">
      <w:pPr>
        <w:pStyle w:val="21"/>
        <w:spacing w:after="312"/>
      </w:pPr>
      <w:bookmarkStart w:id="67" w:name="_Toc439074121"/>
      <w:r>
        <w:rPr>
          <w:rFonts w:hint="eastAsia"/>
        </w:rPr>
        <w:t>研究目标和内容</w:t>
      </w:r>
      <w:bookmarkEnd w:id="67"/>
    </w:p>
    <w:p w:rsidR="006832C7" w:rsidRDefault="00184795" w:rsidP="00184795">
      <w:pPr>
        <w:ind w:firstLine="420"/>
        <w:rPr>
          <w:rFonts w:cstheme="minorBidi"/>
        </w:rPr>
      </w:pPr>
      <w:r>
        <w:rPr>
          <w:rFonts w:cstheme="minorBidi" w:hint="eastAsia"/>
        </w:rPr>
        <w:t>本文以实验室承担的智慧邻里社区服务软件系统研发实际项目为背景，在对微服务系统架构、即时通讯系统、统一资源管理平台以及服务治理等相关技术进行深入分析研究的基础上，设计并实现了一个基于微服务架构的应用服务与资源管理系</w:t>
      </w:r>
      <w:r>
        <w:rPr>
          <w:rFonts w:cstheme="minorBidi" w:hint="eastAsia"/>
        </w:rPr>
        <w:lastRenderedPageBreak/>
        <w:t>统。该系统在提供基于实名制的邻里社交系统的基础上，利用</w:t>
      </w:r>
      <w:r w:rsidR="004C3EC6">
        <w:rPr>
          <w:rFonts w:cstheme="minorBidi" w:hint="eastAsia"/>
        </w:rPr>
        <w:t>基于</w:t>
      </w:r>
      <w:r w:rsidR="004C3EC6">
        <w:rPr>
          <w:rFonts w:cstheme="minorBidi" w:hint="eastAsia"/>
        </w:rPr>
        <w:t>Dubbox</w:t>
      </w:r>
      <w:r w:rsidR="004C3EC6">
        <w:rPr>
          <w:rFonts w:cstheme="minorBidi" w:hint="eastAsia"/>
        </w:rPr>
        <w:t>的</w:t>
      </w:r>
      <w:r>
        <w:rPr>
          <w:rFonts w:cstheme="minorBidi" w:hint="eastAsia"/>
        </w:rPr>
        <w:t>服务治理系统</w:t>
      </w:r>
      <w:r w:rsidR="004C3EC6">
        <w:rPr>
          <w:rFonts w:cstheme="minorBidi" w:hint="eastAsia"/>
        </w:rPr>
        <w:t>以及基于</w:t>
      </w:r>
      <w:r w:rsidR="004C3EC6">
        <w:rPr>
          <w:rFonts w:cstheme="minorBidi" w:hint="eastAsia"/>
        </w:rPr>
        <w:t>Apache Yarn</w:t>
      </w:r>
      <w:r w:rsidR="004C3EC6">
        <w:rPr>
          <w:rFonts w:cstheme="minorBidi" w:hint="eastAsia"/>
        </w:rPr>
        <w:t>的</w:t>
      </w:r>
      <w:r>
        <w:rPr>
          <w:rFonts w:cstheme="minorBidi" w:hint="eastAsia"/>
        </w:rPr>
        <w:t>资源管理系统两大关键系统的结合解决了应用服务耦合严重以及平台资源利用率低的问题。</w:t>
      </w:r>
      <w:r w:rsidR="00984A01">
        <w:rPr>
          <w:rFonts w:cstheme="minorBidi" w:hint="eastAsia"/>
        </w:rPr>
        <w:t>并通过测试及试运行应用</w:t>
      </w:r>
      <w:r>
        <w:rPr>
          <w:rFonts w:cstheme="minorBidi" w:hint="eastAsia"/>
        </w:rPr>
        <w:t>，</w:t>
      </w:r>
      <w:r w:rsidR="00984A01">
        <w:rPr>
          <w:rFonts w:cstheme="minorBidi" w:hint="eastAsia"/>
        </w:rPr>
        <w:t>以验证</w:t>
      </w:r>
      <w:r>
        <w:rPr>
          <w:rFonts w:cstheme="minorBidi" w:hint="eastAsia"/>
        </w:rPr>
        <w:t>该系统</w:t>
      </w:r>
      <w:r w:rsidR="00984A01">
        <w:rPr>
          <w:rFonts w:cstheme="minorBidi" w:hint="eastAsia"/>
        </w:rPr>
        <w:t>的</w:t>
      </w:r>
      <w:r>
        <w:rPr>
          <w:rFonts w:cstheme="minorBidi" w:hint="eastAsia"/>
        </w:rPr>
        <w:t>可行</w:t>
      </w:r>
      <w:r w:rsidR="00984A01">
        <w:rPr>
          <w:rFonts w:cstheme="minorBidi" w:hint="eastAsia"/>
        </w:rPr>
        <w:t>性及有效性</w:t>
      </w:r>
      <w:r>
        <w:rPr>
          <w:rFonts w:cstheme="minorBidi" w:hint="eastAsia"/>
        </w:rPr>
        <w:t>。</w:t>
      </w:r>
    </w:p>
    <w:p w:rsidR="004C3EC6" w:rsidRDefault="004C3EC6" w:rsidP="00184795">
      <w:pPr>
        <w:ind w:firstLine="420"/>
        <w:rPr>
          <w:rFonts w:cstheme="minorBidi"/>
        </w:rPr>
      </w:pPr>
      <w:r>
        <w:rPr>
          <w:rFonts w:cstheme="minorBidi" w:hint="eastAsia"/>
        </w:rPr>
        <w:t>围绕上述的研究目标，本文的研究内容主要有：</w:t>
      </w:r>
    </w:p>
    <w:p w:rsidR="00335EE9" w:rsidRDefault="00335EE9" w:rsidP="00B86E7F">
      <w:pPr>
        <w:pStyle w:val="aff6"/>
        <w:numPr>
          <w:ilvl w:val="0"/>
          <w:numId w:val="28"/>
        </w:numPr>
        <w:spacing w:before="120"/>
        <w:ind w:firstLineChars="0"/>
        <w:rPr>
          <w:rFonts w:cstheme="minorBidi"/>
        </w:rPr>
      </w:pPr>
      <w:r>
        <w:rPr>
          <w:rFonts w:cstheme="minorBidi" w:hint="eastAsia"/>
        </w:rPr>
        <w:t>实名制邻里社交系统：</w:t>
      </w:r>
    </w:p>
    <w:p w:rsidR="00335EE9" w:rsidRDefault="00335EE9" w:rsidP="00B86E7F">
      <w:pPr>
        <w:pStyle w:val="aff6"/>
        <w:numPr>
          <w:ilvl w:val="1"/>
          <w:numId w:val="28"/>
        </w:numPr>
        <w:spacing w:before="120"/>
        <w:ind w:firstLineChars="0"/>
        <w:rPr>
          <w:rFonts w:cstheme="minorBidi"/>
        </w:rPr>
      </w:pPr>
      <w:r>
        <w:rPr>
          <w:rFonts w:cstheme="minorBidi" w:hint="eastAsia"/>
        </w:rPr>
        <w:t>分析并建立基于实名制的邻里社交模型，对社区中的管理、生活、服务</w:t>
      </w:r>
      <w:r w:rsidR="003310C6">
        <w:rPr>
          <w:rFonts w:cstheme="minorBidi" w:hint="eastAsia"/>
        </w:rPr>
        <w:t>群众的社交模式进行抽象；</w:t>
      </w:r>
    </w:p>
    <w:p w:rsidR="00335EE9" w:rsidRDefault="003310C6" w:rsidP="00B86E7F">
      <w:pPr>
        <w:pStyle w:val="aff6"/>
        <w:numPr>
          <w:ilvl w:val="1"/>
          <w:numId w:val="28"/>
        </w:numPr>
        <w:spacing w:before="120"/>
        <w:ind w:firstLineChars="0"/>
        <w:rPr>
          <w:rFonts w:cstheme="minorBidi"/>
        </w:rPr>
      </w:pPr>
      <w:r>
        <w:rPr>
          <w:rFonts w:cstheme="minorBidi" w:hint="eastAsia"/>
        </w:rPr>
        <w:t>建立即时通讯系统，支持点对点、群组等社交方式；</w:t>
      </w:r>
    </w:p>
    <w:p w:rsidR="00335EE9" w:rsidRDefault="00335EE9" w:rsidP="00B86E7F">
      <w:pPr>
        <w:pStyle w:val="aff6"/>
        <w:numPr>
          <w:ilvl w:val="1"/>
          <w:numId w:val="28"/>
        </w:numPr>
        <w:spacing w:before="120"/>
        <w:ind w:firstLineChars="0"/>
        <w:rPr>
          <w:rFonts w:cstheme="minorBidi"/>
        </w:rPr>
      </w:pPr>
      <w:r>
        <w:rPr>
          <w:rFonts w:cstheme="minorBidi" w:hint="eastAsia"/>
        </w:rPr>
        <w:t>实现用户状态管理服务，支持对用户或外接设备在线状态的管理；</w:t>
      </w:r>
    </w:p>
    <w:p w:rsidR="00335EE9" w:rsidRDefault="00335EE9" w:rsidP="00B86E7F">
      <w:pPr>
        <w:pStyle w:val="aff6"/>
        <w:numPr>
          <w:ilvl w:val="1"/>
          <w:numId w:val="28"/>
        </w:numPr>
        <w:spacing w:before="120"/>
        <w:ind w:firstLineChars="0"/>
        <w:rPr>
          <w:rFonts w:cstheme="minorBidi"/>
        </w:rPr>
      </w:pPr>
      <w:r>
        <w:rPr>
          <w:rFonts w:cstheme="minorBidi" w:hint="eastAsia"/>
        </w:rPr>
        <w:t>实现应用消息推送服务，支持聊天消息、应用广告等信息推送；</w:t>
      </w:r>
    </w:p>
    <w:p w:rsidR="00F96AFB" w:rsidRDefault="00F96AFB" w:rsidP="00B86E7F">
      <w:pPr>
        <w:pStyle w:val="aff6"/>
        <w:numPr>
          <w:ilvl w:val="0"/>
          <w:numId w:val="29"/>
        </w:numPr>
        <w:spacing w:before="120"/>
        <w:ind w:firstLineChars="0"/>
        <w:rPr>
          <w:rFonts w:cstheme="minorBidi"/>
        </w:rPr>
      </w:pPr>
      <w:r>
        <w:rPr>
          <w:rFonts w:cstheme="minorBidi" w:hint="eastAsia"/>
        </w:rPr>
        <w:t>实现基于</w:t>
      </w:r>
      <w:r>
        <w:rPr>
          <w:rFonts w:cstheme="minorBidi" w:hint="eastAsia"/>
        </w:rPr>
        <w:t>Apache Yarn</w:t>
      </w:r>
      <w:r>
        <w:rPr>
          <w:rFonts w:cstheme="minorBidi" w:hint="eastAsia"/>
        </w:rPr>
        <w:t>的支持“长服务”的统一资源管理系统：</w:t>
      </w:r>
    </w:p>
    <w:p w:rsidR="00F96AFB" w:rsidRDefault="001232E5" w:rsidP="00B86E7F">
      <w:pPr>
        <w:pStyle w:val="aff6"/>
        <w:numPr>
          <w:ilvl w:val="1"/>
          <w:numId w:val="29"/>
        </w:numPr>
        <w:spacing w:before="120"/>
        <w:ind w:firstLineChars="0"/>
        <w:rPr>
          <w:rFonts w:cstheme="minorBidi"/>
        </w:rPr>
      </w:pPr>
      <w:r>
        <w:rPr>
          <w:rFonts w:cstheme="minorBidi" w:hint="eastAsia"/>
        </w:rPr>
        <w:t>改进</w:t>
      </w:r>
      <w:r w:rsidR="00F96AFB">
        <w:rPr>
          <w:rFonts w:cstheme="minorBidi" w:hint="eastAsia"/>
        </w:rPr>
        <w:t>Yarn</w:t>
      </w:r>
      <w:r w:rsidR="00F96AFB">
        <w:rPr>
          <w:rFonts w:cstheme="minorBidi" w:hint="eastAsia"/>
        </w:rPr>
        <w:t>自身基于</w:t>
      </w:r>
      <w:r w:rsidR="00F96AFB">
        <w:rPr>
          <w:rFonts w:cstheme="minorBidi" w:hint="eastAsia"/>
        </w:rPr>
        <w:t>jobId</w:t>
      </w:r>
      <w:r w:rsidR="00F96AFB">
        <w:rPr>
          <w:rFonts w:cstheme="minorBidi" w:hint="eastAsia"/>
        </w:rPr>
        <w:t>的服务管理机制，通过服务发现注册机制扩展服务管理的功能及灵活性。解决</w:t>
      </w:r>
      <w:r w:rsidR="003310C6">
        <w:rPr>
          <w:rFonts w:cstheme="minorBidi" w:hint="eastAsia"/>
        </w:rPr>
        <w:t>由于节点迁移后导致的整体服务不可用的问题，并提供更多的协议支持；</w:t>
      </w:r>
    </w:p>
    <w:p w:rsidR="00F96AFB" w:rsidRDefault="001232E5" w:rsidP="00B86E7F">
      <w:pPr>
        <w:pStyle w:val="aff6"/>
        <w:numPr>
          <w:ilvl w:val="1"/>
          <w:numId w:val="29"/>
        </w:numPr>
        <w:spacing w:before="120"/>
        <w:ind w:firstLineChars="0"/>
        <w:rPr>
          <w:rFonts w:cstheme="minorBidi"/>
        </w:rPr>
      </w:pPr>
      <w:r>
        <w:rPr>
          <w:rFonts w:cstheme="minorBidi" w:hint="eastAsia"/>
        </w:rPr>
        <w:t>改进</w:t>
      </w:r>
      <w:r w:rsidR="00D33C33">
        <w:rPr>
          <w:rFonts w:cstheme="minorBidi" w:hint="eastAsia"/>
        </w:rPr>
        <w:t>Yarn</w:t>
      </w:r>
      <w:r w:rsidR="00D33C33">
        <w:rPr>
          <w:rFonts w:cstheme="minorBidi" w:hint="eastAsia"/>
        </w:rPr>
        <w:t>对于服务日志的管理机制，通过重写日志管理器及客户端</w:t>
      </w:r>
      <w:r w:rsidR="00D33C33">
        <w:rPr>
          <w:rFonts w:cstheme="minorBidi" w:hint="eastAsia"/>
        </w:rPr>
        <w:t>API</w:t>
      </w:r>
      <w:r w:rsidR="00D33C33">
        <w:rPr>
          <w:rFonts w:cstheme="minorBidi" w:hint="eastAsia"/>
        </w:rPr>
        <w:t>，支持在服务运行过程中对日志的管理，</w:t>
      </w:r>
      <w:r>
        <w:rPr>
          <w:rFonts w:cstheme="minorBidi" w:hint="eastAsia"/>
        </w:rPr>
        <w:t>并支持日志管理策略的配置</w:t>
      </w:r>
      <w:r w:rsidR="003310C6">
        <w:rPr>
          <w:rFonts w:cstheme="minorBidi" w:hint="eastAsia"/>
        </w:rPr>
        <w:t>；</w:t>
      </w:r>
    </w:p>
    <w:p w:rsidR="00335EE9" w:rsidRDefault="001232E5" w:rsidP="00B86E7F">
      <w:pPr>
        <w:pStyle w:val="aff6"/>
        <w:numPr>
          <w:ilvl w:val="1"/>
          <w:numId w:val="29"/>
        </w:numPr>
        <w:spacing w:before="120"/>
        <w:ind w:firstLineChars="0"/>
        <w:rPr>
          <w:rFonts w:cstheme="minorBidi"/>
        </w:rPr>
      </w:pPr>
      <w:r>
        <w:rPr>
          <w:rFonts w:cstheme="minorBidi" w:hint="eastAsia"/>
        </w:rPr>
        <w:t>实现</w:t>
      </w:r>
      <w:r>
        <w:rPr>
          <w:rFonts w:cstheme="minorBidi" w:hint="eastAsia"/>
        </w:rPr>
        <w:t>Yarn</w:t>
      </w:r>
      <w:r>
        <w:rPr>
          <w:rFonts w:cstheme="minorBidi" w:hint="eastAsia"/>
        </w:rPr>
        <w:t>中</w:t>
      </w:r>
      <w:r>
        <w:rPr>
          <w:rFonts w:cstheme="minorBidi" w:hint="eastAsia"/>
        </w:rPr>
        <w:t>C</w:t>
      </w:r>
      <w:r>
        <w:rPr>
          <w:rFonts w:cstheme="minorBidi"/>
        </w:rPr>
        <w:t>ontainer</w:t>
      </w:r>
      <w:r>
        <w:rPr>
          <w:rFonts w:cstheme="minorBidi" w:hint="eastAsia"/>
        </w:rPr>
        <w:t>资源动态变更功能，使</w:t>
      </w:r>
      <w:r>
        <w:rPr>
          <w:rFonts w:cstheme="minorBidi" w:hint="eastAsia"/>
        </w:rPr>
        <w:t>Yarn</w:t>
      </w:r>
      <w:r>
        <w:rPr>
          <w:rFonts w:cstheme="minorBidi" w:hint="eastAsia"/>
        </w:rPr>
        <w:t>能够在不重启</w:t>
      </w:r>
      <w:r>
        <w:rPr>
          <w:rFonts w:cstheme="minorBidi" w:hint="eastAsia"/>
        </w:rPr>
        <w:t>Container</w:t>
      </w:r>
      <w:r>
        <w:rPr>
          <w:rFonts w:cstheme="minorBidi" w:hint="eastAsia"/>
        </w:rPr>
        <w:t>的情况下对</w:t>
      </w:r>
      <w:r>
        <w:rPr>
          <w:rFonts w:cstheme="minorBidi" w:hint="eastAsia"/>
        </w:rPr>
        <w:t>Container</w:t>
      </w:r>
      <w:r>
        <w:rPr>
          <w:rFonts w:cstheme="minorBidi" w:hint="eastAsia"/>
        </w:rPr>
        <w:t>资源进行变更，从而增加服务的可用性</w:t>
      </w:r>
      <w:r w:rsidR="003310C6">
        <w:rPr>
          <w:rFonts w:cstheme="minorBidi" w:hint="eastAsia"/>
        </w:rPr>
        <w:t>；</w:t>
      </w:r>
    </w:p>
    <w:p w:rsidR="001232E5" w:rsidRDefault="001232E5" w:rsidP="00B86E7F">
      <w:pPr>
        <w:pStyle w:val="aff6"/>
        <w:numPr>
          <w:ilvl w:val="0"/>
          <w:numId w:val="29"/>
        </w:numPr>
        <w:spacing w:before="120"/>
        <w:ind w:firstLineChars="0"/>
        <w:rPr>
          <w:rFonts w:cstheme="minorBidi"/>
        </w:rPr>
      </w:pPr>
      <w:r>
        <w:rPr>
          <w:rFonts w:cstheme="minorBidi" w:hint="eastAsia"/>
        </w:rPr>
        <w:t>基于微服务架构的社区管理</w:t>
      </w:r>
      <w:r w:rsidR="003310C6">
        <w:rPr>
          <w:rFonts w:cstheme="minorBidi" w:hint="eastAsia"/>
        </w:rPr>
        <w:t>系统：</w:t>
      </w:r>
    </w:p>
    <w:p w:rsidR="003310C6" w:rsidRDefault="003310C6" w:rsidP="00B86E7F">
      <w:pPr>
        <w:pStyle w:val="aff6"/>
        <w:numPr>
          <w:ilvl w:val="1"/>
          <w:numId w:val="29"/>
        </w:numPr>
        <w:spacing w:before="120"/>
        <w:ind w:firstLineChars="0"/>
        <w:rPr>
          <w:rFonts w:cstheme="minorBidi"/>
        </w:rPr>
      </w:pPr>
      <w:r>
        <w:rPr>
          <w:rFonts w:cstheme="minorBidi" w:hint="eastAsia"/>
        </w:rPr>
        <w:t>对智慧社区应用进行抽象划分，微服务化；</w:t>
      </w:r>
    </w:p>
    <w:p w:rsidR="003310C6" w:rsidRDefault="003310C6" w:rsidP="00B86E7F">
      <w:pPr>
        <w:pStyle w:val="aff6"/>
        <w:numPr>
          <w:ilvl w:val="1"/>
          <w:numId w:val="29"/>
        </w:numPr>
        <w:spacing w:before="120"/>
        <w:ind w:firstLineChars="0"/>
        <w:rPr>
          <w:rFonts w:cstheme="minorBidi"/>
        </w:rPr>
      </w:pPr>
      <w:r>
        <w:rPr>
          <w:rFonts w:cstheme="minorBidi" w:hint="eastAsia"/>
        </w:rPr>
        <w:t>基于服务治理框架</w:t>
      </w:r>
      <w:r>
        <w:rPr>
          <w:rFonts w:cstheme="minorBidi" w:hint="eastAsia"/>
        </w:rPr>
        <w:t>Dubbox</w:t>
      </w:r>
      <w:r>
        <w:rPr>
          <w:rFonts w:cstheme="minorBidi" w:hint="eastAsia"/>
        </w:rPr>
        <w:t>，实现服务发现、注册、监控调用统计、容量评估等功能，对服务进行管理。</w:t>
      </w:r>
    </w:p>
    <w:p w:rsidR="003310C6" w:rsidRPr="003310C6" w:rsidRDefault="003310C6" w:rsidP="00B86E7F">
      <w:pPr>
        <w:pStyle w:val="aff6"/>
        <w:numPr>
          <w:ilvl w:val="1"/>
          <w:numId w:val="29"/>
        </w:numPr>
        <w:spacing w:before="120"/>
        <w:ind w:firstLineChars="0"/>
      </w:pPr>
      <w:r>
        <w:rPr>
          <w:rFonts w:cstheme="minorBidi" w:hint="eastAsia"/>
        </w:rPr>
        <w:t>与统一资源管理系统集成，以服务监控信息为依据，按照一定策略对服务进行自动水平扩展。</w:t>
      </w:r>
    </w:p>
    <w:p w:rsidR="003310C6" w:rsidRPr="006832C7" w:rsidRDefault="003310C6" w:rsidP="00B86E7F">
      <w:pPr>
        <w:pStyle w:val="aff6"/>
        <w:numPr>
          <w:ilvl w:val="0"/>
          <w:numId w:val="29"/>
        </w:numPr>
        <w:spacing w:before="120"/>
        <w:ind w:firstLineChars="0"/>
      </w:pPr>
      <w:r>
        <w:rPr>
          <w:rFonts w:hint="eastAsia"/>
        </w:rPr>
        <w:t>系统验证及测试：通过系统测试及试运行应用，验证该系统的可行性及有效性。</w:t>
      </w:r>
    </w:p>
    <w:p w:rsidR="009C2571" w:rsidRDefault="00FB6999" w:rsidP="00C441DD">
      <w:pPr>
        <w:pStyle w:val="21"/>
        <w:spacing w:after="312"/>
      </w:pPr>
      <w:bookmarkStart w:id="68" w:name="_Toc439074122"/>
      <w:r>
        <w:rPr>
          <w:rFonts w:hint="eastAsia"/>
        </w:rPr>
        <w:lastRenderedPageBreak/>
        <w:t>本文章节安排</w:t>
      </w:r>
      <w:bookmarkEnd w:id="68"/>
    </w:p>
    <w:p w:rsidR="009C2571" w:rsidRDefault="00686A65" w:rsidP="00686A65">
      <w:pPr>
        <w:ind w:left="420"/>
      </w:pPr>
      <w:r>
        <w:rPr>
          <w:rFonts w:hint="eastAsia"/>
        </w:rPr>
        <w:t>本文一共分为</w:t>
      </w:r>
      <w:r>
        <w:rPr>
          <w:rFonts w:hint="eastAsia"/>
        </w:rPr>
        <w:t>6</w:t>
      </w:r>
      <w:r>
        <w:rPr>
          <w:rFonts w:hint="eastAsia"/>
        </w:rPr>
        <w:t>个章节，各章节内容安排如下：</w:t>
      </w:r>
    </w:p>
    <w:p w:rsidR="00686A65" w:rsidRDefault="00686A65" w:rsidP="00686A65">
      <w:pPr>
        <w:ind w:firstLine="420"/>
      </w:pPr>
      <w:r>
        <w:rPr>
          <w:rFonts w:hint="eastAsia"/>
        </w:rPr>
        <w:t>第一章，绪论。本章阐述了本文的研究背景及意义，</w:t>
      </w:r>
      <w:r w:rsidR="00A87440">
        <w:rPr>
          <w:rFonts w:hint="eastAsia"/>
        </w:rPr>
        <w:t>目的与意义</w:t>
      </w:r>
      <w:r>
        <w:rPr>
          <w:rFonts w:hint="eastAsia"/>
        </w:rPr>
        <w:t>，明确了本文的研究目标及内容</w:t>
      </w:r>
      <w:r w:rsidR="007304CA">
        <w:rPr>
          <w:rFonts w:hint="eastAsia"/>
        </w:rPr>
        <w:t>，对本文将要讨论的内容进行总揽</w:t>
      </w:r>
      <w:r>
        <w:rPr>
          <w:rFonts w:hint="eastAsia"/>
        </w:rPr>
        <w:t>。</w:t>
      </w:r>
    </w:p>
    <w:p w:rsidR="00686A65" w:rsidRDefault="00686A65" w:rsidP="00686A65">
      <w:pPr>
        <w:ind w:firstLine="420"/>
      </w:pPr>
      <w:r>
        <w:rPr>
          <w:rFonts w:hint="eastAsia"/>
        </w:rPr>
        <w:t>第二章，</w:t>
      </w:r>
      <w:r w:rsidR="00053098">
        <w:rPr>
          <w:rFonts w:hint="eastAsia"/>
        </w:rPr>
        <w:t>国内外研究现状及分析</w:t>
      </w:r>
      <w:r>
        <w:rPr>
          <w:rFonts w:hint="eastAsia"/>
        </w:rPr>
        <w:t>。本章</w:t>
      </w:r>
      <w:r w:rsidR="00FC4484">
        <w:rPr>
          <w:rFonts w:hint="eastAsia"/>
        </w:rPr>
        <w:t>从</w:t>
      </w:r>
      <w:r>
        <w:rPr>
          <w:rFonts w:hint="eastAsia"/>
        </w:rPr>
        <w:t>即时通讯服务协议、统一资源管理平台、微服务软件系统架构</w:t>
      </w:r>
      <w:r w:rsidR="00FC4484">
        <w:rPr>
          <w:rFonts w:hint="eastAsia"/>
        </w:rPr>
        <w:t>、服务治理等方面总结国内外研究现状，并对其</w:t>
      </w:r>
      <w:r>
        <w:rPr>
          <w:rFonts w:hint="eastAsia"/>
        </w:rPr>
        <w:t>优缺点进行分析与研究。</w:t>
      </w:r>
    </w:p>
    <w:p w:rsidR="00686A65" w:rsidRDefault="0064695C" w:rsidP="00686A65">
      <w:pPr>
        <w:ind w:firstLine="420"/>
      </w:pPr>
      <w:r>
        <w:rPr>
          <w:rFonts w:hint="eastAsia"/>
        </w:rPr>
        <w:t>第三章，系统需求分析与架构设计。本章首先对系统进行了需求分析，包括业务分析、功能性需求分析以及非功能性需求分析。然后从系统的技术架构、逻辑架构、部署视图以及系统实现环境等四个方面进行了系统架构设计。</w:t>
      </w:r>
    </w:p>
    <w:p w:rsidR="00F86BBE" w:rsidRDefault="00F86BBE" w:rsidP="00686A65">
      <w:pPr>
        <w:ind w:firstLine="420"/>
      </w:pPr>
      <w:r>
        <w:rPr>
          <w:rFonts w:hint="eastAsia"/>
        </w:rPr>
        <w:t>第四章，系统核心功能模块及关键技术研究与实现。本章重点介绍了系统核心功能模块的设计与实现，包括邻里社交系统，基于微服务的服务治理系统以及支持长服务的统一资源管理系统。</w:t>
      </w:r>
    </w:p>
    <w:p w:rsidR="00F86BBE" w:rsidRDefault="00F86BBE" w:rsidP="00686A65">
      <w:pPr>
        <w:ind w:firstLine="420"/>
      </w:pPr>
      <w:r>
        <w:rPr>
          <w:rFonts w:hint="eastAsia"/>
        </w:rPr>
        <w:t>第五章，系统测试及应用。本章首先对系统进行了功能测试和性能测试，然后设计系统运行实例，并对系统应用效果进行分析。</w:t>
      </w:r>
    </w:p>
    <w:p w:rsidR="00F86BBE" w:rsidRPr="006832C7" w:rsidRDefault="00F86BBE" w:rsidP="00686A65">
      <w:pPr>
        <w:ind w:firstLine="420"/>
      </w:pPr>
      <w:r>
        <w:rPr>
          <w:rFonts w:hint="eastAsia"/>
        </w:rPr>
        <w:t>第六章，总结与展望。本章对本文内容进行总结，并对后续工作提出展望。</w:t>
      </w:r>
    </w:p>
    <w:p w:rsidR="009C2571" w:rsidRDefault="00577CAA">
      <w:r>
        <w:br w:type="page"/>
      </w:r>
    </w:p>
    <w:p w:rsidR="00B54DB5" w:rsidRPr="005B7AD6" w:rsidRDefault="00B039A0" w:rsidP="005B7AD6">
      <w:pPr>
        <w:pStyle w:val="10"/>
        <w:spacing w:after="624"/>
      </w:pPr>
      <w:bookmarkStart w:id="69" w:name="_Toc439074123"/>
      <w:r>
        <w:rPr>
          <w:rFonts w:hint="eastAsia"/>
        </w:rPr>
        <w:lastRenderedPageBreak/>
        <w:t>国内外研究现状及分析</w:t>
      </w:r>
      <w:bookmarkEnd w:id="69"/>
    </w:p>
    <w:p w:rsidR="005B7AD6" w:rsidRPr="005B7AD6" w:rsidRDefault="00CE5522" w:rsidP="005B7AD6">
      <w:pPr>
        <w:pStyle w:val="21"/>
        <w:spacing w:after="312"/>
      </w:pPr>
      <w:bookmarkStart w:id="70" w:name="_Toc439074124"/>
      <w:r>
        <w:rPr>
          <w:rFonts w:hint="eastAsia"/>
        </w:rPr>
        <w:t>资源管理平台</w:t>
      </w:r>
      <w:bookmarkEnd w:id="70"/>
    </w:p>
    <w:p w:rsidR="005B7AD6" w:rsidRDefault="005B7AD6" w:rsidP="005B7AD6">
      <w:pPr>
        <w:ind w:firstLine="420"/>
      </w:pPr>
      <w:r>
        <w:rPr>
          <w:rFonts w:hint="eastAsia"/>
        </w:rPr>
        <w:t>在目前的复杂的企业解决方案中，所有的服务器按照业务逻辑被拆封成若干个集群，这些集群各自运行着相对独立的业务，并由专门的运维人员管理。</w:t>
      </w:r>
    </w:p>
    <w:p w:rsidR="005B7AD6" w:rsidRDefault="005B7AD6" w:rsidP="005B7AD6">
      <w:pPr>
        <w:ind w:firstLine="420"/>
      </w:pPr>
      <w:r>
        <w:rPr>
          <w:rFonts w:hint="eastAsia"/>
        </w:rPr>
        <w:t>然而，由于集群中应用特点的不同，它们的资源利用率可能不一致。例如，同一时间段内有的集群业务繁忙，资源利用率高，甚至可能出现资源排队等待的情况，而另外一些集群则处于业务空闲，资源利用率极低的状态。此外，多个集群也可能导致数据冗余度增加，例如一个集群中的业务若需要另一集群中的数据，可能需要跨集群拷贝数据，进而占用更多的磁盘空间。因此，为了解决多集群所带来的问题，如</w:t>
      </w:r>
      <w:r>
        <w:rPr>
          <w:rFonts w:hint="eastAsia"/>
        </w:rPr>
        <w:t>Borg</w:t>
      </w:r>
      <w:r>
        <w:rPr>
          <w:rFonts w:hint="eastAsia"/>
        </w:rPr>
        <w:t>（</w:t>
      </w:r>
      <w:r>
        <w:rPr>
          <w:rFonts w:hint="eastAsia"/>
        </w:rPr>
        <w:t>Google</w:t>
      </w:r>
      <w:r>
        <w:rPr>
          <w:rFonts w:hint="eastAsia"/>
        </w:rPr>
        <w:t>），</w:t>
      </w:r>
      <w:r>
        <w:rPr>
          <w:rFonts w:hint="eastAsia"/>
        </w:rPr>
        <w:t xml:space="preserve"> Yarn</w:t>
      </w:r>
      <w:r>
        <w:rPr>
          <w:rFonts w:hint="eastAsia"/>
        </w:rPr>
        <w:t>（</w:t>
      </w:r>
      <w:r>
        <w:rPr>
          <w:rFonts w:hint="eastAsia"/>
        </w:rPr>
        <w:t>Apache</w:t>
      </w:r>
      <w:r>
        <w:rPr>
          <w:rFonts w:hint="eastAsia"/>
        </w:rPr>
        <w:t>，</w:t>
      </w:r>
      <w:r>
        <w:rPr>
          <w:rFonts w:hint="eastAsia"/>
        </w:rPr>
        <w:t>Hadoop</w:t>
      </w:r>
      <w:r>
        <w:rPr>
          <w:rFonts w:hint="eastAsia"/>
        </w:rPr>
        <w:t>项目下一个分支，开源），</w:t>
      </w:r>
      <w:r>
        <w:rPr>
          <w:rFonts w:hint="eastAsia"/>
        </w:rPr>
        <w:t>Mesos</w:t>
      </w:r>
      <w:r>
        <w:rPr>
          <w:rFonts w:hint="eastAsia"/>
        </w:rPr>
        <w:t>（</w:t>
      </w:r>
      <w:r>
        <w:rPr>
          <w:rFonts w:hint="eastAsia"/>
        </w:rPr>
        <w:t>Twitter</w:t>
      </w:r>
      <w:r>
        <w:rPr>
          <w:rFonts w:hint="eastAsia"/>
        </w:rPr>
        <w:t>，开源），</w:t>
      </w:r>
      <w:r>
        <w:t>Corona</w:t>
      </w:r>
      <w:r>
        <w:rPr>
          <w:rFonts w:hint="eastAsia"/>
        </w:rPr>
        <w:t>（</w:t>
      </w:r>
      <w:r>
        <w:rPr>
          <w:rFonts w:hint="eastAsia"/>
        </w:rPr>
        <w:t>Facebook</w:t>
      </w:r>
      <w:r>
        <w:rPr>
          <w:rFonts w:hint="eastAsia"/>
        </w:rPr>
        <w:t>，开源）</w:t>
      </w:r>
      <w:r w:rsidR="00AF3B22">
        <w:rPr>
          <w:rFonts w:hint="eastAsia"/>
        </w:rPr>
        <w:t>这一类统一资源管理系统相继出现。概括起来，这类系统主要解决以下三</w:t>
      </w:r>
      <w:r>
        <w:rPr>
          <w:rFonts w:hint="eastAsia"/>
        </w:rPr>
        <w:t>类问题：</w:t>
      </w:r>
    </w:p>
    <w:p w:rsidR="005B7AD6" w:rsidRDefault="005B7AD6" w:rsidP="000D2643">
      <w:pPr>
        <w:pStyle w:val="aff6"/>
        <w:numPr>
          <w:ilvl w:val="0"/>
          <w:numId w:val="26"/>
        </w:numPr>
        <w:ind w:firstLineChars="0"/>
      </w:pPr>
      <w:r>
        <w:rPr>
          <w:rFonts w:hint="eastAsia"/>
        </w:rPr>
        <w:t>提高集群资源利用率</w:t>
      </w:r>
    </w:p>
    <w:p w:rsidR="005B7AD6" w:rsidRDefault="005B7AD6" w:rsidP="005B7AD6">
      <w:pPr>
        <w:ind w:firstLine="420"/>
      </w:pPr>
      <w:r w:rsidRPr="008B6F22">
        <w:rPr>
          <w:rFonts w:hint="eastAsia"/>
        </w:rPr>
        <w:t>在大数据时代，为了存储和处理海量数据，需要规模较大的服务器集群或者数据中心，一般说来，这些集群上运行着数量众多类型纷杂的应用程序和服务，比如离线作业，流式作业，迭代式作业，</w:t>
      </w:r>
      <w:r w:rsidRPr="008B6F22">
        <w:rPr>
          <w:rFonts w:hint="eastAsia"/>
        </w:rPr>
        <w:t>crawler server</w:t>
      </w:r>
      <w:r w:rsidRPr="008B6F22">
        <w:rPr>
          <w:rFonts w:hint="eastAsia"/>
        </w:rPr>
        <w:t>，</w:t>
      </w:r>
      <w:r w:rsidRPr="008B6F22">
        <w:rPr>
          <w:rFonts w:hint="eastAsia"/>
        </w:rPr>
        <w:t>web server</w:t>
      </w:r>
      <w:r w:rsidRPr="008B6F22">
        <w:rPr>
          <w:rFonts w:hint="eastAsia"/>
        </w:rPr>
        <w:t>等，传统的做法是，每种类型的作业或者服务对应一个单独</w:t>
      </w:r>
      <w:r>
        <w:rPr>
          <w:rFonts w:hint="eastAsia"/>
        </w:rPr>
        <w:t>的集群，以避免相互干扰。这样，集群被分割成数量众多的小集群，一部分</w:t>
      </w:r>
      <w:r w:rsidRPr="008B6F22">
        <w:rPr>
          <w:rFonts w:hint="eastAsia"/>
        </w:rPr>
        <w:t>集群运行</w:t>
      </w:r>
      <w:r w:rsidRPr="008B6F22">
        <w:rPr>
          <w:rFonts w:hint="eastAsia"/>
        </w:rPr>
        <w:t>Hadoop</w:t>
      </w:r>
      <w:r w:rsidRPr="008B6F22">
        <w:rPr>
          <w:rFonts w:hint="eastAsia"/>
        </w:rPr>
        <w:t>，</w:t>
      </w:r>
      <w:r>
        <w:rPr>
          <w:rFonts w:hint="eastAsia"/>
        </w:rPr>
        <w:t>一部分</w:t>
      </w:r>
      <w:r w:rsidRPr="008B6F22">
        <w:rPr>
          <w:rFonts w:hint="eastAsia"/>
        </w:rPr>
        <w:t>运行</w:t>
      </w:r>
      <w:r w:rsidRPr="008B6F22">
        <w:rPr>
          <w:rFonts w:hint="eastAsia"/>
        </w:rPr>
        <w:t>Storm</w:t>
      </w:r>
      <w:r w:rsidRPr="008B6F22">
        <w:rPr>
          <w:rFonts w:hint="eastAsia"/>
        </w:rPr>
        <w:t>，</w:t>
      </w:r>
      <w:r>
        <w:rPr>
          <w:rFonts w:hint="eastAsia"/>
        </w:rPr>
        <w:t>一部分</w:t>
      </w:r>
      <w:r w:rsidRPr="008B6F22">
        <w:rPr>
          <w:rFonts w:hint="eastAsia"/>
        </w:rPr>
        <w:t>运行</w:t>
      </w:r>
      <w:r w:rsidRPr="008B6F22">
        <w:rPr>
          <w:rFonts w:hint="eastAsia"/>
        </w:rPr>
        <w:t>Spark</w:t>
      </w:r>
      <w:r w:rsidRPr="008B6F22">
        <w:rPr>
          <w:rFonts w:hint="eastAsia"/>
        </w:rPr>
        <w:t>，</w:t>
      </w:r>
      <w:r>
        <w:rPr>
          <w:rFonts w:hint="eastAsia"/>
        </w:rPr>
        <w:t>一部分</w:t>
      </w:r>
      <w:r w:rsidRPr="008B6F22">
        <w:rPr>
          <w:rFonts w:hint="eastAsia"/>
        </w:rPr>
        <w:t>运行</w:t>
      </w:r>
      <w:r w:rsidRPr="008B6F22">
        <w:rPr>
          <w:rFonts w:hint="eastAsia"/>
        </w:rPr>
        <w:t>web server</w:t>
      </w:r>
      <w:r w:rsidRPr="008B6F22">
        <w:rPr>
          <w:rFonts w:hint="eastAsia"/>
        </w:rPr>
        <w:t>，然而，由于不同类型的作业</w:t>
      </w:r>
      <w:r w:rsidRPr="008B6F22">
        <w:rPr>
          <w:rFonts w:hint="eastAsia"/>
        </w:rPr>
        <w:t>/</w:t>
      </w:r>
      <w:r w:rsidRPr="008B6F22">
        <w:rPr>
          <w:rFonts w:hint="eastAsia"/>
        </w:rPr>
        <w:t>服务需要的资源量不同，因此，这些小集群的利用率通常很不均衡，有的集群满负荷、资源紧张，而另外一些则长时间闲置、资源利用率极低，为了提高资源整体利用率，一种解决方案是将这些小集群合并成一个大集群，让它们共享这个大集群的资源，并由一个资源统一调度系统进行资源管理和分配，这就诞生了</w:t>
      </w:r>
      <w:r w:rsidRPr="008B6F22">
        <w:rPr>
          <w:rFonts w:hint="eastAsia"/>
        </w:rPr>
        <w:t>Borg</w:t>
      </w:r>
      <w:r w:rsidRPr="008B6F22">
        <w:rPr>
          <w:rFonts w:hint="eastAsia"/>
        </w:rPr>
        <w:t>，</w:t>
      </w:r>
      <w:r w:rsidRPr="008B6F22">
        <w:rPr>
          <w:rFonts w:hint="eastAsia"/>
        </w:rPr>
        <w:t>YARN</w:t>
      </w:r>
      <w:r w:rsidRPr="008B6F22">
        <w:rPr>
          <w:rFonts w:hint="eastAsia"/>
        </w:rPr>
        <w:t>，</w:t>
      </w:r>
      <w:r w:rsidRPr="008B6F22">
        <w:rPr>
          <w:rFonts w:hint="eastAsia"/>
        </w:rPr>
        <w:t>Mesos</w:t>
      </w:r>
      <w:r w:rsidRPr="008B6F22">
        <w:rPr>
          <w:rFonts w:hint="eastAsia"/>
        </w:rPr>
        <w:t>，</w:t>
      </w:r>
      <w:r w:rsidRPr="008B6F22">
        <w:rPr>
          <w:rFonts w:hint="eastAsia"/>
        </w:rPr>
        <w:t>Torca</w:t>
      </w:r>
      <w:r w:rsidRPr="008B6F22">
        <w:rPr>
          <w:rFonts w:hint="eastAsia"/>
        </w:rPr>
        <w:t>，</w:t>
      </w:r>
      <w:r w:rsidRPr="008B6F22">
        <w:rPr>
          <w:rFonts w:hint="eastAsia"/>
        </w:rPr>
        <w:t>Corona</w:t>
      </w:r>
      <w:r>
        <w:rPr>
          <w:rFonts w:hint="eastAsia"/>
        </w:rPr>
        <w:t>。从集群共享角度看，这类系统实际上将</w:t>
      </w:r>
      <w:r w:rsidRPr="008B6F22">
        <w:rPr>
          <w:rFonts w:hint="eastAsia"/>
        </w:rPr>
        <w:t>所有硬件资源抽象成一个台大型计算机，供所有用户使用。</w:t>
      </w:r>
    </w:p>
    <w:p w:rsidR="005B7AD6" w:rsidRDefault="005B7AD6" w:rsidP="000D2643">
      <w:pPr>
        <w:pStyle w:val="aff6"/>
        <w:numPr>
          <w:ilvl w:val="0"/>
          <w:numId w:val="26"/>
        </w:numPr>
        <w:ind w:firstLineChars="0"/>
      </w:pPr>
      <w:r>
        <w:rPr>
          <w:rFonts w:hint="eastAsia"/>
        </w:rPr>
        <w:t>服务自动化部署</w:t>
      </w:r>
    </w:p>
    <w:p w:rsidR="005B7AD6" w:rsidRDefault="005B7AD6" w:rsidP="005B7AD6">
      <w:pPr>
        <w:ind w:firstLine="420"/>
      </w:pPr>
      <w:r w:rsidRPr="0078270E">
        <w:rPr>
          <w:rFonts w:hint="eastAsia"/>
        </w:rPr>
        <w:t>一旦将所有计算资源</w:t>
      </w:r>
      <w:r>
        <w:rPr>
          <w:rFonts w:hint="eastAsia"/>
        </w:rPr>
        <w:t>抽象成一个“大型计算机”后，就会产生一个问题：</w:t>
      </w:r>
      <w:r w:rsidRPr="0078270E">
        <w:rPr>
          <w:rFonts w:hint="eastAsia"/>
        </w:rPr>
        <w:t>各种</w:t>
      </w:r>
      <w:r>
        <w:rPr>
          <w:rFonts w:hint="eastAsia"/>
        </w:rPr>
        <w:t>不同的</w:t>
      </w:r>
      <w:r w:rsidRPr="0078270E">
        <w:rPr>
          <w:rFonts w:hint="eastAsia"/>
        </w:rPr>
        <w:t>服务如何进行部署？同样，</w:t>
      </w:r>
      <w:r w:rsidRPr="0078270E">
        <w:rPr>
          <w:rFonts w:hint="eastAsia"/>
        </w:rPr>
        <w:t>Borg/YARN/Mesos/Torca/Corona</w:t>
      </w:r>
      <w:r w:rsidRPr="0078270E">
        <w:rPr>
          <w:rFonts w:hint="eastAsia"/>
        </w:rPr>
        <w:t>一类</w:t>
      </w:r>
      <w:r>
        <w:rPr>
          <w:rFonts w:hint="eastAsia"/>
        </w:rPr>
        <w:t>系统</w:t>
      </w:r>
      <w:r w:rsidRPr="0078270E">
        <w:rPr>
          <w:rFonts w:hint="eastAsia"/>
        </w:rPr>
        <w:t>需要具</w:t>
      </w:r>
      <w:r w:rsidRPr="0078270E">
        <w:rPr>
          <w:rFonts w:hint="eastAsia"/>
        </w:rPr>
        <w:lastRenderedPageBreak/>
        <w:t>备服务自动化部署的功能，</w:t>
      </w:r>
      <w:r>
        <w:rPr>
          <w:rFonts w:hint="eastAsia"/>
        </w:rPr>
        <w:t>需要系统能够支持从简单的</w:t>
      </w:r>
      <w:r>
        <w:rPr>
          <w:rFonts w:hint="eastAsia"/>
        </w:rPr>
        <w:t>web</w:t>
      </w:r>
      <w:r>
        <w:t xml:space="preserve"> </w:t>
      </w:r>
      <w:r>
        <w:rPr>
          <w:rFonts w:hint="eastAsia"/>
        </w:rPr>
        <w:t>server</w:t>
      </w:r>
      <w:r>
        <w:rPr>
          <w:rFonts w:hint="eastAsia"/>
        </w:rPr>
        <w:t>到诸如</w:t>
      </w:r>
      <w:r>
        <w:rPr>
          <w:rFonts w:hint="eastAsia"/>
        </w:rPr>
        <w:t>Spark</w:t>
      </w:r>
      <w:r>
        <w:rPr>
          <w:rFonts w:hint="eastAsia"/>
        </w:rPr>
        <w:t>，</w:t>
      </w:r>
      <w:r>
        <w:rPr>
          <w:rFonts w:hint="eastAsia"/>
        </w:rPr>
        <w:t>Storm</w:t>
      </w:r>
      <w:r>
        <w:rPr>
          <w:rFonts w:hint="eastAsia"/>
        </w:rPr>
        <w:t>等复杂的分布式计算框架的自动部署，管理。</w:t>
      </w:r>
      <w:r w:rsidRPr="0078270E">
        <w:rPr>
          <w:rFonts w:hint="eastAsia"/>
        </w:rPr>
        <w:t>因此，从服务部署的角度看，这类系统实际上是服务统一管理系统，这类系统提供服务资源申请，服务自动化部署，服务容错等动能。</w:t>
      </w:r>
    </w:p>
    <w:p w:rsidR="005B7AD6" w:rsidRDefault="005B7AD6" w:rsidP="000D2643">
      <w:pPr>
        <w:pStyle w:val="aff6"/>
        <w:numPr>
          <w:ilvl w:val="0"/>
          <w:numId w:val="26"/>
        </w:numPr>
        <w:ind w:firstLineChars="0"/>
      </w:pPr>
      <w:r>
        <w:rPr>
          <w:rFonts w:hint="eastAsia"/>
        </w:rPr>
        <w:t>动态调整切分资源，增强系统扩展性</w:t>
      </w:r>
    </w:p>
    <w:p w:rsidR="00733658" w:rsidRDefault="005B7AD6" w:rsidP="005B7AD6">
      <w:pPr>
        <w:spacing w:before="120"/>
        <w:ind w:firstLine="420"/>
      </w:pPr>
      <w:r>
        <w:rPr>
          <w:rFonts w:hint="eastAsia"/>
        </w:rPr>
        <w:t>由于各类服务特征的不同，例如离线服务大都在夜间启动运行，对资源需求高，而传统应用服务则在日间活跃，导致系统对资源的规划很难一次性准确或稳定不变。因此，需要此类系统能够支持对已部署服务资源的动态调整与切分。增强系统的扩展性。</w:t>
      </w:r>
    </w:p>
    <w:p w:rsidR="001A3AFD" w:rsidRDefault="001A3AFD" w:rsidP="001A3AFD">
      <w:pPr>
        <w:pStyle w:val="30"/>
      </w:pPr>
      <w:bookmarkStart w:id="71" w:name="_Toc439074125"/>
      <w:r>
        <w:rPr>
          <w:rFonts w:hint="eastAsia"/>
        </w:rPr>
        <w:t>Apache</w:t>
      </w:r>
      <w:r>
        <w:t xml:space="preserve"> Yarn</w:t>
      </w:r>
      <w:bookmarkEnd w:id="71"/>
    </w:p>
    <w:p w:rsidR="00FC48CC" w:rsidRDefault="00FC48CC" w:rsidP="00FC48CC">
      <w:pPr>
        <w:ind w:firstLine="420"/>
      </w:pPr>
      <w:r>
        <w:rPr>
          <w:rFonts w:hint="eastAsia"/>
        </w:rPr>
        <w:t>Yarn</w:t>
      </w:r>
      <w:r>
        <w:rPr>
          <w:rFonts w:hint="eastAsia"/>
        </w:rPr>
        <w:t>是开源项目</w:t>
      </w:r>
      <w:r>
        <w:rPr>
          <w:rFonts w:hint="eastAsia"/>
        </w:rPr>
        <w:t>Apache Hadoop</w:t>
      </w:r>
      <w:r>
        <w:rPr>
          <w:rFonts w:hint="eastAsia"/>
        </w:rPr>
        <w:t>的一个资源管理系统，最初设计是为了解决</w:t>
      </w:r>
      <w:r>
        <w:rPr>
          <w:rFonts w:hint="eastAsia"/>
        </w:rPr>
        <w:t>Hadoop</w:t>
      </w:r>
      <w:r>
        <w:rPr>
          <w:rFonts w:hint="eastAsia"/>
        </w:rPr>
        <w:t>中</w:t>
      </w:r>
      <w:r>
        <w:rPr>
          <w:rFonts w:hint="eastAsia"/>
        </w:rPr>
        <w:t>MapReduce</w:t>
      </w:r>
      <w:r>
        <w:rPr>
          <w:rFonts w:hint="eastAsia"/>
        </w:rPr>
        <w:t>计算框架的资源管理问题，但经过不断演化，它已经是一个更加通用的资源管理系统，可将</w:t>
      </w:r>
      <w:r>
        <w:rPr>
          <w:rFonts w:hint="eastAsia"/>
        </w:rPr>
        <w:t>MapReduce</w:t>
      </w:r>
      <w:r>
        <w:rPr>
          <w:rFonts w:hint="eastAsia"/>
        </w:rPr>
        <w:t>计算框架作为一个应用程序运行在</w:t>
      </w:r>
      <w:r>
        <w:rPr>
          <w:rFonts w:hint="eastAsia"/>
        </w:rPr>
        <w:t>Yarn</w:t>
      </w:r>
      <w:r>
        <w:rPr>
          <w:rFonts w:hint="eastAsia"/>
        </w:rPr>
        <w:t>系统之上，通过</w:t>
      </w:r>
      <w:r>
        <w:rPr>
          <w:rFonts w:hint="eastAsia"/>
        </w:rPr>
        <w:t>Yarn</w:t>
      </w:r>
      <w:r>
        <w:rPr>
          <w:rFonts w:hint="eastAsia"/>
        </w:rPr>
        <w:t>来管理资源。如果你的应用程序也需要借助</w:t>
      </w:r>
      <w:r>
        <w:rPr>
          <w:rFonts w:hint="eastAsia"/>
        </w:rPr>
        <w:t>Yarn</w:t>
      </w:r>
      <w:r>
        <w:rPr>
          <w:rFonts w:hint="eastAsia"/>
        </w:rPr>
        <w:t>的资源管理功能，你也可以实现</w:t>
      </w:r>
      <w:r>
        <w:rPr>
          <w:rFonts w:hint="eastAsia"/>
        </w:rPr>
        <w:t>Yarn</w:t>
      </w:r>
      <w:r>
        <w:rPr>
          <w:rFonts w:hint="eastAsia"/>
        </w:rPr>
        <w:t>提供的编程</w:t>
      </w:r>
      <w:r>
        <w:rPr>
          <w:rFonts w:hint="eastAsia"/>
        </w:rPr>
        <w:t>API</w:t>
      </w:r>
      <w:r>
        <w:rPr>
          <w:rFonts w:hint="eastAsia"/>
        </w:rPr>
        <w:t>，将你的应用程序运行于</w:t>
      </w:r>
      <w:r>
        <w:rPr>
          <w:rFonts w:hint="eastAsia"/>
        </w:rPr>
        <w:t>Yarn</w:t>
      </w:r>
      <w:r>
        <w:rPr>
          <w:rFonts w:hint="eastAsia"/>
        </w:rPr>
        <w:t>之上，将资源的分配与回收统一交给</w:t>
      </w:r>
      <w:r>
        <w:rPr>
          <w:rFonts w:hint="eastAsia"/>
        </w:rPr>
        <w:t>Yarn</w:t>
      </w:r>
      <w:r>
        <w:rPr>
          <w:rFonts w:hint="eastAsia"/>
        </w:rPr>
        <w:t>去管理，从而大大简化资源管理功能的开发。目前，已有诸如</w:t>
      </w:r>
      <w:r>
        <w:rPr>
          <w:rFonts w:hint="eastAsia"/>
        </w:rPr>
        <w:t>Storm</w:t>
      </w:r>
      <w:r>
        <w:rPr>
          <w:rFonts w:hint="eastAsia"/>
        </w:rPr>
        <w:t>，</w:t>
      </w:r>
      <w:r>
        <w:rPr>
          <w:rFonts w:hint="eastAsia"/>
        </w:rPr>
        <w:t>Spark</w:t>
      </w:r>
      <w:r>
        <w:rPr>
          <w:rFonts w:hint="eastAsia"/>
        </w:rPr>
        <w:t>，</w:t>
      </w:r>
      <w:r>
        <w:rPr>
          <w:rFonts w:hint="eastAsia"/>
        </w:rPr>
        <w:t>Tez</w:t>
      </w:r>
      <w:r>
        <w:rPr>
          <w:rFonts w:hint="eastAsia"/>
        </w:rPr>
        <w:t>，</w:t>
      </w:r>
      <w:r>
        <w:rPr>
          <w:rFonts w:hint="eastAsia"/>
        </w:rPr>
        <w:t>HBase</w:t>
      </w:r>
      <w:r>
        <w:rPr>
          <w:rFonts w:hint="eastAsia"/>
        </w:rPr>
        <w:t>分布式计算框架或存储系统成功运行与</w:t>
      </w:r>
      <w:r>
        <w:rPr>
          <w:rFonts w:hint="eastAsia"/>
        </w:rPr>
        <w:t>Yarn</w:t>
      </w:r>
      <w:r>
        <w:rPr>
          <w:rFonts w:hint="eastAsia"/>
        </w:rPr>
        <w:t>之上。</w:t>
      </w:r>
      <w:r w:rsidR="00013CA1">
        <w:rPr>
          <w:rFonts w:hint="eastAsia"/>
        </w:rPr>
        <w:t>Yarn</w:t>
      </w:r>
      <w:r w:rsidR="00013CA1">
        <w:rPr>
          <w:rFonts w:hint="eastAsia"/>
        </w:rPr>
        <w:t>生态圈如图</w:t>
      </w:r>
      <w:r w:rsidR="00013CA1">
        <w:rPr>
          <w:rFonts w:hint="eastAsia"/>
        </w:rPr>
        <w:t>2-</w:t>
      </w:r>
      <w:r w:rsidR="00047D0E">
        <w:t>1</w:t>
      </w:r>
      <w:r w:rsidR="00013CA1">
        <w:rPr>
          <w:rFonts w:hint="eastAsia"/>
        </w:rPr>
        <w:t>所示：</w:t>
      </w:r>
    </w:p>
    <w:p w:rsidR="005C690C" w:rsidRDefault="00013CA1" w:rsidP="005C690C">
      <w:pPr>
        <w:pStyle w:val="tupian"/>
        <w:keepNext/>
      </w:pPr>
      <w:r>
        <w:drawing>
          <wp:inline distT="0" distB="0" distL="0" distR="0" wp14:anchorId="42013DF7" wp14:editId="44B2FCFB">
            <wp:extent cx="4271750" cy="2494109"/>
            <wp:effectExtent l="0" t="0" r="0" b="1905"/>
            <wp:docPr id="21" name="图片 21" descr="YARN Application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ARN Application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262" cy="2501414"/>
                    </a:xfrm>
                    <a:prstGeom prst="rect">
                      <a:avLst/>
                    </a:prstGeom>
                    <a:noFill/>
                    <a:ln>
                      <a:noFill/>
                    </a:ln>
                  </pic:spPr>
                </pic:pic>
              </a:graphicData>
            </a:graphic>
          </wp:inline>
        </w:drawing>
      </w:r>
    </w:p>
    <w:p w:rsidR="005C690C" w:rsidRDefault="005C690C" w:rsidP="005C690C">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w:t>
      </w:r>
      <w:r w:rsidR="006978D9">
        <w:fldChar w:fldCharType="end"/>
      </w:r>
      <w:r>
        <w:t xml:space="preserve"> Yarn</w:t>
      </w:r>
      <w:r>
        <w:rPr>
          <w:rFonts w:hint="eastAsia"/>
        </w:rPr>
        <w:t>生态圈环境</w:t>
      </w:r>
    </w:p>
    <w:p w:rsidR="00013CA1" w:rsidRDefault="005C690C" w:rsidP="005C690C">
      <w:pPr>
        <w:pStyle w:val="a7"/>
      </w:pPr>
      <w:r>
        <w:t xml:space="preserve">Figure </w:t>
      </w:r>
      <w:fldSimple w:instr=" STYLEREF 1 \s ">
        <w:r w:rsidR="006978D9">
          <w:rPr>
            <w:noProof/>
          </w:rPr>
          <w:t>2</w:t>
        </w:r>
      </w:fldSimple>
      <w:r w:rsidR="006978D9">
        <w:noBreakHyphen/>
      </w:r>
      <w:fldSimple w:instr=" SEQ Figure \* ARABIC \s 1 ">
        <w:r w:rsidR="006978D9">
          <w:rPr>
            <w:noProof/>
          </w:rPr>
          <w:t>1</w:t>
        </w:r>
      </w:fldSimple>
      <w:r>
        <w:t xml:space="preserve"> Ecosystem for Yarn related systems</w:t>
      </w:r>
    </w:p>
    <w:p w:rsidR="00FC48CC" w:rsidRDefault="00FC48CC" w:rsidP="00FC48CC">
      <w:pPr>
        <w:ind w:firstLine="420"/>
      </w:pPr>
      <w:r>
        <w:rPr>
          <w:rFonts w:hint="eastAsia"/>
        </w:rPr>
        <w:lastRenderedPageBreak/>
        <w:t>Yarn</w:t>
      </w:r>
      <w:r>
        <w:rPr>
          <w:rFonts w:hint="eastAsia"/>
        </w:rPr>
        <w:t>是基于</w:t>
      </w:r>
      <w:r>
        <w:rPr>
          <w:rFonts w:hint="eastAsia"/>
        </w:rPr>
        <w:t>Master/Slave</w:t>
      </w:r>
      <w:r>
        <w:rPr>
          <w:rFonts w:hint="eastAsia"/>
        </w:rPr>
        <w:t>模式的分布式架构，具体架构图如图</w:t>
      </w:r>
      <w:r>
        <w:rPr>
          <w:rFonts w:hint="eastAsia"/>
        </w:rPr>
        <w:t>2-</w:t>
      </w:r>
      <w:r w:rsidR="00060E1F">
        <w:t>2</w:t>
      </w:r>
      <w:r>
        <w:rPr>
          <w:rFonts w:hint="eastAsia"/>
        </w:rPr>
        <w:t>所示：</w:t>
      </w:r>
    </w:p>
    <w:p w:rsidR="002E1D3D" w:rsidRDefault="00FC48CC" w:rsidP="002E1D3D">
      <w:pPr>
        <w:pStyle w:val="tupian"/>
        <w:keepNext/>
      </w:pPr>
      <w:r>
        <w:rPr>
          <w:rFonts w:hint="eastAsia"/>
        </w:rPr>
        <w:drawing>
          <wp:inline distT="0" distB="0" distL="0" distR="0" wp14:anchorId="7C1D90FA" wp14:editId="154FC394">
            <wp:extent cx="3845356" cy="3057754"/>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arn-high-level-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3859966" cy="3069371"/>
                    </a:xfrm>
                    <a:prstGeom prst="rect">
                      <a:avLst/>
                    </a:prstGeom>
                  </pic:spPr>
                </pic:pic>
              </a:graphicData>
            </a:graphic>
          </wp:inline>
        </w:drawing>
      </w:r>
    </w:p>
    <w:p w:rsidR="002E1D3D" w:rsidRDefault="002E1D3D" w:rsidP="002E1D3D">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w:t>
      </w:r>
      <w:r w:rsidR="006978D9">
        <w:fldChar w:fldCharType="end"/>
      </w:r>
      <w:r w:rsidRPr="002E1D3D">
        <w:rPr>
          <w:rFonts w:hint="eastAsia"/>
        </w:rPr>
        <w:t xml:space="preserve"> Yarn</w:t>
      </w:r>
      <w:r w:rsidRPr="002E1D3D">
        <w:rPr>
          <w:rFonts w:hint="eastAsia"/>
        </w:rPr>
        <w:t>架构图</w:t>
      </w:r>
    </w:p>
    <w:p w:rsidR="00FC48CC" w:rsidRDefault="002E1D3D" w:rsidP="002E1D3D">
      <w:pPr>
        <w:pStyle w:val="a7"/>
      </w:pPr>
      <w:r>
        <w:t xml:space="preserve">Figure </w:t>
      </w:r>
      <w:fldSimple w:instr=" STYLEREF 1 \s ">
        <w:r w:rsidR="006978D9">
          <w:rPr>
            <w:noProof/>
          </w:rPr>
          <w:t>2</w:t>
        </w:r>
      </w:fldSimple>
      <w:r w:rsidR="006978D9">
        <w:noBreakHyphen/>
      </w:r>
      <w:fldSimple w:instr=" SEQ Figure \* ARABIC \s 1 ">
        <w:r w:rsidR="006978D9">
          <w:rPr>
            <w:noProof/>
          </w:rPr>
          <w:t>2</w:t>
        </w:r>
      </w:fldSimple>
      <w:r>
        <w:t xml:space="preserve"> Architecture of Yarn</w:t>
      </w:r>
    </w:p>
    <w:p w:rsidR="00265914" w:rsidRDefault="00265914" w:rsidP="00265914">
      <w:r>
        <w:tab/>
      </w:r>
      <w:r>
        <w:rPr>
          <w:rFonts w:hint="eastAsia"/>
        </w:rPr>
        <w:t>上图，从逻辑上定义了</w:t>
      </w:r>
      <w:r>
        <w:rPr>
          <w:rFonts w:hint="eastAsia"/>
        </w:rPr>
        <w:t>Yarn</w:t>
      </w:r>
      <w:r>
        <w:rPr>
          <w:rFonts w:hint="eastAsia"/>
        </w:rPr>
        <w:t>系统的核心组件和主要交互流程，各个组件说明如下：</w:t>
      </w:r>
    </w:p>
    <w:p w:rsidR="00910A9D" w:rsidRDefault="00265914" w:rsidP="00B86E7F">
      <w:pPr>
        <w:pStyle w:val="aff6"/>
        <w:numPr>
          <w:ilvl w:val="0"/>
          <w:numId w:val="30"/>
        </w:numPr>
        <w:ind w:firstLineChars="0"/>
      </w:pPr>
      <w:r>
        <w:rPr>
          <w:rFonts w:hint="eastAsia"/>
        </w:rPr>
        <w:t>Yarn Client</w:t>
      </w:r>
      <w:r>
        <w:rPr>
          <w:rFonts w:hint="eastAsia"/>
        </w:rPr>
        <w:t>：</w:t>
      </w:r>
    </w:p>
    <w:p w:rsidR="00265914" w:rsidRDefault="00910A9D" w:rsidP="00910A9D">
      <w:pPr>
        <w:pStyle w:val="aff6"/>
        <w:ind w:left="780" w:firstLineChars="0" w:firstLine="0"/>
      </w:pPr>
      <w:r>
        <w:rPr>
          <w:rFonts w:hint="eastAsia"/>
        </w:rPr>
        <w:t>Yarn</w:t>
      </w:r>
      <w:r>
        <w:t xml:space="preserve"> </w:t>
      </w:r>
      <w:r>
        <w:rPr>
          <w:rFonts w:hint="eastAsia"/>
        </w:rPr>
        <w:t>Client</w:t>
      </w:r>
      <w:r>
        <w:rPr>
          <w:rFonts w:hint="eastAsia"/>
        </w:rPr>
        <w:t>提交</w:t>
      </w:r>
      <w:r>
        <w:rPr>
          <w:rFonts w:hint="eastAsia"/>
        </w:rPr>
        <w:t>Application</w:t>
      </w:r>
      <w:r>
        <w:rPr>
          <w:rFonts w:hint="eastAsia"/>
        </w:rPr>
        <w:t>给</w:t>
      </w:r>
      <w:r>
        <w:rPr>
          <w:rFonts w:hint="eastAsia"/>
        </w:rPr>
        <w:t>RM</w:t>
      </w:r>
      <w:r>
        <w:rPr>
          <w:rFonts w:hint="eastAsia"/>
        </w:rPr>
        <w:t>，它会首先创建一个</w:t>
      </w:r>
      <w:r>
        <w:rPr>
          <w:rFonts w:hint="eastAsia"/>
        </w:rPr>
        <w:t>Application</w:t>
      </w:r>
      <w:r>
        <w:rPr>
          <w:rFonts w:hint="eastAsia"/>
        </w:rPr>
        <w:t>上下文对象，并设置</w:t>
      </w:r>
      <w:r>
        <w:rPr>
          <w:rFonts w:hint="eastAsia"/>
        </w:rPr>
        <w:t>AM</w:t>
      </w:r>
      <w:r>
        <w:rPr>
          <w:rFonts w:hint="eastAsia"/>
        </w:rPr>
        <w:t>必须的资源请求信息，然后提交给</w:t>
      </w:r>
      <w:r>
        <w:rPr>
          <w:rFonts w:hint="eastAsia"/>
        </w:rPr>
        <w:t>RM</w:t>
      </w:r>
      <w:r>
        <w:rPr>
          <w:rFonts w:hint="eastAsia"/>
        </w:rPr>
        <w:t>。</w:t>
      </w:r>
      <w:r>
        <w:rPr>
          <w:rFonts w:hint="eastAsia"/>
        </w:rPr>
        <w:t>Yarn</w:t>
      </w:r>
      <w:r>
        <w:t xml:space="preserve"> </w:t>
      </w:r>
      <w:r>
        <w:rPr>
          <w:rFonts w:hint="eastAsia"/>
        </w:rPr>
        <w:t>Client</w:t>
      </w:r>
      <w:r>
        <w:rPr>
          <w:rFonts w:hint="eastAsia"/>
        </w:rPr>
        <w:t>可以与</w:t>
      </w:r>
      <w:r>
        <w:rPr>
          <w:rFonts w:hint="eastAsia"/>
        </w:rPr>
        <w:t>RM</w:t>
      </w:r>
      <w:r>
        <w:rPr>
          <w:rFonts w:hint="eastAsia"/>
        </w:rPr>
        <w:t>通信，从而获得一个已经提交并运行的</w:t>
      </w:r>
      <w:r>
        <w:rPr>
          <w:rFonts w:hint="eastAsia"/>
        </w:rPr>
        <w:t>Application</w:t>
      </w:r>
      <w:r>
        <w:rPr>
          <w:rFonts w:hint="eastAsia"/>
        </w:rPr>
        <w:t>的状态信息。</w:t>
      </w:r>
    </w:p>
    <w:p w:rsidR="00910A9D" w:rsidRDefault="00910A9D" w:rsidP="00B86E7F">
      <w:pPr>
        <w:pStyle w:val="aff6"/>
        <w:numPr>
          <w:ilvl w:val="0"/>
          <w:numId w:val="30"/>
        </w:numPr>
        <w:ind w:firstLineChars="0"/>
      </w:pPr>
      <w:r>
        <w:rPr>
          <w:rFonts w:hint="eastAsia"/>
        </w:rPr>
        <w:t>Resource Manager</w:t>
      </w:r>
      <w:r>
        <w:rPr>
          <w:rFonts w:hint="eastAsia"/>
        </w:rPr>
        <w:t>（</w:t>
      </w:r>
      <w:r>
        <w:rPr>
          <w:rFonts w:hint="eastAsia"/>
        </w:rPr>
        <w:t>RM</w:t>
      </w:r>
      <w:r>
        <w:rPr>
          <w:rFonts w:hint="eastAsia"/>
        </w:rPr>
        <w:t>）：</w:t>
      </w:r>
    </w:p>
    <w:p w:rsidR="00910A9D" w:rsidRDefault="00443B5B" w:rsidP="00910A9D">
      <w:pPr>
        <w:pStyle w:val="aff6"/>
        <w:ind w:left="780" w:firstLineChars="0" w:firstLine="0"/>
      </w:pPr>
      <w:r>
        <w:rPr>
          <w:rFonts w:hint="eastAsia"/>
        </w:rPr>
        <w:t>RM</w:t>
      </w:r>
      <w:r>
        <w:rPr>
          <w:rFonts w:hint="eastAsia"/>
        </w:rPr>
        <w:t>是</w:t>
      </w:r>
      <w:r>
        <w:rPr>
          <w:rFonts w:hint="eastAsia"/>
        </w:rPr>
        <w:t>Yarn</w:t>
      </w:r>
      <w:r>
        <w:rPr>
          <w:rFonts w:hint="eastAsia"/>
        </w:rPr>
        <w:t>集群的</w:t>
      </w:r>
      <w:r>
        <w:rPr>
          <w:rFonts w:hint="eastAsia"/>
        </w:rPr>
        <w:t>Master</w:t>
      </w:r>
      <w:r w:rsidR="00625CF4">
        <w:rPr>
          <w:rFonts w:hint="eastAsia"/>
        </w:rPr>
        <w:t>角色</w:t>
      </w:r>
      <w:r>
        <w:rPr>
          <w:rFonts w:hint="eastAsia"/>
        </w:rPr>
        <w:t>，负责管理整个集群的资源，并对</w:t>
      </w:r>
      <w:r>
        <w:rPr>
          <w:rFonts w:hint="eastAsia"/>
        </w:rPr>
        <w:t>Application</w:t>
      </w:r>
      <w:r>
        <w:rPr>
          <w:rFonts w:hint="eastAsia"/>
        </w:rPr>
        <w:t>进行资源分配。</w:t>
      </w:r>
      <w:r>
        <w:rPr>
          <w:rFonts w:hint="eastAsia"/>
        </w:rPr>
        <w:t>RM</w:t>
      </w:r>
      <w:r>
        <w:rPr>
          <w:rFonts w:hint="eastAsia"/>
        </w:rPr>
        <w:t>作为集群资源的管理和调度角色，如果出现单点故障的情况，则整个集群的资源都无法使用。（这一问题已由</w:t>
      </w:r>
      <w:r>
        <w:rPr>
          <w:rFonts w:hint="eastAsia"/>
        </w:rPr>
        <w:t>2.4.0</w:t>
      </w:r>
      <w:r>
        <w:rPr>
          <w:rFonts w:hint="eastAsia"/>
        </w:rPr>
        <w:t>版本中新增的</w:t>
      </w:r>
      <w:r>
        <w:rPr>
          <w:rFonts w:hint="eastAsia"/>
        </w:rPr>
        <w:t>RM HA</w:t>
      </w:r>
      <w:r>
        <w:rPr>
          <w:rFonts w:hint="eastAsia"/>
        </w:rPr>
        <w:t>方案解决）</w:t>
      </w:r>
    </w:p>
    <w:p w:rsidR="00625CF4" w:rsidRDefault="00910A9D" w:rsidP="00B86E7F">
      <w:pPr>
        <w:pStyle w:val="aff6"/>
        <w:numPr>
          <w:ilvl w:val="0"/>
          <w:numId w:val="30"/>
        </w:numPr>
        <w:ind w:firstLineChars="0"/>
      </w:pPr>
      <w:r>
        <w:rPr>
          <w:rFonts w:hint="eastAsia"/>
        </w:rPr>
        <w:t>Node</w:t>
      </w:r>
      <w:r>
        <w:t xml:space="preserve"> </w:t>
      </w:r>
      <w:r>
        <w:rPr>
          <w:rFonts w:hint="eastAsia"/>
        </w:rPr>
        <w:t>Manager</w:t>
      </w:r>
      <w:r>
        <w:rPr>
          <w:rFonts w:hint="eastAsia"/>
        </w:rPr>
        <w:t>（</w:t>
      </w:r>
      <w:r>
        <w:rPr>
          <w:rFonts w:hint="eastAsia"/>
        </w:rPr>
        <w:t>NM</w:t>
      </w:r>
      <w:r>
        <w:rPr>
          <w:rFonts w:hint="eastAsia"/>
        </w:rPr>
        <w:t>）：</w:t>
      </w:r>
    </w:p>
    <w:p w:rsidR="00910A9D" w:rsidRDefault="00625CF4" w:rsidP="00625CF4">
      <w:pPr>
        <w:pStyle w:val="aff6"/>
        <w:ind w:left="780" w:firstLineChars="0" w:firstLine="0"/>
      </w:pPr>
      <w:r>
        <w:rPr>
          <w:rFonts w:hint="eastAsia"/>
        </w:rPr>
        <w:t>N</w:t>
      </w:r>
      <w:r>
        <w:t>M</w:t>
      </w:r>
      <w:r>
        <w:rPr>
          <w:rFonts w:hint="eastAsia"/>
        </w:rPr>
        <w:t>是</w:t>
      </w:r>
      <w:r>
        <w:rPr>
          <w:rFonts w:hint="eastAsia"/>
        </w:rPr>
        <w:t>Yarn</w:t>
      </w:r>
      <w:r>
        <w:rPr>
          <w:rFonts w:hint="eastAsia"/>
        </w:rPr>
        <w:t>集群中的</w:t>
      </w:r>
      <w:r>
        <w:rPr>
          <w:rFonts w:hint="eastAsia"/>
        </w:rPr>
        <w:t>Slave</w:t>
      </w:r>
      <w:r>
        <w:rPr>
          <w:rFonts w:hint="eastAsia"/>
        </w:rPr>
        <w:t>角色，是集群中拥有实际资源的工作节点。我们提交</w:t>
      </w:r>
      <w:r>
        <w:rPr>
          <w:rFonts w:hint="eastAsia"/>
        </w:rPr>
        <w:t>Application</w:t>
      </w:r>
      <w:r>
        <w:rPr>
          <w:rFonts w:hint="eastAsia"/>
        </w:rPr>
        <w:t>之后，会将组成</w:t>
      </w:r>
      <w:r>
        <w:rPr>
          <w:rFonts w:hint="eastAsia"/>
        </w:rPr>
        <w:t>Application</w:t>
      </w:r>
      <w:r>
        <w:rPr>
          <w:rFonts w:hint="eastAsia"/>
        </w:rPr>
        <w:t>的多个</w:t>
      </w:r>
      <w:r>
        <w:rPr>
          <w:rFonts w:hint="eastAsia"/>
        </w:rPr>
        <w:t>Component</w:t>
      </w:r>
      <w:r>
        <w:rPr>
          <w:rFonts w:hint="eastAsia"/>
        </w:rPr>
        <w:t>调度到对应的</w:t>
      </w:r>
      <w:r>
        <w:rPr>
          <w:rFonts w:hint="eastAsia"/>
        </w:rPr>
        <w:t>NM</w:t>
      </w:r>
      <w:r>
        <w:rPr>
          <w:rFonts w:hint="eastAsia"/>
        </w:rPr>
        <w:t>上执行。</w:t>
      </w:r>
    </w:p>
    <w:p w:rsidR="00910A9D" w:rsidRDefault="00910A9D" w:rsidP="00B86E7F">
      <w:pPr>
        <w:pStyle w:val="aff6"/>
        <w:numPr>
          <w:ilvl w:val="0"/>
          <w:numId w:val="30"/>
        </w:numPr>
        <w:ind w:firstLineChars="0"/>
      </w:pPr>
      <w:r>
        <w:rPr>
          <w:rFonts w:hint="eastAsia"/>
        </w:rPr>
        <w:t>Container</w:t>
      </w:r>
    </w:p>
    <w:p w:rsidR="00625CF4" w:rsidRDefault="00625CF4" w:rsidP="00625CF4">
      <w:pPr>
        <w:pStyle w:val="aff6"/>
        <w:ind w:left="780" w:firstLineChars="0" w:firstLine="0"/>
      </w:pPr>
      <w:r>
        <w:rPr>
          <w:rFonts w:hint="eastAsia"/>
        </w:rPr>
        <w:lastRenderedPageBreak/>
        <w:t>Container</w:t>
      </w:r>
      <w:r>
        <w:rPr>
          <w:rFonts w:hint="eastAsia"/>
        </w:rPr>
        <w:t>是</w:t>
      </w:r>
      <w:r>
        <w:rPr>
          <w:rFonts w:hint="eastAsia"/>
        </w:rPr>
        <w:t>Yarn</w:t>
      </w:r>
      <w:r>
        <w:rPr>
          <w:rFonts w:hint="eastAsia"/>
        </w:rPr>
        <w:t>集群中资源的抽象，将</w:t>
      </w:r>
      <w:r>
        <w:rPr>
          <w:rFonts w:hint="eastAsia"/>
        </w:rPr>
        <w:t>NM</w:t>
      </w:r>
      <w:r>
        <w:rPr>
          <w:rFonts w:hint="eastAsia"/>
        </w:rPr>
        <w:t>上的资源进行量化，根据需要组装成一个个</w:t>
      </w:r>
      <w:r>
        <w:rPr>
          <w:rFonts w:hint="eastAsia"/>
        </w:rPr>
        <w:t>Container</w:t>
      </w:r>
      <w:r>
        <w:rPr>
          <w:rFonts w:hint="eastAsia"/>
        </w:rPr>
        <w:t>，然后服务于已授权资源的计算任务。计算任务在完成计算后，系统会回收资源，以供后续计算任务申请使用。目前，</w:t>
      </w:r>
      <w:r>
        <w:rPr>
          <w:rFonts w:hint="eastAsia"/>
        </w:rPr>
        <w:t>Container</w:t>
      </w:r>
      <w:r>
        <w:rPr>
          <w:rFonts w:hint="eastAsia"/>
        </w:rPr>
        <w:t>包含两种资源：内存和</w:t>
      </w:r>
      <w:r>
        <w:rPr>
          <w:rFonts w:hint="eastAsia"/>
        </w:rPr>
        <w:t>CPU</w:t>
      </w:r>
      <w:r>
        <w:rPr>
          <w:rFonts w:hint="eastAsia"/>
        </w:rPr>
        <w:t>，后续版本中会陆续增加硬盘、网络等更多的资源选项。</w:t>
      </w:r>
    </w:p>
    <w:p w:rsidR="00910A9D" w:rsidRDefault="00910A9D" w:rsidP="00B86E7F">
      <w:pPr>
        <w:pStyle w:val="aff6"/>
        <w:numPr>
          <w:ilvl w:val="0"/>
          <w:numId w:val="30"/>
        </w:numPr>
        <w:ind w:firstLineChars="0"/>
      </w:pPr>
      <w:r>
        <w:rPr>
          <w:rFonts w:hint="eastAsia"/>
        </w:rPr>
        <w:t>Application</w:t>
      </w:r>
      <w:r>
        <w:t xml:space="preserve"> </w:t>
      </w:r>
      <w:r>
        <w:rPr>
          <w:rFonts w:hint="eastAsia"/>
        </w:rPr>
        <w:t>Master</w:t>
      </w:r>
      <w:r>
        <w:rPr>
          <w:rFonts w:hint="eastAsia"/>
        </w:rPr>
        <w:t>（</w:t>
      </w:r>
      <w:r>
        <w:rPr>
          <w:rFonts w:hint="eastAsia"/>
        </w:rPr>
        <w:t>AM</w:t>
      </w:r>
      <w:r>
        <w:rPr>
          <w:rFonts w:hint="eastAsia"/>
        </w:rPr>
        <w:t>）</w:t>
      </w:r>
    </w:p>
    <w:p w:rsidR="00BA5C0F" w:rsidRDefault="00BA5C0F" w:rsidP="00BA5C0F">
      <w:pPr>
        <w:pStyle w:val="aff6"/>
        <w:ind w:left="780" w:firstLineChars="0" w:firstLine="0"/>
      </w:pPr>
      <w:r>
        <w:rPr>
          <w:rFonts w:hint="eastAsia"/>
        </w:rPr>
        <w:t>AM</w:t>
      </w:r>
      <w:r>
        <w:rPr>
          <w:rFonts w:hint="eastAsia"/>
        </w:rPr>
        <w:t>主要管理和监控部署在</w:t>
      </w:r>
      <w:r>
        <w:rPr>
          <w:rFonts w:hint="eastAsia"/>
        </w:rPr>
        <w:t>Yarn</w:t>
      </w:r>
      <w:r>
        <w:rPr>
          <w:rFonts w:hint="eastAsia"/>
        </w:rPr>
        <w:t>集群上的</w:t>
      </w:r>
      <w:r>
        <w:rPr>
          <w:rFonts w:hint="eastAsia"/>
        </w:rPr>
        <w:t>Application</w:t>
      </w:r>
      <w:r>
        <w:rPr>
          <w:rFonts w:hint="eastAsia"/>
        </w:rPr>
        <w:t>，以</w:t>
      </w:r>
      <w:r>
        <w:rPr>
          <w:rFonts w:hint="eastAsia"/>
        </w:rPr>
        <w:t>MapReduce</w:t>
      </w:r>
      <w:r>
        <w:rPr>
          <w:rFonts w:hint="eastAsia"/>
        </w:rPr>
        <w:t>为例，</w:t>
      </w:r>
      <w:r>
        <w:rPr>
          <w:rFonts w:hint="eastAsia"/>
        </w:rPr>
        <w:t>MapReduce</w:t>
      </w:r>
      <w:r>
        <w:t xml:space="preserve"> </w:t>
      </w:r>
      <w:r>
        <w:rPr>
          <w:rFonts w:hint="eastAsia"/>
        </w:rPr>
        <w:t>Application</w:t>
      </w:r>
      <w:r>
        <w:rPr>
          <w:rFonts w:hint="eastAsia"/>
        </w:rPr>
        <w:t>是一个用来处理</w:t>
      </w:r>
      <w:r>
        <w:rPr>
          <w:rFonts w:hint="eastAsia"/>
        </w:rPr>
        <w:t>MapReduce</w:t>
      </w:r>
      <w:r>
        <w:rPr>
          <w:rFonts w:hint="eastAsia"/>
        </w:rPr>
        <w:t>计算的服务框架程序，为用户编写的</w:t>
      </w:r>
      <w:r>
        <w:rPr>
          <w:rFonts w:hint="eastAsia"/>
        </w:rPr>
        <w:t>MapReduce</w:t>
      </w:r>
      <w:r>
        <w:rPr>
          <w:rFonts w:hint="eastAsia"/>
        </w:rPr>
        <w:t>程序提供运行时支持。通常我们在编写一个</w:t>
      </w:r>
      <w:r>
        <w:rPr>
          <w:rFonts w:hint="eastAsia"/>
        </w:rPr>
        <w:t>MapReduce</w:t>
      </w:r>
      <w:r>
        <w:rPr>
          <w:rFonts w:hint="eastAsia"/>
        </w:rPr>
        <w:t>程序中可能包含多个</w:t>
      </w:r>
      <w:r>
        <w:rPr>
          <w:rFonts w:hint="eastAsia"/>
        </w:rPr>
        <w:t>Map Task</w:t>
      </w:r>
      <w:r>
        <w:rPr>
          <w:rFonts w:hint="eastAsia"/>
        </w:rPr>
        <w:t>和</w:t>
      </w:r>
      <w:r>
        <w:rPr>
          <w:rFonts w:hint="eastAsia"/>
        </w:rPr>
        <w:t>Reduce Task</w:t>
      </w:r>
      <w:r>
        <w:rPr>
          <w:rFonts w:hint="eastAsia"/>
        </w:rPr>
        <w:t>，而各个</w:t>
      </w:r>
      <w:r>
        <w:rPr>
          <w:rFonts w:hint="eastAsia"/>
        </w:rPr>
        <w:t>Task</w:t>
      </w:r>
      <w:r>
        <w:rPr>
          <w:rFonts w:hint="eastAsia"/>
        </w:rPr>
        <w:t>的运行管理与监控都是由这个</w:t>
      </w:r>
      <w:r>
        <w:rPr>
          <w:rFonts w:hint="eastAsia"/>
        </w:rPr>
        <w:t>MapReduce</w:t>
      </w:r>
      <w:r>
        <w:t xml:space="preserve"> </w:t>
      </w:r>
      <w:r>
        <w:rPr>
          <w:rFonts w:hint="eastAsia"/>
        </w:rPr>
        <w:t>Application</w:t>
      </w:r>
      <w:r>
        <w:rPr>
          <w:rFonts w:hint="eastAsia"/>
        </w:rPr>
        <w:t>来负责，比如运行</w:t>
      </w:r>
      <w:r>
        <w:rPr>
          <w:rFonts w:hint="eastAsia"/>
        </w:rPr>
        <w:t>Task</w:t>
      </w:r>
      <w:r>
        <w:rPr>
          <w:rFonts w:hint="eastAsia"/>
        </w:rPr>
        <w:t>的资源申请，由</w:t>
      </w:r>
      <w:r>
        <w:rPr>
          <w:rFonts w:hint="eastAsia"/>
        </w:rPr>
        <w:t>AM</w:t>
      </w:r>
      <w:r>
        <w:rPr>
          <w:rFonts w:hint="eastAsia"/>
        </w:rPr>
        <w:t>向</w:t>
      </w:r>
      <w:r>
        <w:rPr>
          <w:rFonts w:hint="eastAsia"/>
        </w:rPr>
        <w:t>RM</w:t>
      </w:r>
      <w:r>
        <w:rPr>
          <w:rFonts w:hint="eastAsia"/>
        </w:rPr>
        <w:t>申请；启动</w:t>
      </w:r>
      <w:r>
        <w:rPr>
          <w:rFonts w:hint="eastAsia"/>
        </w:rPr>
        <w:t>/</w:t>
      </w:r>
      <w:r>
        <w:rPr>
          <w:rFonts w:hint="eastAsia"/>
        </w:rPr>
        <w:t>停止</w:t>
      </w:r>
      <w:r>
        <w:rPr>
          <w:rFonts w:hint="eastAsia"/>
        </w:rPr>
        <w:t>NM</w:t>
      </w:r>
      <w:r>
        <w:rPr>
          <w:rFonts w:hint="eastAsia"/>
        </w:rPr>
        <w:t>上某</w:t>
      </w:r>
      <w:r>
        <w:rPr>
          <w:rFonts w:hint="eastAsia"/>
        </w:rPr>
        <w:t>Task</w:t>
      </w:r>
      <w:r>
        <w:rPr>
          <w:rFonts w:hint="eastAsia"/>
        </w:rPr>
        <w:t>的对应的</w:t>
      </w:r>
      <w:r>
        <w:rPr>
          <w:rFonts w:hint="eastAsia"/>
        </w:rPr>
        <w:t>Container</w:t>
      </w:r>
      <w:r>
        <w:rPr>
          <w:rFonts w:hint="eastAsia"/>
        </w:rPr>
        <w:t>，都有</w:t>
      </w:r>
      <w:r>
        <w:rPr>
          <w:rFonts w:hint="eastAsia"/>
        </w:rPr>
        <w:t>AM</w:t>
      </w:r>
      <w:r>
        <w:rPr>
          <w:rFonts w:hint="eastAsia"/>
        </w:rPr>
        <w:t>向</w:t>
      </w:r>
      <w:r>
        <w:rPr>
          <w:rFonts w:hint="eastAsia"/>
        </w:rPr>
        <w:t>NM</w:t>
      </w:r>
      <w:r>
        <w:rPr>
          <w:rFonts w:hint="eastAsia"/>
        </w:rPr>
        <w:t>请求来完成。</w:t>
      </w:r>
    </w:p>
    <w:p w:rsidR="00BC1BA2" w:rsidRPr="00C948A6" w:rsidRDefault="00BC1BA2" w:rsidP="00BC1BA2">
      <w:pPr>
        <w:ind w:firstLine="420"/>
      </w:pPr>
      <w:r>
        <w:rPr>
          <w:rFonts w:hint="eastAsia"/>
        </w:rPr>
        <w:t>在对</w:t>
      </w:r>
      <w:r>
        <w:rPr>
          <w:rFonts w:hint="eastAsia"/>
        </w:rPr>
        <w:t>Y</w:t>
      </w:r>
      <w:r>
        <w:t>arn</w:t>
      </w:r>
      <w:r>
        <w:rPr>
          <w:rFonts w:hint="eastAsia"/>
        </w:rPr>
        <w:t>进行全面的分析之后，</w:t>
      </w:r>
      <w:r>
        <w:rPr>
          <w:rFonts w:hint="eastAsia"/>
        </w:rPr>
        <w:t>Yarn</w:t>
      </w:r>
      <w:r>
        <w:rPr>
          <w:rFonts w:hint="eastAsia"/>
        </w:rPr>
        <w:t>目前善于处理不需要与外部系统或用户交互的批量任务。它接收一个任务，并决定诸如</w:t>
      </w:r>
      <w:r>
        <w:rPr>
          <w:rFonts w:hint="eastAsia"/>
        </w:rPr>
        <w:t>Mapper</w:t>
      </w:r>
      <w:r>
        <w:rPr>
          <w:rFonts w:hint="eastAsia"/>
        </w:rPr>
        <w:t>、</w:t>
      </w:r>
      <w:r>
        <w:rPr>
          <w:rFonts w:hint="eastAsia"/>
        </w:rPr>
        <w:t>Reducer</w:t>
      </w:r>
      <w:r>
        <w:rPr>
          <w:rFonts w:hint="eastAsia"/>
        </w:rPr>
        <w:t>之类的模块在集群中何处运行，并将这些模块部署到相应的节点，令其启动，并完成其所被安排的任务。但当诸如</w:t>
      </w:r>
      <w:r>
        <w:rPr>
          <w:rFonts w:hint="eastAsia"/>
        </w:rPr>
        <w:t xml:space="preserve">Hbase, Storm, </w:t>
      </w:r>
      <w:r>
        <w:t>Spark</w:t>
      </w:r>
      <w:r>
        <w:rPr>
          <w:rFonts w:hint="eastAsia"/>
        </w:rPr>
        <w:t>等长时间运行的分布式计算框架出现时，</w:t>
      </w:r>
      <w:r>
        <w:rPr>
          <w:rFonts w:hint="eastAsia"/>
        </w:rPr>
        <w:t>Yarn</w:t>
      </w:r>
      <w:r>
        <w:rPr>
          <w:rFonts w:hint="eastAsia"/>
        </w:rPr>
        <w:t>难以告诉外部系统这些服务存在于哪里，以及怎样与这些计算框架进行交互。</w:t>
      </w:r>
      <w:r>
        <w:rPr>
          <w:rFonts w:hint="eastAsia"/>
        </w:rPr>
        <w:t xml:space="preserve"> </w:t>
      </w:r>
      <w:r>
        <w:rPr>
          <w:rFonts w:hint="eastAsia"/>
        </w:rPr>
        <w:t>除此之外，当</w:t>
      </w:r>
      <w:r>
        <w:rPr>
          <w:rFonts w:hint="eastAsia"/>
        </w:rPr>
        <w:t>Yarn</w:t>
      </w:r>
      <w:r>
        <w:rPr>
          <w:rFonts w:hint="eastAsia"/>
        </w:rPr>
        <w:t>中一个节点失效之后，</w:t>
      </w:r>
      <w:r>
        <w:rPr>
          <w:rFonts w:hint="eastAsia"/>
        </w:rPr>
        <w:t>Yarn</w:t>
      </w:r>
      <w:r>
        <w:rPr>
          <w:rFonts w:hint="eastAsia"/>
        </w:rPr>
        <w:t>所做的只是简单的将那个节点上所存在的模块调度到另一个节点之上并再次启动。这样的解决方案在处理</w:t>
      </w:r>
      <w:r>
        <w:rPr>
          <w:rFonts w:hint="eastAsia"/>
        </w:rPr>
        <w:t>map-reduce</w:t>
      </w:r>
      <w:r>
        <w:rPr>
          <w:rFonts w:hint="eastAsia"/>
        </w:rPr>
        <w:t>模型的任务时是可行的，因为所有</w:t>
      </w:r>
      <w:r>
        <w:rPr>
          <w:rFonts w:hint="eastAsia"/>
        </w:rPr>
        <w:t>map-reduce</w:t>
      </w:r>
      <w:r>
        <w:rPr>
          <w:rFonts w:hint="eastAsia"/>
        </w:rPr>
        <w:t>任务的模块都是无状态的，并且不需要直接与模型中其他模块进行通讯。但</w:t>
      </w:r>
      <w:r>
        <w:rPr>
          <w:rFonts w:hint="eastAsia"/>
        </w:rPr>
        <w:t>Storm</w:t>
      </w:r>
      <w:r>
        <w:rPr>
          <w:rFonts w:hint="eastAsia"/>
        </w:rPr>
        <w:t>这一类分布式计算框架出现时，问题变得不再那么简单。当</w:t>
      </w:r>
      <w:r>
        <w:rPr>
          <w:rFonts w:hint="eastAsia"/>
        </w:rPr>
        <w:t>Storm</w:t>
      </w:r>
      <w:r>
        <w:rPr>
          <w:rFonts w:hint="eastAsia"/>
        </w:rPr>
        <w:t>中</w:t>
      </w:r>
      <w:r>
        <w:rPr>
          <w:rFonts w:hint="eastAsia"/>
        </w:rPr>
        <w:t>Nimbus</w:t>
      </w:r>
      <w:r>
        <w:rPr>
          <w:rFonts w:hint="eastAsia"/>
        </w:rPr>
        <w:t>模块失效后，</w:t>
      </w:r>
      <w:r>
        <w:rPr>
          <w:rFonts w:hint="eastAsia"/>
        </w:rPr>
        <w:t>Yarn</w:t>
      </w:r>
      <w:r>
        <w:rPr>
          <w:rFonts w:hint="eastAsia"/>
        </w:rPr>
        <w:t>会将该模块调度到另一节点。然而由于</w:t>
      </w:r>
      <w:r>
        <w:rPr>
          <w:rFonts w:hint="eastAsia"/>
        </w:rPr>
        <w:t>Yarn</w:t>
      </w:r>
      <w:r>
        <w:rPr>
          <w:rFonts w:hint="eastAsia"/>
        </w:rPr>
        <w:t>是随机重调度失效节点的，</w:t>
      </w:r>
      <w:r>
        <w:rPr>
          <w:rFonts w:hint="eastAsia"/>
        </w:rPr>
        <w:t>Storm</w:t>
      </w:r>
      <w:r>
        <w:rPr>
          <w:rFonts w:hint="eastAsia"/>
        </w:rPr>
        <w:t>中所有需要与</w:t>
      </w:r>
      <w:r>
        <w:rPr>
          <w:rFonts w:hint="eastAsia"/>
        </w:rPr>
        <w:t>Nimbus</w:t>
      </w:r>
      <w:r>
        <w:rPr>
          <w:rFonts w:hint="eastAsia"/>
        </w:rPr>
        <w:t>节点进行交互的节点将找不到该节点，从而导致整个</w:t>
      </w:r>
      <w:r>
        <w:rPr>
          <w:rFonts w:hint="eastAsia"/>
        </w:rPr>
        <w:t>Storm</w:t>
      </w:r>
      <w:r>
        <w:rPr>
          <w:rFonts w:hint="eastAsia"/>
        </w:rPr>
        <w:t>的不可用。在</w:t>
      </w:r>
      <w:r>
        <w:rPr>
          <w:rFonts w:hint="eastAsia"/>
        </w:rPr>
        <w:t>Yarn</w:t>
      </w:r>
      <w:r>
        <w:rPr>
          <w:rFonts w:hint="eastAsia"/>
        </w:rPr>
        <w:t>中运行长服务的另一个问题在于日志管理，长服务通常都会随着运行时间的增长而产生大量的日志，而这些日志信息通常对于调试系统问题，以及记录系统状态起着重要的作用。因此</w:t>
      </w:r>
      <w:r>
        <w:rPr>
          <w:rFonts w:hint="eastAsia"/>
        </w:rPr>
        <w:t>Yarn</w:t>
      </w:r>
      <w:r>
        <w:rPr>
          <w:rFonts w:hint="eastAsia"/>
        </w:rPr>
        <w:t>需要提供一种有效的汇聚这一类日志以及在日志不再被需要时快速删除的解决方案。最后，</w:t>
      </w:r>
      <w:r>
        <w:rPr>
          <w:rFonts w:hint="eastAsia"/>
        </w:rPr>
        <w:t>Yarn</w:t>
      </w:r>
      <w:r>
        <w:rPr>
          <w:rFonts w:hint="eastAsia"/>
        </w:rPr>
        <w:t>的容器资源可伸缩性对于运行长服务同样重要。试想这样一种场景，</w:t>
      </w:r>
      <w:r>
        <w:rPr>
          <w:rFonts w:hint="eastAsia"/>
        </w:rPr>
        <w:t>Yarn</w:t>
      </w:r>
      <w:r>
        <w:rPr>
          <w:rFonts w:hint="eastAsia"/>
        </w:rPr>
        <w:t>上运行着一个</w:t>
      </w:r>
      <w:r>
        <w:rPr>
          <w:rFonts w:hint="eastAsia"/>
        </w:rPr>
        <w:t>tomcat</w:t>
      </w:r>
      <w:r>
        <w:rPr>
          <w:rFonts w:hint="eastAsia"/>
        </w:rPr>
        <w:t>的集群，但当整个集群的吞吐量上升时，需要动态提高这些服务所占用的资源以提高集群的吞吐性。</w:t>
      </w:r>
    </w:p>
    <w:p w:rsidR="00BC1BA2" w:rsidRPr="00BC1BA2" w:rsidRDefault="00BC1BA2" w:rsidP="00BC1BA2"/>
    <w:p w:rsidR="001A3AFD" w:rsidRDefault="006C130E" w:rsidP="001A3AFD">
      <w:pPr>
        <w:pStyle w:val="30"/>
      </w:pPr>
      <w:bookmarkStart w:id="72" w:name="_Toc439074126"/>
      <w:r>
        <w:lastRenderedPageBreak/>
        <w:t xml:space="preserve">Apache </w:t>
      </w:r>
      <w:r w:rsidR="001A3AFD">
        <w:t>Mesos</w:t>
      </w:r>
      <w:bookmarkEnd w:id="72"/>
    </w:p>
    <w:p w:rsidR="00633D44" w:rsidRDefault="006C130E" w:rsidP="00252C13">
      <w:pPr>
        <w:ind w:firstLine="420"/>
      </w:pPr>
      <w:r>
        <w:rPr>
          <w:rFonts w:hint="eastAsia"/>
        </w:rPr>
        <w:t>Mesos</w:t>
      </w:r>
      <w:r>
        <w:rPr>
          <w:rFonts w:hint="eastAsia"/>
        </w:rPr>
        <w:t>是</w:t>
      </w:r>
      <w:r w:rsidR="00252C13">
        <w:rPr>
          <w:rFonts w:hint="eastAsia"/>
        </w:rPr>
        <w:t>Apache</w:t>
      </w:r>
      <w:r w:rsidR="00252C13">
        <w:rPr>
          <w:rFonts w:hint="eastAsia"/>
        </w:rPr>
        <w:t>下的开源分布式资源管理框架，它被称为是分布式系统的内核。</w:t>
      </w:r>
      <w:r w:rsidR="00252C13">
        <w:rPr>
          <w:rFonts w:hint="eastAsia"/>
        </w:rPr>
        <w:t>Mesos</w:t>
      </w:r>
      <w:r w:rsidR="00252C13">
        <w:rPr>
          <w:rFonts w:hint="eastAsia"/>
        </w:rPr>
        <w:t>最初是由加州大学伯克利分校的</w:t>
      </w:r>
      <w:r w:rsidR="00252C13">
        <w:rPr>
          <w:rFonts w:hint="eastAsia"/>
        </w:rPr>
        <w:t>AMPLab</w:t>
      </w:r>
      <w:r w:rsidR="00252C13">
        <w:rPr>
          <w:rFonts w:hint="eastAsia"/>
        </w:rPr>
        <w:t>开发的，后在</w:t>
      </w:r>
      <w:r w:rsidR="00252C13">
        <w:rPr>
          <w:rFonts w:hint="eastAsia"/>
        </w:rPr>
        <w:t>Twitter</w:t>
      </w:r>
      <w:r w:rsidR="00252C13">
        <w:rPr>
          <w:rFonts w:hint="eastAsia"/>
        </w:rPr>
        <w:t>、</w:t>
      </w:r>
      <w:r w:rsidR="00252C13">
        <w:rPr>
          <w:rFonts w:hint="eastAsia"/>
        </w:rPr>
        <w:t>Airbnb</w:t>
      </w:r>
      <w:r w:rsidR="00252C13">
        <w:rPr>
          <w:rFonts w:hint="eastAsia"/>
        </w:rPr>
        <w:t>、</w:t>
      </w:r>
      <w:r w:rsidR="00252C13">
        <w:rPr>
          <w:rFonts w:hint="eastAsia"/>
        </w:rPr>
        <w:t>Netflix</w:t>
      </w:r>
      <w:r w:rsidR="00252C13">
        <w:rPr>
          <w:rFonts w:hint="eastAsia"/>
        </w:rPr>
        <w:t>等公司得到广泛使用。</w:t>
      </w:r>
    </w:p>
    <w:p w:rsidR="00252C13" w:rsidRDefault="00252C13" w:rsidP="0058030A">
      <w:pPr>
        <w:ind w:firstLine="420"/>
      </w:pPr>
      <w:r w:rsidRPr="0058030A">
        <w:rPr>
          <w:rFonts w:hint="eastAsia"/>
          <w:b/>
        </w:rPr>
        <w:t>Mesos</w:t>
      </w:r>
      <w:r w:rsidR="0058030A" w:rsidRPr="0058030A">
        <w:rPr>
          <w:rFonts w:hint="eastAsia"/>
          <w:b/>
        </w:rPr>
        <w:t>架构</w:t>
      </w:r>
      <w:r w:rsidR="0058030A">
        <w:rPr>
          <w:rFonts w:hint="eastAsia"/>
        </w:rPr>
        <w:t>：</w:t>
      </w:r>
    </w:p>
    <w:p w:rsidR="00B66963" w:rsidRDefault="00252C13" w:rsidP="00B66963">
      <w:pPr>
        <w:pStyle w:val="tupian"/>
        <w:keepNext/>
      </w:pPr>
      <w:r>
        <w:drawing>
          <wp:inline distT="0" distB="0" distL="0" distR="0" wp14:anchorId="6D6599CF" wp14:editId="6DCA9022">
            <wp:extent cx="4548536" cy="2572603"/>
            <wp:effectExtent l="0" t="0" r="4445" b="0"/>
            <wp:docPr id="22" name="图片 22" descr="http://cdn4.infoqstatic.com/statics_s1_20151208-0036_1/resource/articles/analyse-mesos-part-01/zh/resources/0413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4.infoqstatic.com/statics_s1_20151208-0036_1/resource/articles/analyse-mesos-part-01/zh/resources/04130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4375" cy="2575905"/>
                    </a:xfrm>
                    <a:prstGeom prst="rect">
                      <a:avLst/>
                    </a:prstGeom>
                    <a:noFill/>
                    <a:ln>
                      <a:noFill/>
                    </a:ln>
                  </pic:spPr>
                </pic:pic>
              </a:graphicData>
            </a:graphic>
          </wp:inline>
        </w:drawing>
      </w:r>
    </w:p>
    <w:p w:rsidR="00B66963" w:rsidRDefault="00B66963" w:rsidP="00B66963">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3</w:t>
      </w:r>
      <w:r w:rsidR="006978D9">
        <w:fldChar w:fldCharType="end"/>
      </w:r>
      <w:r>
        <w:t xml:space="preserve"> Mesos</w:t>
      </w:r>
      <w:r>
        <w:rPr>
          <w:rFonts w:hint="eastAsia"/>
        </w:rPr>
        <w:t>架构图</w:t>
      </w:r>
    </w:p>
    <w:p w:rsidR="00252C13" w:rsidRDefault="00B66963" w:rsidP="002606E8">
      <w:pPr>
        <w:pStyle w:val="a7"/>
      </w:pPr>
      <w:r>
        <w:t xml:space="preserve">Figure </w:t>
      </w:r>
      <w:fldSimple w:instr=" STYLEREF 1 \s ">
        <w:r w:rsidR="006978D9">
          <w:rPr>
            <w:noProof/>
          </w:rPr>
          <w:t>2</w:t>
        </w:r>
      </w:fldSimple>
      <w:r w:rsidR="006978D9">
        <w:noBreakHyphen/>
      </w:r>
      <w:fldSimple w:instr=" SEQ Figure \* ARABIC \s 1 ">
        <w:r w:rsidR="006978D9">
          <w:rPr>
            <w:noProof/>
          </w:rPr>
          <w:t>3</w:t>
        </w:r>
      </w:fldSimple>
      <w:r>
        <w:t xml:space="preserve"> Architecture of Apache Mesos</w:t>
      </w:r>
      <w:r w:rsidR="002606E8">
        <w:t xml:space="preserve"> </w:t>
      </w:r>
    </w:p>
    <w:p w:rsidR="00133C18" w:rsidRDefault="00133C18" w:rsidP="00133C18">
      <w:r>
        <w:tab/>
      </w:r>
      <w:r w:rsidR="0058030A">
        <w:rPr>
          <w:rFonts w:hint="eastAsia"/>
        </w:rPr>
        <w:t>如图</w:t>
      </w:r>
      <w:r w:rsidR="0058030A">
        <w:rPr>
          <w:rFonts w:hint="eastAsia"/>
        </w:rPr>
        <w:t>2-</w:t>
      </w:r>
      <w:r w:rsidR="0058030A">
        <w:t>3</w:t>
      </w:r>
      <w:r w:rsidR="0058030A">
        <w:rPr>
          <w:rFonts w:hint="eastAsia"/>
        </w:rPr>
        <w:t>所示，</w:t>
      </w:r>
      <w:r>
        <w:rPr>
          <w:rFonts w:hint="eastAsia"/>
        </w:rPr>
        <w:t>Mesos</w:t>
      </w:r>
      <w:r>
        <w:rPr>
          <w:rFonts w:hint="eastAsia"/>
        </w:rPr>
        <w:t>实现了两级调度架构，它可以管理多种类型的应用程序，第一级调度是</w:t>
      </w:r>
      <w:r>
        <w:rPr>
          <w:rFonts w:hint="eastAsia"/>
        </w:rPr>
        <w:t>Master</w:t>
      </w:r>
      <w:r>
        <w:rPr>
          <w:rFonts w:hint="eastAsia"/>
        </w:rPr>
        <w:t>的守护进程，管理</w:t>
      </w:r>
      <w:r>
        <w:rPr>
          <w:rFonts w:hint="eastAsia"/>
        </w:rPr>
        <w:t>Mesos</w:t>
      </w:r>
      <w:r>
        <w:rPr>
          <w:rFonts w:hint="eastAsia"/>
        </w:rPr>
        <w:t>集群中所有节点上运行的</w:t>
      </w:r>
      <w:r>
        <w:rPr>
          <w:rFonts w:hint="eastAsia"/>
        </w:rPr>
        <w:t>Slave</w:t>
      </w:r>
      <w:r>
        <w:rPr>
          <w:rFonts w:hint="eastAsia"/>
        </w:rPr>
        <w:t>守护进程。集群由物理服务器或虚拟服务器组成，用于运行应用程序的任务，比如</w:t>
      </w:r>
      <w:r>
        <w:rPr>
          <w:rFonts w:hint="eastAsia"/>
        </w:rPr>
        <w:t>Hadoop</w:t>
      </w:r>
      <w:r>
        <w:rPr>
          <w:rFonts w:hint="eastAsia"/>
        </w:rPr>
        <w:t>和</w:t>
      </w:r>
      <w:r>
        <w:rPr>
          <w:rFonts w:hint="eastAsia"/>
        </w:rPr>
        <w:t>MPI</w:t>
      </w:r>
      <w:r>
        <w:rPr>
          <w:rFonts w:hint="eastAsia"/>
        </w:rPr>
        <w:t>作业。第二级调度由被称作</w:t>
      </w:r>
      <w:r>
        <w:rPr>
          <w:rFonts w:hint="eastAsia"/>
        </w:rPr>
        <w:t>Framework</w:t>
      </w:r>
      <w:r>
        <w:rPr>
          <w:rFonts w:hint="eastAsia"/>
        </w:rPr>
        <w:t>的“组件”组成。</w:t>
      </w:r>
      <w:r>
        <w:rPr>
          <w:rFonts w:hint="eastAsia"/>
        </w:rPr>
        <w:t>Framework</w:t>
      </w:r>
      <w:r>
        <w:rPr>
          <w:rFonts w:hint="eastAsia"/>
        </w:rPr>
        <w:t>包括调度器（</w:t>
      </w:r>
      <w:r>
        <w:rPr>
          <w:rFonts w:hint="eastAsia"/>
        </w:rPr>
        <w:t>Scheduler</w:t>
      </w:r>
      <w:r>
        <w:rPr>
          <w:rFonts w:hint="eastAsia"/>
        </w:rPr>
        <w:t>）和执行器（</w:t>
      </w:r>
      <w:r>
        <w:rPr>
          <w:rFonts w:hint="eastAsia"/>
        </w:rPr>
        <w:t>Executor</w:t>
      </w:r>
      <w:r>
        <w:rPr>
          <w:rFonts w:hint="eastAsia"/>
        </w:rPr>
        <w:t>）进程，其中每个节点上都会运行执行器。</w:t>
      </w:r>
      <w:r>
        <w:rPr>
          <w:rFonts w:hint="eastAsia"/>
        </w:rPr>
        <w:t>Mesos</w:t>
      </w:r>
      <w:r>
        <w:rPr>
          <w:rFonts w:hint="eastAsia"/>
        </w:rPr>
        <w:t>能和不同类型的</w:t>
      </w:r>
      <w:r>
        <w:rPr>
          <w:rFonts w:hint="eastAsia"/>
        </w:rPr>
        <w:t>Framework</w:t>
      </w:r>
      <w:r>
        <w:rPr>
          <w:rFonts w:hint="eastAsia"/>
        </w:rPr>
        <w:t>通信，每种</w:t>
      </w:r>
      <w:r>
        <w:rPr>
          <w:rFonts w:hint="eastAsia"/>
        </w:rPr>
        <w:t>Framework</w:t>
      </w:r>
      <w:r>
        <w:rPr>
          <w:rFonts w:hint="eastAsia"/>
        </w:rPr>
        <w:t>由相应的应用集群管理。上图仅展示了</w:t>
      </w:r>
      <w:r>
        <w:rPr>
          <w:rFonts w:hint="eastAsia"/>
        </w:rPr>
        <w:t>Hadoop</w:t>
      </w:r>
      <w:r>
        <w:rPr>
          <w:rFonts w:hint="eastAsia"/>
        </w:rPr>
        <w:t>和</w:t>
      </w:r>
      <w:r>
        <w:rPr>
          <w:rFonts w:hint="eastAsia"/>
        </w:rPr>
        <w:t>MPI</w:t>
      </w:r>
      <w:r>
        <w:rPr>
          <w:rFonts w:hint="eastAsia"/>
        </w:rPr>
        <w:t>两种</w:t>
      </w:r>
      <w:r>
        <w:rPr>
          <w:rFonts w:hint="eastAsia"/>
        </w:rPr>
        <w:t>Framework</w:t>
      </w:r>
      <w:r>
        <w:rPr>
          <w:rFonts w:hint="eastAsia"/>
        </w:rPr>
        <w:t>。</w:t>
      </w:r>
    </w:p>
    <w:p w:rsidR="00B97AC8" w:rsidRDefault="00B97AC8" w:rsidP="00B97AC8">
      <w:r>
        <w:tab/>
      </w:r>
      <w:r>
        <w:rPr>
          <w:rFonts w:hint="eastAsia"/>
        </w:rPr>
        <w:t>Mesos Master</w:t>
      </w:r>
      <w:r>
        <w:rPr>
          <w:rFonts w:hint="eastAsia"/>
        </w:rPr>
        <w:t>协调全部的</w:t>
      </w:r>
      <w:r>
        <w:rPr>
          <w:rFonts w:hint="eastAsia"/>
        </w:rPr>
        <w:t>Slave</w:t>
      </w:r>
      <w:r>
        <w:rPr>
          <w:rFonts w:hint="eastAsia"/>
        </w:rPr>
        <w:t>，并确定每个节点的可用资源，聚合计算跨节点的所有可用资源的报告，然后向注册到</w:t>
      </w:r>
      <w:r>
        <w:rPr>
          <w:rFonts w:hint="eastAsia"/>
        </w:rPr>
        <w:t>Master</w:t>
      </w:r>
      <w:r>
        <w:rPr>
          <w:rFonts w:hint="eastAsia"/>
        </w:rPr>
        <w:t>的</w:t>
      </w:r>
      <w:r>
        <w:rPr>
          <w:rFonts w:hint="eastAsia"/>
        </w:rPr>
        <w:t>Framework</w:t>
      </w:r>
      <w:r>
        <w:rPr>
          <w:rFonts w:hint="eastAsia"/>
        </w:rPr>
        <w:t>（作为</w:t>
      </w:r>
      <w:r>
        <w:rPr>
          <w:rFonts w:hint="eastAsia"/>
        </w:rPr>
        <w:t>Master</w:t>
      </w:r>
      <w:r>
        <w:rPr>
          <w:rFonts w:hint="eastAsia"/>
        </w:rPr>
        <w:t>的客户端）发出资源邀约。</w:t>
      </w:r>
      <w:r>
        <w:rPr>
          <w:rFonts w:hint="eastAsia"/>
        </w:rPr>
        <w:t>Framework</w:t>
      </w:r>
      <w:r>
        <w:rPr>
          <w:rFonts w:hint="eastAsia"/>
        </w:rPr>
        <w:t>可以根据应用程序的需求，选择接受或拒绝来自</w:t>
      </w:r>
      <w:r>
        <w:rPr>
          <w:rFonts w:hint="eastAsia"/>
        </w:rPr>
        <w:t>master</w:t>
      </w:r>
      <w:r>
        <w:rPr>
          <w:rFonts w:hint="eastAsia"/>
        </w:rPr>
        <w:t>的资源邀约。一旦接受邀约，</w:t>
      </w:r>
      <w:r>
        <w:rPr>
          <w:rFonts w:hint="eastAsia"/>
        </w:rPr>
        <w:t>Master</w:t>
      </w:r>
      <w:r>
        <w:rPr>
          <w:rFonts w:hint="eastAsia"/>
        </w:rPr>
        <w:t>即协调</w:t>
      </w:r>
      <w:r>
        <w:rPr>
          <w:rFonts w:hint="eastAsia"/>
        </w:rPr>
        <w:t>Framework</w:t>
      </w:r>
      <w:r>
        <w:rPr>
          <w:rFonts w:hint="eastAsia"/>
        </w:rPr>
        <w:t>和</w:t>
      </w:r>
      <w:r>
        <w:rPr>
          <w:rFonts w:hint="eastAsia"/>
        </w:rPr>
        <w:t>Slave</w:t>
      </w:r>
      <w:r>
        <w:rPr>
          <w:rFonts w:hint="eastAsia"/>
        </w:rPr>
        <w:t>，调度参与节点上任务，并在容器中执行，以使多种类型的任务，比如</w:t>
      </w:r>
      <w:r>
        <w:rPr>
          <w:rFonts w:hint="eastAsia"/>
        </w:rPr>
        <w:t>Hadoop</w:t>
      </w:r>
      <w:r>
        <w:rPr>
          <w:rFonts w:hint="eastAsia"/>
        </w:rPr>
        <w:t>和</w:t>
      </w:r>
      <w:r>
        <w:rPr>
          <w:rFonts w:hint="eastAsia"/>
        </w:rPr>
        <w:t>Cassandra</w:t>
      </w:r>
      <w:r>
        <w:rPr>
          <w:rFonts w:hint="eastAsia"/>
        </w:rPr>
        <w:t>，可以在同一个节点上同时运行。</w:t>
      </w:r>
    </w:p>
    <w:p w:rsidR="004204E5" w:rsidRDefault="004204E5" w:rsidP="00B97AC8">
      <w:r>
        <w:tab/>
      </w:r>
      <w:r w:rsidRPr="004204E5">
        <w:rPr>
          <w:rFonts w:hint="eastAsia"/>
          <w:b/>
        </w:rPr>
        <w:t>Mesos</w:t>
      </w:r>
      <w:r w:rsidRPr="004204E5">
        <w:rPr>
          <w:rFonts w:hint="eastAsia"/>
          <w:b/>
        </w:rPr>
        <w:t>资源分配</w:t>
      </w:r>
      <w:r>
        <w:rPr>
          <w:rFonts w:hint="eastAsia"/>
        </w:rPr>
        <w:t>：</w:t>
      </w:r>
    </w:p>
    <w:p w:rsidR="00F4145F" w:rsidRDefault="00943BE1" w:rsidP="00F4145F">
      <w:pPr>
        <w:pStyle w:val="tupian"/>
        <w:keepNext/>
      </w:pPr>
      <w:r>
        <w:lastRenderedPageBreak/>
        <w:drawing>
          <wp:inline distT="0" distB="0" distL="0" distR="0" wp14:anchorId="7877C8C7" wp14:editId="265E5FBF">
            <wp:extent cx="5543550" cy="3825094"/>
            <wp:effectExtent l="0" t="0" r="0" b="4445"/>
            <wp:docPr id="23" name="图片 23" descr="http://cdn2.infoqstatic.com/statics_s1_20151208-0036_1/resource/articles/analyse-mesos-part-02/zh/resources/mesos-framework-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2.infoqstatic.com/statics_s1_20151208-0036_1/resource/articles/analyse-mesos-part-02/zh/resources/mesos-framework-examp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3825094"/>
                    </a:xfrm>
                    <a:prstGeom prst="rect">
                      <a:avLst/>
                    </a:prstGeom>
                    <a:noFill/>
                    <a:ln>
                      <a:noFill/>
                    </a:ln>
                  </pic:spPr>
                </pic:pic>
              </a:graphicData>
            </a:graphic>
          </wp:inline>
        </w:drawing>
      </w:r>
    </w:p>
    <w:p w:rsidR="00F4145F" w:rsidRDefault="00F4145F" w:rsidP="00F4145F">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4</w:t>
      </w:r>
      <w:r w:rsidR="006978D9">
        <w:fldChar w:fldCharType="end"/>
      </w:r>
      <w:r>
        <w:t xml:space="preserve"> </w:t>
      </w:r>
      <w:r w:rsidRPr="00F4145F">
        <w:rPr>
          <w:rFonts w:hint="eastAsia"/>
        </w:rPr>
        <w:t>Mesos</w:t>
      </w:r>
      <w:r w:rsidRPr="00F4145F">
        <w:rPr>
          <w:rFonts w:hint="eastAsia"/>
        </w:rPr>
        <w:t>资源分配流程</w:t>
      </w:r>
    </w:p>
    <w:p w:rsidR="00943BE1" w:rsidRDefault="00F4145F" w:rsidP="000B1CA9">
      <w:pPr>
        <w:pStyle w:val="a7"/>
      </w:pPr>
      <w:r>
        <w:t xml:space="preserve">Figure </w:t>
      </w:r>
      <w:fldSimple w:instr=" STYLEREF 1 \s ">
        <w:r w:rsidR="006978D9">
          <w:rPr>
            <w:noProof/>
          </w:rPr>
          <w:t>2</w:t>
        </w:r>
      </w:fldSimple>
      <w:r w:rsidR="006978D9">
        <w:noBreakHyphen/>
      </w:r>
      <w:fldSimple w:instr=" SEQ Figure \* ARABIC \s 1 ">
        <w:r w:rsidR="006978D9">
          <w:rPr>
            <w:noProof/>
          </w:rPr>
          <w:t>4</w:t>
        </w:r>
      </w:fldSimple>
      <w:r>
        <w:t xml:space="preserve"> Resource allocation process of Mesos</w:t>
      </w:r>
    </w:p>
    <w:p w:rsidR="004204E5" w:rsidRDefault="0058030A" w:rsidP="004204E5">
      <w:r>
        <w:tab/>
      </w:r>
      <w:r>
        <w:rPr>
          <w:rFonts w:hint="eastAsia"/>
        </w:rPr>
        <w:t>如图</w:t>
      </w:r>
      <w:r>
        <w:rPr>
          <w:rFonts w:hint="eastAsia"/>
        </w:rPr>
        <w:t>2-</w:t>
      </w:r>
      <w:r w:rsidR="001C7373">
        <w:t>4</w:t>
      </w:r>
      <w:r>
        <w:rPr>
          <w:rFonts w:hint="eastAsia"/>
        </w:rPr>
        <w:t>所示，</w:t>
      </w:r>
      <w:r w:rsidR="004204E5">
        <w:rPr>
          <w:rFonts w:hint="eastAsia"/>
        </w:rPr>
        <w:t>为了实现在同一组</w:t>
      </w:r>
      <w:r w:rsidR="004204E5">
        <w:rPr>
          <w:rFonts w:hint="eastAsia"/>
        </w:rPr>
        <w:t>Slave</w:t>
      </w:r>
      <w:r w:rsidR="004204E5">
        <w:rPr>
          <w:rFonts w:hint="eastAsia"/>
        </w:rPr>
        <w:t>节点集合上运行多任务这一目标，</w:t>
      </w:r>
      <w:r w:rsidR="004204E5">
        <w:rPr>
          <w:rFonts w:hint="eastAsia"/>
        </w:rPr>
        <w:t>Mesos</w:t>
      </w:r>
      <w:r w:rsidR="004204E5">
        <w:rPr>
          <w:rFonts w:hint="eastAsia"/>
        </w:rPr>
        <w:t>使用了隔离模块，该模块使用了一些应用和进程隔离机制来运行这些任务。虽然可以使用虚拟机隔离实现隔离模块，但是</w:t>
      </w:r>
      <w:r w:rsidR="004204E5">
        <w:rPr>
          <w:rFonts w:hint="eastAsia"/>
        </w:rPr>
        <w:t>Mesos</w:t>
      </w:r>
      <w:r w:rsidR="004204E5">
        <w:rPr>
          <w:rFonts w:hint="eastAsia"/>
        </w:rPr>
        <w:t>当前模块支持的是容器隔离。</w:t>
      </w:r>
      <w:r w:rsidR="004204E5">
        <w:rPr>
          <w:rFonts w:hint="eastAsia"/>
        </w:rPr>
        <w:t>Mesos</w:t>
      </w:r>
      <w:r w:rsidR="004204E5">
        <w:rPr>
          <w:rFonts w:hint="eastAsia"/>
        </w:rPr>
        <w:t>早在</w:t>
      </w:r>
      <w:r w:rsidR="004204E5">
        <w:rPr>
          <w:rFonts w:hint="eastAsia"/>
        </w:rPr>
        <w:t>2009</w:t>
      </w:r>
      <w:r w:rsidR="004204E5">
        <w:rPr>
          <w:rFonts w:hint="eastAsia"/>
        </w:rPr>
        <w:t>年就用上了</w:t>
      </w:r>
      <w:r w:rsidR="004204E5">
        <w:rPr>
          <w:rFonts w:hint="eastAsia"/>
        </w:rPr>
        <w:t>Linux</w:t>
      </w:r>
      <w:r w:rsidR="004204E5">
        <w:rPr>
          <w:rFonts w:hint="eastAsia"/>
        </w:rPr>
        <w:t>的容器技术，如</w:t>
      </w:r>
      <w:r w:rsidR="004204E5">
        <w:rPr>
          <w:rFonts w:hint="eastAsia"/>
        </w:rPr>
        <w:t>cgroups</w:t>
      </w:r>
      <w:r w:rsidR="004204E5">
        <w:rPr>
          <w:rFonts w:hint="eastAsia"/>
        </w:rPr>
        <w:t>和</w:t>
      </w:r>
      <w:r w:rsidR="004204E5">
        <w:rPr>
          <w:rFonts w:hint="eastAsia"/>
        </w:rPr>
        <w:t>Solaris Zone</w:t>
      </w:r>
      <w:r w:rsidR="004204E5">
        <w:rPr>
          <w:rFonts w:hint="eastAsia"/>
        </w:rPr>
        <w:t>，时至今日这些仍然是默认的。然而，</w:t>
      </w:r>
      <w:r w:rsidR="004204E5">
        <w:rPr>
          <w:rFonts w:hint="eastAsia"/>
        </w:rPr>
        <w:t>Mesos</w:t>
      </w:r>
      <w:r w:rsidR="004204E5">
        <w:rPr>
          <w:rFonts w:hint="eastAsia"/>
        </w:rPr>
        <w:t>社区增加了</w:t>
      </w:r>
      <w:r w:rsidR="004204E5">
        <w:rPr>
          <w:rFonts w:hint="eastAsia"/>
        </w:rPr>
        <w:t>Docker</w:t>
      </w:r>
      <w:r w:rsidR="004204E5">
        <w:rPr>
          <w:rFonts w:hint="eastAsia"/>
        </w:rPr>
        <w:t>作为运行任务的隔离机制。不管使用哪种隔离模块，为运行特定应用程序的任务，都需要将执行器全部打包，并在已经为该任务分配资源的</w:t>
      </w:r>
      <w:r w:rsidR="004204E5">
        <w:rPr>
          <w:rFonts w:hint="eastAsia"/>
        </w:rPr>
        <w:t>Slave</w:t>
      </w:r>
      <w:r w:rsidR="004204E5">
        <w:rPr>
          <w:rFonts w:hint="eastAsia"/>
        </w:rPr>
        <w:t>服务器上启动。当任务执行完毕后，容器会被“销毁”，资源会被释放，以便可以执行其他任务。</w:t>
      </w:r>
    </w:p>
    <w:p w:rsidR="0058030A" w:rsidRPr="0058030A" w:rsidRDefault="004204E5" w:rsidP="004204E5">
      <w:pPr>
        <w:ind w:firstLine="420"/>
      </w:pPr>
      <w:r>
        <w:rPr>
          <w:rFonts w:hint="eastAsia"/>
        </w:rPr>
        <w:t>Mesos</w:t>
      </w:r>
      <w:r>
        <w:rPr>
          <w:rFonts w:hint="eastAsia"/>
        </w:rPr>
        <w:t>资源邀约和分配策略，对管理跨多个</w:t>
      </w:r>
      <w:r>
        <w:rPr>
          <w:rFonts w:hint="eastAsia"/>
        </w:rPr>
        <w:t>Framework</w:t>
      </w:r>
      <w:r>
        <w:rPr>
          <w:rFonts w:hint="eastAsia"/>
        </w:rPr>
        <w:t>和应用的资源，是不可或缺的。</w:t>
      </w:r>
      <w:r>
        <w:rPr>
          <w:rFonts w:hint="eastAsia"/>
        </w:rPr>
        <w:t xml:space="preserve"> </w:t>
      </w:r>
      <w:r>
        <w:rPr>
          <w:rFonts w:hint="eastAsia"/>
        </w:rPr>
        <w:t>资源邀约：即由</w:t>
      </w:r>
      <w:r>
        <w:rPr>
          <w:rFonts w:hint="eastAsia"/>
        </w:rPr>
        <w:t>Master</w:t>
      </w:r>
      <w:r>
        <w:rPr>
          <w:rFonts w:hint="eastAsia"/>
        </w:rPr>
        <w:t>向注册其上的</w:t>
      </w:r>
      <w:r>
        <w:rPr>
          <w:rFonts w:hint="eastAsia"/>
        </w:rPr>
        <w:t>Framework</w:t>
      </w:r>
      <w:r>
        <w:rPr>
          <w:rFonts w:hint="eastAsia"/>
        </w:rPr>
        <w:t>发送资源邀约。每次资源邀约包含一份</w:t>
      </w:r>
      <w:r>
        <w:rPr>
          <w:rFonts w:hint="eastAsia"/>
        </w:rPr>
        <w:t>Slave</w:t>
      </w:r>
      <w:r>
        <w:rPr>
          <w:rFonts w:hint="eastAsia"/>
        </w:rPr>
        <w:t>节点上可用的</w:t>
      </w:r>
      <w:r>
        <w:rPr>
          <w:rFonts w:hint="eastAsia"/>
        </w:rPr>
        <w:t>CPU</w:t>
      </w:r>
      <w:r>
        <w:rPr>
          <w:rFonts w:hint="eastAsia"/>
        </w:rPr>
        <w:t>、</w:t>
      </w:r>
      <w:r>
        <w:rPr>
          <w:rFonts w:hint="eastAsia"/>
        </w:rPr>
        <w:t>RAM</w:t>
      </w:r>
      <w:r>
        <w:rPr>
          <w:rFonts w:hint="eastAsia"/>
        </w:rPr>
        <w:t>等资源的列表。</w:t>
      </w:r>
      <w:r>
        <w:rPr>
          <w:rFonts w:hint="eastAsia"/>
        </w:rPr>
        <w:t>Master</w:t>
      </w:r>
      <w:r>
        <w:rPr>
          <w:rFonts w:hint="eastAsia"/>
        </w:rPr>
        <w:t>提供这些资源给它的</w:t>
      </w:r>
      <w:r>
        <w:rPr>
          <w:rFonts w:hint="eastAsia"/>
        </w:rPr>
        <w:t>Framework</w:t>
      </w:r>
      <w:r>
        <w:rPr>
          <w:rFonts w:hint="eastAsia"/>
        </w:rPr>
        <w:t>，是基于分配策略的。分配策略对所有的</w:t>
      </w:r>
      <w:r>
        <w:rPr>
          <w:rFonts w:hint="eastAsia"/>
        </w:rPr>
        <w:t>Framework</w:t>
      </w:r>
      <w:r>
        <w:rPr>
          <w:rFonts w:hint="eastAsia"/>
        </w:rPr>
        <w:t>普遍适用，同时适用于特定的</w:t>
      </w:r>
      <w:r>
        <w:rPr>
          <w:rFonts w:hint="eastAsia"/>
        </w:rPr>
        <w:t>Framework</w:t>
      </w:r>
      <w:r>
        <w:rPr>
          <w:rFonts w:hint="eastAsia"/>
        </w:rPr>
        <w:t>。</w:t>
      </w:r>
      <w:r>
        <w:rPr>
          <w:rFonts w:hint="eastAsia"/>
        </w:rPr>
        <w:t xml:space="preserve"> Framework</w:t>
      </w:r>
      <w:r>
        <w:rPr>
          <w:rFonts w:hint="eastAsia"/>
        </w:rPr>
        <w:t>可以拒绝资源邀约，如果它不满足要求，若此，资源邀约随即可以发给其他</w:t>
      </w:r>
      <w:r>
        <w:rPr>
          <w:rFonts w:hint="eastAsia"/>
        </w:rPr>
        <w:t>Framework</w:t>
      </w:r>
      <w:r>
        <w:rPr>
          <w:rFonts w:hint="eastAsia"/>
        </w:rPr>
        <w:t>。由</w:t>
      </w:r>
      <w:r>
        <w:rPr>
          <w:rFonts w:hint="eastAsia"/>
        </w:rPr>
        <w:t>Mesos</w:t>
      </w:r>
      <w:r>
        <w:rPr>
          <w:rFonts w:hint="eastAsia"/>
        </w:rPr>
        <w:t>管理的应用程序通常运行</w:t>
      </w:r>
      <w:r>
        <w:rPr>
          <w:rFonts w:hint="eastAsia"/>
        </w:rPr>
        <w:lastRenderedPageBreak/>
        <w:t>短周期的任务，因此这样可以快速释放资源，缓解</w:t>
      </w:r>
      <w:r>
        <w:rPr>
          <w:rFonts w:hint="eastAsia"/>
        </w:rPr>
        <w:t>Framework</w:t>
      </w:r>
      <w:r>
        <w:rPr>
          <w:rFonts w:hint="eastAsia"/>
        </w:rPr>
        <w:t>的资源饥饿；</w:t>
      </w:r>
      <w:r>
        <w:rPr>
          <w:rFonts w:hint="eastAsia"/>
        </w:rPr>
        <w:t xml:space="preserve"> Slave</w:t>
      </w:r>
      <w:r>
        <w:rPr>
          <w:rFonts w:hint="eastAsia"/>
        </w:rPr>
        <w:t>定期向</w:t>
      </w:r>
      <w:r>
        <w:rPr>
          <w:rFonts w:hint="eastAsia"/>
        </w:rPr>
        <w:t>Master</w:t>
      </w:r>
      <w:r>
        <w:rPr>
          <w:rFonts w:hint="eastAsia"/>
        </w:rPr>
        <w:t>报告其可用资源，以便</w:t>
      </w:r>
      <w:r>
        <w:rPr>
          <w:rFonts w:hint="eastAsia"/>
        </w:rPr>
        <w:t>Master</w:t>
      </w:r>
      <w:r>
        <w:rPr>
          <w:rFonts w:hint="eastAsia"/>
        </w:rPr>
        <w:t>能够不断产生新的资源邀约。</w:t>
      </w:r>
      <w:r>
        <w:rPr>
          <w:rFonts w:hint="eastAsia"/>
        </w:rPr>
        <w:t xml:space="preserve"> </w:t>
      </w:r>
      <w:r>
        <w:rPr>
          <w:rFonts w:hint="eastAsia"/>
        </w:rPr>
        <w:t>另外，还可以使用诸如此类的技术，</w:t>
      </w:r>
      <w:r>
        <w:rPr>
          <w:rFonts w:hint="eastAsia"/>
        </w:rPr>
        <w:t xml:space="preserve"> </w:t>
      </w:r>
      <w:r>
        <w:rPr>
          <w:rFonts w:hint="eastAsia"/>
        </w:rPr>
        <w:t>每个</w:t>
      </w:r>
      <w:r w:rsidR="0005334D">
        <w:rPr>
          <w:rFonts w:hint="eastAsia"/>
        </w:rPr>
        <w:t>Fra</w:t>
      </w:r>
      <w:r>
        <w:rPr>
          <w:rFonts w:hint="eastAsia"/>
        </w:rPr>
        <w:t>mework</w:t>
      </w:r>
      <w:r>
        <w:rPr>
          <w:rFonts w:hint="eastAsia"/>
        </w:rPr>
        <w:t>过滤不满足要求的资源邀约、</w:t>
      </w:r>
      <w:r>
        <w:rPr>
          <w:rFonts w:hint="eastAsia"/>
        </w:rPr>
        <w:t>Master</w:t>
      </w:r>
      <w:r>
        <w:rPr>
          <w:rFonts w:hint="eastAsia"/>
        </w:rPr>
        <w:t>主动废除给定周期内一直没有被接受的邀约。</w:t>
      </w:r>
    </w:p>
    <w:p w:rsidR="001A3AFD" w:rsidRDefault="001A3AFD" w:rsidP="001A3AFD">
      <w:pPr>
        <w:pStyle w:val="30"/>
      </w:pPr>
      <w:bookmarkStart w:id="73" w:name="_Toc439074127"/>
      <w:r>
        <w:t xml:space="preserve">Google </w:t>
      </w:r>
      <w:r w:rsidR="00467046">
        <w:rPr>
          <w:rFonts w:hint="eastAsia"/>
        </w:rPr>
        <w:t>Omega</w:t>
      </w:r>
      <w:bookmarkEnd w:id="73"/>
    </w:p>
    <w:p w:rsidR="00B91643" w:rsidRDefault="00420918" w:rsidP="00F543FC">
      <w:pPr>
        <w:ind w:firstLine="420"/>
      </w:pPr>
      <w:r>
        <w:rPr>
          <w:rFonts w:hint="eastAsia"/>
        </w:rPr>
        <w:t>Google</w:t>
      </w:r>
      <w:r>
        <w:rPr>
          <w:rFonts w:hint="eastAsia"/>
        </w:rPr>
        <w:t>的第一代</w:t>
      </w:r>
      <w:r>
        <w:rPr>
          <w:rFonts w:hint="eastAsia"/>
        </w:rPr>
        <w:t>/</w:t>
      </w:r>
      <w:r>
        <w:rPr>
          <w:rFonts w:hint="eastAsia"/>
        </w:rPr>
        <w:t>第二代集群（资源）管理系统被称为</w:t>
      </w:r>
      <w:r>
        <w:rPr>
          <w:rFonts w:hint="eastAsia"/>
        </w:rPr>
        <w:t>Borg</w:t>
      </w:r>
      <w:r>
        <w:rPr>
          <w:rFonts w:hint="eastAsia"/>
        </w:rPr>
        <w:t>，而于</w:t>
      </w:r>
      <w:r>
        <w:rPr>
          <w:rFonts w:hint="eastAsia"/>
        </w:rPr>
        <w:t>2013</w:t>
      </w:r>
      <w:r>
        <w:rPr>
          <w:rFonts w:hint="eastAsia"/>
        </w:rPr>
        <w:t>年，</w:t>
      </w:r>
      <w:r>
        <w:rPr>
          <w:rFonts w:hint="eastAsia"/>
        </w:rPr>
        <w:t>Google</w:t>
      </w:r>
      <w:r>
        <w:rPr>
          <w:rFonts w:hint="eastAsia"/>
        </w:rPr>
        <w:t>公布了它的下一代集群管理系统</w:t>
      </w:r>
      <w:r>
        <w:rPr>
          <w:rFonts w:hint="eastAsia"/>
        </w:rPr>
        <w:t>Google</w:t>
      </w:r>
      <w:r>
        <w:t xml:space="preserve"> </w:t>
      </w:r>
      <w:r>
        <w:rPr>
          <w:rFonts w:hint="eastAsia"/>
        </w:rPr>
        <w:t>Omega</w:t>
      </w:r>
      <w:r>
        <w:rPr>
          <w:rFonts w:hint="eastAsia"/>
        </w:rPr>
        <w:t>的设计细节。</w:t>
      </w:r>
      <w:r>
        <w:rPr>
          <w:rFonts w:hint="eastAsia"/>
        </w:rPr>
        <w:t>Omega</w:t>
      </w:r>
      <w:r w:rsidR="005800FD">
        <w:rPr>
          <w:rFonts w:hint="eastAsia"/>
        </w:rPr>
        <w:t>论文中</w:t>
      </w:r>
      <w:r>
        <w:rPr>
          <w:rFonts w:hint="eastAsia"/>
        </w:rPr>
        <w:t>提出</w:t>
      </w:r>
      <w:r>
        <w:rPr>
          <w:rFonts w:hint="eastAsia"/>
        </w:rPr>
        <w:t>Google</w:t>
      </w:r>
      <w:r w:rsidR="00D35EAD">
        <w:rPr>
          <w:rFonts w:hint="eastAsia"/>
        </w:rPr>
        <w:t>经历了三代</w:t>
      </w:r>
      <w:r>
        <w:rPr>
          <w:rFonts w:hint="eastAsia"/>
        </w:rPr>
        <w:t>资源管理系统，如图</w:t>
      </w:r>
      <w:r>
        <w:rPr>
          <w:rFonts w:hint="eastAsia"/>
        </w:rPr>
        <w:t>2-</w:t>
      </w:r>
      <w:r w:rsidR="00742DE0">
        <w:t>5</w:t>
      </w:r>
      <w:r>
        <w:rPr>
          <w:rFonts w:hint="eastAsia"/>
        </w:rPr>
        <w:t>所示，这三代系统分别如下：</w:t>
      </w:r>
    </w:p>
    <w:p w:rsidR="00B91643" w:rsidRDefault="00420918" w:rsidP="00B91643">
      <w:pPr>
        <w:pStyle w:val="tupian"/>
        <w:keepNext/>
      </w:pPr>
      <w:r w:rsidRPr="00420918">
        <w:drawing>
          <wp:inline distT="0" distB="0" distL="0" distR="0" wp14:anchorId="6EBC1321" wp14:editId="4036CF4D">
            <wp:extent cx="3036627" cy="1543251"/>
            <wp:effectExtent l="0" t="0" r="0" b="0"/>
            <wp:docPr id="24" name="图片 24" descr="C:\Users\Huiyi\AppData\Local\Temp\458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iyi\AppData\Local\Temp\4589.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703" cy="1554470"/>
                    </a:xfrm>
                    <a:prstGeom prst="rect">
                      <a:avLst/>
                    </a:prstGeom>
                    <a:noFill/>
                    <a:ln>
                      <a:noFill/>
                    </a:ln>
                  </pic:spPr>
                </pic:pic>
              </a:graphicData>
            </a:graphic>
          </wp:inline>
        </w:drawing>
      </w:r>
    </w:p>
    <w:p w:rsidR="00B91643" w:rsidRDefault="00B91643" w:rsidP="00B91643">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5</w:t>
      </w:r>
      <w:r w:rsidR="006978D9">
        <w:fldChar w:fldCharType="end"/>
      </w:r>
      <w:r w:rsidR="00BB6380">
        <w:t xml:space="preserve"> </w:t>
      </w:r>
      <w:r w:rsidR="00BB6380">
        <w:rPr>
          <w:rFonts w:hint="eastAsia"/>
        </w:rPr>
        <w:t>三代资源调度系统概述</w:t>
      </w:r>
    </w:p>
    <w:p w:rsidR="00420918" w:rsidRDefault="00B91643" w:rsidP="00B91643">
      <w:pPr>
        <w:pStyle w:val="a7"/>
      </w:pPr>
      <w:r>
        <w:t xml:space="preserve">Figure </w:t>
      </w:r>
      <w:fldSimple w:instr=" STYLEREF 1 \s ">
        <w:r w:rsidR="006978D9">
          <w:rPr>
            <w:noProof/>
          </w:rPr>
          <w:t>2</w:t>
        </w:r>
      </w:fldSimple>
      <w:r w:rsidR="006978D9">
        <w:noBreakHyphen/>
      </w:r>
      <w:fldSimple w:instr=" SEQ Figure \* ARABIC \s 1 ">
        <w:r w:rsidR="006978D9">
          <w:rPr>
            <w:noProof/>
          </w:rPr>
          <w:t>5</w:t>
        </w:r>
      </w:fldSimple>
      <w:r w:rsidR="00BB6380">
        <w:t xml:space="preserve"> Overview of resource management system</w:t>
      </w:r>
    </w:p>
    <w:p w:rsidR="00C5218B" w:rsidRDefault="00C80EEE" w:rsidP="00B86E7F">
      <w:pPr>
        <w:pStyle w:val="aff6"/>
        <w:numPr>
          <w:ilvl w:val="0"/>
          <w:numId w:val="31"/>
        </w:numPr>
        <w:ind w:firstLineChars="0"/>
      </w:pPr>
      <w:r>
        <w:rPr>
          <w:rFonts w:hint="eastAsia"/>
        </w:rPr>
        <w:t>中央调度器（</w:t>
      </w:r>
      <w:r>
        <w:rPr>
          <w:rFonts w:hint="eastAsia"/>
        </w:rPr>
        <w:t>Monolithic scheduler</w:t>
      </w:r>
      <w:r>
        <w:rPr>
          <w:rFonts w:hint="eastAsia"/>
        </w:rPr>
        <w:t>）</w:t>
      </w:r>
    </w:p>
    <w:p w:rsidR="00C80EEE" w:rsidRDefault="00C80EEE" w:rsidP="00C80EEE">
      <w:pPr>
        <w:pStyle w:val="aff6"/>
        <w:ind w:left="780" w:firstLine="480"/>
      </w:pPr>
      <w:r>
        <w:rPr>
          <w:rFonts w:hint="eastAsia"/>
        </w:rPr>
        <w:t>中央式调度器的特点是，资源的调度和作业的管理功能全部放到一个进程中完成，开源界典型的代表是</w:t>
      </w:r>
      <w:r>
        <w:rPr>
          <w:rFonts w:hint="eastAsia"/>
        </w:rPr>
        <w:t>Hadoop JobTracker</w:t>
      </w:r>
      <w:r>
        <w:rPr>
          <w:rFonts w:hint="eastAsia"/>
        </w:rPr>
        <w:t>的实现。这种设计方式的缺点很明显，扩展性差：首先，集群规模受限，其次，新的调度策略难以融入现有代码中，比如之前仅支持</w:t>
      </w:r>
      <w:r>
        <w:rPr>
          <w:rFonts w:hint="eastAsia"/>
        </w:rPr>
        <w:t>MapReduce</w:t>
      </w:r>
      <w:r>
        <w:rPr>
          <w:rFonts w:hint="eastAsia"/>
        </w:rPr>
        <w:t>作业，现在要支持流式作业，而将流式作业的调度策略嵌入到中央式调度器中是一项很难的工作。</w:t>
      </w:r>
    </w:p>
    <w:p w:rsidR="00C80EEE" w:rsidRDefault="00C80EEE" w:rsidP="00C80EEE">
      <w:pPr>
        <w:pStyle w:val="aff6"/>
        <w:ind w:left="780" w:firstLineChars="0" w:firstLine="0"/>
      </w:pPr>
      <w:r>
        <w:rPr>
          <w:rFonts w:hint="eastAsia"/>
        </w:rPr>
        <w:t>Omega</w:t>
      </w:r>
      <w:r>
        <w:rPr>
          <w:rFonts w:hint="eastAsia"/>
        </w:rPr>
        <w:t>论文中提到了一种对中央式调度器的优化方案：将每种调度策略放到单独一个路径（模块）中，不同的作业由不同的调度策略进行调度。这种方案在作业量和集群规模比较小时，能大大缩短作业相应时间，但由于所有调度策略仍在一个集中式的组件中，整个系统扩展性没有变得更好。</w:t>
      </w:r>
    </w:p>
    <w:p w:rsidR="00C80EEE" w:rsidRDefault="00C80EEE" w:rsidP="00B86E7F">
      <w:pPr>
        <w:pStyle w:val="aff6"/>
        <w:numPr>
          <w:ilvl w:val="0"/>
          <w:numId w:val="31"/>
        </w:numPr>
        <w:ind w:firstLineChars="0"/>
      </w:pPr>
      <w:r>
        <w:rPr>
          <w:rFonts w:hint="eastAsia"/>
        </w:rPr>
        <w:t>双层调度器（</w:t>
      </w:r>
      <w:r>
        <w:rPr>
          <w:rFonts w:hint="eastAsia"/>
        </w:rPr>
        <w:t>Two-level scheduler</w:t>
      </w:r>
      <w:r>
        <w:rPr>
          <w:rFonts w:hint="eastAsia"/>
        </w:rPr>
        <w:t>）</w:t>
      </w:r>
    </w:p>
    <w:p w:rsidR="0008632C" w:rsidRDefault="0008632C" w:rsidP="00266528">
      <w:pPr>
        <w:ind w:firstLine="420"/>
      </w:pPr>
      <w:r w:rsidRPr="00C80EEE">
        <w:rPr>
          <w:rFonts w:hint="eastAsia"/>
        </w:rPr>
        <w:t>为了解决中央式调度器的不足，双层调度器是一种很容易想到的解决之道（实际上是分而治之策略或者是策略下放机制）。双层调度器仍保留一个经简化的中央式调度器，但调度策略下放到各个应用程序调度器完成。这种调度器的典型代表是</w:t>
      </w:r>
      <w:r w:rsidRPr="00C80EEE">
        <w:rPr>
          <w:rFonts w:hint="eastAsia"/>
        </w:rPr>
        <w:lastRenderedPageBreak/>
        <w:t>Apache Mesos</w:t>
      </w:r>
      <w:r w:rsidRPr="00C80EEE">
        <w:rPr>
          <w:rFonts w:hint="eastAsia"/>
        </w:rPr>
        <w:t>和</w:t>
      </w:r>
      <w:r w:rsidRPr="00C80EEE">
        <w:rPr>
          <w:rFonts w:hint="eastAsia"/>
        </w:rPr>
        <w:t>Hadoop YARN</w:t>
      </w:r>
      <w:r w:rsidRPr="00C80EEE">
        <w:rPr>
          <w:rFonts w:hint="eastAsia"/>
        </w:rPr>
        <w:t>。</w:t>
      </w:r>
    </w:p>
    <w:p w:rsidR="0008632C" w:rsidRDefault="0008632C" w:rsidP="00266528">
      <w:pPr>
        <w:ind w:firstLine="420"/>
      </w:pPr>
      <w:r w:rsidRPr="00B7119A">
        <w:rPr>
          <w:rFonts w:hint="eastAsia"/>
        </w:rPr>
        <w:t>双层调度器的特点是，各个框架调度器并不知道整个集群资源使用情况，只是被动的接收资源；</w:t>
      </w:r>
      <w:r w:rsidRPr="00B7119A">
        <w:rPr>
          <w:rFonts w:hint="eastAsia"/>
        </w:rPr>
        <w:t>Mesos Master</w:t>
      </w:r>
      <w:r w:rsidRPr="00B7119A">
        <w:rPr>
          <w:rFonts w:hint="eastAsia"/>
        </w:rPr>
        <w:t>仅将可用的资源推送给各个框架，而框架自己选择使用还是拒绝这些资源；一旦框架（比如</w:t>
      </w:r>
      <w:r w:rsidRPr="00B7119A">
        <w:rPr>
          <w:rFonts w:hint="eastAsia"/>
        </w:rPr>
        <w:t>Hadoop JobTracker</w:t>
      </w:r>
      <w:r w:rsidRPr="00B7119A">
        <w:rPr>
          <w:rFonts w:hint="eastAsia"/>
        </w:rPr>
        <w:t>）接收到新资源后，再进一步将资源分配给其内部的各个应用程序（各个</w:t>
      </w:r>
      <w:r w:rsidRPr="00B7119A">
        <w:rPr>
          <w:rFonts w:hint="eastAsia"/>
        </w:rPr>
        <w:t>MapReduce</w:t>
      </w:r>
      <w:r w:rsidRPr="00B7119A">
        <w:rPr>
          <w:rFonts w:hint="eastAsia"/>
        </w:rPr>
        <w:t>作业），进而实现双层调度。</w:t>
      </w:r>
    </w:p>
    <w:p w:rsidR="00266528" w:rsidRDefault="0008632C" w:rsidP="00266528">
      <w:pPr>
        <w:ind w:firstLine="420"/>
      </w:pPr>
      <w:r w:rsidRPr="00B7119A">
        <w:rPr>
          <w:rFonts w:hint="eastAsia"/>
        </w:rPr>
        <w:t>双层调度器的缺点是：</w:t>
      </w:r>
    </w:p>
    <w:p w:rsidR="00266528" w:rsidRDefault="00266528" w:rsidP="00266528">
      <w:pPr>
        <w:ind w:firstLine="420"/>
      </w:pPr>
      <w:r>
        <w:t>A</w:t>
      </w:r>
      <w:r>
        <w:rPr>
          <w:rFonts w:hint="eastAsia"/>
        </w:rPr>
        <w:t>）</w:t>
      </w:r>
      <w:r w:rsidR="0008632C" w:rsidRPr="00B7119A">
        <w:rPr>
          <w:rFonts w:hint="eastAsia"/>
        </w:rPr>
        <w:t>各个框架无法知道整个集群的实时资源使用情况</w:t>
      </w:r>
      <w:r w:rsidR="0008632C">
        <w:rPr>
          <w:rFonts w:hint="eastAsia"/>
        </w:rPr>
        <w:t>：</w:t>
      </w:r>
    </w:p>
    <w:p w:rsidR="0008632C" w:rsidRDefault="0008632C" w:rsidP="00266528">
      <w:pPr>
        <w:ind w:firstLine="420"/>
      </w:pPr>
      <w:r w:rsidRPr="00B7119A">
        <w:rPr>
          <w:rFonts w:hint="eastAsia"/>
        </w:rPr>
        <w:t>很多框架不需要知道整个集群的实时资源使用情况就可以运行的很顺畅，但是对于其他一些应用，为之提供实时资源使用情况可以为之提供潜在的优化空间，比如，当集群非常繁忙时，一个服务失败了，是选择换一个节点重新运行它呢，还是继续在这个节点上运行？通常而言，换一个节点可能会更有利，但是，如果此时集群非常繁忙，所有节点只剩下小于</w:t>
      </w:r>
      <w:r w:rsidRPr="00B7119A">
        <w:rPr>
          <w:rFonts w:hint="eastAsia"/>
        </w:rPr>
        <w:t>5GB</w:t>
      </w:r>
      <w:r w:rsidRPr="00B7119A">
        <w:rPr>
          <w:rFonts w:hint="eastAsia"/>
        </w:rPr>
        <w:t>的内存，而这个服务需要</w:t>
      </w:r>
      <w:r w:rsidRPr="00B7119A">
        <w:rPr>
          <w:rFonts w:hint="eastAsia"/>
        </w:rPr>
        <w:t>10GB</w:t>
      </w:r>
      <w:r w:rsidRPr="00B7119A">
        <w:rPr>
          <w:rFonts w:hint="eastAsia"/>
        </w:rPr>
        <w:t>内存，那么换一个节点可能意味着长时间等待资源释放，而这个等待时间是无法确定的。</w:t>
      </w:r>
    </w:p>
    <w:p w:rsidR="00266528" w:rsidRDefault="00266528" w:rsidP="00266528">
      <w:pPr>
        <w:ind w:firstLine="420"/>
      </w:pPr>
      <w:r>
        <w:rPr>
          <w:rFonts w:hint="eastAsia"/>
        </w:rPr>
        <w:t>B</w:t>
      </w:r>
      <w:r>
        <w:rPr>
          <w:rFonts w:hint="eastAsia"/>
        </w:rPr>
        <w:t>）</w:t>
      </w:r>
      <w:r w:rsidR="0008632C" w:rsidRPr="00B7119A">
        <w:rPr>
          <w:rFonts w:hint="eastAsia"/>
        </w:rPr>
        <w:t>采用悲观锁，并发粒度小</w:t>
      </w:r>
      <w:r w:rsidR="0008632C">
        <w:rPr>
          <w:rFonts w:hint="eastAsia"/>
        </w:rPr>
        <w:t>：</w:t>
      </w:r>
    </w:p>
    <w:p w:rsidR="0008632C" w:rsidRPr="0008632C" w:rsidRDefault="0008632C" w:rsidP="00266528">
      <w:pPr>
        <w:ind w:firstLine="420"/>
      </w:pPr>
      <w:r w:rsidRPr="00B7119A">
        <w:rPr>
          <w:rFonts w:hint="eastAsia"/>
        </w:rPr>
        <w:t>在数据库领域，悲观锁与乐观锁争论一直不休，悲观锁通常采用锁机制控制并发，这会大大降低性能，而乐观锁则采用多版本并发控制</w:t>
      </w:r>
      <w:r w:rsidRPr="00B7119A">
        <w:rPr>
          <w:rFonts w:hint="eastAsia"/>
        </w:rPr>
        <w:t>(MVCC ,Multi-Version Concurrency Control)</w:t>
      </w:r>
      <w:r w:rsidRPr="00B7119A">
        <w:rPr>
          <w:rFonts w:hint="eastAsia"/>
        </w:rPr>
        <w:t>，典型代表是</w:t>
      </w:r>
      <w:r w:rsidRPr="00B7119A">
        <w:rPr>
          <w:rFonts w:hint="eastAsia"/>
        </w:rPr>
        <w:t>MySQL innoDB</w:t>
      </w:r>
      <w:r w:rsidRPr="00B7119A">
        <w:rPr>
          <w:rFonts w:hint="eastAsia"/>
        </w:rPr>
        <w:t>，这种机制通过多版本方式控制并发，可大大提升性能。在</w:t>
      </w:r>
      <w:r w:rsidRPr="00B7119A">
        <w:rPr>
          <w:rFonts w:hint="eastAsia"/>
        </w:rPr>
        <w:t>Mesos</w:t>
      </w:r>
      <w:r w:rsidRPr="00B7119A">
        <w:rPr>
          <w:rFonts w:hint="eastAsia"/>
        </w:rPr>
        <w:t>中，在任意一个时刻，</w:t>
      </w:r>
      <w:r w:rsidRPr="00B7119A">
        <w:rPr>
          <w:rFonts w:hint="eastAsia"/>
        </w:rPr>
        <w:t>Mesos</w:t>
      </w:r>
      <w:r w:rsidRPr="00B7119A">
        <w:rPr>
          <w:rFonts w:hint="eastAsia"/>
        </w:rPr>
        <w:t>资源调度器只会将所有资源推送给任意一个框架，等到该框架返回资源使用情况后，才能够将资源推动给其他框架，因此，</w:t>
      </w:r>
      <w:r w:rsidRPr="00B7119A">
        <w:rPr>
          <w:rFonts w:hint="eastAsia"/>
        </w:rPr>
        <w:t>Mesos</w:t>
      </w:r>
      <w:r w:rsidRPr="00B7119A">
        <w:rPr>
          <w:rFonts w:hint="eastAsia"/>
        </w:rPr>
        <w:t>资源调度器中实际上有一个全局锁，这大大限制了系统并发性。</w:t>
      </w:r>
    </w:p>
    <w:p w:rsidR="00B7119A" w:rsidRDefault="00B7119A" w:rsidP="00B86E7F">
      <w:pPr>
        <w:pStyle w:val="aff6"/>
        <w:numPr>
          <w:ilvl w:val="0"/>
          <w:numId w:val="31"/>
        </w:numPr>
        <w:ind w:firstLineChars="0"/>
      </w:pPr>
      <w:r>
        <w:rPr>
          <w:rFonts w:hint="eastAsia"/>
        </w:rPr>
        <w:t>共享状态调度器（</w:t>
      </w:r>
      <w:r>
        <w:rPr>
          <w:rFonts w:hint="eastAsia"/>
        </w:rPr>
        <w:t>S</w:t>
      </w:r>
      <w:r>
        <w:t>hared state sche</w:t>
      </w:r>
      <w:r>
        <w:rPr>
          <w:rFonts w:hint="eastAsia"/>
        </w:rPr>
        <w:t>d</w:t>
      </w:r>
      <w:r>
        <w:t>uler</w:t>
      </w:r>
      <w:r>
        <w:rPr>
          <w:rFonts w:hint="eastAsia"/>
        </w:rPr>
        <w:t>）</w:t>
      </w:r>
    </w:p>
    <w:p w:rsidR="0008632C" w:rsidRDefault="0008632C" w:rsidP="00266528">
      <w:pPr>
        <w:ind w:firstLine="420"/>
      </w:pPr>
      <w:r>
        <w:rPr>
          <w:rFonts w:hint="eastAsia"/>
        </w:rPr>
        <w:t>为了克服双层调度器的以上两个缺点，</w:t>
      </w:r>
      <w:r>
        <w:rPr>
          <w:rFonts w:hint="eastAsia"/>
        </w:rPr>
        <w:t>Google</w:t>
      </w:r>
      <w:r>
        <w:rPr>
          <w:rFonts w:hint="eastAsia"/>
        </w:rPr>
        <w:t>开发了下一代资源管理系统</w:t>
      </w:r>
      <w:r>
        <w:rPr>
          <w:rFonts w:hint="eastAsia"/>
        </w:rPr>
        <w:t>Omega</w:t>
      </w:r>
      <w:r>
        <w:rPr>
          <w:rFonts w:hint="eastAsia"/>
        </w:rPr>
        <w:t>，</w:t>
      </w:r>
      <w:r>
        <w:rPr>
          <w:rFonts w:hint="eastAsia"/>
        </w:rPr>
        <w:t>Omega</w:t>
      </w:r>
      <w:r>
        <w:rPr>
          <w:rFonts w:hint="eastAsia"/>
        </w:rPr>
        <w:t>是一种基于共享状态的调度器，该调度器将双层调度器中的集中式资源调度模块简化成了一些持久化的共享数据（状态）和针对这些数据的验证代码，而这里的“共享数据”实际上就是整个集群的实时资源使用信息。一旦引入共享数据后，共享数据的并发访问方式就成为该系统设计的核心，而</w:t>
      </w:r>
      <w:r>
        <w:rPr>
          <w:rFonts w:hint="eastAsia"/>
        </w:rPr>
        <w:t>Omega</w:t>
      </w:r>
      <w:r>
        <w:rPr>
          <w:rFonts w:hint="eastAsia"/>
        </w:rPr>
        <w:t>则采用了传统数据库中基于多版本的并发访问控制方式（也称为“乐观锁”</w:t>
      </w:r>
      <w:r>
        <w:rPr>
          <w:rFonts w:hint="eastAsia"/>
        </w:rPr>
        <w:t>, MVCC, Multi-Version Concurrency Control</w:t>
      </w:r>
      <w:r>
        <w:rPr>
          <w:rFonts w:hint="eastAsia"/>
        </w:rPr>
        <w:t>），这大大提升了</w:t>
      </w:r>
      <w:r>
        <w:rPr>
          <w:rFonts w:hint="eastAsia"/>
        </w:rPr>
        <w:t>Omega</w:t>
      </w:r>
      <w:r>
        <w:rPr>
          <w:rFonts w:hint="eastAsia"/>
        </w:rPr>
        <w:t>的并发性。</w:t>
      </w:r>
    </w:p>
    <w:p w:rsidR="0008632C" w:rsidRDefault="0008632C" w:rsidP="00266528">
      <w:pPr>
        <w:ind w:firstLine="420"/>
      </w:pPr>
      <w:r>
        <w:rPr>
          <w:rFonts w:hint="eastAsia"/>
        </w:rPr>
        <w:t>由于</w:t>
      </w:r>
      <w:r>
        <w:rPr>
          <w:rFonts w:hint="eastAsia"/>
        </w:rPr>
        <w:t>Omega</w:t>
      </w:r>
      <w:r>
        <w:rPr>
          <w:rFonts w:hint="eastAsia"/>
        </w:rPr>
        <w:t>不再有集中式的调度模块，因此，不能像</w:t>
      </w:r>
      <w:r>
        <w:rPr>
          <w:rFonts w:hint="eastAsia"/>
        </w:rPr>
        <w:t>Mesos</w:t>
      </w:r>
      <w:r>
        <w:rPr>
          <w:rFonts w:hint="eastAsia"/>
        </w:rPr>
        <w:t>或者</w:t>
      </w:r>
      <w:r>
        <w:rPr>
          <w:rFonts w:hint="eastAsia"/>
        </w:rPr>
        <w:t>YARN</w:t>
      </w:r>
      <w:r>
        <w:rPr>
          <w:rFonts w:hint="eastAsia"/>
        </w:rPr>
        <w:t>那样，在一个统一模块中完成以下功能：对整个集群中的所有资源分组，限制每类应用程</w:t>
      </w:r>
      <w:r>
        <w:rPr>
          <w:rFonts w:hint="eastAsia"/>
        </w:rPr>
        <w:lastRenderedPageBreak/>
        <w:t>序的资源使用量，限制每个用户的资源使用量等，这些全部由各个应用程序调度器自我管理和控制，根据论文所述，</w:t>
      </w:r>
      <w:r>
        <w:rPr>
          <w:rFonts w:hint="eastAsia"/>
        </w:rPr>
        <w:t>Omega</w:t>
      </w:r>
      <w:r>
        <w:rPr>
          <w:rFonts w:hint="eastAsia"/>
        </w:rPr>
        <w:t>只是将优先级这一限制放到了共享数据的验证代码中，即当同时由多个应用程序申请同一份资源时，优先级最高的那个应用程序将获得该资源，其他资源限制全部下放到各个子调度器。</w:t>
      </w:r>
    </w:p>
    <w:p w:rsidR="0008632C" w:rsidRPr="00B7119A" w:rsidRDefault="0008632C" w:rsidP="00266528">
      <w:pPr>
        <w:ind w:firstLine="420"/>
      </w:pPr>
      <w:r>
        <w:rPr>
          <w:rFonts w:hint="eastAsia"/>
        </w:rPr>
        <w:t>引入多版本并发控制后，限制该机制性能的一个因素是资源访问冲突的次数，冲突次数越多，系统性能下降的越快，而</w:t>
      </w:r>
      <w:r>
        <w:rPr>
          <w:rFonts w:hint="eastAsia"/>
        </w:rPr>
        <w:t>google</w:t>
      </w:r>
      <w:r>
        <w:rPr>
          <w:rFonts w:hint="eastAsia"/>
        </w:rPr>
        <w:t>通过实际负载测试证明，这种方式的冲突次数是完全可以接受的。</w:t>
      </w:r>
    </w:p>
    <w:p w:rsidR="005B7AD6" w:rsidRDefault="005B7AD6" w:rsidP="005B7AD6">
      <w:pPr>
        <w:pStyle w:val="21"/>
        <w:spacing w:after="312"/>
      </w:pPr>
      <w:bookmarkStart w:id="74" w:name="_Toc439074128"/>
      <w:r>
        <w:rPr>
          <w:rFonts w:hint="eastAsia"/>
        </w:rPr>
        <w:t>服务治理</w:t>
      </w:r>
      <w:bookmarkEnd w:id="74"/>
    </w:p>
    <w:p w:rsidR="005B7AD6" w:rsidRDefault="005B7AD6" w:rsidP="005B7AD6">
      <w:pPr>
        <w:ind w:firstLine="420"/>
      </w:pPr>
      <w:r>
        <w:rPr>
          <w:rFonts w:hint="eastAsia"/>
        </w:rPr>
        <w:t>服务治理是分布式系统及面向服务系统架构的核心组成。客户端怎样知道存在于多台主机上的服务的</w:t>
      </w:r>
      <w:r>
        <w:rPr>
          <w:rFonts w:hint="eastAsia"/>
        </w:rPr>
        <w:t>IP</w:t>
      </w:r>
      <w:r>
        <w:rPr>
          <w:rFonts w:hint="eastAsia"/>
        </w:rPr>
        <w:t>以及端口即为服务治理在最初所面临的问题。然而，随着系统中服务的不断增多，在自动或手动扩容、主机失效、新服务部署的情况下，服务的地址变化将变得极其频繁。此时，为了避免服务终端，动态服务注册与发现重要性将大大增加。</w:t>
      </w:r>
    </w:p>
    <w:p w:rsidR="00D615F5" w:rsidRDefault="00D615F5" w:rsidP="00D615F5">
      <w:pPr>
        <w:pStyle w:val="30"/>
      </w:pPr>
      <w:r>
        <w:rPr>
          <w:rFonts w:hint="eastAsia"/>
        </w:rPr>
        <w:t>服务注册与发现</w:t>
      </w:r>
    </w:p>
    <w:p w:rsidR="005B7AD6" w:rsidRDefault="005B7AD6" w:rsidP="005B7AD6">
      <w:pPr>
        <w:ind w:firstLine="420"/>
      </w:pPr>
      <w:r>
        <w:rPr>
          <w:rFonts w:hint="eastAsia"/>
        </w:rPr>
        <w:t>在定位服务地址的问题上，有两个关键性问题：</w:t>
      </w:r>
    </w:p>
    <w:p w:rsidR="00222CE8" w:rsidRDefault="005B7AD6" w:rsidP="00222CE8">
      <w:pPr>
        <w:pStyle w:val="aff6"/>
        <w:numPr>
          <w:ilvl w:val="0"/>
          <w:numId w:val="27"/>
        </w:numPr>
        <w:ind w:firstLineChars="0"/>
      </w:pPr>
      <w:r>
        <w:rPr>
          <w:rFonts w:hint="eastAsia"/>
        </w:rPr>
        <w:t>服务注册：服务将自身地址注册到一个中央注册中心当中。通常它将注册自己的</w:t>
      </w:r>
      <w:r>
        <w:rPr>
          <w:rFonts w:hint="eastAsia"/>
        </w:rPr>
        <w:t>IP</w:t>
      </w:r>
      <w:r>
        <w:rPr>
          <w:rFonts w:hint="eastAsia"/>
        </w:rPr>
        <w:t>及端口，验证凭据、使用的协议、版本号或一些使用环境细节信息</w:t>
      </w:r>
      <w:r w:rsidR="00222CE8">
        <w:rPr>
          <w:rFonts w:hint="eastAsia"/>
        </w:rPr>
        <w:t>。</w:t>
      </w:r>
    </w:p>
    <w:p w:rsidR="005B7AD6" w:rsidRDefault="00222CE8" w:rsidP="00222CE8">
      <w:pPr>
        <w:ind w:left="420"/>
      </w:pPr>
      <w:r>
        <w:rPr>
          <w:rFonts w:hint="eastAsia"/>
        </w:rPr>
        <w:t>a</w:t>
      </w:r>
      <w:r>
        <w:rPr>
          <w:rFonts w:hint="eastAsia"/>
        </w:rPr>
        <w:t>）</w:t>
      </w:r>
      <w:r w:rsidR="005B7AD6">
        <w:rPr>
          <w:rFonts w:hint="eastAsia"/>
        </w:rPr>
        <w:t>自注册模式：</w:t>
      </w:r>
    </w:p>
    <w:p w:rsidR="005B7AD6" w:rsidRDefault="005B7AD6" w:rsidP="00222CE8">
      <w:pPr>
        <w:ind w:firstLine="420"/>
      </w:pPr>
      <w:r>
        <w:rPr>
          <w:rFonts w:hint="eastAsia"/>
        </w:rPr>
        <w:t>自注册模式意味着服务实例对自身的注册以及注销负责。同时，在必要的情况下需要发送心跳信息至服务中心防止其注册信息过期。图</w:t>
      </w:r>
      <w:r w:rsidR="0044249F">
        <w:rPr>
          <w:rFonts w:hint="eastAsia"/>
        </w:rPr>
        <w:t>2-</w:t>
      </w:r>
      <w:r w:rsidR="0044249F">
        <w:t>6</w:t>
      </w:r>
      <w:r>
        <w:rPr>
          <w:rFonts w:hint="eastAsia"/>
        </w:rPr>
        <w:t>展示了该模式的架构：</w:t>
      </w:r>
    </w:p>
    <w:p w:rsidR="00956328" w:rsidRDefault="005B7AD6" w:rsidP="00956328">
      <w:pPr>
        <w:pStyle w:val="tupian"/>
        <w:keepNext/>
      </w:pPr>
      <w:r>
        <w:rPr>
          <w:rFonts w:hint="eastAsia"/>
        </w:rPr>
        <w:lastRenderedPageBreak/>
        <w:drawing>
          <wp:inline distT="0" distB="0" distL="0" distR="0" wp14:anchorId="2D5FD461" wp14:editId="50634775">
            <wp:extent cx="2470244" cy="1975346"/>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8793" cy="1998176"/>
                    </a:xfrm>
                    <a:prstGeom prst="rect">
                      <a:avLst/>
                    </a:prstGeom>
                  </pic:spPr>
                </pic:pic>
              </a:graphicData>
            </a:graphic>
          </wp:inline>
        </w:drawing>
      </w:r>
    </w:p>
    <w:p w:rsidR="00956328" w:rsidRDefault="00956328" w:rsidP="00956328">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6</w:t>
      </w:r>
      <w:r w:rsidR="006978D9">
        <w:fldChar w:fldCharType="end"/>
      </w:r>
      <w:r>
        <w:t xml:space="preserve"> </w:t>
      </w:r>
      <w:r>
        <w:rPr>
          <w:rFonts w:hint="eastAsia"/>
        </w:rPr>
        <w:t>自注册模式</w:t>
      </w:r>
    </w:p>
    <w:p w:rsidR="005B7AD6" w:rsidRDefault="00956328" w:rsidP="00956328">
      <w:pPr>
        <w:pStyle w:val="a7"/>
      </w:pPr>
      <w:r>
        <w:t xml:space="preserve">Figure </w:t>
      </w:r>
      <w:fldSimple w:instr=" STYLEREF 1 \s ">
        <w:r w:rsidR="006978D9">
          <w:rPr>
            <w:noProof/>
          </w:rPr>
          <w:t>2</w:t>
        </w:r>
      </w:fldSimple>
      <w:r w:rsidR="006978D9">
        <w:noBreakHyphen/>
      </w:r>
      <w:fldSimple w:instr=" SEQ Figure \* ARABIC \s 1 ">
        <w:r w:rsidR="006978D9">
          <w:rPr>
            <w:noProof/>
          </w:rPr>
          <w:t>6</w:t>
        </w:r>
      </w:fldSimple>
      <w:r>
        <w:t xml:space="preserve"> Self-registration pattern</w:t>
      </w:r>
    </w:p>
    <w:p w:rsidR="005B7AD6" w:rsidRPr="00396F3E" w:rsidRDefault="005B7AD6" w:rsidP="00956328">
      <w:pPr>
        <w:ind w:firstLine="420"/>
      </w:pPr>
      <w:r>
        <w:rPr>
          <w:rFonts w:hint="eastAsia"/>
        </w:rPr>
        <w:t>自注册服务拥有许多的优势与缺陷，其中一个优势在于它的相对简单性，且不依赖于其他的系统组件。然而，其中一个主要的缺陷在于它导致服务实例与服务中心耦合。必须针对每种变成语言或框架实现特定的代码。</w:t>
      </w:r>
    </w:p>
    <w:p w:rsidR="005B7AD6" w:rsidRDefault="00222CE8" w:rsidP="00222CE8">
      <w:pPr>
        <w:ind w:firstLine="420"/>
      </w:pPr>
      <w:r>
        <w:rPr>
          <w:rFonts w:hint="eastAsia"/>
        </w:rPr>
        <w:t>b</w:t>
      </w:r>
      <w:r>
        <w:rPr>
          <w:rFonts w:hint="eastAsia"/>
        </w:rPr>
        <w:t>）</w:t>
      </w:r>
      <w:r w:rsidR="005B7AD6">
        <w:rPr>
          <w:rFonts w:hint="eastAsia"/>
        </w:rPr>
        <w:t>第三方注册模式：</w:t>
      </w:r>
    </w:p>
    <w:p w:rsidR="005B7AD6" w:rsidRDefault="005B7AD6" w:rsidP="000F7457">
      <w:pPr>
        <w:ind w:firstLine="420"/>
      </w:pPr>
      <w:r>
        <w:rPr>
          <w:rFonts w:hint="eastAsia"/>
        </w:rPr>
        <w:t>使用第三方注册模式将服务实例与注册中心解耦，服务实例不再负责自身的注册与注销。反之，一个称为服务注册器的系统组件被用以处理服务注册。服务注册器通过拉取运行信息或订阅时间的方式跟踪一组运行实例，当它发现一个新的可用服务时就将该服务注册至服务中心。与此同时，服务注册器也会处理服务注销的问题。第三方注册模式如图</w:t>
      </w:r>
      <w:r w:rsidR="00671752">
        <w:rPr>
          <w:rFonts w:hint="eastAsia"/>
        </w:rPr>
        <w:t>2-</w:t>
      </w:r>
      <w:r w:rsidR="00671752">
        <w:t>7</w:t>
      </w:r>
      <w:r>
        <w:rPr>
          <w:rFonts w:hint="eastAsia"/>
        </w:rPr>
        <w:t>所示：</w:t>
      </w:r>
    </w:p>
    <w:p w:rsidR="00761B5F" w:rsidRDefault="005B7AD6" w:rsidP="00761B5F">
      <w:pPr>
        <w:pStyle w:val="tupian"/>
        <w:keepNext/>
      </w:pPr>
      <w:r w:rsidRPr="006729B0">
        <w:rPr>
          <w:rFonts w:hint="eastAsia"/>
        </w:rPr>
        <w:drawing>
          <wp:inline distT="0" distB="0" distL="0" distR="0" wp14:anchorId="7EE11449" wp14:editId="1BD4297C">
            <wp:extent cx="3930555" cy="1893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2883" cy="1918445"/>
                    </a:xfrm>
                    <a:prstGeom prst="rect">
                      <a:avLst/>
                    </a:prstGeom>
                  </pic:spPr>
                </pic:pic>
              </a:graphicData>
            </a:graphic>
          </wp:inline>
        </w:drawing>
      </w:r>
    </w:p>
    <w:p w:rsidR="00761B5F" w:rsidRDefault="00761B5F" w:rsidP="00761B5F">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7</w:t>
      </w:r>
      <w:r w:rsidR="006978D9">
        <w:fldChar w:fldCharType="end"/>
      </w:r>
      <w:r>
        <w:t xml:space="preserve"> </w:t>
      </w:r>
      <w:r>
        <w:rPr>
          <w:rFonts w:hint="eastAsia"/>
        </w:rPr>
        <w:t>第三方注册模式</w:t>
      </w:r>
    </w:p>
    <w:p w:rsidR="005B7AD6" w:rsidRDefault="00761B5F" w:rsidP="00761B5F">
      <w:pPr>
        <w:pStyle w:val="a7"/>
      </w:pPr>
      <w:r>
        <w:t xml:space="preserve">Figure </w:t>
      </w:r>
      <w:fldSimple w:instr=" STYLEREF 1 \s ">
        <w:r w:rsidR="006978D9">
          <w:rPr>
            <w:noProof/>
          </w:rPr>
          <w:t>2</w:t>
        </w:r>
      </w:fldSimple>
      <w:r w:rsidR="006978D9">
        <w:noBreakHyphen/>
      </w:r>
      <w:fldSimple w:instr=" SEQ Figure \* ARABIC \s 1 ">
        <w:r w:rsidR="006978D9">
          <w:rPr>
            <w:noProof/>
          </w:rPr>
          <w:t>7</w:t>
        </w:r>
      </w:fldSimple>
      <w:r>
        <w:t xml:space="preserve"> </w:t>
      </w:r>
      <w:r>
        <w:rPr>
          <w:rFonts w:hint="eastAsia"/>
        </w:rPr>
        <w:t>Third-party</w:t>
      </w:r>
      <w:r>
        <w:t xml:space="preserve"> registration pattern</w:t>
      </w:r>
    </w:p>
    <w:p w:rsidR="005B7AD6" w:rsidRDefault="005B7AD6" w:rsidP="000D2643">
      <w:pPr>
        <w:pStyle w:val="aff6"/>
        <w:numPr>
          <w:ilvl w:val="0"/>
          <w:numId w:val="27"/>
        </w:numPr>
        <w:ind w:firstLineChars="0"/>
      </w:pPr>
      <w:r>
        <w:rPr>
          <w:rFonts w:hint="eastAsia"/>
        </w:rPr>
        <w:t>服务发现：客户端程序查询中央注册中心获取服务地址。</w:t>
      </w:r>
    </w:p>
    <w:p w:rsidR="005B7AD6" w:rsidRDefault="00023AED" w:rsidP="00023AED">
      <w:pPr>
        <w:ind w:left="360" w:firstLine="420"/>
      </w:pPr>
      <w:r>
        <w:rPr>
          <w:rFonts w:hint="eastAsia"/>
        </w:rPr>
        <w:t>a</w:t>
      </w:r>
      <w:r>
        <w:rPr>
          <w:rFonts w:hint="eastAsia"/>
        </w:rPr>
        <w:t>）</w:t>
      </w:r>
      <w:r w:rsidR="005B7AD6">
        <w:rPr>
          <w:rFonts w:hint="eastAsia"/>
        </w:rPr>
        <w:t>客户端服务发现模式：</w:t>
      </w:r>
    </w:p>
    <w:p w:rsidR="005B7AD6" w:rsidRDefault="005B7AD6" w:rsidP="00023AED">
      <w:pPr>
        <w:ind w:left="360" w:firstLine="420"/>
      </w:pPr>
      <w:r>
        <w:rPr>
          <w:rFonts w:hint="eastAsia"/>
        </w:rPr>
        <w:t>当使用客户端服务发现模式时，客户端负责在可用服务实例的网络地址中进</w:t>
      </w:r>
      <w:r>
        <w:rPr>
          <w:rFonts w:hint="eastAsia"/>
        </w:rPr>
        <w:lastRenderedPageBreak/>
        <w:t>行选择，并在其中进行负载均衡决策。客户端通过查询服务注册中心获取服务信息，并使用一个负载均衡算法来选择可用服务并发送请求。</w:t>
      </w:r>
    </w:p>
    <w:p w:rsidR="005B7AD6" w:rsidRDefault="005B7AD6" w:rsidP="00023AED">
      <w:pPr>
        <w:ind w:left="360" w:firstLine="420"/>
      </w:pPr>
      <w:r>
        <w:rPr>
          <w:rFonts w:hint="eastAsia"/>
        </w:rPr>
        <w:t>客户端服务发现模式有自己的优势与缺陷。这个模式相对简单，并且除了注册中心之外，没有其他的系统部件需要移动。同时，由于客户端知道可用的服务实例地址，它能做出诸如全局一致性</w:t>
      </w:r>
      <w:r>
        <w:rPr>
          <w:rFonts w:hint="eastAsia"/>
        </w:rPr>
        <w:t>hash</w:t>
      </w:r>
      <w:r>
        <w:rPr>
          <w:rFonts w:hint="eastAsia"/>
        </w:rPr>
        <w:t>等智能的负载均衡决策。而客户端服务发现模式的一个重大的缺陷在于注册中心与客户端耦合严重，对于每个变成语言或框架都需要实现特定的服务发现注册逻辑。</w:t>
      </w:r>
    </w:p>
    <w:p w:rsidR="005B7AD6" w:rsidRDefault="005B7AD6" w:rsidP="00023AED">
      <w:pPr>
        <w:ind w:left="360" w:firstLine="420"/>
      </w:pPr>
      <w:r>
        <w:rPr>
          <w:rFonts w:hint="eastAsia"/>
        </w:rPr>
        <w:t>图</w:t>
      </w:r>
      <w:r w:rsidR="00023AED">
        <w:rPr>
          <w:rFonts w:hint="eastAsia"/>
        </w:rPr>
        <w:t>2-</w:t>
      </w:r>
      <w:r w:rsidR="00023AED">
        <w:t>8</w:t>
      </w:r>
      <w:r>
        <w:rPr>
          <w:rFonts w:hint="eastAsia"/>
        </w:rPr>
        <w:t>详细描述了该模式的架构：</w:t>
      </w:r>
    </w:p>
    <w:p w:rsidR="001D525B" w:rsidRDefault="005B7AD6" w:rsidP="001D525B">
      <w:pPr>
        <w:keepNext/>
        <w:jc w:val="center"/>
      </w:pPr>
      <w:r>
        <w:rPr>
          <w:noProof/>
        </w:rPr>
        <w:drawing>
          <wp:inline distT="0" distB="0" distL="0" distR="0" wp14:anchorId="26A0EBD1" wp14:editId="06837AE2">
            <wp:extent cx="3562065" cy="337274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9153" cy="3388920"/>
                    </a:xfrm>
                    <a:prstGeom prst="rect">
                      <a:avLst/>
                    </a:prstGeom>
                  </pic:spPr>
                </pic:pic>
              </a:graphicData>
            </a:graphic>
          </wp:inline>
        </w:drawing>
      </w:r>
    </w:p>
    <w:p w:rsidR="001D525B" w:rsidRDefault="001D525B" w:rsidP="001D525B">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8</w:t>
      </w:r>
      <w:r w:rsidR="006978D9">
        <w:fldChar w:fldCharType="end"/>
      </w:r>
      <w:r>
        <w:t xml:space="preserve"> </w:t>
      </w:r>
      <w:r>
        <w:rPr>
          <w:rFonts w:hint="eastAsia"/>
        </w:rPr>
        <w:t>客户端服务发现模式</w:t>
      </w:r>
    </w:p>
    <w:p w:rsidR="005B7AD6" w:rsidRPr="006A1CB2" w:rsidRDefault="001D525B" w:rsidP="001D525B">
      <w:pPr>
        <w:pStyle w:val="a7"/>
      </w:pPr>
      <w:r>
        <w:t xml:space="preserve">Figure </w:t>
      </w:r>
      <w:fldSimple w:instr=" STYLEREF 1 \s ">
        <w:r w:rsidR="006978D9">
          <w:rPr>
            <w:noProof/>
          </w:rPr>
          <w:t>2</w:t>
        </w:r>
      </w:fldSimple>
      <w:r w:rsidR="006978D9">
        <w:noBreakHyphen/>
      </w:r>
      <w:fldSimple w:instr=" SEQ Figure \* ARABIC \s 1 ">
        <w:r w:rsidR="006978D9">
          <w:rPr>
            <w:noProof/>
          </w:rPr>
          <w:t>8</w:t>
        </w:r>
      </w:fldSimple>
      <w:r>
        <w:t xml:space="preserve"> Client-side service discovery pattern</w:t>
      </w:r>
    </w:p>
    <w:p w:rsidR="003507BC" w:rsidRDefault="003507BC" w:rsidP="003507BC">
      <w:pPr>
        <w:ind w:left="420" w:firstLine="420"/>
      </w:pPr>
      <w:r>
        <w:rPr>
          <w:rFonts w:hint="eastAsia"/>
        </w:rPr>
        <w:t>b</w:t>
      </w:r>
      <w:r>
        <w:rPr>
          <w:rFonts w:hint="eastAsia"/>
        </w:rPr>
        <w:t>）</w:t>
      </w:r>
      <w:r w:rsidR="005B7AD6">
        <w:rPr>
          <w:rFonts w:hint="eastAsia"/>
        </w:rPr>
        <w:t>服务器端服务发现模式：</w:t>
      </w:r>
    </w:p>
    <w:p w:rsidR="005B7AD6" w:rsidRDefault="005B7AD6" w:rsidP="003507BC">
      <w:pPr>
        <w:ind w:left="420" w:firstLine="420"/>
      </w:pPr>
      <w:r>
        <w:rPr>
          <w:rFonts w:hint="eastAsia"/>
        </w:rPr>
        <w:t>服务器端服务发现模式如图</w:t>
      </w:r>
      <w:r w:rsidR="003361FD">
        <w:rPr>
          <w:rFonts w:hint="eastAsia"/>
        </w:rPr>
        <w:t>2-</w:t>
      </w:r>
      <w:r w:rsidR="003361FD">
        <w:t>9</w:t>
      </w:r>
      <w:r>
        <w:rPr>
          <w:rFonts w:hint="eastAsia"/>
        </w:rPr>
        <w:t>所示：</w:t>
      </w:r>
    </w:p>
    <w:p w:rsidR="00386824" w:rsidRDefault="005B7AD6" w:rsidP="00386824">
      <w:pPr>
        <w:keepNext/>
        <w:jc w:val="center"/>
      </w:pPr>
      <w:r>
        <w:rPr>
          <w:rFonts w:hint="eastAsia"/>
          <w:noProof/>
        </w:rPr>
        <w:lastRenderedPageBreak/>
        <w:drawing>
          <wp:inline distT="0" distB="0" distL="0" distR="0" wp14:anchorId="1DACF884" wp14:editId="0FC693CF">
            <wp:extent cx="4679709" cy="3145536"/>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0070" cy="3159222"/>
                    </a:xfrm>
                    <a:prstGeom prst="rect">
                      <a:avLst/>
                    </a:prstGeom>
                  </pic:spPr>
                </pic:pic>
              </a:graphicData>
            </a:graphic>
          </wp:inline>
        </w:drawing>
      </w:r>
    </w:p>
    <w:p w:rsidR="00386824" w:rsidRDefault="00386824" w:rsidP="00386824">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9</w:t>
      </w:r>
      <w:r w:rsidR="006978D9">
        <w:fldChar w:fldCharType="end"/>
      </w:r>
      <w:r>
        <w:t xml:space="preserve"> </w:t>
      </w:r>
      <w:r>
        <w:rPr>
          <w:rFonts w:hint="eastAsia"/>
        </w:rPr>
        <w:t>服务器端服务发现模式</w:t>
      </w:r>
    </w:p>
    <w:p w:rsidR="005B7AD6" w:rsidRDefault="00386824" w:rsidP="00386824">
      <w:pPr>
        <w:pStyle w:val="a7"/>
      </w:pPr>
      <w:r>
        <w:t xml:space="preserve">Figure </w:t>
      </w:r>
      <w:fldSimple w:instr=" STYLEREF 1 \s ">
        <w:r w:rsidR="006978D9">
          <w:rPr>
            <w:noProof/>
          </w:rPr>
          <w:t>2</w:t>
        </w:r>
      </w:fldSimple>
      <w:r w:rsidR="006978D9">
        <w:noBreakHyphen/>
      </w:r>
      <w:fldSimple w:instr=" SEQ Figure \* ARABIC \s 1 ">
        <w:r w:rsidR="006978D9">
          <w:rPr>
            <w:noProof/>
          </w:rPr>
          <w:t>9</w:t>
        </w:r>
      </w:fldSimple>
      <w:r>
        <w:t xml:space="preserve"> Server-side service discovery pattern</w:t>
      </w:r>
      <w:r w:rsidR="005B7AD6">
        <w:t xml:space="preserve"> </w:t>
      </w:r>
    </w:p>
    <w:p w:rsidR="005B7AD6" w:rsidRDefault="005B7AD6" w:rsidP="005B2DDA">
      <w:pPr>
        <w:ind w:firstLine="420"/>
      </w:pPr>
      <w:r>
        <w:rPr>
          <w:rFonts w:hint="eastAsia"/>
        </w:rPr>
        <w:t>客户端发送服务请求到一个负载均衡器。负载均衡器查询服务注册中心并将每个请求路由到一个可用的服务实例上。与客户端服务发现模式相同，服务实例通过服务注册中心注册与注销。</w:t>
      </w:r>
    </w:p>
    <w:p w:rsidR="005B7AD6" w:rsidRDefault="005B7AD6" w:rsidP="005B2DDA">
      <w:pPr>
        <w:ind w:firstLine="420"/>
      </w:pPr>
      <w:r>
        <w:rPr>
          <w:rFonts w:hint="eastAsia"/>
        </w:rPr>
        <w:t>AWS Elastic Load Balancer</w:t>
      </w:r>
      <w:r>
        <w:rPr>
          <w:rFonts w:hint="eastAsia"/>
        </w:rPr>
        <w:t>（</w:t>
      </w:r>
      <w:r>
        <w:rPr>
          <w:rFonts w:hint="eastAsia"/>
        </w:rPr>
        <w:t>ELB</w:t>
      </w:r>
      <w:r>
        <w:rPr>
          <w:rFonts w:hint="eastAsia"/>
        </w:rPr>
        <w:t>）是服务器端服务发现模式的一个例子。一个</w:t>
      </w:r>
      <w:r>
        <w:rPr>
          <w:rFonts w:hint="eastAsia"/>
        </w:rPr>
        <w:t>ELB</w:t>
      </w:r>
      <w:r>
        <w:rPr>
          <w:rFonts w:hint="eastAsia"/>
        </w:rPr>
        <w:t>通常被用于对外部</w:t>
      </w:r>
      <w:r>
        <w:rPr>
          <w:rFonts w:hint="eastAsia"/>
        </w:rPr>
        <w:t>Internet</w:t>
      </w:r>
      <w:r>
        <w:rPr>
          <w:rFonts w:hint="eastAsia"/>
        </w:rPr>
        <w:t>流量进行负载均衡处理。</w:t>
      </w:r>
      <w:r>
        <w:rPr>
          <w:rFonts w:hint="eastAsia"/>
        </w:rPr>
        <w:t>HTTP</w:t>
      </w:r>
      <w:r>
        <w:rPr>
          <w:rFonts w:hint="eastAsia"/>
        </w:rPr>
        <w:t>服务器如</w:t>
      </w:r>
      <w:r>
        <w:rPr>
          <w:rFonts w:hint="eastAsia"/>
        </w:rPr>
        <w:t>Nginx</w:t>
      </w:r>
      <w:r>
        <w:rPr>
          <w:rFonts w:hint="eastAsia"/>
        </w:rPr>
        <w:t>也可用做服务器端服务发现负载均衡器。而例如</w:t>
      </w:r>
      <w:r>
        <w:rPr>
          <w:rFonts w:hint="eastAsia"/>
        </w:rPr>
        <w:t>Kubernetes</w:t>
      </w:r>
      <w:r>
        <w:rPr>
          <w:rFonts w:hint="eastAsia"/>
        </w:rPr>
        <w:t>和</w:t>
      </w:r>
      <w:r>
        <w:rPr>
          <w:rFonts w:hint="eastAsia"/>
        </w:rPr>
        <w:t>Marathon</w:t>
      </w:r>
      <w:r>
        <w:rPr>
          <w:rFonts w:hint="eastAsia"/>
        </w:rPr>
        <w:t>一类的部署环境在集群中每台主机上运行了一代理。这个代理担任着服务器端服务发现负载均衡器的职责。</w:t>
      </w:r>
    </w:p>
    <w:p w:rsidR="000D18A6" w:rsidRDefault="000D18A6" w:rsidP="000D18A6">
      <w:pPr>
        <w:pStyle w:val="30"/>
      </w:pPr>
      <w:r>
        <w:rPr>
          <w:rFonts w:hint="eastAsia"/>
        </w:rPr>
        <w:t>服务监控与调度</w:t>
      </w:r>
    </w:p>
    <w:p w:rsidR="005B7AD6" w:rsidRDefault="005B7AD6" w:rsidP="005B2DDA">
      <w:pPr>
        <w:ind w:firstLine="420"/>
      </w:pPr>
      <w:r>
        <w:rPr>
          <w:rFonts w:hint="eastAsia"/>
        </w:rPr>
        <w:t>在解决上述两大关键性问题的基础上，通常还需要考虑以下的</w:t>
      </w:r>
      <w:r w:rsidR="009B67C3">
        <w:rPr>
          <w:rFonts w:hint="eastAsia"/>
        </w:rPr>
        <w:t>监控与调度</w:t>
      </w:r>
      <w:r>
        <w:rPr>
          <w:rFonts w:hint="eastAsia"/>
        </w:rPr>
        <w:t>方面的问题：</w:t>
      </w:r>
    </w:p>
    <w:p w:rsidR="005B7AD6" w:rsidRDefault="000A61A6" w:rsidP="005B2DDA">
      <w:pPr>
        <w:ind w:firstLine="420"/>
      </w:pPr>
      <w:r>
        <w:t>1</w:t>
      </w:r>
      <w:r w:rsidR="003C01D8">
        <w:rPr>
          <w:rFonts w:hint="eastAsia"/>
        </w:rPr>
        <w:t>）</w:t>
      </w:r>
      <w:r w:rsidR="005B7AD6">
        <w:rPr>
          <w:rFonts w:hint="eastAsia"/>
        </w:rPr>
        <w:t>监控：当一个注册的服务失效后应该怎样处理？立即注销、一段时间后注销、利用另一守护进程注销都是可行的解决方案。通常服务被要求实现一个心跳机制来确保自身的可用性，而将处理失效服务的责任交给客户端处理。</w:t>
      </w:r>
    </w:p>
    <w:p w:rsidR="005B7AD6" w:rsidRDefault="000A61A6" w:rsidP="005B2DDA">
      <w:pPr>
        <w:ind w:firstLine="420"/>
      </w:pPr>
      <w:r>
        <w:t>2</w:t>
      </w:r>
      <w:r w:rsidR="003C01D8">
        <w:rPr>
          <w:rFonts w:hint="eastAsia"/>
        </w:rPr>
        <w:t>）</w:t>
      </w:r>
      <w:r w:rsidR="005B7AD6">
        <w:rPr>
          <w:rFonts w:hint="eastAsia"/>
        </w:rPr>
        <w:t>负载均衡：若一个服务注册了多个实例，客户端怎样在多个实例中平衡分配流量。若服务拥有主服务，客户端怎样发现这个主服务？</w:t>
      </w:r>
    </w:p>
    <w:p w:rsidR="005B2DDA" w:rsidRDefault="000A61A6" w:rsidP="005B2DDA">
      <w:pPr>
        <w:ind w:firstLine="360"/>
      </w:pPr>
      <w:r>
        <w:lastRenderedPageBreak/>
        <w:t>3</w:t>
      </w:r>
      <w:r>
        <w:rPr>
          <w:rFonts w:hint="eastAsia"/>
        </w:rPr>
        <w:t>）</w:t>
      </w:r>
      <w:r w:rsidR="005B7AD6">
        <w:rPr>
          <w:rFonts w:hint="eastAsia"/>
        </w:rPr>
        <w:t>集成因素：注册中心支持哪些语言的注册绑定？集成需要内嵌的注册发现库还是使用外部进程来实现？</w:t>
      </w:r>
    </w:p>
    <w:p w:rsidR="00780BCB" w:rsidRDefault="000A61A6" w:rsidP="005B2DDA">
      <w:pPr>
        <w:ind w:firstLine="360"/>
      </w:pPr>
      <w:r>
        <w:rPr>
          <w:rFonts w:hint="eastAsia"/>
        </w:rPr>
        <w:t>4</w:t>
      </w:r>
      <w:r>
        <w:rPr>
          <w:rFonts w:hint="eastAsia"/>
        </w:rPr>
        <w:t>）</w:t>
      </w:r>
      <w:r w:rsidR="005B7AD6">
        <w:rPr>
          <w:rFonts w:hint="eastAsia"/>
        </w:rPr>
        <w:t>运行时依赖：服务需要什么样的运行环境？</w:t>
      </w:r>
      <w:r w:rsidR="005B7AD6">
        <w:t xml:space="preserve"> </w:t>
      </w:r>
    </w:p>
    <w:p w:rsidR="005B7AD6" w:rsidRDefault="000A61A6" w:rsidP="005B2DDA">
      <w:pPr>
        <w:ind w:firstLine="360"/>
      </w:pPr>
      <w:r>
        <w:t>5</w:t>
      </w:r>
      <w:r>
        <w:rPr>
          <w:rFonts w:hint="eastAsia"/>
        </w:rPr>
        <w:t>）</w:t>
      </w:r>
      <w:r w:rsidR="005B7AD6">
        <w:rPr>
          <w:rFonts w:hint="eastAsia"/>
        </w:rPr>
        <w:t>可用性：在节点失效后服务是否仍然可用？是否可在运行时升级且不会导致服务中断？注册中心变成系统中核心部分后怎样解决其单点失效的问题？</w:t>
      </w:r>
    </w:p>
    <w:p w:rsidR="00905514" w:rsidRDefault="00905514" w:rsidP="00905514">
      <w:pPr>
        <w:pStyle w:val="30"/>
      </w:pPr>
      <w:r>
        <w:rPr>
          <w:rFonts w:hint="eastAsia"/>
        </w:rPr>
        <w:t>国内外产品对比</w:t>
      </w:r>
    </w:p>
    <w:p w:rsidR="00567D96" w:rsidRDefault="002C4017" w:rsidP="00823306">
      <w:pPr>
        <w:spacing w:before="120"/>
        <w:ind w:firstLine="420"/>
        <w:rPr>
          <w:rFonts w:cstheme="minorBidi"/>
        </w:rPr>
      </w:pPr>
      <w:r>
        <w:rPr>
          <w:rFonts w:cstheme="minorBidi" w:hint="eastAsia"/>
        </w:rPr>
        <w:t>目前国内外已经存在诸多的用于服务发现、注册的基础服务，表</w:t>
      </w:r>
      <w:r>
        <w:rPr>
          <w:rFonts w:cstheme="minorBidi" w:hint="eastAsia"/>
        </w:rPr>
        <w:t>2-</w:t>
      </w:r>
      <w:r>
        <w:rPr>
          <w:rFonts w:cstheme="minorBidi"/>
        </w:rPr>
        <w:t>1</w:t>
      </w:r>
      <w:r>
        <w:rPr>
          <w:rFonts w:cstheme="minorBidi" w:hint="eastAsia"/>
        </w:rPr>
        <w:t>对它们进行了详细的对比：</w:t>
      </w:r>
    </w:p>
    <w:p w:rsidR="001117D7" w:rsidRDefault="001117D7" w:rsidP="001117D7">
      <w:pPr>
        <w:pStyle w:val="a7"/>
        <w:keepNext/>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2</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1</w:t>
      </w:r>
      <w:r w:rsidR="002C4A46">
        <w:fldChar w:fldCharType="end"/>
      </w:r>
      <w:r>
        <w:t xml:space="preserve"> </w:t>
      </w:r>
      <w:r>
        <w:rPr>
          <w:rFonts w:hint="eastAsia"/>
        </w:rPr>
        <w:t>服务发现、注册产品比较</w:t>
      </w:r>
    </w:p>
    <w:p w:rsidR="001117D7" w:rsidRDefault="001117D7" w:rsidP="001117D7">
      <w:pPr>
        <w:pStyle w:val="a7"/>
        <w:keepNext/>
      </w:pPr>
      <w:r>
        <w:t>Table 2-1 Comparison between service registration &amp; discovery products</w:t>
      </w:r>
    </w:p>
    <w:tbl>
      <w:tblPr>
        <w:tblStyle w:val="aff8"/>
        <w:tblW w:w="0" w:type="auto"/>
        <w:tblBorders>
          <w:top w:val="double" w:sz="4" w:space="0" w:color="000000"/>
          <w:left w:val="none" w:sz="0" w:space="0" w:color="auto"/>
          <w:bottom w:val="double" w:sz="4" w:space="0" w:color="000000"/>
          <w:right w:val="none" w:sz="0" w:space="0" w:color="auto"/>
          <w:insideV w:val="none" w:sz="0" w:space="0" w:color="auto"/>
        </w:tblBorders>
        <w:tblLook w:val="04A0" w:firstRow="1" w:lastRow="0" w:firstColumn="1" w:lastColumn="0" w:noHBand="0" w:noVBand="1"/>
      </w:tblPr>
      <w:tblGrid>
        <w:gridCol w:w="1467"/>
        <w:gridCol w:w="1048"/>
        <w:gridCol w:w="1643"/>
        <w:gridCol w:w="1385"/>
        <w:gridCol w:w="1369"/>
        <w:gridCol w:w="2034"/>
      </w:tblGrid>
      <w:tr w:rsidR="0006219C" w:rsidTr="0006219C">
        <w:tc>
          <w:tcPr>
            <w:tcW w:w="1467" w:type="dxa"/>
            <w:tcBorders>
              <w:top w:val="double" w:sz="4" w:space="0" w:color="000000"/>
              <w:bottom w:val="double" w:sz="4" w:space="0" w:color="000000"/>
            </w:tcBorders>
          </w:tcPr>
          <w:p w:rsidR="00E82654" w:rsidRDefault="00E82654" w:rsidP="00823306">
            <w:pPr>
              <w:spacing w:before="120"/>
              <w:rPr>
                <w:rFonts w:cstheme="minorBidi"/>
              </w:rPr>
            </w:pPr>
            <w:r>
              <w:rPr>
                <w:rFonts w:cstheme="minorBidi" w:hint="eastAsia"/>
              </w:rPr>
              <w:t>名称</w:t>
            </w:r>
          </w:p>
        </w:tc>
        <w:tc>
          <w:tcPr>
            <w:tcW w:w="1048"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类型</w:t>
            </w:r>
          </w:p>
        </w:tc>
        <w:tc>
          <w:tcPr>
            <w:tcW w:w="1643"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一致性</w:t>
            </w:r>
          </w:p>
        </w:tc>
        <w:tc>
          <w:tcPr>
            <w:tcW w:w="1385"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语言</w:t>
            </w:r>
          </w:p>
        </w:tc>
        <w:tc>
          <w:tcPr>
            <w:tcW w:w="1369"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依赖</w:t>
            </w:r>
          </w:p>
        </w:tc>
        <w:tc>
          <w:tcPr>
            <w:tcW w:w="2034" w:type="dxa"/>
            <w:tcBorders>
              <w:top w:val="double" w:sz="4" w:space="0" w:color="000000"/>
              <w:bottom w:val="double" w:sz="4" w:space="0" w:color="000000"/>
            </w:tcBorders>
          </w:tcPr>
          <w:p w:rsidR="00E82654" w:rsidRDefault="00F859DD" w:rsidP="00823306">
            <w:pPr>
              <w:spacing w:before="120"/>
              <w:rPr>
                <w:rFonts w:cstheme="minorBidi"/>
              </w:rPr>
            </w:pPr>
            <w:r>
              <w:rPr>
                <w:rFonts w:cstheme="minorBidi" w:hint="eastAsia"/>
              </w:rPr>
              <w:t>集成</w:t>
            </w:r>
          </w:p>
        </w:tc>
      </w:tr>
      <w:tr w:rsidR="0006219C" w:rsidTr="0006219C">
        <w:tc>
          <w:tcPr>
            <w:tcW w:w="1467" w:type="dxa"/>
            <w:tcBorders>
              <w:top w:val="double" w:sz="4" w:space="0" w:color="000000"/>
            </w:tcBorders>
          </w:tcPr>
          <w:p w:rsidR="00E82654" w:rsidRDefault="00E82654" w:rsidP="00823306">
            <w:pPr>
              <w:spacing w:before="120"/>
              <w:rPr>
                <w:rFonts w:cstheme="minorBidi"/>
              </w:rPr>
            </w:pPr>
            <w:r>
              <w:rPr>
                <w:rFonts w:cstheme="minorBidi" w:hint="eastAsia"/>
              </w:rPr>
              <w:t>Zookeeper</w:t>
            </w:r>
          </w:p>
        </w:tc>
        <w:tc>
          <w:tcPr>
            <w:tcW w:w="1048" w:type="dxa"/>
            <w:tcBorders>
              <w:top w:val="double" w:sz="4" w:space="0" w:color="000000"/>
            </w:tcBorders>
          </w:tcPr>
          <w:p w:rsidR="00E82654" w:rsidRDefault="00F859DD" w:rsidP="00823306">
            <w:pPr>
              <w:spacing w:before="120"/>
              <w:rPr>
                <w:rFonts w:cstheme="minorBidi"/>
              </w:rPr>
            </w:pPr>
            <w:r>
              <w:rPr>
                <w:rFonts w:hint="eastAsia"/>
              </w:rPr>
              <w:t>通用</w:t>
            </w:r>
          </w:p>
        </w:tc>
        <w:tc>
          <w:tcPr>
            <w:tcW w:w="1643" w:type="dxa"/>
            <w:tcBorders>
              <w:top w:val="double" w:sz="4" w:space="0" w:color="000000"/>
            </w:tcBorders>
          </w:tcPr>
          <w:p w:rsidR="00E82654" w:rsidRDefault="00F859DD" w:rsidP="00823306">
            <w:pPr>
              <w:spacing w:before="120"/>
              <w:rPr>
                <w:rFonts w:cstheme="minorBidi"/>
              </w:rPr>
            </w:pPr>
            <w:r>
              <w:rPr>
                <w:rFonts w:hint="eastAsia"/>
              </w:rPr>
              <w:t>强一致</w:t>
            </w:r>
          </w:p>
        </w:tc>
        <w:tc>
          <w:tcPr>
            <w:tcW w:w="1385" w:type="dxa"/>
            <w:tcBorders>
              <w:top w:val="double" w:sz="4" w:space="0" w:color="000000"/>
            </w:tcBorders>
          </w:tcPr>
          <w:p w:rsidR="00E82654" w:rsidRDefault="00F859DD" w:rsidP="00823306">
            <w:pPr>
              <w:spacing w:before="120"/>
              <w:rPr>
                <w:rFonts w:cstheme="minorBidi"/>
              </w:rPr>
            </w:pPr>
            <w:r>
              <w:rPr>
                <w:rFonts w:cstheme="minorBidi" w:hint="eastAsia"/>
              </w:rPr>
              <w:t>Java</w:t>
            </w:r>
          </w:p>
        </w:tc>
        <w:tc>
          <w:tcPr>
            <w:tcW w:w="1369" w:type="dxa"/>
            <w:tcBorders>
              <w:top w:val="double" w:sz="4" w:space="0" w:color="000000"/>
            </w:tcBorders>
          </w:tcPr>
          <w:p w:rsidR="00E82654" w:rsidRDefault="00F859DD" w:rsidP="00823306">
            <w:pPr>
              <w:spacing w:before="120"/>
              <w:rPr>
                <w:rFonts w:cstheme="minorBidi"/>
              </w:rPr>
            </w:pPr>
            <w:r>
              <w:rPr>
                <w:rFonts w:cstheme="minorBidi" w:hint="eastAsia"/>
              </w:rPr>
              <w:t>JVM</w:t>
            </w:r>
          </w:p>
        </w:tc>
        <w:tc>
          <w:tcPr>
            <w:tcW w:w="2034" w:type="dxa"/>
            <w:tcBorders>
              <w:top w:val="double" w:sz="4" w:space="0" w:color="000000"/>
            </w:tcBorders>
          </w:tcPr>
          <w:p w:rsidR="00E82654" w:rsidRDefault="00F859DD" w:rsidP="00823306">
            <w:pPr>
              <w:spacing w:before="120"/>
              <w:rPr>
                <w:rFonts w:cstheme="minorBidi"/>
              </w:rPr>
            </w:pPr>
            <w:r>
              <w:rPr>
                <w:rFonts w:cstheme="minorBidi" w:hint="eastAsia"/>
              </w:rPr>
              <w:t>客户端集成</w:t>
            </w:r>
          </w:p>
        </w:tc>
      </w:tr>
      <w:tr w:rsidR="00E82654" w:rsidTr="0006219C">
        <w:tc>
          <w:tcPr>
            <w:tcW w:w="1467" w:type="dxa"/>
          </w:tcPr>
          <w:p w:rsidR="00E82654" w:rsidRDefault="00E82654" w:rsidP="00823306">
            <w:pPr>
              <w:spacing w:before="120"/>
              <w:rPr>
                <w:rFonts w:cstheme="minorBidi"/>
              </w:rPr>
            </w:pPr>
            <w:r>
              <w:t>Doozer</w:t>
            </w:r>
          </w:p>
        </w:tc>
        <w:tc>
          <w:tcPr>
            <w:tcW w:w="1048" w:type="dxa"/>
          </w:tcPr>
          <w:p w:rsidR="00E82654" w:rsidRDefault="00F859DD" w:rsidP="00823306">
            <w:pPr>
              <w:spacing w:before="120"/>
              <w:rPr>
                <w:rFonts w:cstheme="minorBidi"/>
              </w:rPr>
            </w:pPr>
            <w:r>
              <w:rPr>
                <w:rFonts w:hint="eastAsia"/>
              </w:rPr>
              <w:t>通用</w:t>
            </w:r>
          </w:p>
        </w:tc>
        <w:tc>
          <w:tcPr>
            <w:tcW w:w="1643" w:type="dxa"/>
          </w:tcPr>
          <w:p w:rsidR="00E82654" w:rsidRDefault="00F859DD" w:rsidP="00823306">
            <w:pPr>
              <w:spacing w:before="120"/>
              <w:rPr>
                <w:rFonts w:cstheme="minorBidi"/>
              </w:rPr>
            </w:pPr>
            <w:r>
              <w:rPr>
                <w:rFonts w:hint="eastAsia"/>
              </w:rPr>
              <w:t>强一致</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F859DD">
            <w:pPr>
              <w:spacing w:before="120"/>
              <w:rPr>
                <w:rFonts w:cstheme="minorBidi"/>
              </w:rPr>
            </w:pPr>
            <w:r>
              <w:rPr>
                <w:rFonts w:cstheme="minorBidi" w:hint="eastAsia"/>
              </w:rPr>
              <w:t>客户端集成</w:t>
            </w:r>
          </w:p>
        </w:tc>
      </w:tr>
      <w:tr w:rsidR="00E82654" w:rsidTr="0006219C">
        <w:tc>
          <w:tcPr>
            <w:tcW w:w="1467" w:type="dxa"/>
          </w:tcPr>
          <w:p w:rsidR="00E82654" w:rsidRDefault="00F859DD" w:rsidP="00823306">
            <w:pPr>
              <w:spacing w:before="120"/>
              <w:rPr>
                <w:rFonts w:cstheme="minorBidi"/>
              </w:rPr>
            </w:pPr>
            <w:r>
              <w:t>Etcd</w:t>
            </w:r>
          </w:p>
        </w:tc>
        <w:tc>
          <w:tcPr>
            <w:tcW w:w="1048" w:type="dxa"/>
          </w:tcPr>
          <w:p w:rsidR="00E82654" w:rsidRDefault="00F859DD" w:rsidP="00823306">
            <w:pPr>
              <w:spacing w:before="120"/>
              <w:rPr>
                <w:rFonts w:cstheme="minorBidi"/>
              </w:rPr>
            </w:pPr>
            <w:r>
              <w:rPr>
                <w:rFonts w:hint="eastAsia"/>
              </w:rPr>
              <w:t>通用</w:t>
            </w:r>
          </w:p>
        </w:tc>
        <w:tc>
          <w:tcPr>
            <w:tcW w:w="1643" w:type="dxa"/>
          </w:tcPr>
          <w:p w:rsidR="00E82654" w:rsidRDefault="00F859DD" w:rsidP="00823306">
            <w:pPr>
              <w:spacing w:before="120"/>
              <w:rPr>
                <w:rFonts w:cstheme="minorBidi"/>
              </w:rPr>
            </w:pPr>
            <w:r>
              <w:rPr>
                <w:rFonts w:hint="eastAsia"/>
              </w:rPr>
              <w:t>混合</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823306">
            <w:pPr>
              <w:spacing w:before="120"/>
              <w:rPr>
                <w:rFonts w:cstheme="minorBidi"/>
              </w:rPr>
            </w:pPr>
            <w:r>
              <w:rPr>
                <w:rFonts w:cstheme="minorBidi" w:hint="eastAsia"/>
              </w:rPr>
              <w:t>客户端集成</w:t>
            </w:r>
            <w:r>
              <w:rPr>
                <w:rFonts w:cstheme="minorBidi" w:hint="eastAsia"/>
              </w:rPr>
              <w:t>/HTTP</w:t>
            </w:r>
          </w:p>
        </w:tc>
      </w:tr>
      <w:tr w:rsidR="00E82654" w:rsidTr="0006219C">
        <w:tc>
          <w:tcPr>
            <w:tcW w:w="1467" w:type="dxa"/>
          </w:tcPr>
          <w:p w:rsidR="00E82654" w:rsidRDefault="00E82654" w:rsidP="00823306">
            <w:pPr>
              <w:spacing w:before="120"/>
              <w:rPr>
                <w:rFonts w:cstheme="minorBidi"/>
              </w:rPr>
            </w:pPr>
            <w:r>
              <w:rPr>
                <w:rFonts w:hint="eastAsia"/>
              </w:rPr>
              <w:t>SmartStack</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Ruby</w:t>
            </w:r>
          </w:p>
        </w:tc>
        <w:tc>
          <w:tcPr>
            <w:tcW w:w="1369" w:type="dxa"/>
          </w:tcPr>
          <w:p w:rsidR="00E82654" w:rsidRDefault="00F859DD" w:rsidP="00823306">
            <w:pPr>
              <w:spacing w:before="120"/>
              <w:rPr>
                <w:rFonts w:cstheme="minorBidi"/>
              </w:rPr>
            </w:pPr>
            <w:r>
              <w:rPr>
                <w:rFonts w:cstheme="minorBidi"/>
              </w:rPr>
              <w:t>H</w:t>
            </w:r>
            <w:r>
              <w:rPr>
                <w:rFonts w:cstheme="minorBidi" w:hint="eastAsia"/>
              </w:rPr>
              <w:t>aproxy</w:t>
            </w:r>
            <w:r w:rsidR="0006219C">
              <w:rPr>
                <w:rFonts w:cstheme="minorBidi" w:hint="eastAsia"/>
              </w:rPr>
              <w:t>、</w:t>
            </w:r>
            <w:r>
              <w:rPr>
                <w:rFonts w:cstheme="minorBidi"/>
              </w:rPr>
              <w:t>Zookeepr</w:t>
            </w:r>
          </w:p>
        </w:tc>
        <w:tc>
          <w:tcPr>
            <w:tcW w:w="2034" w:type="dxa"/>
          </w:tcPr>
          <w:p w:rsidR="00E82654" w:rsidRDefault="00F859DD" w:rsidP="00823306">
            <w:pPr>
              <w:spacing w:before="120"/>
              <w:rPr>
                <w:rFonts w:cstheme="minorBidi"/>
              </w:rPr>
            </w:pPr>
            <w:r>
              <w:rPr>
                <w:rFonts w:cstheme="minorBidi" w:hint="eastAsia"/>
              </w:rPr>
              <w:t>Sidekick</w:t>
            </w:r>
          </w:p>
        </w:tc>
      </w:tr>
      <w:tr w:rsidR="00E82654" w:rsidTr="0006219C">
        <w:tc>
          <w:tcPr>
            <w:tcW w:w="1467" w:type="dxa"/>
          </w:tcPr>
          <w:p w:rsidR="00E82654" w:rsidRDefault="00E82654" w:rsidP="00823306">
            <w:pPr>
              <w:spacing w:before="120"/>
              <w:rPr>
                <w:rFonts w:cstheme="minorBidi"/>
              </w:rPr>
            </w:pPr>
            <w:r>
              <w:rPr>
                <w:rFonts w:hint="eastAsia"/>
              </w:rPr>
              <w:t>Eureka</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Java</w:t>
            </w:r>
          </w:p>
        </w:tc>
        <w:tc>
          <w:tcPr>
            <w:tcW w:w="1369" w:type="dxa"/>
          </w:tcPr>
          <w:p w:rsidR="00E82654" w:rsidRDefault="00F859DD" w:rsidP="00823306">
            <w:pPr>
              <w:spacing w:before="120"/>
              <w:rPr>
                <w:rFonts w:cstheme="minorBidi"/>
              </w:rPr>
            </w:pPr>
            <w:r>
              <w:rPr>
                <w:rFonts w:cstheme="minorBidi" w:hint="eastAsia"/>
              </w:rPr>
              <w:t>JVM</w:t>
            </w:r>
          </w:p>
        </w:tc>
        <w:tc>
          <w:tcPr>
            <w:tcW w:w="2034" w:type="dxa"/>
          </w:tcPr>
          <w:p w:rsidR="00E82654" w:rsidRDefault="00F859DD" w:rsidP="00823306">
            <w:pPr>
              <w:spacing w:before="120"/>
              <w:rPr>
                <w:rFonts w:cstheme="minorBidi"/>
              </w:rPr>
            </w:pPr>
            <w:r>
              <w:rPr>
                <w:rFonts w:cstheme="minorBidi" w:hint="eastAsia"/>
              </w:rPr>
              <w:t>Java Client</w:t>
            </w:r>
          </w:p>
        </w:tc>
      </w:tr>
      <w:tr w:rsidR="00E82654" w:rsidTr="0006219C">
        <w:tc>
          <w:tcPr>
            <w:tcW w:w="1467" w:type="dxa"/>
          </w:tcPr>
          <w:p w:rsidR="00E82654" w:rsidRDefault="00E82654" w:rsidP="00823306">
            <w:pPr>
              <w:spacing w:before="120"/>
              <w:rPr>
                <w:rFonts w:cstheme="minorBidi"/>
              </w:rPr>
            </w:pPr>
            <w:r>
              <w:rPr>
                <w:rFonts w:hint="eastAsia"/>
              </w:rPr>
              <w:t>NSQ</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823306">
            <w:pPr>
              <w:spacing w:before="120"/>
              <w:rPr>
                <w:rFonts w:cstheme="minorBidi"/>
              </w:rPr>
            </w:pPr>
            <w:r>
              <w:rPr>
                <w:rFonts w:cstheme="minorBidi" w:hint="eastAsia"/>
              </w:rPr>
              <w:t>客户端集成</w:t>
            </w:r>
          </w:p>
        </w:tc>
      </w:tr>
      <w:tr w:rsidR="00E82654" w:rsidTr="0006219C">
        <w:tc>
          <w:tcPr>
            <w:tcW w:w="1467" w:type="dxa"/>
          </w:tcPr>
          <w:p w:rsidR="00E82654" w:rsidRDefault="00F859DD" w:rsidP="00823306">
            <w:pPr>
              <w:spacing w:before="120"/>
              <w:rPr>
                <w:rFonts w:cstheme="minorBidi"/>
              </w:rPr>
            </w:pPr>
            <w:r>
              <w:rPr>
                <w:rFonts w:hint="eastAsia"/>
              </w:rPr>
              <w:t>Serf</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Go</w:t>
            </w:r>
          </w:p>
        </w:tc>
        <w:tc>
          <w:tcPr>
            <w:tcW w:w="1369" w:type="dxa"/>
          </w:tcPr>
          <w:p w:rsidR="00E82654" w:rsidRDefault="00E82654" w:rsidP="00823306">
            <w:pPr>
              <w:spacing w:before="120"/>
              <w:rPr>
                <w:rFonts w:cstheme="minorBidi"/>
              </w:rPr>
            </w:pPr>
          </w:p>
        </w:tc>
        <w:tc>
          <w:tcPr>
            <w:tcW w:w="2034" w:type="dxa"/>
          </w:tcPr>
          <w:p w:rsidR="00E82654" w:rsidRDefault="00F859DD" w:rsidP="00823306">
            <w:pPr>
              <w:spacing w:before="120"/>
              <w:rPr>
                <w:rFonts w:cstheme="minorBidi"/>
              </w:rPr>
            </w:pPr>
            <w:r>
              <w:rPr>
                <w:rFonts w:cstheme="minorBidi" w:hint="eastAsia"/>
              </w:rPr>
              <w:t>本地命令行</w:t>
            </w:r>
          </w:p>
        </w:tc>
      </w:tr>
      <w:tr w:rsidR="00E82654" w:rsidTr="0006219C">
        <w:tc>
          <w:tcPr>
            <w:tcW w:w="1467" w:type="dxa"/>
          </w:tcPr>
          <w:p w:rsidR="00E82654" w:rsidRDefault="00F859DD" w:rsidP="00823306">
            <w:pPr>
              <w:spacing w:before="120"/>
              <w:rPr>
                <w:rFonts w:cstheme="minorBidi"/>
              </w:rPr>
            </w:pPr>
            <w:r>
              <w:rPr>
                <w:rFonts w:hint="eastAsia"/>
              </w:rPr>
              <w:t>Spotify</w:t>
            </w:r>
          </w:p>
        </w:tc>
        <w:tc>
          <w:tcPr>
            <w:tcW w:w="1048" w:type="dxa"/>
          </w:tcPr>
          <w:p w:rsidR="00E82654" w:rsidRDefault="00F859DD" w:rsidP="00823306">
            <w:pPr>
              <w:spacing w:before="120"/>
              <w:rPr>
                <w:rFonts w:cstheme="minorBidi"/>
              </w:rPr>
            </w:pPr>
            <w:r>
              <w:rPr>
                <w:rFonts w:hint="eastAsia"/>
              </w:rPr>
              <w:t>专用</w:t>
            </w:r>
          </w:p>
        </w:tc>
        <w:tc>
          <w:tcPr>
            <w:tcW w:w="1643" w:type="dxa"/>
          </w:tcPr>
          <w:p w:rsidR="00E82654" w:rsidRDefault="00F859DD" w:rsidP="00823306">
            <w:pPr>
              <w:spacing w:before="120"/>
              <w:rPr>
                <w:rFonts w:cstheme="minorBidi"/>
              </w:rPr>
            </w:pPr>
            <w:r>
              <w:rPr>
                <w:rFonts w:hint="eastAsia"/>
              </w:rPr>
              <w:t>最终一致</w:t>
            </w:r>
          </w:p>
        </w:tc>
        <w:tc>
          <w:tcPr>
            <w:tcW w:w="1385" w:type="dxa"/>
          </w:tcPr>
          <w:p w:rsidR="00E82654" w:rsidRDefault="00F859DD" w:rsidP="00823306">
            <w:pPr>
              <w:spacing w:before="120"/>
              <w:rPr>
                <w:rFonts w:cstheme="minorBidi"/>
              </w:rPr>
            </w:pPr>
            <w:r>
              <w:rPr>
                <w:rFonts w:cstheme="minorBidi" w:hint="eastAsia"/>
              </w:rPr>
              <w:t>N/A</w:t>
            </w:r>
          </w:p>
        </w:tc>
        <w:tc>
          <w:tcPr>
            <w:tcW w:w="1369" w:type="dxa"/>
          </w:tcPr>
          <w:p w:rsidR="00E82654" w:rsidRDefault="00F859DD" w:rsidP="00823306">
            <w:pPr>
              <w:spacing w:before="120"/>
              <w:rPr>
                <w:rFonts w:cstheme="minorBidi"/>
              </w:rPr>
            </w:pPr>
            <w:r>
              <w:rPr>
                <w:rFonts w:cstheme="minorBidi" w:hint="eastAsia"/>
              </w:rPr>
              <w:t>Bind</w:t>
            </w:r>
          </w:p>
        </w:tc>
        <w:tc>
          <w:tcPr>
            <w:tcW w:w="2034" w:type="dxa"/>
          </w:tcPr>
          <w:p w:rsidR="00E82654" w:rsidRDefault="00F859DD" w:rsidP="00823306">
            <w:pPr>
              <w:spacing w:before="120"/>
              <w:rPr>
                <w:rFonts w:cstheme="minorBidi"/>
              </w:rPr>
            </w:pPr>
            <w:r>
              <w:rPr>
                <w:rFonts w:cstheme="minorBidi" w:hint="eastAsia"/>
              </w:rPr>
              <w:t>DNS</w:t>
            </w:r>
            <w:r>
              <w:rPr>
                <w:rFonts w:cstheme="minorBidi" w:hint="eastAsia"/>
              </w:rPr>
              <w:t>库</w:t>
            </w:r>
          </w:p>
        </w:tc>
      </w:tr>
      <w:tr w:rsidR="00F859DD" w:rsidTr="0006219C">
        <w:tc>
          <w:tcPr>
            <w:tcW w:w="1467" w:type="dxa"/>
          </w:tcPr>
          <w:p w:rsidR="00F859DD" w:rsidRDefault="00F859DD" w:rsidP="00823306">
            <w:pPr>
              <w:spacing w:before="120"/>
            </w:pPr>
            <w:r>
              <w:rPr>
                <w:rFonts w:hint="eastAsia"/>
              </w:rPr>
              <w:t>SkyDNS</w:t>
            </w:r>
          </w:p>
        </w:tc>
        <w:tc>
          <w:tcPr>
            <w:tcW w:w="1048" w:type="dxa"/>
          </w:tcPr>
          <w:p w:rsidR="00F859DD" w:rsidRDefault="00F859DD" w:rsidP="00823306">
            <w:pPr>
              <w:spacing w:before="120"/>
              <w:rPr>
                <w:rFonts w:cstheme="minorBidi"/>
              </w:rPr>
            </w:pPr>
            <w:r>
              <w:rPr>
                <w:rFonts w:hint="eastAsia"/>
              </w:rPr>
              <w:t>专用</w:t>
            </w:r>
          </w:p>
        </w:tc>
        <w:tc>
          <w:tcPr>
            <w:tcW w:w="1643" w:type="dxa"/>
          </w:tcPr>
          <w:p w:rsidR="00F859DD" w:rsidRDefault="00F859DD" w:rsidP="00823306">
            <w:pPr>
              <w:spacing w:before="120"/>
              <w:rPr>
                <w:rFonts w:cstheme="minorBidi"/>
              </w:rPr>
            </w:pPr>
            <w:r>
              <w:rPr>
                <w:rFonts w:hint="eastAsia"/>
              </w:rPr>
              <w:t>混合</w:t>
            </w:r>
          </w:p>
        </w:tc>
        <w:tc>
          <w:tcPr>
            <w:tcW w:w="1385" w:type="dxa"/>
          </w:tcPr>
          <w:p w:rsidR="00F859DD" w:rsidRDefault="00F859DD" w:rsidP="00823306">
            <w:pPr>
              <w:spacing w:before="120"/>
              <w:rPr>
                <w:rFonts w:cstheme="minorBidi"/>
              </w:rPr>
            </w:pPr>
            <w:r>
              <w:rPr>
                <w:rFonts w:cstheme="minorBidi" w:hint="eastAsia"/>
              </w:rPr>
              <w:t>Go</w:t>
            </w:r>
          </w:p>
        </w:tc>
        <w:tc>
          <w:tcPr>
            <w:tcW w:w="1369" w:type="dxa"/>
          </w:tcPr>
          <w:p w:rsidR="00F859DD" w:rsidRDefault="00F859DD" w:rsidP="00823306">
            <w:pPr>
              <w:spacing w:before="120"/>
              <w:rPr>
                <w:rFonts w:cstheme="minorBidi"/>
              </w:rPr>
            </w:pPr>
          </w:p>
        </w:tc>
        <w:tc>
          <w:tcPr>
            <w:tcW w:w="2034" w:type="dxa"/>
          </w:tcPr>
          <w:p w:rsidR="00F859DD" w:rsidRDefault="00F859DD" w:rsidP="00823306">
            <w:pPr>
              <w:spacing w:before="120"/>
              <w:rPr>
                <w:rFonts w:cstheme="minorBidi"/>
              </w:rPr>
            </w:pPr>
            <w:r>
              <w:rPr>
                <w:rFonts w:cstheme="minorBidi" w:hint="eastAsia"/>
              </w:rPr>
              <w:t>HTTP/DNS</w:t>
            </w:r>
            <w:r>
              <w:rPr>
                <w:rFonts w:cstheme="minorBidi" w:hint="eastAsia"/>
              </w:rPr>
              <w:t>库</w:t>
            </w:r>
          </w:p>
        </w:tc>
      </w:tr>
    </w:tbl>
    <w:p w:rsidR="00CC6563" w:rsidRDefault="00CC6563" w:rsidP="00CC6563">
      <w:pPr>
        <w:pStyle w:val="21"/>
        <w:spacing w:after="312"/>
      </w:pPr>
      <w:bookmarkStart w:id="75" w:name="_Toc439074129"/>
      <w:r>
        <w:rPr>
          <w:rFonts w:hint="eastAsia"/>
        </w:rPr>
        <w:t>微服务</w:t>
      </w:r>
      <w:bookmarkEnd w:id="75"/>
      <w:r w:rsidR="00C7709D">
        <w:rPr>
          <w:rFonts w:hint="eastAsia"/>
        </w:rPr>
        <w:t>软件</w:t>
      </w:r>
      <w:r w:rsidR="00E95E6A">
        <w:rPr>
          <w:rFonts w:hint="eastAsia"/>
        </w:rPr>
        <w:t>架构风格</w:t>
      </w:r>
    </w:p>
    <w:p w:rsidR="00802FA7" w:rsidRDefault="00802FA7" w:rsidP="000F7CE7">
      <w:pPr>
        <w:ind w:firstLine="420"/>
      </w:pPr>
      <w:r>
        <w:rPr>
          <w:rFonts w:hint="eastAsia"/>
        </w:rPr>
        <w:t>微服务是一种软件架构风格，它代表着一种开发多个运行在独立进程、环境中的使用轻量级通信协议进行交互的小型服务来代替传统的单一应用的大型应用的软</w:t>
      </w:r>
      <w:r>
        <w:rPr>
          <w:rFonts w:hint="eastAsia"/>
        </w:rPr>
        <w:lastRenderedPageBreak/>
        <w:t>件架构风格。这些微服务是围绕着业务功能进行划分的，并且可独立部署、升级、管理。</w:t>
      </w:r>
    </w:p>
    <w:p w:rsidR="00B25D65" w:rsidRDefault="00B25D65" w:rsidP="00B25D65">
      <w:pPr>
        <w:pStyle w:val="30"/>
      </w:pPr>
      <w:r>
        <w:rPr>
          <w:rFonts w:hint="eastAsia"/>
        </w:rPr>
        <w:t>微服务架构的优势</w:t>
      </w:r>
    </w:p>
    <w:p w:rsidR="00802FA7" w:rsidRDefault="00802FA7" w:rsidP="00C048B0">
      <w:pPr>
        <w:ind w:firstLine="420"/>
      </w:pPr>
      <w:r>
        <w:rPr>
          <w:rFonts w:hint="eastAsia"/>
        </w:rPr>
        <w:t>为了更好的解释微服务架构，我们将其与传统的单一应用架构进行比较。企业级应用通常包括三个部分：</w:t>
      </w:r>
      <w:r>
        <w:rPr>
          <w:rFonts w:hint="eastAsia"/>
        </w:rPr>
        <w:t>1</w:t>
      </w:r>
      <w:r>
        <w:rPr>
          <w:rFonts w:hint="eastAsia"/>
        </w:rPr>
        <w:t>）客户端接口（通常包括运行在客户浏览器中的</w:t>
      </w:r>
      <w:r>
        <w:rPr>
          <w:rFonts w:hint="eastAsia"/>
        </w:rPr>
        <w:t>HTML</w:t>
      </w:r>
      <w:r>
        <w:rPr>
          <w:rFonts w:hint="eastAsia"/>
        </w:rPr>
        <w:t>页面以及</w:t>
      </w:r>
      <w:r>
        <w:rPr>
          <w:rFonts w:hint="eastAsia"/>
        </w:rPr>
        <w:t>javascript</w:t>
      </w:r>
      <w:r>
        <w:rPr>
          <w:rFonts w:hint="eastAsia"/>
        </w:rPr>
        <w:t>代码），</w:t>
      </w:r>
      <w:r>
        <w:rPr>
          <w:rFonts w:hint="eastAsia"/>
        </w:rPr>
        <w:t>2</w:t>
      </w:r>
      <w:r>
        <w:rPr>
          <w:rFonts w:hint="eastAsia"/>
        </w:rPr>
        <w:t>）数据库（通常为关系型数据库中的多个表集合），</w:t>
      </w:r>
      <w:r>
        <w:rPr>
          <w:rFonts w:hint="eastAsia"/>
        </w:rPr>
        <w:t>3</w:t>
      </w:r>
      <w:r>
        <w:rPr>
          <w:rFonts w:hint="eastAsia"/>
        </w:rPr>
        <w:t>）服务器端应用（处理</w:t>
      </w:r>
      <w:r>
        <w:rPr>
          <w:rFonts w:hint="eastAsia"/>
        </w:rPr>
        <w:t>HTTP</w:t>
      </w:r>
      <w:r>
        <w:rPr>
          <w:rFonts w:hint="eastAsia"/>
        </w:rPr>
        <w:t>请求，执行业务逻辑，获取更新数据）。而服务器端应用通常是一个逻辑上的集合，对于服务器端的任何修改都会导致对整个服务器端应用的重新编译以及部署。单一应用架构是可行的，但随着应用范围以及复杂度的增加，其缺点也显得越来越明显：每次更改都要求整个服务器端重新编译以及部署，在扩容时也只能够对整个应用进行扩容，而不能够只针对资源需求更低的一个模块来进行扩容。</w:t>
      </w:r>
      <w:r w:rsidR="003E70D9">
        <w:rPr>
          <w:rFonts w:hint="eastAsia"/>
        </w:rPr>
        <w:t>微服务架构如图</w:t>
      </w:r>
      <w:r w:rsidR="003E70D9">
        <w:rPr>
          <w:rFonts w:hint="eastAsia"/>
        </w:rPr>
        <w:t>2-</w:t>
      </w:r>
      <w:r w:rsidR="00321B85">
        <w:t>10</w:t>
      </w:r>
      <w:r w:rsidR="003E70D9">
        <w:rPr>
          <w:rFonts w:hint="eastAsia"/>
        </w:rPr>
        <w:t>所示</w:t>
      </w:r>
    </w:p>
    <w:p w:rsidR="0080523C" w:rsidRDefault="00802FA7" w:rsidP="0080523C">
      <w:pPr>
        <w:pStyle w:val="tupian"/>
        <w:keepNext/>
      </w:pPr>
      <w:r>
        <w:t xml:space="preserve"> </w:t>
      </w:r>
      <w:r w:rsidR="00700403">
        <w:drawing>
          <wp:inline distT="0" distB="0" distL="0" distR="0">
            <wp:extent cx="5543550" cy="32861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550" cy="3286125"/>
                    </a:xfrm>
                    <a:prstGeom prst="rect">
                      <a:avLst/>
                    </a:prstGeom>
                  </pic:spPr>
                </pic:pic>
              </a:graphicData>
            </a:graphic>
          </wp:inline>
        </w:drawing>
      </w:r>
    </w:p>
    <w:p w:rsidR="0080523C" w:rsidRDefault="0080523C" w:rsidP="0080523C">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10</w:t>
      </w:r>
      <w:r w:rsidR="006978D9">
        <w:fldChar w:fldCharType="end"/>
      </w:r>
      <w:r>
        <w:t xml:space="preserve"> </w:t>
      </w:r>
      <w:r w:rsidRPr="0080523C">
        <w:rPr>
          <w:rFonts w:hint="eastAsia"/>
        </w:rPr>
        <w:t>微服务架构与垂直架构对比</w:t>
      </w:r>
    </w:p>
    <w:p w:rsidR="00802FA7" w:rsidRDefault="0080523C" w:rsidP="0080523C">
      <w:pPr>
        <w:pStyle w:val="a7"/>
      </w:pPr>
      <w:r>
        <w:t xml:space="preserve">Figure </w:t>
      </w:r>
      <w:fldSimple w:instr=" STYLEREF 1 \s ">
        <w:r w:rsidR="006978D9">
          <w:rPr>
            <w:noProof/>
          </w:rPr>
          <w:t>2</w:t>
        </w:r>
      </w:fldSimple>
      <w:r w:rsidR="006978D9">
        <w:noBreakHyphen/>
      </w:r>
      <w:fldSimple w:instr=" SEQ Figure \* ARABIC \s 1 ">
        <w:r w:rsidR="006978D9">
          <w:rPr>
            <w:noProof/>
          </w:rPr>
          <w:t>10</w:t>
        </w:r>
      </w:fldSimple>
      <w:r>
        <w:t xml:space="preserve"> Comparison between micro-service and monolithic architecture</w:t>
      </w:r>
      <w:r w:rsidR="003E70D9">
        <w:t xml:space="preserve"> </w:t>
      </w:r>
    </w:p>
    <w:p w:rsidR="00802FA7" w:rsidRDefault="00802FA7" w:rsidP="003E70D9">
      <w:pPr>
        <w:ind w:firstLine="420"/>
      </w:pPr>
      <w:r>
        <w:rPr>
          <w:rFonts w:hint="eastAsia"/>
        </w:rPr>
        <w:t>上述的问题就引出了一个新的软件架构：微服务架构。微服务架构将传统的单一应用以一组独立的服务来构成，与此同时，这些服务是可以单独部署以及水平扩</w:t>
      </w:r>
      <w:r>
        <w:rPr>
          <w:rFonts w:hint="eastAsia"/>
        </w:rPr>
        <w:lastRenderedPageBreak/>
        <w:t>展的。每一个这样的服务都拥有着严格的模块边界，甚至允许不同的服务使用不同的开发语言来进行开发。</w:t>
      </w:r>
    </w:p>
    <w:p w:rsidR="00687E09" w:rsidRDefault="00802FA7" w:rsidP="003E70D9">
      <w:pPr>
        <w:ind w:firstLine="420"/>
      </w:pPr>
      <w:r>
        <w:rPr>
          <w:rFonts w:hint="eastAsia"/>
        </w:rPr>
        <w:t>微服务架构会使用依赖包，但其主要通过将软件分割成服务来进行模块化。我们定义依赖包为链接入程序并通过</w:t>
      </w:r>
      <w:r>
        <w:rPr>
          <w:rFonts w:hint="eastAsia"/>
        </w:rPr>
        <w:t>in-memory</w:t>
      </w:r>
      <w:r>
        <w:rPr>
          <w:rFonts w:hint="eastAsia"/>
        </w:rPr>
        <w:t>程序调用使用的程序模块，而服务为使用</w:t>
      </w:r>
      <w:r>
        <w:rPr>
          <w:rFonts w:hint="eastAsia"/>
        </w:rPr>
        <w:t>RPC</w:t>
      </w:r>
      <w:r>
        <w:rPr>
          <w:rFonts w:hint="eastAsia"/>
        </w:rPr>
        <w:t>或者网络请求进行交互的进程。使用服务作为系统模块有两大优势：首先服务可独立部署，这样对一个单独的模块进行更改不会影响到系统中的其他模块，另一个优势则是服务间通过显示的远程调用来进行通讯，从而减小程序间的接口定义难度。</w:t>
      </w:r>
    </w:p>
    <w:p w:rsidR="00687E09" w:rsidRDefault="00687E09" w:rsidP="00687E09">
      <w:pPr>
        <w:pStyle w:val="30"/>
      </w:pPr>
      <w:r>
        <w:rPr>
          <w:rFonts w:hint="eastAsia"/>
        </w:rPr>
        <w:t>微服务架构的缺陷</w:t>
      </w:r>
    </w:p>
    <w:p w:rsidR="00802FA7" w:rsidRDefault="00802FA7" w:rsidP="003E70D9">
      <w:pPr>
        <w:ind w:firstLine="420"/>
      </w:pPr>
      <w:r>
        <w:rPr>
          <w:rFonts w:hint="eastAsia"/>
        </w:rPr>
        <w:t>然而，微服务架构也是有缺点的。首先，远程调用比进程内函数调用开销更大，其次，将程序职责在服务间进行迁移的难度也会更加的复杂。</w:t>
      </w:r>
    </w:p>
    <w:p w:rsidR="00802FA7" w:rsidRDefault="00802FA7" w:rsidP="003E70D9">
      <w:pPr>
        <w:ind w:firstLine="420"/>
      </w:pPr>
      <w:r>
        <w:rPr>
          <w:rFonts w:hint="eastAsia"/>
        </w:rPr>
        <w:t>去中心化治理：中心化治理的会导致整个程序开发使用单一的技术和平台。然而，这样的解决方案是受到很大限制的，不是每个问题都能通过单一的技术来解决。针对具体的问题选择最适合的技术显然是一个更加的做法。微服务架构则将这样的方法带入了软件开发之中。</w:t>
      </w:r>
    </w:p>
    <w:p w:rsidR="00802FA7" w:rsidRDefault="00802FA7" w:rsidP="003E70D9">
      <w:pPr>
        <w:ind w:firstLine="420"/>
      </w:pPr>
      <w:r>
        <w:rPr>
          <w:rFonts w:hint="eastAsia"/>
        </w:rPr>
        <w:t>去中心化数据管理：在对概念模型以及业务逻辑进行去中心化的同时，微服务架构同样对数据进行了去中心化的管理。每个微服务都独自管理自己的数据，</w:t>
      </w:r>
      <w:r w:rsidR="00321B85">
        <w:rPr>
          <w:rFonts w:hint="eastAsia"/>
        </w:rPr>
        <w:t>如图</w:t>
      </w:r>
      <w:r w:rsidR="00321B85">
        <w:rPr>
          <w:rFonts w:hint="eastAsia"/>
        </w:rPr>
        <w:t>2-</w:t>
      </w:r>
      <w:r w:rsidR="00321B85">
        <w:t>11</w:t>
      </w:r>
      <w:r w:rsidR="00321B85">
        <w:rPr>
          <w:rFonts w:hint="eastAsia"/>
        </w:rPr>
        <w:t>所示，</w:t>
      </w:r>
      <w:r>
        <w:rPr>
          <w:rFonts w:hint="eastAsia"/>
        </w:rPr>
        <w:t>这意味着微服务可根据具体的业务需求选择合适的数据库（关系型或非关系型），但同时也意味着在服务间数据一致性问题会更加难以处理。</w:t>
      </w:r>
    </w:p>
    <w:p w:rsidR="001025CF" w:rsidRDefault="00802FA7" w:rsidP="001025CF">
      <w:pPr>
        <w:pStyle w:val="tupian"/>
        <w:keepNext/>
      </w:pPr>
      <w:r>
        <w:t xml:space="preserve"> </w:t>
      </w:r>
      <w:r w:rsidR="00B61DCA">
        <w:lastRenderedPageBreak/>
        <w:drawing>
          <wp:inline distT="0" distB="0" distL="0" distR="0">
            <wp:extent cx="5543550" cy="32670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3550" cy="3267075"/>
                    </a:xfrm>
                    <a:prstGeom prst="rect">
                      <a:avLst/>
                    </a:prstGeom>
                  </pic:spPr>
                </pic:pic>
              </a:graphicData>
            </a:graphic>
          </wp:inline>
        </w:drawing>
      </w:r>
    </w:p>
    <w:p w:rsidR="001025CF" w:rsidRDefault="001025CF" w:rsidP="001025CF">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2</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11</w:t>
      </w:r>
      <w:r w:rsidR="006978D9">
        <w:fldChar w:fldCharType="end"/>
      </w:r>
      <w:r>
        <w:t xml:space="preserve"> </w:t>
      </w:r>
      <w:r w:rsidRPr="001025CF">
        <w:rPr>
          <w:rFonts w:hint="eastAsia"/>
        </w:rPr>
        <w:t>微服务架构数据管理</w:t>
      </w:r>
    </w:p>
    <w:p w:rsidR="00802FA7" w:rsidRDefault="001025CF" w:rsidP="001025CF">
      <w:pPr>
        <w:pStyle w:val="a7"/>
      </w:pPr>
      <w:r>
        <w:t xml:space="preserve">Figure </w:t>
      </w:r>
      <w:fldSimple w:instr=" STYLEREF 1 \s ">
        <w:r w:rsidR="006978D9">
          <w:rPr>
            <w:noProof/>
          </w:rPr>
          <w:t>2</w:t>
        </w:r>
      </w:fldSimple>
      <w:r w:rsidR="006978D9">
        <w:noBreakHyphen/>
      </w:r>
      <w:fldSimple w:instr=" SEQ Figure \* ARABIC \s 1 ">
        <w:r w:rsidR="006978D9">
          <w:rPr>
            <w:noProof/>
          </w:rPr>
          <w:t>11</w:t>
        </w:r>
      </w:fldSimple>
      <w:r>
        <w:t xml:space="preserve"> Data management for micro-service architecture</w:t>
      </w:r>
      <w:r w:rsidR="00837037">
        <w:t xml:space="preserve"> </w:t>
      </w:r>
    </w:p>
    <w:p w:rsidR="00802FA7" w:rsidRDefault="00802FA7" w:rsidP="003E70D9">
      <w:pPr>
        <w:ind w:firstLine="420"/>
      </w:pPr>
      <w:r>
        <w:rPr>
          <w:rFonts w:hint="eastAsia"/>
        </w:rPr>
        <w:t>测试部署自动化：随着云平台的日渐成熟，测试部署自动化在近年中发展迅速。而云平台大大减少了构建、部署、运行微服务的复杂度。</w:t>
      </w:r>
    </w:p>
    <w:p w:rsidR="00802FA7" w:rsidRDefault="00802FA7" w:rsidP="00802FA7">
      <w:r>
        <w:rPr>
          <w:rFonts w:hint="eastAsia"/>
        </w:rPr>
        <w:t>预防软件错误：微服务架构需要在设计时将服务异常纳入考虑范围，由于任何服务调用都可能因为服务提供者失效或网络失联而失败，因此客户端需要很好地处理这一类情况。</w:t>
      </w:r>
    </w:p>
    <w:p w:rsidR="00802FA7" w:rsidRPr="00802FA7" w:rsidRDefault="00802FA7" w:rsidP="003E70D9">
      <w:pPr>
        <w:ind w:firstLine="420"/>
      </w:pPr>
      <w:r>
        <w:rPr>
          <w:rFonts w:hint="eastAsia"/>
        </w:rPr>
        <w:t>迭代式设计：当尝试将一个系统服务化时，我们将面临一个至关重要的问题：怎样将系统划分成不同的服务？应该使用怎样的原则来进行划分？由于一个服务的关键要素是独立部署升级，因此在系统划分时应该考虑在其需要重构时不会影响到其他的协作者。</w:t>
      </w:r>
    </w:p>
    <w:p w:rsidR="00C031D2" w:rsidRDefault="00B503CF" w:rsidP="00892953">
      <w:pPr>
        <w:pStyle w:val="21"/>
        <w:spacing w:after="312"/>
      </w:pPr>
      <w:bookmarkStart w:id="76" w:name="_Toc439074130"/>
      <w:r>
        <w:rPr>
          <w:rFonts w:hint="eastAsia"/>
        </w:rPr>
        <w:t>本章小结</w:t>
      </w:r>
      <w:bookmarkEnd w:id="76"/>
    </w:p>
    <w:p w:rsidR="00577CAA" w:rsidRDefault="00AF458C" w:rsidP="000B471A">
      <w:pPr>
        <w:spacing w:before="120"/>
        <w:ind w:firstLine="420"/>
      </w:pPr>
      <w:r>
        <w:rPr>
          <w:rFonts w:cstheme="minorBidi" w:hint="eastAsia"/>
        </w:rPr>
        <w:t>本章对本文的研究主题――资源管理、服务治理及微服务进行了详细的综述，对其概念进行说明，并对当前国内外研究现状进行了总结。从微服务架构的特征分析中引入了服务治理以及资源管理的观点，对其可行性及意义进行了分析，进而奠定了本文的研究思路。</w:t>
      </w:r>
      <w:r w:rsidR="00577CAA">
        <w:br w:type="page"/>
      </w:r>
    </w:p>
    <w:p w:rsidR="00B70ED8" w:rsidRDefault="00ED7567" w:rsidP="005026F5">
      <w:pPr>
        <w:pStyle w:val="10"/>
        <w:spacing w:after="624"/>
      </w:pPr>
      <w:bookmarkStart w:id="77" w:name="_Toc439074131"/>
      <w:r>
        <w:rPr>
          <w:rFonts w:hint="eastAsia"/>
        </w:rPr>
        <w:lastRenderedPageBreak/>
        <w:t>系统需求分析与架构设计</w:t>
      </w:r>
      <w:bookmarkEnd w:id="77"/>
    </w:p>
    <w:p w:rsidR="00C35702" w:rsidRDefault="005026F5" w:rsidP="005F5916">
      <w:pPr>
        <w:ind w:firstLine="420"/>
      </w:pPr>
      <w:r>
        <w:rPr>
          <w:rFonts w:hint="eastAsia"/>
        </w:rPr>
        <w:t>本章对</w:t>
      </w:r>
      <w:r w:rsidRPr="002B4EFB">
        <w:rPr>
          <w:rFonts w:cstheme="minorBidi" w:hint="eastAsia"/>
        </w:rPr>
        <w:t>实验室承担的智慧邻里社区服务软件系统研发</w:t>
      </w:r>
      <w:r>
        <w:rPr>
          <w:rFonts w:cstheme="minorBidi" w:hint="eastAsia"/>
        </w:rPr>
        <w:t>实际业务需求进行分析，并提出基于微服务架构的应用服务及资源管理系统设计方案。</w:t>
      </w:r>
    </w:p>
    <w:p w:rsidR="00270BE4" w:rsidRDefault="004D3BBB" w:rsidP="00270BE4">
      <w:pPr>
        <w:pStyle w:val="21"/>
        <w:spacing w:after="312"/>
      </w:pPr>
      <w:bookmarkStart w:id="78" w:name="_Toc439074133"/>
      <w:r>
        <w:rPr>
          <w:rFonts w:hint="eastAsia"/>
        </w:rPr>
        <w:t>系统需求分析</w:t>
      </w:r>
      <w:bookmarkEnd w:id="78"/>
    </w:p>
    <w:p w:rsidR="005F5916" w:rsidRPr="005F5916" w:rsidRDefault="005F5916" w:rsidP="005F5916">
      <w:pPr>
        <w:pStyle w:val="30"/>
      </w:pPr>
      <w:r>
        <w:rPr>
          <w:rFonts w:hint="eastAsia"/>
        </w:rPr>
        <w:t>业务分析</w:t>
      </w:r>
    </w:p>
    <w:p w:rsidR="00E64079" w:rsidRDefault="005F5916" w:rsidP="00E64079">
      <w:pPr>
        <w:ind w:firstLine="420"/>
      </w:pPr>
      <w:r>
        <w:rPr>
          <w:rFonts w:hint="eastAsia"/>
        </w:rPr>
        <w:t>本文以智慧邻里社区服务软件系统研发项目为背景，该系统旨在</w:t>
      </w:r>
      <w:r w:rsidRPr="00CD3C46">
        <w:rPr>
          <w:rFonts w:hint="eastAsia"/>
        </w:rPr>
        <w:t>为居民、居委会、业委会、物业和其他服务机构等社区相关人员提供的一种智慧化的生活环境和新的社区管理形态</w:t>
      </w:r>
      <w:r>
        <w:rPr>
          <w:rFonts w:hint="eastAsia"/>
        </w:rPr>
        <w:t>。系统建立了统一的资源管理平台、运行环境管理平台、服务治理系统，对社区政务服务（党建服务、政务公开、社区自治、事务办理等）、社区便民服务（社区金融、生活服务、物业管理等）、社区邻里社交服务（点对点聊天、群组聊天、贴吧、兴趣组等）等服务的运行时环境及资源进行统一管理。</w:t>
      </w:r>
      <w:r w:rsidR="00E64079">
        <w:rPr>
          <w:rFonts w:hint="eastAsia"/>
        </w:rPr>
        <w:t>系统架构图如图</w:t>
      </w:r>
      <w:r w:rsidR="00E64079">
        <w:rPr>
          <w:rFonts w:hint="eastAsia"/>
        </w:rPr>
        <w:t>3-</w:t>
      </w:r>
      <w:r w:rsidR="00E64079">
        <w:t>1</w:t>
      </w:r>
      <w:r w:rsidR="00E64079">
        <w:rPr>
          <w:rFonts w:hint="eastAsia"/>
        </w:rPr>
        <w:t>所示：</w:t>
      </w:r>
    </w:p>
    <w:p w:rsidR="00E64079" w:rsidRDefault="00E64079" w:rsidP="00E64079">
      <w:pPr>
        <w:pStyle w:val="tupian"/>
        <w:keepNext/>
      </w:pPr>
      <w:r>
        <w:rPr>
          <w:rFonts w:hint="eastAsia"/>
        </w:rPr>
        <w:drawing>
          <wp:inline distT="0" distB="0" distL="0" distR="0" wp14:anchorId="5DF9C427" wp14:editId="51E70062">
            <wp:extent cx="4082491" cy="314580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8561" cy="3158192"/>
                    </a:xfrm>
                    <a:prstGeom prst="rect">
                      <a:avLst/>
                    </a:prstGeom>
                  </pic:spPr>
                </pic:pic>
              </a:graphicData>
            </a:graphic>
          </wp:inline>
        </w:drawing>
      </w:r>
    </w:p>
    <w:p w:rsidR="00E64079" w:rsidRDefault="00E64079" w:rsidP="00E64079">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w:t>
      </w:r>
      <w:r w:rsidR="006978D9">
        <w:fldChar w:fldCharType="end"/>
      </w:r>
      <w:r>
        <w:t xml:space="preserve"> </w:t>
      </w:r>
      <w:r>
        <w:rPr>
          <w:rFonts w:hint="eastAsia"/>
        </w:rPr>
        <w:t>智慧邻里社区服务软件系统架构图</w:t>
      </w:r>
    </w:p>
    <w:p w:rsidR="00E64079" w:rsidRDefault="00E64079" w:rsidP="00E64079">
      <w:pPr>
        <w:pStyle w:val="a7"/>
      </w:pPr>
      <w:r>
        <w:t xml:space="preserve">Figure </w:t>
      </w:r>
      <w:fldSimple w:instr=" STYLEREF 1 \s ">
        <w:r w:rsidR="006978D9">
          <w:rPr>
            <w:noProof/>
          </w:rPr>
          <w:t>3</w:t>
        </w:r>
      </w:fldSimple>
      <w:r w:rsidR="006978D9">
        <w:noBreakHyphen/>
      </w:r>
      <w:fldSimple w:instr=" SEQ Figure \* ARABIC \s 1 ">
        <w:r w:rsidR="006978D9">
          <w:rPr>
            <w:noProof/>
          </w:rPr>
          <w:t>1</w:t>
        </w:r>
      </w:fldSimple>
      <w:r>
        <w:t xml:space="preserve"> Architecture of smart neighborhood community application software system</w:t>
      </w:r>
    </w:p>
    <w:p w:rsidR="005F5916" w:rsidRDefault="005F5916" w:rsidP="005F5916">
      <w:pPr>
        <w:ind w:firstLine="420"/>
      </w:pPr>
      <w:r>
        <w:rPr>
          <w:rFonts w:hint="eastAsia"/>
        </w:rPr>
        <w:lastRenderedPageBreak/>
        <w:t>智慧邻里社区服务软件系统业务需求如下：</w:t>
      </w:r>
    </w:p>
    <w:p w:rsidR="005F5916" w:rsidRDefault="005F5916" w:rsidP="005F5916">
      <w:pPr>
        <w:pStyle w:val="aff6"/>
        <w:numPr>
          <w:ilvl w:val="0"/>
          <w:numId w:val="32"/>
        </w:numPr>
        <w:ind w:firstLineChars="0"/>
      </w:pPr>
      <w:r>
        <w:rPr>
          <w:rFonts w:hint="eastAsia"/>
        </w:rPr>
        <w:t>社区政务服务</w:t>
      </w:r>
    </w:p>
    <w:p w:rsidR="005F5916" w:rsidRDefault="005F5916" w:rsidP="005F5916">
      <w:pPr>
        <w:ind w:left="420"/>
      </w:pPr>
      <w:r>
        <w:rPr>
          <w:rFonts w:hint="eastAsia"/>
        </w:rPr>
        <w:t>社区政务服务包括党建服务、社区政务公开、社区自治、事务办理等服务。</w:t>
      </w:r>
    </w:p>
    <w:p w:rsidR="005F5916" w:rsidRDefault="005F5916" w:rsidP="005F5916">
      <w:pPr>
        <w:pStyle w:val="aff6"/>
        <w:numPr>
          <w:ilvl w:val="0"/>
          <w:numId w:val="32"/>
        </w:numPr>
        <w:ind w:firstLineChars="0"/>
      </w:pPr>
      <w:r>
        <w:rPr>
          <w:rFonts w:hint="eastAsia"/>
        </w:rPr>
        <w:t>社区邻里社交服务</w:t>
      </w:r>
    </w:p>
    <w:p w:rsidR="005F5916" w:rsidRDefault="005F5916" w:rsidP="005F5916">
      <w:pPr>
        <w:ind w:firstLine="420"/>
      </w:pPr>
      <w:r>
        <w:rPr>
          <w:rFonts w:hint="eastAsia"/>
        </w:rPr>
        <w:t>社区邻里社交服务包括居民点对点聊天、群组聊天、社区贴吧、社区共同兴趣小组等服务。</w:t>
      </w:r>
    </w:p>
    <w:p w:rsidR="005F5916" w:rsidRDefault="005F5916" w:rsidP="005F5916">
      <w:pPr>
        <w:pStyle w:val="aff6"/>
        <w:numPr>
          <w:ilvl w:val="0"/>
          <w:numId w:val="32"/>
        </w:numPr>
        <w:ind w:firstLineChars="0"/>
      </w:pPr>
      <w:r>
        <w:rPr>
          <w:rFonts w:hint="eastAsia"/>
        </w:rPr>
        <w:t>社区便民服务</w:t>
      </w:r>
    </w:p>
    <w:p w:rsidR="005F5916" w:rsidRDefault="005F5916" w:rsidP="005F5916">
      <w:pPr>
        <w:ind w:firstLine="420"/>
      </w:pPr>
      <w:r>
        <w:rPr>
          <w:rFonts w:hint="eastAsia"/>
        </w:rPr>
        <w:t>社区便民服务包括社区金融服务、生活服务（洗衣、外卖、超市等）、物业管理服务（物业报修、物业缴费、门禁管理等）。</w:t>
      </w:r>
    </w:p>
    <w:p w:rsidR="005F5916" w:rsidRDefault="005F5916" w:rsidP="005F5916">
      <w:pPr>
        <w:ind w:firstLine="420"/>
      </w:pPr>
      <w:r>
        <w:rPr>
          <w:rFonts w:hint="eastAsia"/>
        </w:rPr>
        <w:t>本论文提出的系统以满足上述需求而进行设计，</w:t>
      </w:r>
      <w:r w:rsidR="000019D3">
        <w:rPr>
          <w:rFonts w:hint="eastAsia"/>
        </w:rPr>
        <w:t>旨在</w:t>
      </w:r>
      <w:r>
        <w:rPr>
          <w:rFonts w:hint="eastAsia"/>
        </w:rPr>
        <w:t>解决当前系统在邻里社交、服务治理及资源管理中存在的问题：</w:t>
      </w:r>
    </w:p>
    <w:p w:rsidR="005F5916" w:rsidRPr="00DC46B1" w:rsidRDefault="005F5916" w:rsidP="005F5916">
      <w:pPr>
        <w:pStyle w:val="aff6"/>
        <w:numPr>
          <w:ilvl w:val="0"/>
          <w:numId w:val="33"/>
        </w:numPr>
        <w:ind w:firstLineChars="0"/>
      </w:pPr>
      <w:r>
        <w:rPr>
          <w:rFonts w:hint="eastAsia"/>
        </w:rPr>
        <w:t>传统社交模型大多以用户间通讯为首要目标，用户角色单一。本系统在基于实名制的基础上需要与社区政务、便民服务等结合，提供更为复杂的邻里社交服务。因此，需要建立统一邻里社交模型，结合系统中多种角色以及应用服务对邻里社交进行建模。</w:t>
      </w:r>
    </w:p>
    <w:p w:rsidR="005F5916" w:rsidRDefault="005F5916" w:rsidP="005F5916">
      <w:pPr>
        <w:pStyle w:val="aff6"/>
        <w:numPr>
          <w:ilvl w:val="0"/>
          <w:numId w:val="33"/>
        </w:numPr>
        <w:ind w:firstLineChars="0"/>
      </w:pPr>
      <w:r>
        <w:rPr>
          <w:rFonts w:hint="eastAsia"/>
        </w:rPr>
        <w:t>系统中服务种类繁多，服务间依赖关系复杂，这样造成了服务管理、升级、维护、扩容的困难。因此需要通过服务治理系统来对系统中服务进行综合管理。</w:t>
      </w:r>
    </w:p>
    <w:p w:rsidR="005F5916" w:rsidRDefault="005F5916" w:rsidP="005F5916">
      <w:pPr>
        <w:pStyle w:val="aff6"/>
        <w:numPr>
          <w:ilvl w:val="0"/>
          <w:numId w:val="33"/>
        </w:numPr>
        <w:ind w:firstLineChars="0"/>
      </w:pPr>
      <w:r>
        <w:rPr>
          <w:rFonts w:hint="eastAsia"/>
        </w:rPr>
        <w:t>由于系统中所有服务种类繁多，怎样部署运行服务，以及尽量提高集群资源利用率成为一大难点。因此需要通过资源管理平台来对系统中服务的部署运行及资源分配进行统一管理。</w:t>
      </w:r>
      <w:r>
        <w:rPr>
          <w:rFonts w:hint="eastAsia"/>
        </w:rPr>
        <w:t xml:space="preserve"> </w:t>
      </w:r>
    </w:p>
    <w:p w:rsidR="005F5916" w:rsidRDefault="005F5916" w:rsidP="005F5916">
      <w:pPr>
        <w:ind w:left="420"/>
      </w:pPr>
      <w:r>
        <w:rPr>
          <w:rFonts w:hint="eastAsia"/>
        </w:rPr>
        <w:t>针对上述问题，本文思路如下：</w:t>
      </w:r>
    </w:p>
    <w:p w:rsidR="005F5916" w:rsidRDefault="005F5916" w:rsidP="005F5916">
      <w:pPr>
        <w:pStyle w:val="aff6"/>
        <w:numPr>
          <w:ilvl w:val="0"/>
          <w:numId w:val="34"/>
        </w:numPr>
        <w:ind w:firstLineChars="0"/>
      </w:pPr>
      <w:r>
        <w:rPr>
          <w:rFonts w:hint="eastAsia"/>
        </w:rPr>
        <w:t>建立基于实名制的邻里社交系统</w:t>
      </w:r>
    </w:p>
    <w:p w:rsidR="005F5916" w:rsidRDefault="005F5916" w:rsidP="005F5916">
      <w:pPr>
        <w:ind w:firstLine="420"/>
      </w:pPr>
      <w:r>
        <w:rPr>
          <w:rFonts w:hint="eastAsia"/>
        </w:rPr>
        <w:t>本文结合社区中不同的角色定义与应用服务需求，在传统的即时通讯社交服务以及身份管理平台的基础上，对社交信息从身份、属性、内容等方面加以抽象，建立基于实名制的邻里社交模型，并基于</w:t>
      </w:r>
      <w:r>
        <w:rPr>
          <w:rFonts w:hint="eastAsia"/>
        </w:rPr>
        <w:t>MQTT</w:t>
      </w:r>
      <w:r>
        <w:rPr>
          <w:rFonts w:hint="eastAsia"/>
        </w:rPr>
        <w:t>协议实现应用层即时聊天协议，同时实现用户状态管理、应用信息推送服务，构建完整的邻里社交系统。</w:t>
      </w:r>
    </w:p>
    <w:p w:rsidR="005F5916" w:rsidRDefault="005F5916" w:rsidP="005F5916">
      <w:pPr>
        <w:pStyle w:val="aff6"/>
        <w:numPr>
          <w:ilvl w:val="0"/>
          <w:numId w:val="34"/>
        </w:numPr>
        <w:ind w:firstLineChars="0"/>
      </w:pPr>
      <w:r>
        <w:rPr>
          <w:rFonts w:hint="eastAsia"/>
        </w:rPr>
        <w:t>基于微服务架构的应用服务治理系统</w:t>
      </w:r>
    </w:p>
    <w:p w:rsidR="005F5916" w:rsidRDefault="005F5916" w:rsidP="005F5916">
      <w:pPr>
        <w:ind w:firstLine="420"/>
        <w:rPr>
          <w:rFonts w:cstheme="minorBidi"/>
        </w:rPr>
      </w:pPr>
      <w:r>
        <w:rPr>
          <w:rFonts w:hint="eastAsia"/>
        </w:rPr>
        <w:t>在对系统中应用服务微服务化的基础上，结合服务治理框架</w:t>
      </w:r>
      <w:r>
        <w:rPr>
          <w:rFonts w:hint="eastAsia"/>
        </w:rPr>
        <w:t>Dubbox</w:t>
      </w:r>
      <w:r>
        <w:rPr>
          <w:rFonts w:hint="eastAsia"/>
        </w:rPr>
        <w:t>，设计并实现服务系统，提供服务发现与注册、</w:t>
      </w:r>
      <w:r>
        <w:rPr>
          <w:rFonts w:cstheme="minorBidi" w:hint="eastAsia"/>
        </w:rPr>
        <w:t>监控调用统计、容量评估、负载均衡等功能，并结合监控信息与统一资源管理系统，对服务进行动态扩容。</w:t>
      </w:r>
    </w:p>
    <w:p w:rsidR="005F5916" w:rsidRDefault="005F5916" w:rsidP="005F5916">
      <w:pPr>
        <w:pStyle w:val="aff6"/>
        <w:numPr>
          <w:ilvl w:val="0"/>
          <w:numId w:val="34"/>
        </w:numPr>
        <w:ind w:firstLineChars="0"/>
      </w:pPr>
      <w:r>
        <w:rPr>
          <w:rFonts w:hint="eastAsia"/>
        </w:rPr>
        <w:t>支持长服务的统一资源管理平台</w:t>
      </w:r>
    </w:p>
    <w:p w:rsidR="005F5916" w:rsidRPr="005F5916" w:rsidRDefault="005F5916" w:rsidP="00D413B7">
      <w:pPr>
        <w:ind w:firstLine="420"/>
      </w:pPr>
      <w:r>
        <w:rPr>
          <w:rFonts w:hint="eastAsia"/>
        </w:rPr>
        <w:lastRenderedPageBreak/>
        <w:t>结合开源资源管理平台</w:t>
      </w:r>
      <w:r>
        <w:rPr>
          <w:rFonts w:hint="eastAsia"/>
        </w:rPr>
        <w:t>Apache Yarn</w:t>
      </w:r>
      <w:r>
        <w:rPr>
          <w:rFonts w:hint="eastAsia"/>
        </w:rPr>
        <w:t>，在其基础上改进</w:t>
      </w:r>
      <w:r>
        <w:rPr>
          <w:rFonts w:hint="eastAsia"/>
        </w:rPr>
        <w:t>Yarn</w:t>
      </w:r>
      <w:r>
        <w:rPr>
          <w:rFonts w:hint="eastAsia"/>
        </w:rPr>
        <w:t>自身基于</w:t>
      </w:r>
      <w:r>
        <w:rPr>
          <w:rFonts w:hint="eastAsia"/>
        </w:rPr>
        <w:t>jobId</w:t>
      </w:r>
      <w:r>
        <w:rPr>
          <w:rFonts w:hint="eastAsia"/>
        </w:rPr>
        <w:t>的服务管理机制，通过服务发现注册机制扩展服务管理的功能及灵活性。解决由于节点迁移后导致的整体服务不可用的问题，并提供更多的协议支持；改进</w:t>
      </w:r>
      <w:r>
        <w:rPr>
          <w:rFonts w:hint="eastAsia"/>
        </w:rPr>
        <w:t>Yarn</w:t>
      </w:r>
      <w:r>
        <w:rPr>
          <w:rFonts w:hint="eastAsia"/>
        </w:rPr>
        <w:t>对于服务日志的管理机制，通过重写日志管理器及客户端</w:t>
      </w:r>
      <w:r>
        <w:rPr>
          <w:rFonts w:hint="eastAsia"/>
        </w:rPr>
        <w:t>API</w:t>
      </w:r>
      <w:r>
        <w:rPr>
          <w:rFonts w:hint="eastAsia"/>
        </w:rPr>
        <w:t>，支持在服务运行过程中对日志的管理，并支持日志管理策略的配置；实现</w:t>
      </w:r>
      <w:r>
        <w:rPr>
          <w:rFonts w:hint="eastAsia"/>
        </w:rPr>
        <w:t>Yarn</w:t>
      </w:r>
      <w:r>
        <w:rPr>
          <w:rFonts w:hint="eastAsia"/>
        </w:rPr>
        <w:t>中</w:t>
      </w:r>
      <w:r>
        <w:rPr>
          <w:rFonts w:hint="eastAsia"/>
        </w:rPr>
        <w:t>Container</w:t>
      </w:r>
      <w:r>
        <w:rPr>
          <w:rFonts w:hint="eastAsia"/>
        </w:rPr>
        <w:t>资源动态变更功能，使</w:t>
      </w:r>
      <w:r>
        <w:rPr>
          <w:rFonts w:hint="eastAsia"/>
        </w:rPr>
        <w:t>Yarn</w:t>
      </w:r>
      <w:r>
        <w:rPr>
          <w:rFonts w:hint="eastAsia"/>
        </w:rPr>
        <w:t>能够在不重启</w:t>
      </w:r>
      <w:r>
        <w:rPr>
          <w:rFonts w:hint="eastAsia"/>
        </w:rPr>
        <w:t>Container</w:t>
      </w:r>
      <w:r>
        <w:rPr>
          <w:rFonts w:hint="eastAsia"/>
        </w:rPr>
        <w:t>的情况下对</w:t>
      </w:r>
      <w:r>
        <w:rPr>
          <w:rFonts w:hint="eastAsia"/>
        </w:rPr>
        <w:t>Container</w:t>
      </w:r>
      <w:r>
        <w:rPr>
          <w:rFonts w:hint="eastAsia"/>
        </w:rPr>
        <w:t>资源进行变更，从而增加服务的可用性。为系统中微服务、基础平台服务提供统一资源管理平台。</w:t>
      </w:r>
    </w:p>
    <w:p w:rsidR="00710E79" w:rsidRDefault="004D3BBB" w:rsidP="00710E79">
      <w:pPr>
        <w:pStyle w:val="30"/>
      </w:pPr>
      <w:bookmarkStart w:id="79" w:name="_Toc439074134"/>
      <w:r>
        <w:rPr>
          <w:rFonts w:hint="eastAsia"/>
        </w:rPr>
        <w:t>功能性需求</w:t>
      </w:r>
      <w:bookmarkEnd w:id="79"/>
      <w:r w:rsidR="003E735F">
        <w:rPr>
          <w:rFonts w:hint="eastAsia"/>
        </w:rPr>
        <w:t>分析</w:t>
      </w:r>
    </w:p>
    <w:p w:rsidR="00D413B7" w:rsidRDefault="00D413B7" w:rsidP="009C1201">
      <w:pPr>
        <w:ind w:firstLine="420"/>
        <w:rPr>
          <w:rFonts w:cstheme="minorBidi"/>
        </w:rPr>
      </w:pPr>
      <w:r>
        <w:rPr>
          <w:rFonts w:cstheme="minorBidi" w:hint="eastAsia"/>
        </w:rPr>
        <w:t>本系统需要为智慧邻里社区服务软件系统的诸如居民生活、居委会工作、物业、党建等系统应用层服务提供基础平台服务，主要功能性需求可分为以下三部分：</w:t>
      </w:r>
    </w:p>
    <w:p w:rsidR="00D413B7" w:rsidRDefault="00D413B7" w:rsidP="009C1201">
      <w:pPr>
        <w:ind w:firstLine="420"/>
        <w:rPr>
          <w:rFonts w:cstheme="minorBidi"/>
        </w:rPr>
      </w:pPr>
      <w:r>
        <w:rPr>
          <w:rFonts w:cstheme="minorBidi" w:hint="eastAsia"/>
        </w:rPr>
        <w:t>1</w:t>
      </w:r>
      <w:r>
        <w:rPr>
          <w:rFonts w:cstheme="minorBidi" w:hint="eastAsia"/>
        </w:rPr>
        <w:t>）邻里社交平台：</w:t>
      </w:r>
      <w:r w:rsidR="007E2BC6">
        <w:rPr>
          <w:rFonts w:cstheme="minorBidi" w:hint="eastAsia"/>
        </w:rPr>
        <w:t>邻里社交平台</w:t>
      </w:r>
      <w:r w:rsidR="00930E89" w:rsidRPr="00930E89">
        <w:rPr>
          <w:rFonts w:cstheme="minorBidi" w:hint="eastAsia"/>
        </w:rPr>
        <w:t>提供生活群众间点对点聊天、群组聊天、社区贴吧、兴趣小组</w:t>
      </w:r>
      <w:r w:rsidR="000E2160">
        <w:rPr>
          <w:rFonts w:cstheme="minorBidi" w:hint="eastAsia"/>
        </w:rPr>
        <w:t>、邻里圈等</w:t>
      </w:r>
      <w:r w:rsidR="00930E89" w:rsidRPr="00930E89">
        <w:rPr>
          <w:rFonts w:cstheme="minorBidi" w:hint="eastAsia"/>
        </w:rPr>
        <w:t>功能，政府管理群众与生活群众间政务咨询，生活群众</w:t>
      </w:r>
      <w:r w:rsidR="00930E89">
        <w:rPr>
          <w:rFonts w:cstheme="minorBidi" w:hint="eastAsia"/>
        </w:rPr>
        <w:t>与服务群众间</w:t>
      </w:r>
      <w:r w:rsidR="0066650B">
        <w:rPr>
          <w:rFonts w:cstheme="minorBidi" w:hint="eastAsia"/>
        </w:rPr>
        <w:t>洗衣、超市、外卖</w:t>
      </w:r>
      <w:r w:rsidR="00930E89">
        <w:rPr>
          <w:rFonts w:cstheme="minorBidi" w:hint="eastAsia"/>
        </w:rPr>
        <w:t>服务购买、咨询功能的基于实名制信息的新型邻里社交平台</w:t>
      </w:r>
      <w:r w:rsidR="00930E89" w:rsidRPr="00930E89">
        <w:rPr>
          <w:rFonts w:cstheme="minorBidi" w:hint="eastAsia"/>
        </w:rPr>
        <w:t>。</w:t>
      </w:r>
    </w:p>
    <w:p w:rsidR="0066650B" w:rsidRDefault="0066650B" w:rsidP="009C1201">
      <w:pPr>
        <w:ind w:firstLine="420"/>
        <w:rPr>
          <w:rFonts w:cstheme="minorBidi"/>
        </w:rPr>
      </w:pPr>
      <w:r>
        <w:rPr>
          <w:rFonts w:cstheme="minorBidi" w:hint="eastAsia"/>
        </w:rPr>
        <w:t>2</w:t>
      </w:r>
      <w:r>
        <w:rPr>
          <w:rFonts w:cstheme="minorBidi" w:hint="eastAsia"/>
        </w:rPr>
        <w:t>）服务治理：针对系统中种类繁多的应用服务种类带来的运维管理复杂度，需要建立一个支持微服务架构的服务治理系统。该系统需要能够如下功能：</w:t>
      </w:r>
    </w:p>
    <w:p w:rsidR="0066650B" w:rsidRPr="00ED4788" w:rsidRDefault="0066650B" w:rsidP="00ED4788">
      <w:pPr>
        <w:pStyle w:val="aff6"/>
        <w:numPr>
          <w:ilvl w:val="0"/>
          <w:numId w:val="52"/>
        </w:numPr>
        <w:ind w:firstLineChars="0"/>
        <w:rPr>
          <w:rFonts w:cstheme="minorBidi"/>
        </w:rPr>
      </w:pPr>
      <w:r w:rsidRPr="00480354">
        <w:rPr>
          <w:rFonts w:cstheme="minorBidi" w:hint="eastAsia"/>
        </w:rPr>
        <w:t>支持服务发现与注册：</w:t>
      </w:r>
      <w:r w:rsidR="00ED4788">
        <w:rPr>
          <w:rFonts w:cstheme="minorBidi" w:hint="eastAsia"/>
        </w:rPr>
        <w:t>支持</w:t>
      </w:r>
      <w:r w:rsidR="00480354">
        <w:rPr>
          <w:rFonts w:cstheme="minorBidi" w:hint="eastAsia"/>
        </w:rPr>
        <w:t>服务注册发现</w:t>
      </w:r>
      <w:r w:rsidR="004D553E">
        <w:rPr>
          <w:rFonts w:cstheme="minorBidi" w:hint="eastAsia"/>
        </w:rPr>
        <w:t>功能</w:t>
      </w:r>
      <w:r w:rsidR="00480354">
        <w:rPr>
          <w:rFonts w:cstheme="minorBidi" w:hint="eastAsia"/>
        </w:rPr>
        <w:t>，为各类应用服务相互调用发现</w:t>
      </w:r>
      <w:r w:rsidR="004D553E">
        <w:rPr>
          <w:rFonts w:cstheme="minorBidi" w:hint="eastAsia"/>
        </w:rPr>
        <w:t>提供高可用强一致性中心</w:t>
      </w:r>
      <w:r w:rsidR="00480354">
        <w:rPr>
          <w:rFonts w:cstheme="minorBidi" w:hint="eastAsia"/>
        </w:rPr>
        <w:t>。</w:t>
      </w:r>
    </w:p>
    <w:p w:rsidR="0066650B" w:rsidRPr="00480354" w:rsidRDefault="0066650B" w:rsidP="00480354">
      <w:pPr>
        <w:pStyle w:val="aff6"/>
        <w:numPr>
          <w:ilvl w:val="0"/>
          <w:numId w:val="52"/>
        </w:numPr>
        <w:ind w:firstLineChars="0"/>
        <w:rPr>
          <w:rFonts w:cstheme="minorBidi"/>
        </w:rPr>
      </w:pPr>
      <w:r w:rsidRPr="00480354">
        <w:rPr>
          <w:rFonts w:cstheme="minorBidi" w:hint="eastAsia"/>
        </w:rPr>
        <w:t>软负载均衡</w:t>
      </w:r>
      <w:r w:rsidR="00ED4788">
        <w:rPr>
          <w:rFonts w:cstheme="minorBidi" w:hint="eastAsia"/>
        </w:rPr>
        <w:t>：支持客户端软负载均衡支持，提供不同负载均衡算法支持，使客户端可灵活选择服务提供者，均衡分配系统流量，避免单点压力过大。</w:t>
      </w:r>
    </w:p>
    <w:p w:rsidR="0066650B" w:rsidRDefault="0066650B" w:rsidP="00480354">
      <w:pPr>
        <w:pStyle w:val="aff6"/>
        <w:numPr>
          <w:ilvl w:val="0"/>
          <w:numId w:val="52"/>
        </w:numPr>
        <w:ind w:firstLineChars="0"/>
        <w:rPr>
          <w:rFonts w:cstheme="minorBidi"/>
        </w:rPr>
      </w:pPr>
      <w:r w:rsidRPr="00480354">
        <w:rPr>
          <w:rFonts w:cstheme="minorBidi" w:hint="eastAsia"/>
        </w:rPr>
        <w:t>监控调用统计</w:t>
      </w:r>
      <w:r w:rsidR="00ED4788">
        <w:rPr>
          <w:rFonts w:cstheme="minorBidi" w:hint="eastAsia"/>
        </w:rPr>
        <w:t>：对应用服务响应时间、相互依赖关系等信息进行监控统计，并提供表格、图形界面展示，为系统管理员运营提供数据支持。</w:t>
      </w:r>
    </w:p>
    <w:p w:rsidR="00ED4788" w:rsidRPr="00480354" w:rsidRDefault="00ED4788" w:rsidP="00480354">
      <w:pPr>
        <w:pStyle w:val="aff6"/>
        <w:numPr>
          <w:ilvl w:val="0"/>
          <w:numId w:val="52"/>
        </w:numPr>
        <w:ind w:firstLineChars="0"/>
        <w:rPr>
          <w:rFonts w:cstheme="minorBidi"/>
        </w:rPr>
      </w:pPr>
      <w:r>
        <w:rPr>
          <w:rFonts w:cstheme="minorBidi" w:hint="eastAsia"/>
        </w:rPr>
        <w:t>容量评估与水平扩展：根据服务监控调用信息，对服务进行容量评估，并根据系统需求对服务进行自动化水平扩展。</w:t>
      </w:r>
    </w:p>
    <w:p w:rsidR="00342724" w:rsidRDefault="0066650B" w:rsidP="00342724">
      <w:pPr>
        <w:ind w:firstLine="420"/>
        <w:rPr>
          <w:rFonts w:cstheme="minorBidi"/>
        </w:rPr>
      </w:pPr>
      <w:r>
        <w:rPr>
          <w:rFonts w:cstheme="minorBidi" w:hint="eastAsia"/>
        </w:rPr>
        <w:t>3</w:t>
      </w:r>
      <w:r>
        <w:rPr>
          <w:rFonts w:cstheme="minorBidi" w:hint="eastAsia"/>
        </w:rPr>
        <w:t>）资源管理：</w:t>
      </w:r>
      <w:r w:rsidR="005979AF">
        <w:rPr>
          <w:rFonts w:cstheme="minorBidi" w:hint="eastAsia"/>
        </w:rPr>
        <w:t>由于系统中众多应用服务以及分布式计算框架的存在，</w:t>
      </w:r>
      <w:r w:rsidR="00342724">
        <w:rPr>
          <w:rFonts w:cstheme="minorBidi" w:hint="eastAsia"/>
        </w:rPr>
        <w:t>需要建立一个支持长服务的统一资源，对</w:t>
      </w:r>
      <w:r w:rsidR="005979AF">
        <w:rPr>
          <w:rFonts w:cstheme="minorBidi" w:hint="eastAsia"/>
        </w:rPr>
        <w:t>此类服务应用进行统一的资源管理，提高系统资源利用率</w:t>
      </w:r>
      <w:r w:rsidR="00342724">
        <w:rPr>
          <w:rFonts w:cstheme="minorBidi" w:hint="eastAsia"/>
        </w:rPr>
        <w:t>，并对这类服务进行部署管理。</w:t>
      </w:r>
    </w:p>
    <w:p w:rsidR="00542AC2" w:rsidRPr="007C2E5B" w:rsidRDefault="00342724" w:rsidP="00342724">
      <w:pPr>
        <w:ind w:firstLine="420"/>
      </w:pPr>
      <w:r>
        <w:rPr>
          <w:rFonts w:cstheme="minorBidi" w:hint="eastAsia"/>
        </w:rPr>
        <w:t>系统用例图如图</w:t>
      </w:r>
      <w:r>
        <w:rPr>
          <w:rFonts w:cstheme="minorBidi" w:hint="eastAsia"/>
        </w:rPr>
        <w:t>3-</w:t>
      </w:r>
      <w:r>
        <w:rPr>
          <w:rFonts w:cstheme="minorBidi"/>
        </w:rPr>
        <w:t>2</w:t>
      </w:r>
      <w:r>
        <w:rPr>
          <w:rFonts w:cstheme="minorBidi" w:hint="eastAsia"/>
        </w:rPr>
        <w:t>所示：</w:t>
      </w:r>
    </w:p>
    <w:p w:rsidR="00652A1D" w:rsidRDefault="00543327" w:rsidP="00652A1D">
      <w:pPr>
        <w:pStyle w:val="tupian"/>
        <w:keepNext/>
      </w:pPr>
      <w:r>
        <w:lastRenderedPageBreak/>
        <w:drawing>
          <wp:inline distT="0" distB="0" distL="0" distR="0">
            <wp:extent cx="5543550" cy="35477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31.png"/>
                    <pic:cNvPicPr/>
                  </pic:nvPicPr>
                  <pic:blipFill>
                    <a:blip r:embed="rId25">
                      <a:extLst>
                        <a:ext uri="{28A0092B-C50C-407E-A947-70E740481C1C}">
                          <a14:useLocalDpi xmlns:a14="http://schemas.microsoft.com/office/drawing/2010/main" val="0"/>
                        </a:ext>
                      </a:extLst>
                    </a:blip>
                    <a:stretch>
                      <a:fillRect/>
                    </a:stretch>
                  </pic:blipFill>
                  <pic:spPr>
                    <a:xfrm>
                      <a:off x="0" y="0"/>
                      <a:ext cx="5543550" cy="3547745"/>
                    </a:xfrm>
                    <a:prstGeom prst="rect">
                      <a:avLst/>
                    </a:prstGeom>
                  </pic:spPr>
                </pic:pic>
              </a:graphicData>
            </a:graphic>
          </wp:inline>
        </w:drawing>
      </w:r>
    </w:p>
    <w:p w:rsidR="00652A1D" w:rsidRDefault="00652A1D" w:rsidP="00652A1D">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w:t>
      </w:r>
      <w:r w:rsidR="006978D9">
        <w:fldChar w:fldCharType="end"/>
      </w:r>
      <w:r>
        <w:t xml:space="preserve"> </w:t>
      </w:r>
      <w:r w:rsidR="00543327">
        <w:rPr>
          <w:rFonts w:hint="eastAsia"/>
        </w:rPr>
        <w:t>系统用例图</w:t>
      </w:r>
    </w:p>
    <w:p w:rsidR="00F6581B" w:rsidRPr="00F6581B" w:rsidRDefault="00652A1D" w:rsidP="00652A1D">
      <w:pPr>
        <w:pStyle w:val="a7"/>
      </w:pPr>
      <w:r>
        <w:t xml:space="preserve">Figure </w:t>
      </w:r>
      <w:fldSimple w:instr=" STYLEREF 1 \s ">
        <w:r w:rsidR="006978D9">
          <w:rPr>
            <w:noProof/>
          </w:rPr>
          <w:t>3</w:t>
        </w:r>
      </w:fldSimple>
      <w:r w:rsidR="006978D9">
        <w:noBreakHyphen/>
      </w:r>
      <w:fldSimple w:instr=" SEQ Figure \* ARABIC \s 1 ">
        <w:r w:rsidR="006978D9">
          <w:rPr>
            <w:noProof/>
          </w:rPr>
          <w:t>2</w:t>
        </w:r>
      </w:fldSimple>
      <w:r w:rsidR="00543327">
        <w:t xml:space="preserve"> System use case</w:t>
      </w:r>
      <w:r>
        <w:t xml:space="preserve"> </w:t>
      </w:r>
      <w:r w:rsidR="00543327">
        <w:t xml:space="preserve">diagram </w:t>
      </w:r>
      <w:r w:rsidR="00542AC2">
        <w:t xml:space="preserve"> </w:t>
      </w:r>
    </w:p>
    <w:p w:rsidR="00710E79" w:rsidRDefault="004D3BBB" w:rsidP="00710E79">
      <w:pPr>
        <w:pStyle w:val="30"/>
      </w:pPr>
      <w:bookmarkStart w:id="80" w:name="_Toc439074135"/>
      <w:r>
        <w:rPr>
          <w:rFonts w:hint="eastAsia"/>
        </w:rPr>
        <w:t>非功能性需求</w:t>
      </w:r>
      <w:bookmarkEnd w:id="80"/>
      <w:r w:rsidR="003E735F">
        <w:rPr>
          <w:rFonts w:hint="eastAsia"/>
        </w:rPr>
        <w:t>分析</w:t>
      </w:r>
    </w:p>
    <w:p w:rsidR="00946923" w:rsidRDefault="004543D1" w:rsidP="004543D1">
      <w:pPr>
        <w:pStyle w:val="FigTitle"/>
        <w:ind w:firstLine="420"/>
        <w:jc w:val="both"/>
        <w:rPr>
          <w:sz w:val="21"/>
          <w:szCs w:val="21"/>
        </w:rPr>
      </w:pPr>
      <w:r>
        <w:rPr>
          <w:rFonts w:hint="eastAsia"/>
          <w:sz w:val="21"/>
          <w:szCs w:val="21"/>
        </w:rPr>
        <w:t>本论文研究并实现的智慧社区应用服务及资源管理系统需要支持超过</w:t>
      </w:r>
      <w:r>
        <w:rPr>
          <w:rFonts w:hint="eastAsia"/>
          <w:sz w:val="21"/>
          <w:szCs w:val="21"/>
        </w:rPr>
        <w:t>1</w:t>
      </w:r>
      <w:r>
        <w:rPr>
          <w:sz w:val="21"/>
          <w:szCs w:val="21"/>
        </w:rPr>
        <w:t>0</w:t>
      </w:r>
      <w:r>
        <w:rPr>
          <w:rFonts w:hint="eastAsia"/>
          <w:sz w:val="21"/>
          <w:szCs w:val="21"/>
        </w:rPr>
        <w:t>W</w:t>
      </w:r>
      <w:r>
        <w:rPr>
          <w:rFonts w:hint="eastAsia"/>
          <w:sz w:val="21"/>
          <w:szCs w:val="21"/>
        </w:rPr>
        <w:t>的用户以及超过</w:t>
      </w:r>
      <w:r>
        <w:rPr>
          <w:rFonts w:hint="eastAsia"/>
          <w:sz w:val="21"/>
          <w:szCs w:val="21"/>
        </w:rPr>
        <w:t>30</w:t>
      </w:r>
      <w:r>
        <w:rPr>
          <w:rFonts w:hint="eastAsia"/>
          <w:sz w:val="21"/>
          <w:szCs w:val="21"/>
        </w:rPr>
        <w:t>个具体应用服务的日常吞吐量。因此，系统在非功能性需求上主要有如下几点要求：</w:t>
      </w:r>
      <w:r w:rsidR="00245753">
        <w:rPr>
          <w:sz w:val="21"/>
          <w:szCs w:val="21"/>
        </w:rPr>
        <w:t xml:space="preserve"> </w:t>
      </w:r>
    </w:p>
    <w:p w:rsidR="004543D1" w:rsidRDefault="004543D1" w:rsidP="00B86E7F">
      <w:pPr>
        <w:pStyle w:val="FigTitle"/>
        <w:numPr>
          <w:ilvl w:val="0"/>
          <w:numId w:val="36"/>
        </w:numPr>
        <w:jc w:val="both"/>
        <w:rPr>
          <w:sz w:val="21"/>
          <w:szCs w:val="21"/>
        </w:rPr>
      </w:pPr>
      <w:r>
        <w:rPr>
          <w:rFonts w:hint="eastAsia"/>
          <w:sz w:val="21"/>
          <w:szCs w:val="21"/>
        </w:rPr>
        <w:t>可靠性：</w:t>
      </w:r>
      <w:r w:rsidR="00331DBA">
        <w:rPr>
          <w:rFonts w:hint="eastAsia"/>
          <w:sz w:val="21"/>
          <w:szCs w:val="21"/>
        </w:rPr>
        <w:t>由于本系统主要为社区中各类角色群众提供生活、政务、社交服务，这些服务与居民生活每个方面息息相关，微小时间的故障即可对居民生活造成极大的不便，因此，系统应当具备高可靠性。</w:t>
      </w:r>
      <w:r w:rsidR="00C50A29">
        <w:rPr>
          <w:rFonts w:hint="eastAsia"/>
          <w:sz w:val="21"/>
          <w:szCs w:val="21"/>
        </w:rPr>
        <w:t>要求用户进行应用调用时出现的错误率不能超过</w:t>
      </w:r>
      <w:r w:rsidR="00C50A29">
        <w:rPr>
          <w:rFonts w:hint="eastAsia"/>
          <w:sz w:val="21"/>
          <w:szCs w:val="21"/>
        </w:rPr>
        <w:t>0.1%</w:t>
      </w:r>
      <w:r w:rsidR="00C50A29">
        <w:rPr>
          <w:rFonts w:hint="eastAsia"/>
          <w:sz w:val="21"/>
          <w:szCs w:val="21"/>
        </w:rPr>
        <w:t>。</w:t>
      </w:r>
    </w:p>
    <w:p w:rsidR="00331DBA" w:rsidRDefault="00331DBA" w:rsidP="00B86E7F">
      <w:pPr>
        <w:pStyle w:val="FigTitle"/>
        <w:numPr>
          <w:ilvl w:val="0"/>
          <w:numId w:val="36"/>
        </w:numPr>
        <w:jc w:val="both"/>
        <w:rPr>
          <w:sz w:val="21"/>
          <w:szCs w:val="21"/>
        </w:rPr>
      </w:pPr>
      <w:r>
        <w:rPr>
          <w:rFonts w:hint="eastAsia"/>
          <w:sz w:val="21"/>
          <w:szCs w:val="21"/>
        </w:rPr>
        <w:t>性能：由于系统访问量大，服务类别繁杂，微小的延迟即可意味着用户的流失。因此在性能上需要满足对用户请求的快速响应。</w:t>
      </w:r>
      <w:r w:rsidR="00992F1A">
        <w:rPr>
          <w:rFonts w:hint="eastAsia"/>
          <w:sz w:val="21"/>
          <w:szCs w:val="21"/>
        </w:rPr>
        <w:t>要求针对每个具体的应用请求，系统响应时间在</w:t>
      </w:r>
      <w:r w:rsidR="00992F1A">
        <w:rPr>
          <w:rFonts w:hint="eastAsia"/>
          <w:sz w:val="21"/>
          <w:szCs w:val="21"/>
        </w:rPr>
        <w:t>0.1s</w:t>
      </w:r>
      <w:r w:rsidR="00992F1A">
        <w:rPr>
          <w:rFonts w:hint="eastAsia"/>
          <w:sz w:val="21"/>
          <w:szCs w:val="21"/>
        </w:rPr>
        <w:t>以内。</w:t>
      </w:r>
    </w:p>
    <w:p w:rsidR="00331DBA" w:rsidRDefault="00331DBA" w:rsidP="00B86E7F">
      <w:pPr>
        <w:pStyle w:val="FigTitle"/>
        <w:numPr>
          <w:ilvl w:val="0"/>
          <w:numId w:val="36"/>
        </w:numPr>
        <w:jc w:val="both"/>
        <w:rPr>
          <w:sz w:val="21"/>
          <w:szCs w:val="21"/>
        </w:rPr>
      </w:pPr>
      <w:r>
        <w:rPr>
          <w:rFonts w:hint="eastAsia"/>
          <w:sz w:val="21"/>
          <w:szCs w:val="21"/>
        </w:rPr>
        <w:t>可维护性：由于系统应用服务类别众多，因此需要系统在可维护性上达到一个较高的标准，从而应对可能的服务依赖、迁移、变更、升级时所带来的维护成本。</w:t>
      </w:r>
    </w:p>
    <w:p w:rsidR="00232656" w:rsidRDefault="00232656" w:rsidP="00B86E7F">
      <w:pPr>
        <w:pStyle w:val="FigTitle"/>
        <w:numPr>
          <w:ilvl w:val="0"/>
          <w:numId w:val="36"/>
        </w:numPr>
        <w:jc w:val="both"/>
        <w:rPr>
          <w:sz w:val="21"/>
          <w:szCs w:val="21"/>
        </w:rPr>
      </w:pPr>
      <w:r>
        <w:rPr>
          <w:rFonts w:hint="eastAsia"/>
          <w:sz w:val="21"/>
          <w:szCs w:val="21"/>
        </w:rPr>
        <w:t>易用性：</w:t>
      </w:r>
      <w:r w:rsidR="001A1068">
        <w:rPr>
          <w:rFonts w:hint="eastAsia"/>
          <w:sz w:val="21"/>
          <w:szCs w:val="21"/>
        </w:rPr>
        <w:t>系统提供的应用管理与资源管理子系统需要拥有良好的用户接口以及图形界面，方便系统管理员学习以及应用。</w:t>
      </w:r>
    </w:p>
    <w:p w:rsidR="001A1068" w:rsidRPr="004543D1" w:rsidRDefault="00A74E02" w:rsidP="00B86E7F">
      <w:pPr>
        <w:pStyle w:val="FigTitle"/>
        <w:numPr>
          <w:ilvl w:val="0"/>
          <w:numId w:val="36"/>
        </w:numPr>
        <w:jc w:val="both"/>
        <w:rPr>
          <w:sz w:val="21"/>
          <w:szCs w:val="21"/>
        </w:rPr>
      </w:pPr>
      <w:r>
        <w:rPr>
          <w:rFonts w:hint="eastAsia"/>
          <w:sz w:val="21"/>
          <w:szCs w:val="21"/>
        </w:rPr>
        <w:lastRenderedPageBreak/>
        <w:t>可移植性：要求系统安装、更新、升级便捷，在保证系统功能情形下尽量少的依赖第三方软件或系统。</w:t>
      </w:r>
    </w:p>
    <w:p w:rsidR="002A4320" w:rsidRDefault="004825F1" w:rsidP="00DD1889">
      <w:pPr>
        <w:pStyle w:val="21"/>
        <w:spacing w:after="312"/>
        <w:rPr>
          <w:rFonts w:hAnsi="Times New Roman"/>
          <w:szCs w:val="21"/>
        </w:rPr>
      </w:pPr>
      <w:bookmarkStart w:id="81" w:name="_Toc439074136"/>
      <w:r>
        <w:rPr>
          <w:rFonts w:hAnsi="Times New Roman" w:hint="eastAsia"/>
          <w:szCs w:val="21"/>
        </w:rPr>
        <w:t>系统架构设计</w:t>
      </w:r>
      <w:bookmarkEnd w:id="81"/>
    </w:p>
    <w:p w:rsidR="003F461D" w:rsidRDefault="00EE5F7B" w:rsidP="00107EF8">
      <w:pPr>
        <w:pStyle w:val="30"/>
      </w:pPr>
      <w:bookmarkStart w:id="82" w:name="_Toc439074137"/>
      <w:r>
        <w:rPr>
          <w:rFonts w:hint="eastAsia"/>
        </w:rPr>
        <w:t>技术架构</w:t>
      </w:r>
      <w:bookmarkEnd w:id="82"/>
    </w:p>
    <w:p w:rsidR="00270BE4" w:rsidRDefault="002B2446" w:rsidP="002B2446">
      <w:pPr>
        <w:ind w:left="420"/>
      </w:pPr>
      <w:r>
        <w:rPr>
          <w:rFonts w:hint="eastAsia"/>
        </w:rPr>
        <w:t>智慧社区应用服务及资源管理系统技术架构如图</w:t>
      </w:r>
      <w:r>
        <w:rPr>
          <w:rFonts w:hint="eastAsia"/>
        </w:rPr>
        <w:t>3-</w:t>
      </w:r>
      <w:r>
        <w:t>2</w:t>
      </w:r>
      <w:r>
        <w:rPr>
          <w:rFonts w:hint="eastAsia"/>
        </w:rPr>
        <w:t>所示：</w:t>
      </w:r>
    </w:p>
    <w:p w:rsidR="00E711C5" w:rsidRDefault="00E711C5" w:rsidP="00E711C5">
      <w:pPr>
        <w:pStyle w:val="tupian"/>
        <w:keepNext/>
      </w:pPr>
      <w:r>
        <w:drawing>
          <wp:inline distT="0" distB="0" distL="0" distR="0" wp14:anchorId="3E53E56F" wp14:editId="3395B422">
            <wp:extent cx="5543550" cy="3103880"/>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3550" cy="3103880"/>
                    </a:xfrm>
                    <a:prstGeom prst="rect">
                      <a:avLst/>
                    </a:prstGeom>
                  </pic:spPr>
                </pic:pic>
              </a:graphicData>
            </a:graphic>
          </wp:inline>
        </w:drawing>
      </w:r>
    </w:p>
    <w:p w:rsidR="00E711C5" w:rsidRDefault="00E711C5" w:rsidP="00E711C5">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3</w:t>
      </w:r>
      <w:r w:rsidR="006978D9">
        <w:fldChar w:fldCharType="end"/>
      </w:r>
      <w:r>
        <w:t xml:space="preserve"> </w:t>
      </w:r>
      <w:r>
        <w:rPr>
          <w:rFonts w:hint="eastAsia"/>
        </w:rPr>
        <w:t>智慧社区应用服务及资源管理系统技术架构图</w:t>
      </w:r>
    </w:p>
    <w:p w:rsidR="00E711C5" w:rsidRPr="00E711C5" w:rsidRDefault="00E711C5" w:rsidP="00E711C5">
      <w:pPr>
        <w:pStyle w:val="a7"/>
      </w:pPr>
      <w:r>
        <w:t xml:space="preserve">Figure </w:t>
      </w:r>
      <w:fldSimple w:instr=" STYLEREF 1 \s ">
        <w:r w:rsidR="006978D9">
          <w:rPr>
            <w:noProof/>
          </w:rPr>
          <w:t>3</w:t>
        </w:r>
      </w:fldSimple>
      <w:r w:rsidR="006978D9">
        <w:noBreakHyphen/>
      </w:r>
      <w:fldSimple w:instr=" SEQ Figure \* ARABIC \s 1 ">
        <w:r w:rsidR="006978D9">
          <w:rPr>
            <w:noProof/>
          </w:rPr>
          <w:t>3</w:t>
        </w:r>
      </w:fldSimple>
      <w:r>
        <w:t xml:space="preserve"> Technical architecture of application service and resource management system</w:t>
      </w:r>
    </w:p>
    <w:p w:rsidR="00B438B3" w:rsidRDefault="00B438B3" w:rsidP="00B86E7F">
      <w:pPr>
        <w:pStyle w:val="aff6"/>
        <w:numPr>
          <w:ilvl w:val="0"/>
          <w:numId w:val="37"/>
        </w:numPr>
        <w:ind w:firstLineChars="0"/>
      </w:pPr>
      <w:r>
        <w:rPr>
          <w:rFonts w:hint="eastAsia"/>
        </w:rPr>
        <w:t>平台服务以</w:t>
      </w:r>
      <w:r>
        <w:rPr>
          <w:rFonts w:hint="eastAsia"/>
        </w:rPr>
        <w:t>Apache Yarn</w:t>
      </w:r>
      <w:r w:rsidR="005800FD">
        <w:rPr>
          <w:rFonts w:hint="eastAsia"/>
        </w:rPr>
        <w:t>为基石，使大数据处理框架以及部分应用服务</w:t>
      </w:r>
      <w:r>
        <w:rPr>
          <w:rFonts w:hint="eastAsia"/>
        </w:rPr>
        <w:t>运行与</w:t>
      </w:r>
      <w:r>
        <w:rPr>
          <w:rFonts w:hint="eastAsia"/>
        </w:rPr>
        <w:t>Yarn</w:t>
      </w:r>
      <w:r>
        <w:rPr>
          <w:rFonts w:hint="eastAsia"/>
        </w:rPr>
        <w:t>之上，对其进行统一资源管理。同时使用服务治理系统</w:t>
      </w:r>
      <w:r>
        <w:rPr>
          <w:rFonts w:hint="eastAsia"/>
        </w:rPr>
        <w:t>Dubbox</w:t>
      </w:r>
      <w:r>
        <w:rPr>
          <w:rFonts w:hint="eastAsia"/>
        </w:rPr>
        <w:t>结合协调服务中心</w:t>
      </w:r>
      <w:r>
        <w:rPr>
          <w:rFonts w:hint="eastAsia"/>
        </w:rPr>
        <w:t>Zookeeper</w:t>
      </w:r>
      <w:r>
        <w:rPr>
          <w:rFonts w:hint="eastAsia"/>
        </w:rPr>
        <w:t>解决服务管理中服务发现注册、监控统计、容量分析等相关功能。最后，消息中间件</w:t>
      </w:r>
      <w:r>
        <w:rPr>
          <w:rFonts w:hint="eastAsia"/>
        </w:rPr>
        <w:t>Rabbitmq</w:t>
      </w:r>
      <w:r>
        <w:rPr>
          <w:rFonts w:hint="eastAsia"/>
        </w:rPr>
        <w:t>用于缓存即时通讯消息，并交于</w:t>
      </w:r>
      <w:r>
        <w:rPr>
          <w:rFonts w:hint="eastAsia"/>
        </w:rPr>
        <w:t>Storm</w:t>
      </w:r>
      <w:r>
        <w:rPr>
          <w:rFonts w:hint="eastAsia"/>
        </w:rPr>
        <w:t>流式计算引擎进行处理。</w:t>
      </w:r>
    </w:p>
    <w:p w:rsidR="00D10D5A" w:rsidRDefault="00D10D5A" w:rsidP="00B86E7F">
      <w:pPr>
        <w:pStyle w:val="aff6"/>
        <w:numPr>
          <w:ilvl w:val="0"/>
          <w:numId w:val="37"/>
        </w:numPr>
        <w:ind w:firstLineChars="0"/>
      </w:pPr>
      <w:r>
        <w:rPr>
          <w:rFonts w:hint="eastAsia"/>
        </w:rPr>
        <w:t>应用通用服务中表现层采用</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HTML</w:t>
      </w:r>
      <w:r>
        <w:rPr>
          <w:rFonts w:hint="eastAsia"/>
        </w:rPr>
        <w:t>管理页面，在前后端开发分离的同时，使用标准</w:t>
      </w:r>
      <w:r>
        <w:rPr>
          <w:rFonts w:hint="eastAsia"/>
        </w:rPr>
        <w:t>Restful</w:t>
      </w:r>
      <w:r>
        <w:rPr>
          <w:rFonts w:hint="eastAsia"/>
        </w:rPr>
        <w:t>接口以</w:t>
      </w:r>
      <w:r>
        <w:rPr>
          <w:rFonts w:hint="eastAsia"/>
        </w:rPr>
        <w:t>ajax</w:t>
      </w:r>
      <w:r>
        <w:rPr>
          <w:rFonts w:hint="eastAsia"/>
        </w:rPr>
        <w:t>异步方式与后端通信。</w:t>
      </w:r>
    </w:p>
    <w:p w:rsidR="00D10D5A" w:rsidRDefault="00925F99" w:rsidP="00B86E7F">
      <w:pPr>
        <w:pStyle w:val="aff6"/>
        <w:numPr>
          <w:ilvl w:val="0"/>
          <w:numId w:val="37"/>
        </w:numPr>
        <w:ind w:firstLineChars="0"/>
      </w:pPr>
      <w:r>
        <w:rPr>
          <w:rFonts w:hint="eastAsia"/>
        </w:rPr>
        <w:t>业务逻辑层主要包括服务接口、实现以及服务治理相关库函数。该层包含了一系列应用服务逻辑，这些逻辑组件使用</w:t>
      </w:r>
      <w:r>
        <w:rPr>
          <w:rFonts w:hint="eastAsia"/>
        </w:rPr>
        <w:t>Spring IOC</w:t>
      </w:r>
      <w:r>
        <w:rPr>
          <w:rFonts w:hint="eastAsia"/>
        </w:rPr>
        <w:t>容器统一管理，并注入</w:t>
      </w:r>
      <w:r>
        <w:rPr>
          <w:rFonts w:hint="eastAsia"/>
        </w:rPr>
        <w:lastRenderedPageBreak/>
        <w:t>到相应的业务逻辑组件中。最后，通过服务治理库函数通过</w:t>
      </w:r>
      <w:r>
        <w:rPr>
          <w:rFonts w:hint="eastAsia"/>
        </w:rPr>
        <w:t>AOP</w:t>
      </w:r>
      <w:r>
        <w:rPr>
          <w:rFonts w:hint="eastAsia"/>
        </w:rPr>
        <w:t>方式管理服务发布、注册以及监控相关功能，对业务应用开发人员完全透明。</w:t>
      </w:r>
    </w:p>
    <w:p w:rsidR="000D2570" w:rsidRDefault="000D2570" w:rsidP="00B86E7F">
      <w:pPr>
        <w:pStyle w:val="aff6"/>
        <w:numPr>
          <w:ilvl w:val="0"/>
          <w:numId w:val="37"/>
        </w:numPr>
        <w:ind w:firstLineChars="0"/>
      </w:pPr>
      <w:r>
        <w:rPr>
          <w:rFonts w:hint="eastAsia"/>
        </w:rPr>
        <w:t>持久层包括数据</w:t>
      </w:r>
      <w:r>
        <w:rPr>
          <w:rFonts w:hint="eastAsia"/>
        </w:rPr>
        <w:t>DAO</w:t>
      </w:r>
      <w:r>
        <w:rPr>
          <w:rFonts w:hint="eastAsia"/>
        </w:rPr>
        <w:t>接口，提供文档型数据存储（</w:t>
      </w:r>
      <w:r>
        <w:rPr>
          <w:rFonts w:hint="eastAsia"/>
        </w:rPr>
        <w:t>MongoDB</w:t>
      </w:r>
      <w:r>
        <w:rPr>
          <w:rFonts w:hint="eastAsia"/>
        </w:rPr>
        <w:t>），</w:t>
      </w:r>
      <w:r>
        <w:rPr>
          <w:rFonts w:hint="eastAsia"/>
        </w:rPr>
        <w:t>kv</w:t>
      </w:r>
      <w:r>
        <w:rPr>
          <w:rFonts w:hint="eastAsia"/>
        </w:rPr>
        <w:t>型数据缓存（</w:t>
      </w:r>
      <w:r>
        <w:rPr>
          <w:rFonts w:hint="eastAsia"/>
        </w:rPr>
        <w:t>Redis</w:t>
      </w:r>
      <w:r>
        <w:rPr>
          <w:rFonts w:hint="eastAsia"/>
        </w:rPr>
        <w:t>），大文件存储（</w:t>
      </w:r>
      <w:r>
        <w:rPr>
          <w:rFonts w:hint="eastAsia"/>
        </w:rPr>
        <w:t>HDFS</w:t>
      </w:r>
      <w:r>
        <w:rPr>
          <w:rFonts w:hint="eastAsia"/>
        </w:rPr>
        <w:t>）以及传统关系型数据存储（</w:t>
      </w:r>
      <w:r>
        <w:rPr>
          <w:rFonts w:hint="eastAsia"/>
        </w:rPr>
        <w:t>MySQL</w:t>
      </w:r>
      <w:r>
        <w:rPr>
          <w:rFonts w:hint="eastAsia"/>
        </w:rPr>
        <w:t>）服务。</w:t>
      </w:r>
    </w:p>
    <w:p w:rsidR="003F461D" w:rsidRDefault="00D80AE1" w:rsidP="00107EF8">
      <w:pPr>
        <w:pStyle w:val="30"/>
      </w:pPr>
      <w:bookmarkStart w:id="83" w:name="_Toc439074138"/>
      <w:r>
        <w:rPr>
          <w:rFonts w:hint="eastAsia"/>
        </w:rPr>
        <w:t>逻辑架构</w:t>
      </w:r>
      <w:bookmarkEnd w:id="83"/>
    </w:p>
    <w:p w:rsidR="00E711C5" w:rsidRPr="00E711C5" w:rsidRDefault="00AF58EB" w:rsidP="00A45341">
      <w:pPr>
        <w:ind w:firstLine="420"/>
      </w:pPr>
      <w:r>
        <w:rPr>
          <w:rFonts w:hint="eastAsia"/>
        </w:rPr>
        <w:t>智慧社区应用服务及资源管理系统逻辑架构如图</w:t>
      </w:r>
      <w:r>
        <w:rPr>
          <w:rFonts w:hint="eastAsia"/>
        </w:rPr>
        <w:t>3-</w:t>
      </w:r>
      <w:r w:rsidR="004D1F4E">
        <w:t>3</w:t>
      </w:r>
      <w:r>
        <w:rPr>
          <w:rFonts w:hint="eastAsia"/>
        </w:rPr>
        <w:t>所示</w:t>
      </w:r>
      <w:r w:rsidR="00BC490E">
        <w:rPr>
          <w:rFonts w:hint="eastAsia"/>
        </w:rPr>
        <w:t>，自顶向下供包括应用服务层、应用通用服务层、平台服务层三部分：</w:t>
      </w:r>
    </w:p>
    <w:p w:rsidR="006C7D20" w:rsidRDefault="009E6106" w:rsidP="00B86E7F">
      <w:pPr>
        <w:pStyle w:val="aff6"/>
        <w:numPr>
          <w:ilvl w:val="0"/>
          <w:numId w:val="38"/>
        </w:numPr>
        <w:ind w:firstLineChars="0"/>
      </w:pPr>
      <w:r>
        <w:rPr>
          <w:rFonts w:hint="eastAsia"/>
        </w:rPr>
        <w:t>应用服务层</w:t>
      </w:r>
      <w:r w:rsidR="006C7D20">
        <w:rPr>
          <w:rFonts w:hint="eastAsia"/>
        </w:rPr>
        <w:t>提供</w:t>
      </w:r>
      <w:r w:rsidR="006C7D20">
        <w:rPr>
          <w:rFonts w:hint="eastAsia"/>
        </w:rPr>
        <w:t>Web</w:t>
      </w:r>
      <w:r w:rsidR="006C7D20">
        <w:rPr>
          <w:rFonts w:hint="eastAsia"/>
        </w:rPr>
        <w:t>或移动端访问方式，</w:t>
      </w:r>
      <w:r>
        <w:rPr>
          <w:rFonts w:hint="eastAsia"/>
        </w:rPr>
        <w:t>包括</w:t>
      </w:r>
      <w:r w:rsidR="006C7D20">
        <w:rPr>
          <w:rFonts w:hint="eastAsia"/>
        </w:rPr>
        <w:t>五大模块：</w:t>
      </w:r>
    </w:p>
    <w:p w:rsidR="006C7D20" w:rsidRDefault="009E6106" w:rsidP="00B86E7F">
      <w:pPr>
        <w:pStyle w:val="aff6"/>
        <w:numPr>
          <w:ilvl w:val="1"/>
          <w:numId w:val="38"/>
        </w:numPr>
        <w:ind w:firstLineChars="0"/>
      </w:pPr>
      <w:r>
        <w:rPr>
          <w:rFonts w:hint="eastAsia"/>
        </w:rPr>
        <w:t>党建服务</w:t>
      </w:r>
      <w:r w:rsidR="006C7D20">
        <w:rPr>
          <w:rFonts w:hint="eastAsia"/>
        </w:rPr>
        <w:t>：包含党员活动、组织关系、季度考察、党员活动、党费缴纳等模块，并在通用服务基础上提供党组群交流、身份管理以及支付</w:t>
      </w:r>
      <w:r w:rsidR="001F1FD8">
        <w:rPr>
          <w:rFonts w:hint="eastAsia"/>
        </w:rPr>
        <w:t>功能。</w:t>
      </w:r>
    </w:p>
    <w:p w:rsidR="006C7D20" w:rsidRDefault="009E6106" w:rsidP="00B86E7F">
      <w:pPr>
        <w:pStyle w:val="aff6"/>
        <w:numPr>
          <w:ilvl w:val="1"/>
          <w:numId w:val="38"/>
        </w:numPr>
        <w:ind w:firstLineChars="0"/>
      </w:pPr>
      <w:r>
        <w:rPr>
          <w:rFonts w:hint="eastAsia"/>
        </w:rPr>
        <w:t>居委会工作</w:t>
      </w:r>
      <w:r w:rsidR="006C7D20">
        <w:rPr>
          <w:rFonts w:hint="eastAsia"/>
        </w:rPr>
        <w:t>：</w:t>
      </w:r>
      <w:r w:rsidR="000E5A8C">
        <w:rPr>
          <w:rFonts w:hint="eastAsia"/>
        </w:rPr>
        <w:t>包含事务办理、人事信息管理、社区公告、政务公开、民意投票等功能，为社区政务服务提供便捷。</w:t>
      </w:r>
    </w:p>
    <w:p w:rsidR="006C7D20" w:rsidRDefault="009E6106" w:rsidP="00B86E7F">
      <w:pPr>
        <w:pStyle w:val="aff6"/>
        <w:numPr>
          <w:ilvl w:val="1"/>
          <w:numId w:val="38"/>
        </w:numPr>
        <w:ind w:firstLineChars="0"/>
      </w:pPr>
      <w:r>
        <w:rPr>
          <w:rFonts w:hint="eastAsia"/>
        </w:rPr>
        <w:t>物业服务</w:t>
      </w:r>
      <w:r w:rsidR="006C7D20">
        <w:rPr>
          <w:rFonts w:hint="eastAsia"/>
        </w:rPr>
        <w:t>：</w:t>
      </w:r>
      <w:r w:rsidR="003463F8">
        <w:rPr>
          <w:rFonts w:hint="eastAsia"/>
        </w:rPr>
        <w:t>提供物业缴费、物业报修、评价管理等服务</w:t>
      </w:r>
    </w:p>
    <w:p w:rsidR="006C7D20" w:rsidRDefault="009E6106" w:rsidP="00B86E7F">
      <w:pPr>
        <w:pStyle w:val="aff6"/>
        <w:numPr>
          <w:ilvl w:val="1"/>
          <w:numId w:val="38"/>
        </w:numPr>
        <w:ind w:firstLineChars="0"/>
      </w:pPr>
      <w:r>
        <w:rPr>
          <w:rFonts w:hint="eastAsia"/>
        </w:rPr>
        <w:t>居民生活</w:t>
      </w:r>
      <w:r w:rsidR="006C7D20">
        <w:rPr>
          <w:rFonts w:hint="eastAsia"/>
        </w:rPr>
        <w:t>：</w:t>
      </w:r>
      <w:r w:rsidR="00D90B2D">
        <w:rPr>
          <w:rFonts w:hint="eastAsia"/>
        </w:rPr>
        <w:t>提供二手市场、兴趣小组、居民互助、邻里圈、互动贴吧等服务。</w:t>
      </w:r>
    </w:p>
    <w:p w:rsidR="00BC490E" w:rsidRDefault="009E6106" w:rsidP="00B86E7F">
      <w:pPr>
        <w:pStyle w:val="aff6"/>
        <w:numPr>
          <w:ilvl w:val="1"/>
          <w:numId w:val="38"/>
        </w:numPr>
        <w:ind w:firstLineChars="0"/>
      </w:pPr>
      <w:r>
        <w:rPr>
          <w:rFonts w:hint="eastAsia"/>
        </w:rPr>
        <w:t>便民服务</w:t>
      </w:r>
      <w:r w:rsidR="006C7D20">
        <w:rPr>
          <w:rFonts w:hint="eastAsia"/>
        </w:rPr>
        <w:t>：</w:t>
      </w:r>
      <w:r w:rsidR="006C7D20">
        <w:t xml:space="preserve"> </w:t>
      </w:r>
      <w:r w:rsidR="00ED0C99">
        <w:rPr>
          <w:rFonts w:hint="eastAsia"/>
        </w:rPr>
        <w:t>提供外卖服务、洗衣服务、超市、家政等便民服务应用。</w:t>
      </w:r>
    </w:p>
    <w:p w:rsidR="00F23F6B" w:rsidRDefault="00F23F6B" w:rsidP="00B86E7F">
      <w:pPr>
        <w:pStyle w:val="aff6"/>
        <w:numPr>
          <w:ilvl w:val="0"/>
          <w:numId w:val="38"/>
        </w:numPr>
        <w:ind w:firstLineChars="0"/>
      </w:pPr>
      <w:r>
        <w:rPr>
          <w:rFonts w:hint="eastAsia"/>
        </w:rPr>
        <w:t>应用通用服务层包含应用服务所公用的基础应用服务：邻里社交服务、市民基础数据服务、身份管理服务以及支付服务。</w:t>
      </w:r>
    </w:p>
    <w:p w:rsidR="0081363E" w:rsidRDefault="0081363E" w:rsidP="00B86E7F">
      <w:pPr>
        <w:pStyle w:val="aff6"/>
        <w:numPr>
          <w:ilvl w:val="1"/>
          <w:numId w:val="38"/>
        </w:numPr>
        <w:ind w:firstLineChars="0"/>
      </w:pPr>
      <w:r>
        <w:rPr>
          <w:rFonts w:hint="eastAsia"/>
        </w:rPr>
        <w:t>邻里社交服务包含用户状态管理用以管理用户设备在线状态，并为推送服务提供信息基础。信息分发服务用以获取即时聊天消息，并根据预设规则决定是否转发消息。消息推送服务用于提供应用信息、广告推送。</w:t>
      </w:r>
    </w:p>
    <w:p w:rsidR="00933454" w:rsidRDefault="00933454" w:rsidP="00B86E7F">
      <w:pPr>
        <w:pStyle w:val="aff6"/>
        <w:numPr>
          <w:ilvl w:val="1"/>
          <w:numId w:val="38"/>
        </w:numPr>
        <w:ind w:firstLineChars="0"/>
      </w:pPr>
      <w:r>
        <w:rPr>
          <w:rFonts w:hint="eastAsia"/>
        </w:rPr>
        <w:t>市民基础数据模块对社区中诸如人口、楼栋、小区、服务等基础数据进行管理，提供给政府管理人员使用，是整个系统的实名制信息基石。</w:t>
      </w:r>
    </w:p>
    <w:p w:rsidR="00A06C6E" w:rsidRDefault="00A06C6E" w:rsidP="00B86E7F">
      <w:pPr>
        <w:pStyle w:val="aff6"/>
        <w:numPr>
          <w:ilvl w:val="1"/>
          <w:numId w:val="38"/>
        </w:numPr>
        <w:ind w:firstLineChars="0"/>
      </w:pPr>
      <w:r>
        <w:rPr>
          <w:rFonts w:hint="eastAsia"/>
        </w:rPr>
        <w:t>身份管理服务提供通讯录、个人信息管理、访问控制等功能，提供给系统用户更新个人信息，并根据居民身份对其进行访问控制。</w:t>
      </w:r>
    </w:p>
    <w:p w:rsidR="00667171" w:rsidRDefault="00667171" w:rsidP="00B86E7F">
      <w:pPr>
        <w:pStyle w:val="aff6"/>
        <w:numPr>
          <w:ilvl w:val="1"/>
          <w:numId w:val="38"/>
        </w:numPr>
        <w:ind w:firstLineChars="0"/>
      </w:pPr>
      <w:r>
        <w:rPr>
          <w:rFonts w:hint="eastAsia"/>
        </w:rPr>
        <w:t>支付服务提供支付功能与应用服务进行集成。</w:t>
      </w:r>
    </w:p>
    <w:p w:rsidR="00E971BF" w:rsidRDefault="00E971BF" w:rsidP="00B86E7F">
      <w:pPr>
        <w:pStyle w:val="aff6"/>
        <w:numPr>
          <w:ilvl w:val="0"/>
          <w:numId w:val="38"/>
        </w:numPr>
        <w:ind w:firstLineChars="0"/>
      </w:pPr>
      <w:r>
        <w:rPr>
          <w:rFonts w:hint="eastAsia"/>
        </w:rPr>
        <w:t>平台服务层包含支持长服务的资源管理平台、微服务治理、基础服务、数据存储服务四大模块：</w:t>
      </w:r>
    </w:p>
    <w:p w:rsidR="00E971BF" w:rsidRDefault="00E971BF" w:rsidP="00B86E7F">
      <w:pPr>
        <w:pStyle w:val="aff6"/>
        <w:numPr>
          <w:ilvl w:val="1"/>
          <w:numId w:val="38"/>
        </w:numPr>
        <w:ind w:firstLineChars="0"/>
      </w:pPr>
      <w:r>
        <w:rPr>
          <w:rFonts w:hint="eastAsia"/>
        </w:rPr>
        <w:t>支持长服务的资源管理平台：在</w:t>
      </w:r>
      <w:r>
        <w:rPr>
          <w:rFonts w:hint="eastAsia"/>
        </w:rPr>
        <w:t>Apache Yarn</w:t>
      </w:r>
      <w:r>
        <w:rPr>
          <w:rFonts w:hint="eastAsia"/>
        </w:rPr>
        <w:t>资源管理平台基础上对其</w:t>
      </w:r>
      <w:r>
        <w:rPr>
          <w:rFonts w:hint="eastAsia"/>
        </w:rPr>
        <w:lastRenderedPageBreak/>
        <w:t>日志管理、服务管理、容器资源变更三大方面进行改进，使其支持诸如</w:t>
      </w:r>
      <w:r>
        <w:rPr>
          <w:rFonts w:hint="eastAsia"/>
        </w:rPr>
        <w:t>Hbase</w:t>
      </w:r>
      <w:r>
        <w:rPr>
          <w:rFonts w:hint="eastAsia"/>
        </w:rPr>
        <w:t>，</w:t>
      </w:r>
      <w:r>
        <w:rPr>
          <w:rFonts w:hint="eastAsia"/>
        </w:rPr>
        <w:t>MongoDB</w:t>
      </w:r>
      <w:r>
        <w:rPr>
          <w:rFonts w:hint="eastAsia"/>
        </w:rPr>
        <w:t>等长时间运行的服务。同时将所有应用服务运行于</w:t>
      </w:r>
      <w:r>
        <w:rPr>
          <w:rFonts w:hint="eastAsia"/>
        </w:rPr>
        <w:t>Yarn</w:t>
      </w:r>
      <w:r>
        <w:rPr>
          <w:rFonts w:hint="eastAsia"/>
        </w:rPr>
        <w:t>上，对资源进行统一管理。</w:t>
      </w:r>
    </w:p>
    <w:p w:rsidR="004E0629" w:rsidRDefault="004E0629" w:rsidP="00B86E7F">
      <w:pPr>
        <w:pStyle w:val="aff6"/>
        <w:numPr>
          <w:ilvl w:val="1"/>
          <w:numId w:val="38"/>
        </w:numPr>
        <w:ind w:firstLineChars="0"/>
      </w:pPr>
      <w:r>
        <w:rPr>
          <w:rFonts w:hint="eastAsia"/>
        </w:rPr>
        <w:t>微服务治理：提供应用服务间服务发现注册、调用统计、服务监控、容量评估功能，并根据监控信息与资源管理平台集成，实现服务的水平扩展功能。</w:t>
      </w:r>
    </w:p>
    <w:p w:rsidR="009431A2" w:rsidRDefault="009431A2" w:rsidP="00B86E7F">
      <w:pPr>
        <w:pStyle w:val="aff6"/>
        <w:numPr>
          <w:ilvl w:val="1"/>
          <w:numId w:val="38"/>
        </w:numPr>
        <w:ind w:firstLineChars="0"/>
      </w:pPr>
      <w:r>
        <w:rPr>
          <w:rFonts w:hint="eastAsia"/>
        </w:rPr>
        <w:t>基础服务：包含消息队列服务以及应用协调服务，消息队列服务是邻里社交系统基石，用于缓存大量的用户聊天信息。应用协调服务作为服务发现注册功能基石，提供高可用的</w:t>
      </w:r>
      <w:r w:rsidR="009E1DD7">
        <w:rPr>
          <w:rFonts w:hint="eastAsia"/>
        </w:rPr>
        <w:t>服务注册</w:t>
      </w:r>
      <w:r>
        <w:rPr>
          <w:rFonts w:hint="eastAsia"/>
        </w:rPr>
        <w:t>中心。</w:t>
      </w:r>
    </w:p>
    <w:p w:rsidR="004D1F4E" w:rsidRPr="004D1F4E" w:rsidRDefault="00680DC9" w:rsidP="00F91712">
      <w:pPr>
        <w:pStyle w:val="aff6"/>
        <w:numPr>
          <w:ilvl w:val="1"/>
          <w:numId w:val="38"/>
        </w:numPr>
        <w:ind w:firstLineChars="0"/>
      </w:pPr>
      <w:r>
        <w:rPr>
          <w:rFonts w:hint="eastAsia"/>
        </w:rPr>
        <w:t>数据存储服务：包含数据缓存服务、文件存储服务、关系型数据、非关系型数据存储服务功能，提供给应用服务根据自身特点选择合适数据存储格式的能力。</w:t>
      </w:r>
    </w:p>
    <w:p w:rsidR="00F91712" w:rsidRDefault="00B03B0D" w:rsidP="00B03B0D">
      <w:pPr>
        <w:pStyle w:val="tupian"/>
      </w:pPr>
      <w:r>
        <w:drawing>
          <wp:inline distT="0" distB="0" distL="0" distR="0">
            <wp:extent cx="4688006" cy="329180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1793" cy="3294466"/>
                    </a:xfrm>
                    <a:prstGeom prst="rect">
                      <a:avLst/>
                    </a:prstGeom>
                  </pic:spPr>
                </pic:pic>
              </a:graphicData>
            </a:graphic>
          </wp:inline>
        </w:drawing>
      </w:r>
    </w:p>
    <w:p w:rsidR="00F91712" w:rsidRDefault="00F91712" w:rsidP="00F91712">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4</w:t>
      </w:r>
      <w:r w:rsidR="006978D9">
        <w:fldChar w:fldCharType="end"/>
      </w:r>
      <w:r>
        <w:t xml:space="preserve"> </w:t>
      </w:r>
      <w:r>
        <w:rPr>
          <w:rFonts w:hint="eastAsia"/>
        </w:rPr>
        <w:t>智慧社区应用服务与资源管理系统逻辑视图</w:t>
      </w:r>
    </w:p>
    <w:p w:rsidR="00270BE4" w:rsidRPr="00270BE4" w:rsidRDefault="00F91712" w:rsidP="00146E29">
      <w:pPr>
        <w:pStyle w:val="a7"/>
      </w:pPr>
      <w:r>
        <w:t xml:space="preserve">Figure </w:t>
      </w:r>
      <w:fldSimple w:instr=" STYLEREF 1 \s ">
        <w:r w:rsidR="006978D9">
          <w:rPr>
            <w:noProof/>
          </w:rPr>
          <w:t>3</w:t>
        </w:r>
      </w:fldSimple>
      <w:r w:rsidR="006978D9">
        <w:noBreakHyphen/>
      </w:r>
      <w:fldSimple w:instr=" SEQ Figure \* ARABIC \s 1 ">
        <w:r w:rsidR="006978D9">
          <w:rPr>
            <w:noProof/>
          </w:rPr>
          <w:t>4</w:t>
        </w:r>
      </w:fldSimple>
      <w:r>
        <w:t xml:space="preserve"> Logical architecture of</w:t>
      </w:r>
      <w:r w:rsidR="006532D6">
        <w:t xml:space="preserve"> </w:t>
      </w:r>
      <w:r>
        <w:t>application service and resource management system</w:t>
      </w:r>
    </w:p>
    <w:p w:rsidR="00303482" w:rsidRDefault="00D80AE1" w:rsidP="00303482">
      <w:pPr>
        <w:pStyle w:val="30"/>
      </w:pPr>
      <w:bookmarkStart w:id="84" w:name="_Toc439074139"/>
      <w:r>
        <w:rPr>
          <w:rFonts w:hint="eastAsia"/>
        </w:rPr>
        <w:t>部署视图</w:t>
      </w:r>
      <w:bookmarkEnd w:id="84"/>
    </w:p>
    <w:p w:rsidR="008F00ED" w:rsidRDefault="00895B57" w:rsidP="008F00ED">
      <w:pPr>
        <w:ind w:firstLine="420"/>
        <w:jc w:val="left"/>
      </w:pPr>
      <w:r w:rsidRPr="00303482">
        <w:rPr>
          <w:rFonts w:hint="eastAsia"/>
        </w:rPr>
        <w:t>智慧社区应用服务及资源管理系统</w:t>
      </w:r>
      <w:r w:rsidR="005B2E4F">
        <w:rPr>
          <w:rFonts w:hint="eastAsia"/>
        </w:rPr>
        <w:t>总体</w:t>
      </w:r>
      <w:r w:rsidRPr="00303482">
        <w:rPr>
          <w:rFonts w:hint="eastAsia"/>
        </w:rPr>
        <w:t>部署</w:t>
      </w:r>
      <w:r w:rsidR="005462F6" w:rsidRPr="00303482">
        <w:rPr>
          <w:rFonts w:hint="eastAsia"/>
        </w:rPr>
        <w:t>视图</w:t>
      </w:r>
      <w:r w:rsidRPr="00303482">
        <w:rPr>
          <w:rFonts w:hint="eastAsia"/>
        </w:rPr>
        <w:t>如图</w:t>
      </w:r>
      <w:r w:rsidRPr="00303482">
        <w:rPr>
          <w:rFonts w:hint="eastAsia"/>
        </w:rPr>
        <w:t>3-</w:t>
      </w:r>
      <w:r w:rsidRPr="00303482">
        <w:t>4</w:t>
      </w:r>
      <w:r w:rsidRPr="00303482">
        <w:rPr>
          <w:rFonts w:hint="eastAsia"/>
        </w:rPr>
        <w:t>所示</w:t>
      </w:r>
      <w:r w:rsidR="005462F6" w:rsidRPr="00303482">
        <w:rPr>
          <w:rFonts w:hint="eastAsia"/>
        </w:rPr>
        <w:t>。</w:t>
      </w:r>
      <w:r w:rsidR="00DE78ED" w:rsidRPr="00303482">
        <w:rPr>
          <w:rFonts w:hint="eastAsia"/>
        </w:rPr>
        <w:t>按功能划分，服务器资源可分为</w:t>
      </w:r>
      <w:r w:rsidR="00F716CF" w:rsidRPr="00303482">
        <w:rPr>
          <w:rFonts w:hint="eastAsia"/>
        </w:rPr>
        <w:t>接入服务器</w:t>
      </w:r>
      <w:r w:rsidR="00A13157">
        <w:rPr>
          <w:rFonts w:hint="eastAsia"/>
        </w:rPr>
        <w:t>（分为两类，一类为支持</w:t>
      </w:r>
      <w:r w:rsidR="00A13157">
        <w:rPr>
          <w:rFonts w:hint="eastAsia"/>
        </w:rPr>
        <w:t>HTTP</w:t>
      </w:r>
      <w:r w:rsidR="00A13157">
        <w:rPr>
          <w:rFonts w:hint="eastAsia"/>
        </w:rPr>
        <w:t>协议的</w:t>
      </w:r>
      <w:r w:rsidR="00A13157">
        <w:rPr>
          <w:rFonts w:hint="eastAsia"/>
        </w:rPr>
        <w:t>Nginx</w:t>
      </w:r>
      <w:r w:rsidR="00A13157">
        <w:rPr>
          <w:rFonts w:hint="eastAsia"/>
        </w:rPr>
        <w:t>服务器，</w:t>
      </w:r>
      <w:r w:rsidR="00A13157">
        <w:rPr>
          <w:rFonts w:hint="eastAsia"/>
        </w:rPr>
        <w:lastRenderedPageBreak/>
        <w:t>一类为应用于即时聊天的</w:t>
      </w:r>
      <w:r w:rsidR="00A13157">
        <w:rPr>
          <w:rFonts w:hint="eastAsia"/>
        </w:rPr>
        <w:t>MQTT</w:t>
      </w:r>
      <w:r w:rsidR="00A13157">
        <w:rPr>
          <w:rFonts w:hint="eastAsia"/>
        </w:rPr>
        <w:t>服务器）</w:t>
      </w:r>
      <w:r w:rsidR="00F716CF" w:rsidRPr="00303482">
        <w:rPr>
          <w:rFonts w:hint="eastAsia"/>
        </w:rPr>
        <w:t>，消息缓存服务器，服务注册</w:t>
      </w:r>
      <w:r w:rsidR="00F716CF" w:rsidRPr="00303482">
        <w:rPr>
          <w:rFonts w:hint="eastAsia"/>
        </w:rPr>
        <w:t>/</w:t>
      </w:r>
      <w:r w:rsidR="00F716CF" w:rsidRPr="00303482">
        <w:rPr>
          <w:rFonts w:hint="eastAsia"/>
        </w:rPr>
        <w:t>发现服务器，流式处理引擎服务器，应用服务器，服务治理中心以及数据存储服务器。</w:t>
      </w:r>
    </w:p>
    <w:p w:rsidR="002E0147" w:rsidRDefault="00EC05CC" w:rsidP="002E0147">
      <w:pPr>
        <w:pStyle w:val="tupian"/>
        <w:keepNext/>
      </w:pPr>
      <w:r>
        <w:drawing>
          <wp:inline distT="0" distB="0" distL="0" distR="0">
            <wp:extent cx="5543550" cy="3314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3550" cy="3314700"/>
                    </a:xfrm>
                    <a:prstGeom prst="rect">
                      <a:avLst/>
                    </a:prstGeom>
                  </pic:spPr>
                </pic:pic>
              </a:graphicData>
            </a:graphic>
          </wp:inline>
        </w:drawing>
      </w:r>
    </w:p>
    <w:p w:rsidR="002E0147" w:rsidRDefault="002E0147" w:rsidP="002E0147">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5</w:t>
      </w:r>
      <w:r w:rsidR="006978D9">
        <w:fldChar w:fldCharType="end"/>
      </w:r>
      <w:r>
        <w:t xml:space="preserve"> </w:t>
      </w:r>
      <w:r>
        <w:rPr>
          <w:rFonts w:hint="eastAsia"/>
        </w:rPr>
        <w:t>智慧社区应用服务及资源管理系统部署视图</w:t>
      </w:r>
    </w:p>
    <w:p w:rsidR="00270BE4" w:rsidRDefault="002E0147" w:rsidP="002E0147">
      <w:pPr>
        <w:pStyle w:val="a7"/>
      </w:pPr>
      <w:r>
        <w:t xml:space="preserve">Figure </w:t>
      </w:r>
      <w:fldSimple w:instr=" STYLEREF 1 \s ">
        <w:r w:rsidR="006978D9">
          <w:rPr>
            <w:noProof/>
          </w:rPr>
          <w:t>3</w:t>
        </w:r>
      </w:fldSimple>
      <w:r w:rsidR="006978D9">
        <w:noBreakHyphen/>
      </w:r>
      <w:fldSimple w:instr=" SEQ Figure \* ARABIC \s 1 ">
        <w:r w:rsidR="006978D9">
          <w:rPr>
            <w:noProof/>
          </w:rPr>
          <w:t>5</w:t>
        </w:r>
      </w:fldSimple>
      <w:r>
        <w:t xml:space="preserve"> Deployment architecture of application service and resource management system</w:t>
      </w:r>
      <w:r w:rsidR="008F00ED">
        <w:t xml:space="preserve"> </w:t>
      </w:r>
    </w:p>
    <w:p w:rsidR="00FC0F68" w:rsidRDefault="00FC0F68" w:rsidP="00FC0F68">
      <w:r>
        <w:tab/>
      </w:r>
      <w:r w:rsidR="005E7502">
        <w:rPr>
          <w:rFonts w:hint="eastAsia"/>
        </w:rPr>
        <w:t>外部客户端接入系统均需通过</w:t>
      </w:r>
      <w:r w:rsidR="005E7502">
        <w:rPr>
          <w:rFonts w:hint="eastAsia"/>
        </w:rPr>
        <w:t>PKI</w:t>
      </w:r>
      <w:r w:rsidR="005E7502">
        <w:rPr>
          <w:rFonts w:hint="eastAsia"/>
        </w:rPr>
        <w:t>体系</w:t>
      </w:r>
      <w:r w:rsidR="005E7502">
        <w:rPr>
          <w:rFonts w:hint="eastAsia"/>
        </w:rPr>
        <w:t>RA</w:t>
      </w:r>
      <w:r w:rsidR="005E7502">
        <w:rPr>
          <w:rFonts w:hint="eastAsia"/>
        </w:rPr>
        <w:t>、</w:t>
      </w:r>
      <w:r w:rsidR="005E7502">
        <w:rPr>
          <w:rFonts w:hint="eastAsia"/>
        </w:rPr>
        <w:t>CA</w:t>
      </w:r>
      <w:r w:rsidR="005E7502">
        <w:rPr>
          <w:rFonts w:hint="eastAsia"/>
        </w:rPr>
        <w:t>验证。</w:t>
      </w:r>
      <w:r w:rsidR="00953941">
        <w:rPr>
          <w:rFonts w:hint="eastAsia"/>
        </w:rPr>
        <w:t>系统中</w:t>
      </w:r>
      <w:r>
        <w:rPr>
          <w:rFonts w:hint="eastAsia"/>
        </w:rPr>
        <w:t>通用、应用微服务均运行于资源管理平台</w:t>
      </w:r>
      <w:r>
        <w:rPr>
          <w:rFonts w:hint="eastAsia"/>
        </w:rPr>
        <w:t>Yarn</w:t>
      </w:r>
      <w:r>
        <w:rPr>
          <w:rFonts w:hint="eastAsia"/>
        </w:rPr>
        <w:t>之上。</w:t>
      </w:r>
      <w:r w:rsidR="005E7502">
        <w:rPr>
          <w:rFonts w:hint="eastAsia"/>
        </w:rPr>
        <w:t>并与服务治理中心结合对服务进行动态资源管理。</w:t>
      </w:r>
    </w:p>
    <w:p w:rsidR="00B430F9" w:rsidRDefault="00711B4E" w:rsidP="00FC0F68">
      <w:pPr>
        <w:rPr>
          <w:rFonts w:hint="eastAsia"/>
        </w:rPr>
      </w:pPr>
      <w:r>
        <w:tab/>
      </w:r>
      <w:r w:rsidR="00D6182A">
        <w:rPr>
          <w:rFonts w:hint="eastAsia"/>
        </w:rPr>
        <w:t>应用服务管理子系统部署架构图如图</w:t>
      </w:r>
      <w:r w:rsidR="00D6182A">
        <w:rPr>
          <w:rFonts w:hint="eastAsia"/>
        </w:rPr>
        <w:t>3-</w:t>
      </w:r>
      <w:r w:rsidR="00D6182A">
        <w:t>6</w:t>
      </w:r>
      <w:r w:rsidR="00D6182A">
        <w:rPr>
          <w:rFonts w:hint="eastAsia"/>
        </w:rPr>
        <w:t>所示：</w:t>
      </w:r>
    </w:p>
    <w:p w:rsidR="00B430F9" w:rsidRDefault="00D6182A" w:rsidP="00B430F9">
      <w:pPr>
        <w:pStyle w:val="tupian"/>
        <w:keepNext/>
      </w:pPr>
      <w:r>
        <w:tab/>
      </w:r>
      <w:r w:rsidR="00F8106E">
        <w:drawing>
          <wp:inline distT="0" distB="0" distL="0" distR="0">
            <wp:extent cx="4616153" cy="2088108"/>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2852" cy="2122803"/>
                    </a:xfrm>
                    <a:prstGeom prst="rect">
                      <a:avLst/>
                    </a:prstGeom>
                  </pic:spPr>
                </pic:pic>
              </a:graphicData>
            </a:graphic>
          </wp:inline>
        </w:drawing>
      </w:r>
    </w:p>
    <w:p w:rsidR="00B430F9" w:rsidRDefault="00B430F9" w:rsidP="00B430F9">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6</w:t>
      </w:r>
      <w:r w:rsidR="006978D9">
        <w:fldChar w:fldCharType="end"/>
      </w:r>
      <w:r>
        <w:t xml:space="preserve"> </w:t>
      </w:r>
      <w:r>
        <w:rPr>
          <w:rFonts w:hint="eastAsia"/>
        </w:rPr>
        <w:t>应用管理子系统部署架构图</w:t>
      </w:r>
    </w:p>
    <w:p w:rsidR="00D6182A" w:rsidRDefault="00B430F9" w:rsidP="00B430F9">
      <w:pPr>
        <w:pStyle w:val="a7"/>
      </w:pPr>
      <w:r>
        <w:t xml:space="preserve">Figure </w:t>
      </w:r>
      <w:fldSimple w:instr=" STYLEREF 1 \s ">
        <w:r w:rsidR="006978D9">
          <w:rPr>
            <w:noProof/>
          </w:rPr>
          <w:t>3</w:t>
        </w:r>
      </w:fldSimple>
      <w:r w:rsidR="006978D9">
        <w:noBreakHyphen/>
      </w:r>
      <w:fldSimple w:instr=" SEQ Figure \* ARABIC \s 1 ">
        <w:r w:rsidR="006978D9">
          <w:rPr>
            <w:noProof/>
          </w:rPr>
          <w:t>6</w:t>
        </w:r>
      </w:fldSimple>
      <w:r>
        <w:t xml:space="preserve"> Deployment Architecture of application management subsystem</w:t>
      </w:r>
    </w:p>
    <w:p w:rsidR="00953941" w:rsidRDefault="00953941" w:rsidP="00953941">
      <w:r>
        <w:lastRenderedPageBreak/>
        <w:tab/>
      </w:r>
      <w:r>
        <w:rPr>
          <w:rFonts w:hint="eastAsia"/>
        </w:rPr>
        <w:t>应用管理子系统主要包括服务发现、注册中心，服务监控中心，容量评估中心三大中心，系统内所有应用服务均需与这三类中心进行交互</w:t>
      </w:r>
      <w:r w:rsidR="00EF29EA">
        <w:rPr>
          <w:rFonts w:hint="eastAsia"/>
        </w:rPr>
        <w:t>。系统管理员可通过该系统对应用服务进行监控、管理、扩容等操作。</w:t>
      </w:r>
    </w:p>
    <w:p w:rsidR="008D4F3C" w:rsidRDefault="008D4F3C" w:rsidP="00953941">
      <w:r>
        <w:tab/>
      </w:r>
      <w:r>
        <w:rPr>
          <w:rFonts w:hint="eastAsia"/>
        </w:rPr>
        <w:t>支持长服务的资源管理子系统部署架构图如图</w:t>
      </w:r>
      <w:r>
        <w:rPr>
          <w:rFonts w:hint="eastAsia"/>
        </w:rPr>
        <w:t>3-</w:t>
      </w:r>
      <w:r>
        <w:t>7</w:t>
      </w:r>
      <w:r>
        <w:rPr>
          <w:rFonts w:hint="eastAsia"/>
        </w:rPr>
        <w:t>所示：</w:t>
      </w:r>
    </w:p>
    <w:p w:rsidR="0013157A" w:rsidRDefault="0013157A" w:rsidP="0013157A">
      <w:pPr>
        <w:pStyle w:val="tupian"/>
        <w:keepNext/>
      </w:pPr>
      <w:r>
        <w:rPr>
          <w:rFonts w:hint="eastAsia"/>
        </w:rPr>
        <w:drawing>
          <wp:inline distT="0" distB="0" distL="0" distR="0" wp14:anchorId="6DAC36FD" wp14:editId="02C67BFA">
            <wp:extent cx="4749421" cy="3198923"/>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5995" cy="3210086"/>
                    </a:xfrm>
                    <a:prstGeom prst="rect">
                      <a:avLst/>
                    </a:prstGeom>
                  </pic:spPr>
                </pic:pic>
              </a:graphicData>
            </a:graphic>
          </wp:inline>
        </w:drawing>
      </w:r>
    </w:p>
    <w:p w:rsidR="0013157A" w:rsidRDefault="0013157A" w:rsidP="0013157A">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3</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7</w:t>
      </w:r>
      <w:r w:rsidR="006978D9">
        <w:fldChar w:fldCharType="end"/>
      </w:r>
      <w:r>
        <w:t xml:space="preserve"> </w:t>
      </w:r>
      <w:r>
        <w:rPr>
          <w:rFonts w:hint="eastAsia"/>
        </w:rPr>
        <w:t>支持长服务的资源管理子系统部署架构图</w:t>
      </w:r>
    </w:p>
    <w:p w:rsidR="008D4F3C" w:rsidRDefault="0013157A" w:rsidP="0013157A">
      <w:pPr>
        <w:pStyle w:val="a7"/>
      </w:pPr>
      <w:r>
        <w:t xml:space="preserve">Figure </w:t>
      </w:r>
      <w:fldSimple w:instr=" STYLEREF 1 \s ">
        <w:r w:rsidR="006978D9">
          <w:rPr>
            <w:noProof/>
          </w:rPr>
          <w:t>3</w:t>
        </w:r>
      </w:fldSimple>
      <w:r w:rsidR="006978D9">
        <w:noBreakHyphen/>
      </w:r>
      <w:fldSimple w:instr=" SEQ Figure \* ARABIC \s 1 ">
        <w:r w:rsidR="006978D9">
          <w:rPr>
            <w:noProof/>
          </w:rPr>
          <w:t>7</w:t>
        </w:r>
      </w:fldSimple>
      <w:r>
        <w:t xml:space="preserve"> Deployment architecture of resource management subsystem for long-lived services</w:t>
      </w:r>
    </w:p>
    <w:p w:rsidR="00466442" w:rsidRPr="00466442" w:rsidRDefault="00466442" w:rsidP="00466442">
      <w:pPr>
        <w:rPr>
          <w:rFonts w:hint="eastAsia"/>
        </w:rPr>
      </w:pPr>
      <w:r>
        <w:tab/>
      </w:r>
      <w:r>
        <w:rPr>
          <w:rFonts w:hint="eastAsia"/>
        </w:rPr>
        <w:t>其中</w:t>
      </w:r>
      <w:r>
        <w:rPr>
          <w:rFonts w:hint="eastAsia"/>
        </w:rPr>
        <w:t>Resource Manager</w:t>
      </w:r>
      <w:r>
        <w:rPr>
          <w:rFonts w:hint="eastAsia"/>
        </w:rPr>
        <w:t>为系统的核心节点，负责对所有</w:t>
      </w:r>
      <w:r>
        <w:rPr>
          <w:rFonts w:hint="eastAsia"/>
        </w:rPr>
        <w:t>Node Manager</w:t>
      </w:r>
      <w:r>
        <w:rPr>
          <w:rFonts w:hint="eastAsia"/>
        </w:rPr>
        <w:t>进行管理以及进行容器资源调度功能。</w:t>
      </w:r>
      <w:r>
        <w:rPr>
          <w:rFonts w:hint="eastAsia"/>
        </w:rPr>
        <w:t>Node Manager</w:t>
      </w:r>
      <w:r>
        <w:rPr>
          <w:rFonts w:hint="eastAsia"/>
        </w:rPr>
        <w:t>则负责运行具体的程序，并向</w:t>
      </w:r>
      <w:r>
        <w:rPr>
          <w:rFonts w:hint="eastAsia"/>
        </w:rPr>
        <w:t>Resource Manager</w:t>
      </w:r>
      <w:r>
        <w:rPr>
          <w:rFonts w:hint="eastAsia"/>
        </w:rPr>
        <w:t>报告自身资源占用信息。</w:t>
      </w:r>
      <w:r>
        <w:rPr>
          <w:rFonts w:hint="eastAsia"/>
        </w:rPr>
        <w:t>Service</w:t>
      </w:r>
      <w:r>
        <w:t xml:space="preserve"> </w:t>
      </w:r>
      <w:r>
        <w:rPr>
          <w:rFonts w:hint="eastAsia"/>
        </w:rPr>
        <w:t>Coordination</w:t>
      </w:r>
      <w:r>
        <w:rPr>
          <w:rFonts w:hint="eastAsia"/>
        </w:rPr>
        <w:t>模块负责管理服务的注册、发现功能。</w:t>
      </w:r>
      <w:r w:rsidR="005E44FD">
        <w:rPr>
          <w:rFonts w:hint="eastAsia"/>
        </w:rPr>
        <w:t>Node</w:t>
      </w:r>
      <w:r w:rsidR="005E44FD">
        <w:t xml:space="preserve"> </w:t>
      </w:r>
      <w:r w:rsidR="005E44FD">
        <w:rPr>
          <w:rFonts w:hint="eastAsia"/>
        </w:rPr>
        <w:t>Manager</w:t>
      </w:r>
      <w:r w:rsidR="005E44FD">
        <w:rPr>
          <w:rFonts w:hint="eastAsia"/>
        </w:rPr>
        <w:t>中运行的</w:t>
      </w:r>
      <w:r w:rsidR="005E44FD">
        <w:rPr>
          <w:rFonts w:hint="eastAsia"/>
        </w:rPr>
        <w:t>Application Master</w:t>
      </w:r>
      <w:r w:rsidR="005E44FD">
        <w:rPr>
          <w:rFonts w:hint="eastAsia"/>
        </w:rPr>
        <w:t>负责自身集群中应用节点的创建、销毁、管理功能，并与</w:t>
      </w:r>
      <w:r w:rsidR="005E44FD">
        <w:rPr>
          <w:rFonts w:hint="eastAsia"/>
        </w:rPr>
        <w:t>Resource Manager</w:t>
      </w:r>
      <w:r w:rsidR="005E44FD">
        <w:rPr>
          <w:rFonts w:hint="eastAsia"/>
        </w:rPr>
        <w:t>进行交互申请资源。</w:t>
      </w:r>
    </w:p>
    <w:p w:rsidR="003F461D" w:rsidRPr="00107EF8" w:rsidRDefault="009D06FF" w:rsidP="00107EF8">
      <w:pPr>
        <w:pStyle w:val="30"/>
      </w:pPr>
      <w:bookmarkStart w:id="85" w:name="_Toc439074140"/>
      <w:r>
        <w:rPr>
          <w:rFonts w:hint="eastAsia"/>
        </w:rPr>
        <w:t>系统实现环境</w:t>
      </w:r>
      <w:bookmarkEnd w:id="85"/>
    </w:p>
    <w:p w:rsidR="00CE2176" w:rsidRDefault="00FC2E27" w:rsidP="00CE2176">
      <w:pPr>
        <w:spacing w:before="120"/>
        <w:ind w:firstLine="420"/>
      </w:pPr>
      <w:r>
        <w:rPr>
          <w:rFonts w:hint="eastAsia"/>
        </w:rPr>
        <w:t>智慧社区应用服务及资源管理系统实现环境如表</w:t>
      </w:r>
      <w:r>
        <w:rPr>
          <w:rFonts w:hint="eastAsia"/>
        </w:rPr>
        <w:t>3-</w:t>
      </w:r>
      <w:r>
        <w:t>1</w:t>
      </w:r>
      <w:r w:rsidR="00CE2176">
        <w:rPr>
          <w:rFonts w:hint="eastAsia"/>
        </w:rPr>
        <w:t>所示</w:t>
      </w:r>
      <w:r w:rsidR="00CE2176">
        <w:rPr>
          <w:rFonts w:hint="eastAsia"/>
        </w:rPr>
        <w:t>,</w:t>
      </w:r>
      <w:r w:rsidR="00CE2176" w:rsidRPr="00CE2176">
        <w:rPr>
          <w:rFonts w:hint="eastAsia"/>
        </w:rPr>
        <w:t xml:space="preserve"> </w:t>
      </w:r>
      <w:r w:rsidR="00CE2176">
        <w:rPr>
          <w:rFonts w:hint="eastAsia"/>
        </w:rPr>
        <w:t>系统实现环境具体说明如下：</w:t>
      </w:r>
    </w:p>
    <w:p w:rsidR="00CE2176" w:rsidRDefault="00CE2176" w:rsidP="00CE2176">
      <w:pPr>
        <w:pStyle w:val="aff6"/>
        <w:numPr>
          <w:ilvl w:val="0"/>
          <w:numId w:val="39"/>
        </w:numPr>
        <w:spacing w:before="120"/>
        <w:ind w:firstLineChars="0"/>
      </w:pPr>
      <w:r>
        <w:rPr>
          <w:rFonts w:hint="eastAsia"/>
        </w:rPr>
        <w:t>整个系统主要开发语言为</w:t>
      </w:r>
      <w:r>
        <w:rPr>
          <w:rFonts w:hint="eastAsia"/>
        </w:rPr>
        <w:t>Java</w:t>
      </w:r>
      <w:r>
        <w:rPr>
          <w:rFonts w:hint="eastAsia"/>
        </w:rPr>
        <w:t>，使用</w:t>
      </w:r>
      <w:r>
        <w:rPr>
          <w:rFonts w:hint="eastAsia"/>
        </w:rPr>
        <w:t>JDK</w:t>
      </w:r>
      <w:r>
        <w:rPr>
          <w:rFonts w:hint="eastAsia"/>
        </w:rPr>
        <w:t>版本为</w:t>
      </w:r>
      <w:r>
        <w:rPr>
          <w:rFonts w:hint="eastAsia"/>
        </w:rPr>
        <w:t>7.0</w:t>
      </w:r>
    </w:p>
    <w:p w:rsidR="00CE2176" w:rsidRDefault="00CE2176" w:rsidP="00CE2176">
      <w:pPr>
        <w:pStyle w:val="aff6"/>
        <w:numPr>
          <w:ilvl w:val="0"/>
          <w:numId w:val="39"/>
        </w:numPr>
        <w:spacing w:before="120"/>
        <w:ind w:firstLineChars="0"/>
      </w:pPr>
      <w:r>
        <w:rPr>
          <w:rFonts w:hint="eastAsia"/>
        </w:rPr>
        <w:t>应用服务基于</w:t>
      </w:r>
      <w:r>
        <w:rPr>
          <w:rFonts w:hint="eastAsia"/>
        </w:rPr>
        <w:t>Spring MVC, Spring, Mybatis</w:t>
      </w:r>
      <w:r>
        <w:rPr>
          <w:rFonts w:hint="eastAsia"/>
        </w:rPr>
        <w:t>进行开发，并与服务治理框架</w:t>
      </w:r>
      <w:r>
        <w:rPr>
          <w:rFonts w:hint="eastAsia"/>
        </w:rPr>
        <w:lastRenderedPageBreak/>
        <w:t>Dubbox 2.8.4</w:t>
      </w:r>
      <w:r>
        <w:rPr>
          <w:rFonts w:hint="eastAsia"/>
        </w:rPr>
        <w:t>以及</w:t>
      </w:r>
      <w:r>
        <w:rPr>
          <w:rFonts w:hint="eastAsia"/>
        </w:rPr>
        <w:t>Zookeeper</w:t>
      </w:r>
      <w:r>
        <w:rPr>
          <w:rFonts w:hint="eastAsia"/>
        </w:rPr>
        <w:t>集成，实现基于微服务架构的应用服务治理。</w:t>
      </w:r>
    </w:p>
    <w:p w:rsidR="00CE2176" w:rsidRDefault="00CE2176" w:rsidP="00CE2176">
      <w:pPr>
        <w:pStyle w:val="aff6"/>
        <w:numPr>
          <w:ilvl w:val="0"/>
          <w:numId w:val="39"/>
        </w:numPr>
        <w:spacing w:before="120"/>
        <w:ind w:firstLineChars="0"/>
      </w:pPr>
      <w:r>
        <w:rPr>
          <w:rFonts w:hint="eastAsia"/>
        </w:rPr>
        <w:t>Web</w:t>
      </w:r>
      <w:r>
        <w:rPr>
          <w:rFonts w:hint="eastAsia"/>
        </w:rPr>
        <w:t>端使用</w:t>
      </w:r>
      <w:r>
        <w:rPr>
          <w:rFonts w:hint="eastAsia"/>
        </w:rPr>
        <w:t>A</w:t>
      </w:r>
      <w:r>
        <w:t>ngularJS + HTML + jQuery + Bootstrap</w:t>
      </w:r>
      <w:r>
        <w:rPr>
          <w:rFonts w:hint="eastAsia"/>
        </w:rPr>
        <w:t>框架进行开发，与后端完全分离，减小系统耦合度。</w:t>
      </w:r>
    </w:p>
    <w:p w:rsidR="00CE2176" w:rsidRDefault="00CE2176" w:rsidP="00CE2176">
      <w:pPr>
        <w:pStyle w:val="aff6"/>
        <w:numPr>
          <w:ilvl w:val="0"/>
          <w:numId w:val="39"/>
        </w:numPr>
        <w:spacing w:before="120"/>
        <w:ind w:firstLineChars="0"/>
      </w:pPr>
      <w:r>
        <w:rPr>
          <w:rFonts w:hint="eastAsia"/>
        </w:rPr>
        <w:t>统一资源管理平台基于</w:t>
      </w:r>
      <w:r>
        <w:rPr>
          <w:rFonts w:hint="eastAsia"/>
        </w:rPr>
        <w:t>Apache Yarn</w:t>
      </w:r>
      <w:r>
        <w:rPr>
          <w:rFonts w:hint="eastAsia"/>
        </w:rPr>
        <w:t>进行开发，在原有基础上对其服务管理、日志管理、容器资源变更三方面进行改进，实现支持长服务的统一资源管理平台。</w:t>
      </w:r>
    </w:p>
    <w:p w:rsidR="00CE2176" w:rsidRDefault="00CE2176" w:rsidP="00CE2176">
      <w:pPr>
        <w:pStyle w:val="aff6"/>
        <w:numPr>
          <w:ilvl w:val="0"/>
          <w:numId w:val="39"/>
        </w:numPr>
        <w:spacing w:before="120"/>
        <w:ind w:firstLineChars="0"/>
      </w:pPr>
      <w:r>
        <w:rPr>
          <w:rFonts w:hint="eastAsia"/>
        </w:rPr>
        <w:t>邻里社交模块基于</w:t>
      </w:r>
      <w:r>
        <w:rPr>
          <w:rFonts w:hint="eastAsia"/>
        </w:rPr>
        <w:t>MQTT</w:t>
      </w:r>
      <w:r>
        <w:rPr>
          <w:rFonts w:hint="eastAsia"/>
        </w:rPr>
        <w:t>协议进行开发，使用</w:t>
      </w:r>
      <w:r>
        <w:rPr>
          <w:rFonts w:hint="eastAsia"/>
        </w:rPr>
        <w:t>Rabbitmq</w:t>
      </w:r>
      <w:r>
        <w:rPr>
          <w:rFonts w:hint="eastAsia"/>
        </w:rPr>
        <w:t>作为消息缓存中间件，并利用</w:t>
      </w:r>
      <w:r>
        <w:rPr>
          <w:rFonts w:hint="eastAsia"/>
        </w:rPr>
        <w:t>Redis</w:t>
      </w:r>
      <w:r>
        <w:rPr>
          <w:rFonts w:hint="eastAsia"/>
        </w:rPr>
        <w:t>作为用户在线状态管理服务器。</w:t>
      </w:r>
    </w:p>
    <w:p w:rsidR="00102384" w:rsidRDefault="00CE2176" w:rsidP="006F6455">
      <w:pPr>
        <w:pStyle w:val="aff6"/>
        <w:numPr>
          <w:ilvl w:val="0"/>
          <w:numId w:val="39"/>
        </w:numPr>
        <w:spacing w:before="120"/>
        <w:ind w:firstLineChars="0"/>
      </w:pPr>
      <w:r>
        <w:rPr>
          <w:rFonts w:hint="eastAsia"/>
        </w:rPr>
        <w:t>系统提供文档型存储（</w:t>
      </w:r>
      <w:r>
        <w:rPr>
          <w:rFonts w:hint="eastAsia"/>
        </w:rPr>
        <w:t>MongoDB</w:t>
      </w:r>
      <w:r>
        <w:rPr>
          <w:rFonts w:hint="eastAsia"/>
        </w:rPr>
        <w:t>），关系型存储（</w:t>
      </w:r>
      <w:r>
        <w:rPr>
          <w:rFonts w:hint="eastAsia"/>
        </w:rPr>
        <w:t>MySQL</w:t>
      </w:r>
      <w:r>
        <w:rPr>
          <w:rFonts w:hint="eastAsia"/>
        </w:rPr>
        <w:t>），文件存储（</w:t>
      </w:r>
      <w:r>
        <w:rPr>
          <w:rFonts w:hint="eastAsia"/>
        </w:rPr>
        <w:t>HDFS</w:t>
      </w:r>
      <w:r>
        <w:rPr>
          <w:rFonts w:hint="eastAsia"/>
        </w:rPr>
        <w:t>）以及缓存（</w:t>
      </w:r>
      <w:r>
        <w:rPr>
          <w:rFonts w:hint="eastAsia"/>
        </w:rPr>
        <w:t>Redis</w:t>
      </w:r>
      <w:r>
        <w:rPr>
          <w:rFonts w:hint="eastAsia"/>
        </w:rPr>
        <w:t>）服务，提供给应用服务不同存储服务选择。</w:t>
      </w:r>
    </w:p>
    <w:p w:rsidR="0079796D" w:rsidRDefault="0079796D" w:rsidP="0079796D">
      <w:pPr>
        <w:pStyle w:val="a7"/>
        <w:keepNext/>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3</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1</w:t>
      </w:r>
      <w:r w:rsidR="002C4A46">
        <w:fldChar w:fldCharType="end"/>
      </w:r>
      <w:r>
        <w:t xml:space="preserve"> </w:t>
      </w:r>
      <w:r>
        <w:rPr>
          <w:rFonts w:hint="eastAsia"/>
        </w:rPr>
        <w:t>系统实现环境</w:t>
      </w:r>
    </w:p>
    <w:p w:rsidR="0079796D" w:rsidRDefault="0079796D" w:rsidP="0079796D">
      <w:pPr>
        <w:pStyle w:val="a7"/>
        <w:keepNext/>
      </w:pPr>
      <w:r>
        <w:t xml:space="preserve">Table </w:t>
      </w:r>
      <w:fldSimple w:instr=" STYLEREF 1 \s ">
        <w:r w:rsidR="002C4A46">
          <w:rPr>
            <w:noProof/>
          </w:rPr>
          <w:t>3</w:t>
        </w:r>
      </w:fldSimple>
      <w:r w:rsidR="002C4A46">
        <w:noBreakHyphen/>
      </w:r>
      <w:fldSimple w:instr=" SEQ Table \* ARABIC \s 1 ">
        <w:r w:rsidR="002C4A46">
          <w:rPr>
            <w:noProof/>
          </w:rPr>
          <w:t>1</w:t>
        </w:r>
      </w:fldSimple>
      <w:r>
        <w:t xml:space="preserve"> System implementation environment</w:t>
      </w:r>
    </w:p>
    <w:tbl>
      <w:tblPr>
        <w:tblStyle w:val="aff8"/>
        <w:tblW w:w="0" w:type="auto"/>
        <w:jc w:val="center"/>
        <w:tblLook w:val="04A0" w:firstRow="1" w:lastRow="0" w:firstColumn="1" w:lastColumn="0" w:noHBand="0" w:noVBand="1"/>
      </w:tblPr>
      <w:tblGrid>
        <w:gridCol w:w="3510"/>
        <w:gridCol w:w="4796"/>
      </w:tblGrid>
      <w:tr w:rsidR="00635020" w:rsidRPr="000A26DF" w:rsidTr="00612329">
        <w:trPr>
          <w:jc w:val="center"/>
        </w:trPr>
        <w:tc>
          <w:tcPr>
            <w:tcW w:w="3510" w:type="dxa"/>
            <w:tcBorders>
              <w:left w:val="nil"/>
              <w:tl2br w:val="single" w:sz="4" w:space="0" w:color="auto"/>
            </w:tcBorders>
          </w:tcPr>
          <w:p w:rsidR="00635020" w:rsidRPr="000A26DF" w:rsidRDefault="00635020" w:rsidP="00725A40">
            <w:pPr>
              <w:pStyle w:val="Normal1"/>
              <w:snapToGrid w:val="0"/>
              <w:ind w:left="480" w:firstLineChars="0" w:firstLine="0"/>
              <w:rPr>
                <w:rFonts w:cs="Arial"/>
                <w:sz w:val="21"/>
                <w:szCs w:val="21"/>
              </w:rPr>
            </w:pP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系统实现环境</w:t>
            </w:r>
          </w:p>
        </w:tc>
      </w:tr>
      <w:tr w:rsidR="00635020" w:rsidRPr="000A26DF" w:rsidTr="00612329">
        <w:trPr>
          <w:jc w:val="center"/>
        </w:trPr>
        <w:tc>
          <w:tcPr>
            <w:tcW w:w="3510" w:type="dxa"/>
            <w:tcBorders>
              <w:lef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JVM</w:t>
            </w: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Pr>
                <w:rFonts w:cs="Arial" w:hint="eastAsia"/>
                <w:sz w:val="21"/>
                <w:szCs w:val="21"/>
              </w:rPr>
              <w:t>Sun</w:t>
            </w:r>
            <w:r w:rsidRPr="000A26DF">
              <w:rPr>
                <w:rFonts w:cs="Arial" w:hint="eastAsia"/>
                <w:sz w:val="21"/>
                <w:szCs w:val="21"/>
              </w:rPr>
              <w:t xml:space="preserve"> JRE/JDK </w:t>
            </w:r>
            <w:r>
              <w:rPr>
                <w:rFonts w:cs="Arial" w:hint="eastAsia"/>
                <w:sz w:val="21"/>
                <w:szCs w:val="21"/>
              </w:rPr>
              <w:t>7</w:t>
            </w:r>
            <w:r w:rsidRPr="000A26DF">
              <w:rPr>
                <w:rFonts w:cs="Arial" w:hint="eastAsia"/>
                <w:sz w:val="21"/>
                <w:szCs w:val="21"/>
              </w:rPr>
              <w:t>.0</w:t>
            </w:r>
          </w:p>
        </w:tc>
      </w:tr>
      <w:tr w:rsidR="00635020" w:rsidRPr="000A26DF" w:rsidTr="00612329">
        <w:trPr>
          <w:jc w:val="center"/>
        </w:trPr>
        <w:tc>
          <w:tcPr>
            <w:tcW w:w="3510" w:type="dxa"/>
            <w:tcBorders>
              <w:left w:val="nil"/>
            </w:tcBorders>
          </w:tcPr>
          <w:p w:rsidR="00635020" w:rsidRPr="000A26DF" w:rsidRDefault="005A34F8" w:rsidP="00725A40">
            <w:pPr>
              <w:pStyle w:val="Normal1"/>
              <w:snapToGrid w:val="0"/>
              <w:ind w:left="480" w:firstLineChars="0" w:firstLine="0"/>
              <w:rPr>
                <w:rFonts w:cs="Arial"/>
                <w:sz w:val="21"/>
                <w:szCs w:val="21"/>
              </w:rPr>
            </w:pPr>
            <w:r>
              <w:rPr>
                <w:rFonts w:cs="Arial" w:hint="eastAsia"/>
                <w:sz w:val="21"/>
                <w:szCs w:val="21"/>
              </w:rPr>
              <w:t>消息中间件</w:t>
            </w:r>
          </w:p>
        </w:tc>
        <w:tc>
          <w:tcPr>
            <w:tcW w:w="4796" w:type="dxa"/>
            <w:tcBorders>
              <w:right w:val="nil"/>
            </w:tcBorders>
          </w:tcPr>
          <w:p w:rsidR="00635020" w:rsidRPr="000A26DF" w:rsidRDefault="005A34F8" w:rsidP="00725A40">
            <w:pPr>
              <w:pStyle w:val="Normal1"/>
              <w:snapToGrid w:val="0"/>
              <w:ind w:left="480" w:firstLineChars="0" w:firstLine="0"/>
              <w:rPr>
                <w:rFonts w:cs="Arial"/>
                <w:sz w:val="21"/>
                <w:szCs w:val="21"/>
              </w:rPr>
            </w:pPr>
            <w:r>
              <w:rPr>
                <w:rFonts w:cs="Arial" w:hint="eastAsia"/>
                <w:sz w:val="21"/>
                <w:szCs w:val="21"/>
              </w:rPr>
              <w:t>R</w:t>
            </w:r>
            <w:r>
              <w:rPr>
                <w:rFonts w:cs="Arial"/>
                <w:sz w:val="21"/>
                <w:szCs w:val="21"/>
              </w:rPr>
              <w:t>abbitmq</w:t>
            </w:r>
            <w:r w:rsidR="00C70FD7">
              <w:rPr>
                <w:rFonts w:cs="Arial"/>
                <w:sz w:val="21"/>
                <w:szCs w:val="21"/>
              </w:rPr>
              <w:t xml:space="preserve"> 3.5.6</w:t>
            </w:r>
          </w:p>
        </w:tc>
      </w:tr>
      <w:tr w:rsidR="00635020" w:rsidRPr="000A26DF" w:rsidTr="00612329">
        <w:trPr>
          <w:jc w:val="center"/>
        </w:trPr>
        <w:tc>
          <w:tcPr>
            <w:tcW w:w="3510" w:type="dxa"/>
            <w:tcBorders>
              <w:lef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Web</w:t>
            </w:r>
            <w:r w:rsidRPr="000A26DF">
              <w:rPr>
                <w:rFonts w:cs="Arial" w:hint="eastAsia"/>
                <w:sz w:val="21"/>
                <w:szCs w:val="21"/>
              </w:rPr>
              <w:t>容器</w:t>
            </w: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sidRPr="000A26DF">
              <w:rPr>
                <w:rFonts w:cs="Arial" w:hint="eastAsia"/>
                <w:sz w:val="21"/>
                <w:szCs w:val="21"/>
              </w:rPr>
              <w:t>Tomcat 7.0</w:t>
            </w:r>
            <w:r>
              <w:rPr>
                <w:rFonts w:cs="Arial" w:hint="eastAsia"/>
                <w:sz w:val="21"/>
                <w:szCs w:val="21"/>
              </w:rPr>
              <w:t>.42</w:t>
            </w:r>
          </w:p>
        </w:tc>
      </w:tr>
      <w:tr w:rsidR="00635020" w:rsidRPr="000A26DF" w:rsidTr="00612329">
        <w:trPr>
          <w:jc w:val="center"/>
        </w:trPr>
        <w:tc>
          <w:tcPr>
            <w:tcW w:w="3510" w:type="dxa"/>
            <w:tcBorders>
              <w:left w:val="nil"/>
            </w:tcBorders>
          </w:tcPr>
          <w:p w:rsidR="00635020" w:rsidRPr="000A26DF" w:rsidRDefault="00635020" w:rsidP="00725A40">
            <w:pPr>
              <w:pStyle w:val="Normal1"/>
              <w:snapToGrid w:val="0"/>
              <w:ind w:left="480" w:firstLineChars="0" w:firstLine="0"/>
              <w:rPr>
                <w:rFonts w:cs="Arial"/>
                <w:sz w:val="21"/>
                <w:szCs w:val="21"/>
              </w:rPr>
            </w:pPr>
            <w:r>
              <w:rPr>
                <w:rFonts w:cs="Arial" w:hint="eastAsia"/>
                <w:sz w:val="21"/>
                <w:szCs w:val="21"/>
              </w:rPr>
              <w:t>Web</w:t>
            </w:r>
            <w:r>
              <w:rPr>
                <w:rFonts w:cs="Arial" w:hint="eastAsia"/>
                <w:sz w:val="21"/>
                <w:szCs w:val="21"/>
              </w:rPr>
              <w:t>前端</w:t>
            </w:r>
          </w:p>
        </w:tc>
        <w:tc>
          <w:tcPr>
            <w:tcW w:w="4796" w:type="dxa"/>
            <w:tcBorders>
              <w:right w:val="nil"/>
            </w:tcBorders>
          </w:tcPr>
          <w:p w:rsidR="00635020" w:rsidRPr="000A26DF" w:rsidRDefault="00635020" w:rsidP="00725A40">
            <w:pPr>
              <w:pStyle w:val="Normal1"/>
              <w:snapToGrid w:val="0"/>
              <w:ind w:left="480" w:firstLineChars="0" w:firstLine="0"/>
              <w:rPr>
                <w:rFonts w:cs="Arial"/>
                <w:sz w:val="21"/>
                <w:szCs w:val="21"/>
              </w:rPr>
            </w:pPr>
            <w:r>
              <w:rPr>
                <w:rFonts w:cs="Arial" w:hint="eastAsia"/>
                <w:sz w:val="21"/>
                <w:szCs w:val="21"/>
              </w:rPr>
              <w:t>Bootstrap 2.3.2</w:t>
            </w:r>
            <w:r w:rsidR="00151A66">
              <w:rPr>
                <w:rFonts w:cs="Arial"/>
                <w:sz w:val="21"/>
                <w:szCs w:val="21"/>
              </w:rPr>
              <w:t xml:space="preserve"> &amp; AngularJS 1.3.9 &amp; jQuery 1.11.3</w:t>
            </w:r>
          </w:p>
        </w:tc>
      </w:tr>
      <w:tr w:rsidR="00E40899" w:rsidRPr="000A26DF" w:rsidTr="00612329">
        <w:trPr>
          <w:jc w:val="center"/>
        </w:trPr>
        <w:tc>
          <w:tcPr>
            <w:tcW w:w="3510" w:type="dxa"/>
            <w:tcBorders>
              <w:left w:val="nil"/>
            </w:tcBorders>
          </w:tcPr>
          <w:p w:rsidR="00E40899" w:rsidRDefault="00E40899" w:rsidP="00725A40">
            <w:pPr>
              <w:pStyle w:val="Normal1"/>
              <w:snapToGrid w:val="0"/>
              <w:ind w:left="480" w:firstLineChars="0" w:firstLine="0"/>
              <w:rPr>
                <w:rFonts w:cs="Arial"/>
                <w:sz w:val="21"/>
                <w:szCs w:val="21"/>
              </w:rPr>
            </w:pPr>
            <w:r>
              <w:rPr>
                <w:rFonts w:cs="Arial" w:hint="eastAsia"/>
                <w:sz w:val="21"/>
                <w:szCs w:val="21"/>
              </w:rPr>
              <w:t>应用服务后端</w:t>
            </w:r>
          </w:p>
        </w:tc>
        <w:tc>
          <w:tcPr>
            <w:tcW w:w="4796" w:type="dxa"/>
            <w:tcBorders>
              <w:right w:val="nil"/>
            </w:tcBorders>
          </w:tcPr>
          <w:p w:rsidR="00E40899" w:rsidRDefault="00E40899" w:rsidP="00725A40">
            <w:pPr>
              <w:pStyle w:val="Normal1"/>
              <w:snapToGrid w:val="0"/>
              <w:ind w:left="480" w:firstLineChars="0" w:firstLine="0"/>
              <w:rPr>
                <w:rFonts w:cs="Arial"/>
                <w:sz w:val="21"/>
                <w:szCs w:val="21"/>
              </w:rPr>
            </w:pPr>
            <w:r>
              <w:rPr>
                <w:rFonts w:cs="Arial" w:hint="eastAsia"/>
                <w:sz w:val="21"/>
                <w:szCs w:val="21"/>
              </w:rPr>
              <w:t>基于</w:t>
            </w:r>
            <w:r>
              <w:rPr>
                <w:rFonts w:cs="Arial" w:hint="eastAsia"/>
                <w:sz w:val="21"/>
                <w:szCs w:val="21"/>
              </w:rPr>
              <w:t>SSM</w:t>
            </w:r>
            <w:r>
              <w:rPr>
                <w:rFonts w:cs="Arial" w:hint="eastAsia"/>
                <w:sz w:val="21"/>
                <w:szCs w:val="21"/>
              </w:rPr>
              <w:t>进行开发</w:t>
            </w:r>
          </w:p>
        </w:tc>
      </w:tr>
      <w:tr w:rsidR="00635020" w:rsidRPr="000A26DF" w:rsidTr="00612329">
        <w:trPr>
          <w:jc w:val="center"/>
        </w:trPr>
        <w:tc>
          <w:tcPr>
            <w:tcW w:w="3510" w:type="dxa"/>
            <w:tcBorders>
              <w:left w:val="nil"/>
            </w:tcBorders>
          </w:tcPr>
          <w:p w:rsidR="00635020" w:rsidRPr="000A26DF" w:rsidRDefault="00151A66" w:rsidP="00725A40">
            <w:pPr>
              <w:pStyle w:val="Normal1"/>
              <w:snapToGrid w:val="0"/>
              <w:ind w:left="480" w:firstLineChars="0" w:firstLine="0"/>
              <w:rPr>
                <w:rFonts w:cs="Arial"/>
                <w:sz w:val="21"/>
                <w:szCs w:val="21"/>
              </w:rPr>
            </w:pPr>
            <w:r>
              <w:rPr>
                <w:rFonts w:cs="Arial" w:hint="eastAsia"/>
                <w:sz w:val="21"/>
                <w:szCs w:val="21"/>
              </w:rPr>
              <w:t>协调服务器</w:t>
            </w:r>
          </w:p>
        </w:tc>
        <w:tc>
          <w:tcPr>
            <w:tcW w:w="4796" w:type="dxa"/>
            <w:tcBorders>
              <w:right w:val="nil"/>
            </w:tcBorders>
          </w:tcPr>
          <w:p w:rsidR="00635020" w:rsidRDefault="00151A66" w:rsidP="00725A40">
            <w:pPr>
              <w:pStyle w:val="Normal1"/>
              <w:snapToGrid w:val="0"/>
              <w:ind w:left="480" w:firstLineChars="0" w:firstLine="0"/>
              <w:rPr>
                <w:rFonts w:cs="Arial"/>
                <w:sz w:val="21"/>
                <w:szCs w:val="21"/>
              </w:rPr>
            </w:pPr>
            <w:r>
              <w:rPr>
                <w:rFonts w:cs="Arial"/>
                <w:sz w:val="21"/>
                <w:szCs w:val="21"/>
              </w:rPr>
              <w:t>Zookeeper 3.4.7</w:t>
            </w:r>
          </w:p>
        </w:tc>
      </w:tr>
      <w:tr w:rsidR="00635020" w:rsidRPr="000A26DF" w:rsidTr="00612329">
        <w:trPr>
          <w:jc w:val="center"/>
        </w:trPr>
        <w:tc>
          <w:tcPr>
            <w:tcW w:w="3510" w:type="dxa"/>
            <w:tcBorders>
              <w:left w:val="nil"/>
            </w:tcBorders>
          </w:tcPr>
          <w:p w:rsidR="00635020" w:rsidRPr="000A26DF" w:rsidRDefault="00151A66" w:rsidP="00725A40">
            <w:pPr>
              <w:pStyle w:val="Normal1"/>
              <w:snapToGrid w:val="0"/>
              <w:ind w:left="480" w:firstLineChars="0" w:firstLine="0"/>
              <w:rPr>
                <w:rFonts w:cs="Arial"/>
                <w:sz w:val="21"/>
                <w:szCs w:val="21"/>
              </w:rPr>
            </w:pPr>
            <w:r>
              <w:rPr>
                <w:rFonts w:cs="Arial" w:hint="eastAsia"/>
                <w:sz w:val="21"/>
                <w:szCs w:val="21"/>
              </w:rPr>
              <w:t>接入服务器</w:t>
            </w:r>
          </w:p>
        </w:tc>
        <w:tc>
          <w:tcPr>
            <w:tcW w:w="4796" w:type="dxa"/>
            <w:tcBorders>
              <w:right w:val="nil"/>
            </w:tcBorders>
          </w:tcPr>
          <w:p w:rsidR="00635020" w:rsidRPr="000A26DF" w:rsidRDefault="00151A66" w:rsidP="00151A66">
            <w:pPr>
              <w:pStyle w:val="Normal1"/>
              <w:snapToGrid w:val="0"/>
              <w:ind w:left="480" w:firstLineChars="0" w:firstLine="0"/>
              <w:rPr>
                <w:rFonts w:cs="Arial"/>
                <w:sz w:val="21"/>
                <w:szCs w:val="21"/>
              </w:rPr>
            </w:pPr>
            <w:r>
              <w:rPr>
                <w:rFonts w:cs="Arial"/>
                <w:sz w:val="21"/>
                <w:szCs w:val="21"/>
              </w:rPr>
              <w:t xml:space="preserve">Nginx 1.9.4 &amp; rabbitmq-mqtt-server </w:t>
            </w:r>
          </w:p>
        </w:tc>
      </w:tr>
      <w:tr w:rsidR="00635020" w:rsidRPr="000A26DF" w:rsidTr="00612329">
        <w:trPr>
          <w:jc w:val="center"/>
        </w:trPr>
        <w:tc>
          <w:tcPr>
            <w:tcW w:w="3510" w:type="dxa"/>
            <w:tcBorders>
              <w:left w:val="nil"/>
            </w:tcBorders>
          </w:tcPr>
          <w:p w:rsidR="00635020" w:rsidRPr="000A26DF" w:rsidRDefault="00B616CB" w:rsidP="00725A40">
            <w:pPr>
              <w:pStyle w:val="Normal1"/>
              <w:snapToGrid w:val="0"/>
              <w:ind w:left="480" w:firstLineChars="0" w:firstLine="0"/>
              <w:rPr>
                <w:rFonts w:cs="Arial"/>
                <w:sz w:val="21"/>
                <w:szCs w:val="21"/>
              </w:rPr>
            </w:pPr>
            <w:r>
              <w:rPr>
                <w:rFonts w:cs="Arial" w:hint="eastAsia"/>
                <w:sz w:val="21"/>
                <w:szCs w:val="21"/>
              </w:rPr>
              <w:t>数据存储服务器</w:t>
            </w:r>
          </w:p>
        </w:tc>
        <w:tc>
          <w:tcPr>
            <w:tcW w:w="4796" w:type="dxa"/>
            <w:tcBorders>
              <w:right w:val="nil"/>
            </w:tcBorders>
          </w:tcPr>
          <w:p w:rsidR="00635020" w:rsidRPr="000A26DF" w:rsidRDefault="00B616CB" w:rsidP="00725A40">
            <w:pPr>
              <w:pStyle w:val="Normal1"/>
              <w:snapToGrid w:val="0"/>
              <w:ind w:left="480" w:firstLineChars="0" w:firstLine="0"/>
              <w:rPr>
                <w:rFonts w:cs="Arial"/>
                <w:sz w:val="21"/>
                <w:szCs w:val="21"/>
              </w:rPr>
            </w:pPr>
            <w:r>
              <w:rPr>
                <w:rFonts w:cs="Arial"/>
                <w:sz w:val="21"/>
                <w:szCs w:val="21"/>
              </w:rPr>
              <w:t xml:space="preserve">MongoDB 3.2 &amp; Redis </w:t>
            </w:r>
            <w:r w:rsidR="0076646E">
              <w:rPr>
                <w:rFonts w:cs="Arial"/>
                <w:sz w:val="21"/>
                <w:szCs w:val="21"/>
              </w:rPr>
              <w:t xml:space="preserve">3.0.5 </w:t>
            </w:r>
            <w:r>
              <w:rPr>
                <w:rFonts w:cs="Arial"/>
                <w:sz w:val="21"/>
                <w:szCs w:val="21"/>
              </w:rPr>
              <w:t>&amp; MySQL 5.6</w:t>
            </w:r>
            <w:r w:rsidR="00064943">
              <w:rPr>
                <w:rFonts w:cs="Arial"/>
                <w:sz w:val="21"/>
                <w:szCs w:val="21"/>
              </w:rPr>
              <w:t xml:space="preserve"> &amp; HDFS 2.4</w:t>
            </w:r>
          </w:p>
        </w:tc>
      </w:tr>
      <w:tr w:rsidR="00635020" w:rsidRPr="000A26DF" w:rsidTr="00612329">
        <w:trPr>
          <w:jc w:val="center"/>
        </w:trPr>
        <w:tc>
          <w:tcPr>
            <w:tcW w:w="3510" w:type="dxa"/>
            <w:tcBorders>
              <w:left w:val="nil"/>
            </w:tcBorders>
          </w:tcPr>
          <w:p w:rsidR="00635020" w:rsidRDefault="005D73DF" w:rsidP="00725A40">
            <w:pPr>
              <w:pStyle w:val="Normal1"/>
              <w:snapToGrid w:val="0"/>
              <w:ind w:left="480" w:firstLineChars="0" w:firstLine="0"/>
              <w:rPr>
                <w:rFonts w:cs="Arial"/>
                <w:sz w:val="21"/>
                <w:szCs w:val="21"/>
              </w:rPr>
            </w:pPr>
            <w:r>
              <w:rPr>
                <w:rFonts w:cs="Arial" w:hint="eastAsia"/>
                <w:sz w:val="21"/>
                <w:szCs w:val="21"/>
              </w:rPr>
              <w:t>服务治理</w:t>
            </w:r>
          </w:p>
        </w:tc>
        <w:tc>
          <w:tcPr>
            <w:tcW w:w="4796" w:type="dxa"/>
            <w:tcBorders>
              <w:right w:val="nil"/>
            </w:tcBorders>
          </w:tcPr>
          <w:p w:rsidR="00635020" w:rsidRDefault="005D73DF" w:rsidP="00725A40">
            <w:pPr>
              <w:pStyle w:val="Normal1"/>
              <w:snapToGrid w:val="0"/>
              <w:ind w:left="480" w:firstLineChars="0" w:firstLine="0"/>
              <w:rPr>
                <w:rFonts w:cs="Arial"/>
                <w:sz w:val="21"/>
                <w:szCs w:val="21"/>
              </w:rPr>
            </w:pPr>
            <w:r>
              <w:rPr>
                <w:rFonts w:cs="Arial"/>
                <w:sz w:val="21"/>
                <w:szCs w:val="21"/>
              </w:rPr>
              <w:t>Dubbox 2.8.4</w:t>
            </w:r>
          </w:p>
        </w:tc>
      </w:tr>
      <w:tr w:rsidR="002826B9" w:rsidRPr="000A26DF" w:rsidTr="00612329">
        <w:trPr>
          <w:jc w:val="center"/>
        </w:trPr>
        <w:tc>
          <w:tcPr>
            <w:tcW w:w="3510" w:type="dxa"/>
            <w:tcBorders>
              <w:left w:val="nil"/>
            </w:tcBorders>
          </w:tcPr>
          <w:p w:rsidR="002826B9" w:rsidRDefault="002826B9" w:rsidP="00725A40">
            <w:pPr>
              <w:pStyle w:val="Normal1"/>
              <w:snapToGrid w:val="0"/>
              <w:ind w:left="480" w:firstLineChars="0" w:firstLine="0"/>
              <w:rPr>
                <w:rFonts w:cs="Arial"/>
                <w:sz w:val="21"/>
                <w:szCs w:val="21"/>
              </w:rPr>
            </w:pPr>
            <w:r>
              <w:rPr>
                <w:rFonts w:cs="Arial" w:hint="eastAsia"/>
                <w:sz w:val="21"/>
                <w:szCs w:val="21"/>
              </w:rPr>
              <w:t>流式处理引擎</w:t>
            </w:r>
          </w:p>
        </w:tc>
        <w:tc>
          <w:tcPr>
            <w:tcW w:w="4796" w:type="dxa"/>
            <w:tcBorders>
              <w:right w:val="nil"/>
            </w:tcBorders>
          </w:tcPr>
          <w:p w:rsidR="002826B9" w:rsidRDefault="002826B9" w:rsidP="00725A40">
            <w:pPr>
              <w:pStyle w:val="Normal1"/>
              <w:snapToGrid w:val="0"/>
              <w:ind w:left="480" w:firstLineChars="0" w:firstLine="0"/>
              <w:rPr>
                <w:rFonts w:cs="Arial"/>
                <w:sz w:val="21"/>
                <w:szCs w:val="21"/>
              </w:rPr>
            </w:pPr>
            <w:r>
              <w:rPr>
                <w:rFonts w:cs="Arial" w:hint="eastAsia"/>
                <w:sz w:val="21"/>
                <w:szCs w:val="21"/>
              </w:rPr>
              <w:t xml:space="preserve">Storm </w:t>
            </w:r>
            <w:r>
              <w:rPr>
                <w:rFonts w:cs="Arial"/>
                <w:sz w:val="21"/>
                <w:szCs w:val="21"/>
              </w:rPr>
              <w:t>0.9.6</w:t>
            </w:r>
          </w:p>
        </w:tc>
      </w:tr>
      <w:tr w:rsidR="00635020" w:rsidRPr="000A26DF" w:rsidTr="00612329">
        <w:trPr>
          <w:jc w:val="center"/>
        </w:trPr>
        <w:tc>
          <w:tcPr>
            <w:tcW w:w="3510" w:type="dxa"/>
            <w:tcBorders>
              <w:left w:val="nil"/>
            </w:tcBorders>
          </w:tcPr>
          <w:p w:rsidR="00635020" w:rsidRDefault="00FD4DCD" w:rsidP="00725A40">
            <w:pPr>
              <w:pStyle w:val="Normal1"/>
              <w:snapToGrid w:val="0"/>
              <w:ind w:left="480" w:firstLineChars="0" w:firstLine="0"/>
              <w:rPr>
                <w:rFonts w:cs="Arial"/>
                <w:sz w:val="21"/>
                <w:szCs w:val="21"/>
              </w:rPr>
            </w:pPr>
            <w:r>
              <w:rPr>
                <w:rFonts w:cs="Arial" w:hint="eastAsia"/>
                <w:sz w:val="21"/>
                <w:szCs w:val="21"/>
              </w:rPr>
              <w:t>统一资源管理平台</w:t>
            </w:r>
          </w:p>
        </w:tc>
        <w:tc>
          <w:tcPr>
            <w:tcW w:w="4796" w:type="dxa"/>
            <w:tcBorders>
              <w:right w:val="nil"/>
            </w:tcBorders>
          </w:tcPr>
          <w:p w:rsidR="00635020" w:rsidRDefault="00635020" w:rsidP="00725A40">
            <w:pPr>
              <w:pStyle w:val="Normal1"/>
              <w:snapToGrid w:val="0"/>
              <w:ind w:left="480" w:firstLineChars="0" w:firstLine="0"/>
              <w:rPr>
                <w:rFonts w:cs="Arial"/>
                <w:sz w:val="21"/>
                <w:szCs w:val="21"/>
              </w:rPr>
            </w:pPr>
            <w:r w:rsidRPr="0015148B">
              <w:rPr>
                <w:rFonts w:cs="Arial" w:hint="eastAsia"/>
                <w:sz w:val="21"/>
                <w:szCs w:val="21"/>
              </w:rPr>
              <w:t>基于</w:t>
            </w:r>
            <w:r w:rsidR="00FD4DCD">
              <w:rPr>
                <w:rFonts w:cs="Arial" w:hint="eastAsia"/>
                <w:sz w:val="21"/>
                <w:szCs w:val="21"/>
              </w:rPr>
              <w:t>Apache Yarn</w:t>
            </w:r>
            <w:r w:rsidR="006D7EA9">
              <w:rPr>
                <w:rFonts w:cs="Arial"/>
                <w:sz w:val="21"/>
                <w:szCs w:val="21"/>
              </w:rPr>
              <w:t xml:space="preserve"> 2.4</w:t>
            </w:r>
            <w:r w:rsidRPr="0015148B">
              <w:rPr>
                <w:rFonts w:cs="Arial" w:hint="eastAsia"/>
                <w:sz w:val="21"/>
                <w:szCs w:val="21"/>
              </w:rPr>
              <w:t>进行</w:t>
            </w:r>
            <w:r>
              <w:rPr>
                <w:rFonts w:cs="Arial" w:hint="eastAsia"/>
                <w:sz w:val="21"/>
                <w:szCs w:val="21"/>
              </w:rPr>
              <w:t>开发</w:t>
            </w:r>
          </w:p>
        </w:tc>
      </w:tr>
    </w:tbl>
    <w:p w:rsidR="00B503CF" w:rsidRDefault="00B503CF" w:rsidP="00B503CF">
      <w:pPr>
        <w:pStyle w:val="21"/>
        <w:spacing w:after="312"/>
      </w:pPr>
      <w:bookmarkStart w:id="86" w:name="_Toc439074141"/>
      <w:r>
        <w:rPr>
          <w:rFonts w:hint="eastAsia"/>
        </w:rPr>
        <w:t>本章小结</w:t>
      </w:r>
      <w:bookmarkEnd w:id="86"/>
    </w:p>
    <w:p w:rsidR="00B503CF" w:rsidRPr="00CE658E" w:rsidRDefault="00014029" w:rsidP="00CE658E">
      <w:pPr>
        <w:spacing w:before="120"/>
        <w:ind w:firstLine="420"/>
        <w:rPr>
          <w:rFonts w:cstheme="minorBidi"/>
        </w:rPr>
      </w:pPr>
      <w:r>
        <w:rPr>
          <w:rFonts w:cstheme="minorBidi" w:hint="eastAsia"/>
        </w:rPr>
        <w:t>本章首先对智慧社区应用服务及资源管理系统进行了需求分析，包括业务分析、功能性需求以及非功能性需求。然后从系统的技术架构、逻辑架构、部署视图以及系统实现环境等四个方面进行了系统架构设计。</w:t>
      </w:r>
    </w:p>
    <w:p w:rsidR="005B737B" w:rsidRDefault="00D544CC" w:rsidP="005B737B">
      <w:pPr>
        <w:autoSpaceDE w:val="0"/>
        <w:autoSpaceDN w:val="0"/>
        <w:adjustRightInd w:val="0"/>
        <w:ind w:firstLineChars="575" w:firstLine="1380"/>
      </w:pPr>
      <w:r>
        <w:br w:type="page"/>
      </w:r>
    </w:p>
    <w:p w:rsidR="00577CAA" w:rsidRDefault="00364922" w:rsidP="00C35702">
      <w:pPr>
        <w:pStyle w:val="10"/>
        <w:spacing w:after="624"/>
      </w:pPr>
      <w:bookmarkStart w:id="87" w:name="_Toc439074142"/>
      <w:r>
        <w:rPr>
          <w:rFonts w:hint="eastAsia"/>
        </w:rPr>
        <w:lastRenderedPageBreak/>
        <w:t>系统核心功能</w:t>
      </w:r>
      <w:r w:rsidR="00496A5D">
        <w:rPr>
          <w:rFonts w:hint="eastAsia"/>
        </w:rPr>
        <w:t>及关键技术研究与实现</w:t>
      </w:r>
      <w:bookmarkEnd w:id="87"/>
    </w:p>
    <w:p w:rsidR="00144705" w:rsidRDefault="00144705" w:rsidP="00144705">
      <w:pPr>
        <w:pStyle w:val="21"/>
        <w:spacing w:after="312"/>
      </w:pPr>
      <w:bookmarkStart w:id="88" w:name="_Toc439074143"/>
      <w:r>
        <w:rPr>
          <w:rFonts w:hint="eastAsia"/>
        </w:rPr>
        <w:t>邻里社交</w:t>
      </w:r>
      <w:r w:rsidR="007C0875">
        <w:rPr>
          <w:rFonts w:hint="eastAsia"/>
        </w:rPr>
        <w:t>子</w:t>
      </w:r>
      <w:r w:rsidR="004C6531">
        <w:rPr>
          <w:rFonts w:hint="eastAsia"/>
        </w:rPr>
        <w:t>系统</w:t>
      </w:r>
      <w:bookmarkEnd w:id="88"/>
    </w:p>
    <w:p w:rsidR="00144705" w:rsidRDefault="00144705" w:rsidP="00144705">
      <w:pPr>
        <w:pStyle w:val="30"/>
      </w:pPr>
      <w:bookmarkStart w:id="89" w:name="_Toc439074144"/>
      <w:r>
        <w:rPr>
          <w:rFonts w:hint="eastAsia"/>
        </w:rPr>
        <w:t>邻里社交模型</w:t>
      </w:r>
      <w:r w:rsidR="007007A2">
        <w:rPr>
          <w:rFonts w:hint="eastAsia"/>
        </w:rPr>
        <w:t>及通信协议</w:t>
      </w:r>
      <w:bookmarkEnd w:id="89"/>
    </w:p>
    <w:p w:rsidR="007832DA" w:rsidRPr="007832DA" w:rsidRDefault="000B38AE" w:rsidP="000B38AE">
      <w:pPr>
        <w:ind w:firstLine="420"/>
      </w:pPr>
      <w:r>
        <w:rPr>
          <w:rFonts w:hint="eastAsia"/>
        </w:rPr>
        <w:t>一、</w:t>
      </w:r>
      <w:r w:rsidR="007832DA">
        <w:rPr>
          <w:rFonts w:hint="eastAsia"/>
        </w:rPr>
        <w:t>邻里社交模型</w:t>
      </w:r>
    </w:p>
    <w:p w:rsidR="00F10AED" w:rsidRDefault="00830AFE" w:rsidP="00830AFE">
      <w:pPr>
        <w:ind w:firstLine="420"/>
      </w:pPr>
      <w:r>
        <w:rPr>
          <w:rFonts w:hint="eastAsia"/>
        </w:rPr>
        <w:t>社区用户分为居民、政府管理人员、社区服务人员三类，</w:t>
      </w:r>
      <w:r w:rsidR="005C174D">
        <w:rPr>
          <w:rFonts w:hint="eastAsia"/>
        </w:rPr>
        <w:t>邻里</w:t>
      </w:r>
      <w:r w:rsidR="00232420">
        <w:rPr>
          <w:rFonts w:hint="eastAsia"/>
        </w:rPr>
        <w:t>社交模型</w:t>
      </w:r>
      <w:r>
        <w:rPr>
          <w:rFonts w:hint="eastAsia"/>
        </w:rPr>
        <w:t>如图</w:t>
      </w:r>
      <w:r>
        <w:rPr>
          <w:rFonts w:hint="eastAsia"/>
        </w:rPr>
        <w:t>4-</w:t>
      </w:r>
      <w:r>
        <w:t>1</w:t>
      </w:r>
      <w:r>
        <w:rPr>
          <w:rFonts w:hint="eastAsia"/>
        </w:rPr>
        <w:t>所示：</w:t>
      </w:r>
    </w:p>
    <w:p w:rsidR="004E39F8" w:rsidRDefault="009A3D9E" w:rsidP="004E39F8">
      <w:pPr>
        <w:pStyle w:val="tupian"/>
        <w:keepNext/>
      </w:pPr>
      <w:r>
        <w:drawing>
          <wp:inline distT="0" distB="0" distL="0" distR="0">
            <wp:extent cx="5543550" cy="34048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3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3550" cy="3404870"/>
                    </a:xfrm>
                    <a:prstGeom prst="rect">
                      <a:avLst/>
                    </a:prstGeom>
                  </pic:spPr>
                </pic:pic>
              </a:graphicData>
            </a:graphic>
          </wp:inline>
        </w:drawing>
      </w:r>
    </w:p>
    <w:p w:rsidR="004E39F8" w:rsidRDefault="004E39F8" w:rsidP="004E39F8">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w:t>
      </w:r>
      <w:r w:rsidR="006978D9">
        <w:fldChar w:fldCharType="end"/>
      </w:r>
      <w:r>
        <w:t xml:space="preserve"> </w:t>
      </w:r>
      <w:r w:rsidR="005C174D">
        <w:rPr>
          <w:rFonts w:hint="eastAsia"/>
        </w:rPr>
        <w:t>社区邻里社交模型</w:t>
      </w:r>
    </w:p>
    <w:p w:rsidR="00830AFE" w:rsidRDefault="004E39F8" w:rsidP="004E39F8">
      <w:pPr>
        <w:pStyle w:val="a7"/>
      </w:pPr>
      <w:r>
        <w:t xml:space="preserve">Figure </w:t>
      </w:r>
      <w:fldSimple w:instr=" STYLEREF 1 \s ">
        <w:r w:rsidR="006978D9">
          <w:rPr>
            <w:noProof/>
          </w:rPr>
          <w:t>4</w:t>
        </w:r>
      </w:fldSimple>
      <w:r w:rsidR="006978D9">
        <w:noBreakHyphen/>
      </w:r>
      <w:fldSimple w:instr=" SEQ Figure \* ARABIC \s 1 ">
        <w:r w:rsidR="006978D9">
          <w:rPr>
            <w:noProof/>
          </w:rPr>
          <w:t>1</w:t>
        </w:r>
      </w:fldSimple>
      <w:r>
        <w:t xml:space="preserve"> Workflow of neighborhood chat</w:t>
      </w:r>
      <w:r w:rsidR="00504997">
        <w:t>t</w:t>
      </w:r>
      <w:r>
        <w:t>ing</w:t>
      </w:r>
    </w:p>
    <w:p w:rsidR="00C04A33" w:rsidRDefault="00C04A33" w:rsidP="00B86E7F">
      <w:pPr>
        <w:pStyle w:val="aff6"/>
        <w:numPr>
          <w:ilvl w:val="0"/>
          <w:numId w:val="40"/>
        </w:numPr>
        <w:ind w:firstLineChars="0"/>
      </w:pPr>
      <w:r>
        <w:rPr>
          <w:rFonts w:hint="eastAsia"/>
        </w:rPr>
        <w:t>点对点、群组聊天方式</w:t>
      </w:r>
      <w:r w:rsidR="00563240">
        <w:rPr>
          <w:rFonts w:hint="eastAsia"/>
        </w:rPr>
        <w:t>（用户间通过即时通讯协议进行即时单人或以群组为单位的聊天交流方式）</w:t>
      </w:r>
      <w:r>
        <w:rPr>
          <w:rFonts w:hint="eastAsia"/>
        </w:rPr>
        <w:t>对系统内所有类型用户适用，用户间可通过聊天进行社交，信息交换。</w:t>
      </w:r>
    </w:p>
    <w:p w:rsidR="00C04A33" w:rsidRDefault="00C04A33" w:rsidP="00B86E7F">
      <w:pPr>
        <w:pStyle w:val="aff6"/>
        <w:numPr>
          <w:ilvl w:val="0"/>
          <w:numId w:val="40"/>
        </w:numPr>
        <w:ind w:firstLineChars="0"/>
      </w:pPr>
      <w:r>
        <w:rPr>
          <w:rFonts w:hint="eastAsia"/>
        </w:rPr>
        <w:t>居民</w:t>
      </w:r>
      <w:r w:rsidR="00563240">
        <w:rPr>
          <w:rFonts w:hint="eastAsia"/>
        </w:rPr>
        <w:t>间独有社交方式有</w:t>
      </w:r>
      <w:r>
        <w:rPr>
          <w:rFonts w:hint="eastAsia"/>
        </w:rPr>
        <w:t>邻里圈，社区贴吧</w:t>
      </w:r>
      <w:r w:rsidR="00563240">
        <w:rPr>
          <w:rFonts w:hint="eastAsia"/>
        </w:rPr>
        <w:t>两</w:t>
      </w:r>
      <w:r>
        <w:rPr>
          <w:rFonts w:hint="eastAsia"/>
        </w:rPr>
        <w:t>种方式。</w:t>
      </w:r>
    </w:p>
    <w:p w:rsidR="00C04A33" w:rsidRDefault="00C04A33" w:rsidP="00B86E7F">
      <w:pPr>
        <w:pStyle w:val="aff6"/>
        <w:numPr>
          <w:ilvl w:val="1"/>
          <w:numId w:val="40"/>
        </w:numPr>
        <w:ind w:firstLineChars="0"/>
      </w:pPr>
      <w:r>
        <w:rPr>
          <w:rFonts w:hint="eastAsia"/>
        </w:rPr>
        <w:t>邻里圈：居民间近况分享平台，居民可发布自身状态或近况与好友进行</w:t>
      </w:r>
      <w:r>
        <w:rPr>
          <w:rFonts w:hint="eastAsia"/>
        </w:rPr>
        <w:lastRenderedPageBreak/>
        <w:t>分享。</w:t>
      </w:r>
    </w:p>
    <w:p w:rsidR="00C04A33" w:rsidRDefault="00C04A33" w:rsidP="00B86E7F">
      <w:pPr>
        <w:pStyle w:val="aff6"/>
        <w:numPr>
          <w:ilvl w:val="1"/>
          <w:numId w:val="40"/>
        </w:numPr>
        <w:ind w:firstLineChars="0"/>
      </w:pPr>
      <w:r>
        <w:rPr>
          <w:rFonts w:hint="eastAsia"/>
        </w:rPr>
        <w:t>社区贴吧：居民间社区信息交换平台，居民可发布、回复、关注各类主题。</w:t>
      </w:r>
    </w:p>
    <w:p w:rsidR="00C04A33" w:rsidRDefault="00E303E6" w:rsidP="00B86E7F">
      <w:pPr>
        <w:pStyle w:val="aff6"/>
        <w:numPr>
          <w:ilvl w:val="0"/>
          <w:numId w:val="40"/>
        </w:numPr>
        <w:ind w:firstLineChars="0"/>
      </w:pPr>
      <w:r>
        <w:rPr>
          <w:rFonts w:hint="eastAsia"/>
        </w:rPr>
        <w:t>不同类型间用户社交系统提供服务号交流方式，社区服务人员、政府管理人员可发布管理自身所提供的服务，其他类型用户可通过选择使用该用户所发布的服务。</w:t>
      </w:r>
      <w:r w:rsidR="0076029D">
        <w:rPr>
          <w:rFonts w:hint="eastAsia"/>
        </w:rPr>
        <w:t>例如，政府管理人员可发布社区居住证办理服务，而系统内其他人员使用该服务。</w:t>
      </w:r>
    </w:p>
    <w:p w:rsidR="007832DA" w:rsidRDefault="00653CF8" w:rsidP="00653CF8">
      <w:pPr>
        <w:ind w:firstLine="420"/>
      </w:pPr>
      <w:r>
        <w:rPr>
          <w:rFonts w:hint="eastAsia"/>
        </w:rPr>
        <w:t>二、</w:t>
      </w:r>
      <w:r w:rsidR="00036896">
        <w:rPr>
          <w:rFonts w:hint="eastAsia"/>
        </w:rPr>
        <w:t>邻里社交</w:t>
      </w:r>
      <w:r w:rsidR="007832DA">
        <w:rPr>
          <w:rFonts w:hint="eastAsia"/>
        </w:rPr>
        <w:t>通信协议</w:t>
      </w:r>
    </w:p>
    <w:p w:rsidR="007832DA" w:rsidRDefault="003A649A" w:rsidP="007832DA">
      <w:pPr>
        <w:ind w:firstLine="420"/>
      </w:pPr>
      <w:r>
        <w:rPr>
          <w:rFonts w:hint="eastAsia"/>
        </w:rPr>
        <w:t>邻里社交通信协议包括两大模块，包括通信协议语法约定以及心跳协议。</w:t>
      </w:r>
    </w:p>
    <w:p w:rsidR="00C11953" w:rsidRDefault="003A649A" w:rsidP="00B86E7F">
      <w:pPr>
        <w:pStyle w:val="aff6"/>
        <w:numPr>
          <w:ilvl w:val="0"/>
          <w:numId w:val="42"/>
        </w:numPr>
        <w:ind w:firstLineChars="0"/>
      </w:pPr>
      <w:r>
        <w:rPr>
          <w:rFonts w:hint="eastAsia"/>
        </w:rPr>
        <w:t>通信</w:t>
      </w:r>
      <w:r w:rsidR="00CB195B">
        <w:rPr>
          <w:rFonts w:hint="eastAsia"/>
        </w:rPr>
        <w:t>协议消息</w:t>
      </w:r>
      <w:r w:rsidR="00D61620">
        <w:rPr>
          <w:rFonts w:hint="eastAsia"/>
        </w:rPr>
        <w:t>语法</w:t>
      </w:r>
      <w:r w:rsidR="00CB195B">
        <w:rPr>
          <w:rFonts w:hint="eastAsia"/>
        </w:rPr>
        <w:t>：</w:t>
      </w:r>
    </w:p>
    <w:p w:rsidR="00833B7A" w:rsidRDefault="00CB195B" w:rsidP="00833B7A">
      <w:pPr>
        <w:ind w:left="420"/>
        <w:rPr>
          <w:rFonts w:eastAsiaTheme="minorEastAsia" w:cs="Arial"/>
          <w:sz w:val="21"/>
          <w:szCs w:val="20"/>
        </w:rPr>
      </w:pPr>
      <w:r>
        <w:rPr>
          <w:rFonts w:hint="eastAsia"/>
        </w:rPr>
        <w:t>通信协议消息</w:t>
      </w:r>
      <w:r w:rsidR="00D61620">
        <w:rPr>
          <w:rFonts w:hint="eastAsia"/>
        </w:rPr>
        <w:t>语法完整格式</w:t>
      </w:r>
      <w:r w:rsidR="00B163D3">
        <w:rPr>
          <w:rFonts w:hint="eastAsia"/>
        </w:rPr>
        <w:t>如表</w:t>
      </w:r>
      <w:r w:rsidR="00B163D3">
        <w:rPr>
          <w:rFonts w:hint="eastAsia"/>
        </w:rPr>
        <w:t>4-</w:t>
      </w:r>
      <w:r w:rsidR="00217798">
        <w:t>1</w:t>
      </w:r>
      <w:r w:rsidR="00B163D3">
        <w:rPr>
          <w:rFonts w:hint="eastAsia"/>
        </w:rPr>
        <w:t>所示：</w:t>
      </w:r>
    </w:p>
    <w:p w:rsidR="00833B7A" w:rsidRDefault="00833B7A" w:rsidP="00833B7A">
      <w:pPr>
        <w:pStyle w:val="a7"/>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rsidR="006E6C3F">
        <w:t>1</w:t>
      </w:r>
      <w:r>
        <w:t xml:space="preserve"> </w:t>
      </w:r>
      <w:r w:rsidRPr="00833B7A">
        <w:rPr>
          <w:rFonts w:hint="eastAsia"/>
        </w:rPr>
        <w:t>通信协议消息语法格式</w:t>
      </w:r>
    </w:p>
    <w:p w:rsidR="00833B7A" w:rsidRDefault="00833B7A" w:rsidP="00833B7A">
      <w:pPr>
        <w:pStyle w:val="a7"/>
        <w:keepNext/>
      </w:pPr>
      <w:r>
        <w:t xml:space="preserve">Table </w:t>
      </w:r>
      <w:fldSimple w:instr=" STYLEREF 1 \s ">
        <w:r w:rsidR="002C4A46">
          <w:rPr>
            <w:noProof/>
          </w:rPr>
          <w:t>4</w:t>
        </w:r>
      </w:fldSimple>
      <w:r w:rsidR="002C4A46">
        <w:noBreakHyphen/>
      </w:r>
      <w:fldSimple w:instr=" SEQ Table \* ARABIC \s 1 ">
        <w:r w:rsidR="002C4A46">
          <w:rPr>
            <w:noProof/>
          </w:rPr>
          <w:t>1</w:t>
        </w:r>
      </w:fldSimple>
      <w:r>
        <w:t xml:space="preserve"> Message format of instant messaging protocol</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7A0AF6" w:rsidTr="00A6431F">
        <w:trPr>
          <w:cantSplit/>
          <w:trHeight w:val="191"/>
          <w:jc w:val="center"/>
        </w:trPr>
        <w:tc>
          <w:tcPr>
            <w:tcW w:w="2630" w:type="dxa"/>
            <w:tcBorders>
              <w:top w:val="double" w:sz="4" w:space="0" w:color="auto"/>
              <w:left w:val="nil"/>
              <w:bottom w:val="single" w:sz="4" w:space="0" w:color="auto"/>
              <w:right w:val="nil"/>
            </w:tcBorders>
            <w:vAlign w:val="center"/>
          </w:tcPr>
          <w:p w:rsidR="007A0AF6" w:rsidRDefault="007A0AF6" w:rsidP="00D32041">
            <w:r>
              <w:rPr>
                <w:rFonts w:hint="eastAsia"/>
              </w:rPr>
              <w:t>属性</w:t>
            </w:r>
          </w:p>
        </w:tc>
        <w:tc>
          <w:tcPr>
            <w:tcW w:w="5733" w:type="dxa"/>
            <w:tcBorders>
              <w:top w:val="double" w:sz="4" w:space="0" w:color="auto"/>
              <w:left w:val="nil"/>
              <w:bottom w:val="single" w:sz="4" w:space="0" w:color="auto"/>
              <w:right w:val="nil"/>
            </w:tcBorders>
            <w:vAlign w:val="center"/>
          </w:tcPr>
          <w:p w:rsidR="007A0AF6" w:rsidRDefault="007A0AF6" w:rsidP="00D32041">
            <w:r>
              <w:rPr>
                <w:rFonts w:hint="eastAsia"/>
              </w:rPr>
              <w:t>描述</w:t>
            </w:r>
          </w:p>
        </w:tc>
      </w:tr>
      <w:tr w:rsidR="007A0AF6" w:rsidTr="00A6431F">
        <w:trPr>
          <w:cantSplit/>
          <w:trHeight w:val="125"/>
          <w:jc w:val="center"/>
        </w:trPr>
        <w:tc>
          <w:tcPr>
            <w:tcW w:w="2630" w:type="dxa"/>
            <w:tcBorders>
              <w:top w:val="single" w:sz="4" w:space="0" w:color="auto"/>
              <w:left w:val="nil"/>
              <w:bottom w:val="nil"/>
              <w:right w:val="nil"/>
            </w:tcBorders>
            <w:vAlign w:val="center"/>
          </w:tcPr>
          <w:p w:rsidR="007A0AF6" w:rsidRDefault="007A0AF6" w:rsidP="00D32041">
            <w:r>
              <w:t>from</w:t>
            </w:r>
          </w:p>
        </w:tc>
        <w:tc>
          <w:tcPr>
            <w:tcW w:w="5733" w:type="dxa"/>
            <w:tcBorders>
              <w:top w:val="single" w:sz="4" w:space="0" w:color="auto"/>
              <w:left w:val="nil"/>
              <w:bottom w:val="nil"/>
              <w:right w:val="nil"/>
            </w:tcBorders>
            <w:vAlign w:val="center"/>
          </w:tcPr>
          <w:p w:rsidR="007A0AF6" w:rsidRDefault="007A0AF6" w:rsidP="00D32041">
            <w:r>
              <w:rPr>
                <w:rFonts w:hint="eastAsia"/>
              </w:rPr>
              <w:t>信息发送方</w:t>
            </w:r>
            <w:r>
              <w:rPr>
                <w:rFonts w:hint="eastAsia"/>
              </w:rPr>
              <w:t>ID</w:t>
            </w:r>
          </w:p>
        </w:tc>
      </w:tr>
      <w:tr w:rsidR="007A0AF6" w:rsidTr="00A6431F">
        <w:trPr>
          <w:cantSplit/>
          <w:trHeight w:val="125"/>
          <w:jc w:val="center"/>
        </w:trPr>
        <w:tc>
          <w:tcPr>
            <w:tcW w:w="2630" w:type="dxa"/>
            <w:tcBorders>
              <w:top w:val="nil"/>
              <w:left w:val="nil"/>
              <w:bottom w:val="nil"/>
              <w:right w:val="nil"/>
            </w:tcBorders>
            <w:vAlign w:val="center"/>
          </w:tcPr>
          <w:p w:rsidR="007A0AF6" w:rsidRDefault="007A0AF6" w:rsidP="007A0AF6">
            <w:r>
              <w:t>to</w:t>
            </w:r>
          </w:p>
        </w:tc>
        <w:tc>
          <w:tcPr>
            <w:tcW w:w="5733" w:type="dxa"/>
            <w:tcBorders>
              <w:top w:val="nil"/>
              <w:left w:val="nil"/>
              <w:bottom w:val="nil"/>
              <w:right w:val="nil"/>
            </w:tcBorders>
            <w:vAlign w:val="center"/>
          </w:tcPr>
          <w:p w:rsidR="007A0AF6" w:rsidRDefault="007A0AF6" w:rsidP="00D32041">
            <w:r>
              <w:rPr>
                <w:rFonts w:hint="eastAsia"/>
              </w:rPr>
              <w:t>信息接收方</w:t>
            </w:r>
            <w:r>
              <w:rPr>
                <w:rFonts w:hint="eastAsia"/>
              </w:rPr>
              <w:t>ID</w:t>
            </w:r>
          </w:p>
        </w:tc>
      </w:tr>
      <w:tr w:rsidR="007A0AF6" w:rsidTr="00A6431F">
        <w:trPr>
          <w:cantSplit/>
          <w:trHeight w:val="227"/>
          <w:jc w:val="center"/>
        </w:trPr>
        <w:tc>
          <w:tcPr>
            <w:tcW w:w="2630" w:type="dxa"/>
            <w:tcBorders>
              <w:top w:val="nil"/>
              <w:left w:val="nil"/>
              <w:bottom w:val="nil"/>
              <w:right w:val="nil"/>
            </w:tcBorders>
            <w:vAlign w:val="center"/>
          </w:tcPr>
          <w:p w:rsidR="007A0AF6" w:rsidRDefault="007A0AF6" w:rsidP="00D32041">
            <w:r>
              <w:rPr>
                <w:rFonts w:hint="eastAsia"/>
              </w:rPr>
              <w:t>type</w:t>
            </w:r>
          </w:p>
        </w:tc>
        <w:tc>
          <w:tcPr>
            <w:tcW w:w="5733" w:type="dxa"/>
            <w:tcBorders>
              <w:top w:val="nil"/>
              <w:left w:val="nil"/>
              <w:bottom w:val="nil"/>
              <w:right w:val="nil"/>
            </w:tcBorders>
            <w:vAlign w:val="center"/>
          </w:tcPr>
          <w:p w:rsidR="007A0AF6" w:rsidRDefault="00E23128" w:rsidP="00D32041">
            <w:r>
              <w:rPr>
                <w:rFonts w:hint="eastAsia"/>
              </w:rPr>
              <w:t>通信</w:t>
            </w:r>
            <w:r w:rsidR="007A0AF6">
              <w:rPr>
                <w:rFonts w:hint="eastAsia"/>
              </w:rPr>
              <w:t>消息类型，枚举类型，详情见表</w:t>
            </w:r>
            <w:r w:rsidR="007A0AF6">
              <w:rPr>
                <w:rFonts w:hint="eastAsia"/>
              </w:rPr>
              <w:t>4-</w:t>
            </w:r>
            <w:r w:rsidR="007A0AF6">
              <w:t>2</w:t>
            </w:r>
          </w:p>
        </w:tc>
      </w:tr>
      <w:tr w:rsidR="007A0AF6" w:rsidTr="00A6431F">
        <w:trPr>
          <w:cantSplit/>
          <w:trHeight w:val="227"/>
          <w:jc w:val="center"/>
        </w:trPr>
        <w:tc>
          <w:tcPr>
            <w:tcW w:w="2630" w:type="dxa"/>
            <w:tcBorders>
              <w:top w:val="nil"/>
              <w:left w:val="nil"/>
              <w:bottom w:val="nil"/>
              <w:right w:val="nil"/>
            </w:tcBorders>
            <w:vAlign w:val="center"/>
          </w:tcPr>
          <w:p w:rsidR="007A0AF6" w:rsidRDefault="007A0AF6" w:rsidP="00D32041">
            <w:r>
              <w:t>subject</w:t>
            </w:r>
          </w:p>
        </w:tc>
        <w:tc>
          <w:tcPr>
            <w:tcW w:w="5733" w:type="dxa"/>
            <w:tcBorders>
              <w:top w:val="nil"/>
              <w:left w:val="nil"/>
              <w:bottom w:val="nil"/>
              <w:right w:val="nil"/>
            </w:tcBorders>
            <w:vAlign w:val="center"/>
          </w:tcPr>
          <w:p w:rsidR="007A0AF6" w:rsidRDefault="007A0AF6" w:rsidP="00D32041">
            <w:r>
              <w:rPr>
                <w:rFonts w:hint="eastAsia"/>
              </w:rPr>
              <w:t>消息主题，用于显示于聊天窗口标题栏处</w:t>
            </w:r>
          </w:p>
        </w:tc>
      </w:tr>
      <w:tr w:rsidR="008F5BBE" w:rsidTr="00A6431F">
        <w:trPr>
          <w:cantSplit/>
          <w:trHeight w:val="227"/>
          <w:jc w:val="center"/>
        </w:trPr>
        <w:tc>
          <w:tcPr>
            <w:tcW w:w="2630" w:type="dxa"/>
            <w:tcBorders>
              <w:top w:val="nil"/>
              <w:left w:val="nil"/>
              <w:bottom w:val="nil"/>
              <w:right w:val="nil"/>
            </w:tcBorders>
            <w:vAlign w:val="center"/>
          </w:tcPr>
          <w:p w:rsidR="008F5BBE" w:rsidRDefault="008F5BBE" w:rsidP="00D32041">
            <w:r>
              <w:rPr>
                <w:rFonts w:hint="eastAsia"/>
              </w:rPr>
              <w:t>attachment</w:t>
            </w:r>
          </w:p>
        </w:tc>
        <w:tc>
          <w:tcPr>
            <w:tcW w:w="5733" w:type="dxa"/>
            <w:tcBorders>
              <w:top w:val="nil"/>
              <w:left w:val="nil"/>
              <w:bottom w:val="nil"/>
              <w:right w:val="nil"/>
            </w:tcBorders>
            <w:vAlign w:val="center"/>
          </w:tcPr>
          <w:p w:rsidR="008F5BBE" w:rsidRDefault="008F5BBE" w:rsidP="00D32041">
            <w:pPr>
              <w:rPr>
                <w:rFonts w:hint="eastAsia"/>
              </w:rPr>
            </w:pPr>
            <w:r>
              <w:rPr>
                <w:rFonts w:hint="eastAsia"/>
              </w:rPr>
              <w:t>可选字段，用于存储附件（图片、文件等）信息</w:t>
            </w:r>
          </w:p>
        </w:tc>
      </w:tr>
      <w:tr w:rsidR="007A0AF6" w:rsidTr="00A6431F">
        <w:trPr>
          <w:cantSplit/>
          <w:trHeight w:val="227"/>
          <w:jc w:val="center"/>
        </w:trPr>
        <w:tc>
          <w:tcPr>
            <w:tcW w:w="2630" w:type="dxa"/>
            <w:tcBorders>
              <w:top w:val="nil"/>
              <w:left w:val="nil"/>
              <w:bottom w:val="nil"/>
              <w:right w:val="nil"/>
            </w:tcBorders>
            <w:vAlign w:val="center"/>
          </w:tcPr>
          <w:p w:rsidR="007A0AF6" w:rsidRDefault="007A0AF6" w:rsidP="00D32041">
            <w:r>
              <w:rPr>
                <w:rFonts w:hint="eastAsia"/>
              </w:rPr>
              <w:t>message</w:t>
            </w:r>
          </w:p>
        </w:tc>
        <w:tc>
          <w:tcPr>
            <w:tcW w:w="5733" w:type="dxa"/>
            <w:tcBorders>
              <w:top w:val="nil"/>
              <w:left w:val="nil"/>
              <w:bottom w:val="nil"/>
              <w:right w:val="nil"/>
            </w:tcBorders>
            <w:vAlign w:val="center"/>
          </w:tcPr>
          <w:p w:rsidR="007A0AF6" w:rsidRPr="00037F8B" w:rsidRDefault="007A0AF6" w:rsidP="00D32041">
            <w:r>
              <w:rPr>
                <w:rFonts w:hint="eastAsia"/>
              </w:rPr>
              <w:t>具体消息内容</w:t>
            </w:r>
          </w:p>
        </w:tc>
      </w:tr>
      <w:tr w:rsidR="007A0AF6" w:rsidTr="00A6431F">
        <w:trPr>
          <w:cantSplit/>
          <w:trHeight w:val="227"/>
          <w:jc w:val="center"/>
        </w:trPr>
        <w:tc>
          <w:tcPr>
            <w:tcW w:w="2630" w:type="dxa"/>
            <w:tcBorders>
              <w:top w:val="nil"/>
              <w:left w:val="nil"/>
              <w:bottom w:val="double" w:sz="4" w:space="0" w:color="auto"/>
              <w:right w:val="nil"/>
            </w:tcBorders>
            <w:vAlign w:val="center"/>
          </w:tcPr>
          <w:p w:rsidR="007A0AF6" w:rsidRDefault="007A0AF6" w:rsidP="00D32041">
            <w:r>
              <w:rPr>
                <w:rFonts w:hint="eastAsia"/>
              </w:rPr>
              <w:t>timestamp</w:t>
            </w:r>
          </w:p>
        </w:tc>
        <w:tc>
          <w:tcPr>
            <w:tcW w:w="5733" w:type="dxa"/>
            <w:tcBorders>
              <w:top w:val="nil"/>
              <w:left w:val="nil"/>
              <w:bottom w:val="double" w:sz="4" w:space="0" w:color="auto"/>
              <w:right w:val="nil"/>
            </w:tcBorders>
            <w:vAlign w:val="center"/>
          </w:tcPr>
          <w:p w:rsidR="007A0AF6" w:rsidRPr="00037F8B" w:rsidRDefault="007A0AF6" w:rsidP="00D32041">
            <w:r>
              <w:rPr>
                <w:rFonts w:hint="eastAsia"/>
              </w:rPr>
              <w:t>消息时间戳</w:t>
            </w:r>
          </w:p>
        </w:tc>
      </w:tr>
    </w:tbl>
    <w:p w:rsidR="00B163D3" w:rsidRDefault="00E23128" w:rsidP="00E23128">
      <w:pPr>
        <w:ind w:firstLine="420"/>
      </w:pPr>
      <w:r>
        <w:rPr>
          <w:rFonts w:hint="eastAsia"/>
        </w:rPr>
        <w:t>消息格式中</w:t>
      </w:r>
      <w:r>
        <w:rPr>
          <w:rFonts w:hint="eastAsia"/>
        </w:rPr>
        <w:t>type</w:t>
      </w:r>
      <w:r>
        <w:rPr>
          <w:rFonts w:hint="eastAsia"/>
        </w:rPr>
        <w:t>字段为枚举类型，用于描述通信消息类型，其枚举值如下表</w:t>
      </w:r>
      <w:r>
        <w:rPr>
          <w:rFonts w:hint="eastAsia"/>
        </w:rPr>
        <w:t>4-</w:t>
      </w:r>
      <w:r>
        <w:t>2</w:t>
      </w:r>
      <w:r>
        <w:rPr>
          <w:rFonts w:hint="eastAsia"/>
        </w:rPr>
        <w:t>所示：</w:t>
      </w:r>
    </w:p>
    <w:p w:rsidR="007B104C" w:rsidRDefault="007B104C" w:rsidP="007B104C">
      <w:pPr>
        <w:pStyle w:val="a7"/>
        <w:keepNext/>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4</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1</w:t>
      </w:r>
      <w:r w:rsidR="002C4A46">
        <w:fldChar w:fldCharType="end"/>
      </w:r>
      <w:r>
        <w:t xml:space="preserve"> </w:t>
      </w:r>
      <w:r w:rsidR="00D163E9">
        <w:t>T</w:t>
      </w:r>
      <w:r w:rsidRPr="007B104C">
        <w:rPr>
          <w:rFonts w:hint="eastAsia"/>
        </w:rPr>
        <w:t>ype</w:t>
      </w:r>
      <w:r w:rsidRPr="007B104C">
        <w:rPr>
          <w:rFonts w:hint="eastAsia"/>
        </w:rPr>
        <w:t>类型枚举值</w:t>
      </w:r>
    </w:p>
    <w:p w:rsidR="007B104C" w:rsidRDefault="007B104C" w:rsidP="007B104C">
      <w:pPr>
        <w:pStyle w:val="a7"/>
        <w:keepNext/>
      </w:pPr>
      <w:r>
        <w:t xml:space="preserve">Table </w:t>
      </w:r>
      <w:fldSimple w:instr=" STYLEREF 1 \s ">
        <w:r w:rsidR="002C4A46">
          <w:rPr>
            <w:noProof/>
          </w:rPr>
          <w:t>4</w:t>
        </w:r>
      </w:fldSimple>
      <w:r w:rsidR="002C4A46">
        <w:noBreakHyphen/>
      </w:r>
      <w:fldSimple w:instr=" SEQ Table \* ARABIC \s 1 ">
        <w:r w:rsidR="002C4A46">
          <w:rPr>
            <w:noProof/>
          </w:rPr>
          <w:t>2</w:t>
        </w:r>
      </w:fldSimple>
      <w:r>
        <w:t xml:space="preserve"> Type enumeration</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940716" w:rsidTr="00D32041">
        <w:trPr>
          <w:cantSplit/>
          <w:trHeight w:val="191"/>
          <w:jc w:val="center"/>
        </w:trPr>
        <w:tc>
          <w:tcPr>
            <w:tcW w:w="2630" w:type="dxa"/>
            <w:tcBorders>
              <w:top w:val="double" w:sz="4" w:space="0" w:color="auto"/>
              <w:left w:val="nil"/>
              <w:bottom w:val="single" w:sz="4" w:space="0" w:color="auto"/>
              <w:right w:val="nil"/>
            </w:tcBorders>
            <w:vAlign w:val="center"/>
          </w:tcPr>
          <w:p w:rsidR="00940716" w:rsidRDefault="00940716" w:rsidP="00D32041">
            <w:r>
              <w:rPr>
                <w:rFonts w:hint="eastAsia"/>
              </w:rPr>
              <w:t>属性</w:t>
            </w:r>
          </w:p>
        </w:tc>
        <w:tc>
          <w:tcPr>
            <w:tcW w:w="5733" w:type="dxa"/>
            <w:tcBorders>
              <w:top w:val="double" w:sz="4" w:space="0" w:color="auto"/>
              <w:left w:val="nil"/>
              <w:bottom w:val="single" w:sz="4" w:space="0" w:color="auto"/>
              <w:right w:val="nil"/>
            </w:tcBorders>
            <w:vAlign w:val="center"/>
          </w:tcPr>
          <w:p w:rsidR="00940716" w:rsidRDefault="00940716" w:rsidP="00D32041">
            <w:r>
              <w:rPr>
                <w:rFonts w:hint="eastAsia"/>
              </w:rPr>
              <w:t>描述</w:t>
            </w:r>
          </w:p>
        </w:tc>
      </w:tr>
      <w:tr w:rsidR="00940716" w:rsidTr="00D32041">
        <w:trPr>
          <w:cantSplit/>
          <w:trHeight w:val="125"/>
          <w:jc w:val="center"/>
        </w:trPr>
        <w:tc>
          <w:tcPr>
            <w:tcW w:w="2630" w:type="dxa"/>
            <w:tcBorders>
              <w:top w:val="single" w:sz="4" w:space="0" w:color="auto"/>
              <w:left w:val="nil"/>
              <w:bottom w:val="nil"/>
              <w:right w:val="nil"/>
            </w:tcBorders>
            <w:vAlign w:val="center"/>
          </w:tcPr>
          <w:p w:rsidR="00940716" w:rsidRDefault="00864733" w:rsidP="00D32041">
            <w:r>
              <w:t>chat</w:t>
            </w:r>
          </w:p>
        </w:tc>
        <w:tc>
          <w:tcPr>
            <w:tcW w:w="5733" w:type="dxa"/>
            <w:tcBorders>
              <w:top w:val="single" w:sz="4" w:space="0" w:color="auto"/>
              <w:left w:val="nil"/>
              <w:bottom w:val="nil"/>
              <w:right w:val="nil"/>
            </w:tcBorders>
            <w:vAlign w:val="center"/>
          </w:tcPr>
          <w:p w:rsidR="00940716" w:rsidRDefault="00864733" w:rsidP="00D32041">
            <w:r>
              <w:rPr>
                <w:rFonts w:hint="eastAsia"/>
              </w:rPr>
              <w:t>点对点聊天</w:t>
            </w:r>
          </w:p>
        </w:tc>
      </w:tr>
      <w:tr w:rsidR="00940716" w:rsidTr="00D32041">
        <w:trPr>
          <w:cantSplit/>
          <w:trHeight w:val="125"/>
          <w:jc w:val="center"/>
        </w:trPr>
        <w:tc>
          <w:tcPr>
            <w:tcW w:w="2630" w:type="dxa"/>
            <w:tcBorders>
              <w:top w:val="nil"/>
              <w:left w:val="nil"/>
              <w:bottom w:val="nil"/>
              <w:right w:val="nil"/>
            </w:tcBorders>
            <w:vAlign w:val="center"/>
          </w:tcPr>
          <w:p w:rsidR="00940716" w:rsidRDefault="00864733" w:rsidP="00D32041">
            <w:r>
              <w:t>groupchat</w:t>
            </w:r>
          </w:p>
        </w:tc>
        <w:tc>
          <w:tcPr>
            <w:tcW w:w="5733" w:type="dxa"/>
            <w:tcBorders>
              <w:top w:val="nil"/>
              <w:left w:val="nil"/>
              <w:bottom w:val="nil"/>
              <w:right w:val="nil"/>
            </w:tcBorders>
            <w:vAlign w:val="center"/>
          </w:tcPr>
          <w:p w:rsidR="00934064" w:rsidRDefault="00864733" w:rsidP="00D32041">
            <w:pPr>
              <w:rPr>
                <w:rFonts w:hint="eastAsia"/>
              </w:rPr>
            </w:pPr>
            <w:r>
              <w:rPr>
                <w:rFonts w:hint="eastAsia"/>
              </w:rPr>
              <w:t>群组聊天</w:t>
            </w:r>
          </w:p>
        </w:tc>
      </w:tr>
      <w:tr w:rsidR="00934064" w:rsidTr="00D32041">
        <w:trPr>
          <w:cantSplit/>
          <w:trHeight w:val="125"/>
          <w:jc w:val="center"/>
        </w:trPr>
        <w:tc>
          <w:tcPr>
            <w:tcW w:w="2630" w:type="dxa"/>
            <w:tcBorders>
              <w:top w:val="nil"/>
              <w:left w:val="nil"/>
              <w:bottom w:val="nil"/>
              <w:right w:val="nil"/>
            </w:tcBorders>
            <w:vAlign w:val="center"/>
          </w:tcPr>
          <w:p w:rsidR="00934064" w:rsidRDefault="00934064" w:rsidP="00D32041">
            <w:r>
              <w:rPr>
                <w:rFonts w:hint="eastAsia"/>
              </w:rPr>
              <w:t>service</w:t>
            </w:r>
          </w:p>
        </w:tc>
        <w:tc>
          <w:tcPr>
            <w:tcW w:w="5733" w:type="dxa"/>
            <w:tcBorders>
              <w:top w:val="nil"/>
              <w:left w:val="nil"/>
              <w:bottom w:val="nil"/>
              <w:right w:val="nil"/>
            </w:tcBorders>
            <w:vAlign w:val="center"/>
          </w:tcPr>
          <w:p w:rsidR="00934064" w:rsidRDefault="00934064" w:rsidP="00D32041">
            <w:pPr>
              <w:rPr>
                <w:rFonts w:hint="eastAsia"/>
              </w:rPr>
            </w:pPr>
            <w:r>
              <w:rPr>
                <w:rFonts w:hint="eastAsia"/>
              </w:rPr>
              <w:t>服务调用</w:t>
            </w:r>
          </w:p>
        </w:tc>
      </w:tr>
      <w:tr w:rsidR="00940716" w:rsidRPr="00864733" w:rsidTr="00D32041">
        <w:trPr>
          <w:cantSplit/>
          <w:trHeight w:val="227"/>
          <w:jc w:val="center"/>
        </w:trPr>
        <w:tc>
          <w:tcPr>
            <w:tcW w:w="2630" w:type="dxa"/>
            <w:tcBorders>
              <w:top w:val="nil"/>
              <w:left w:val="nil"/>
              <w:bottom w:val="nil"/>
              <w:right w:val="nil"/>
            </w:tcBorders>
            <w:vAlign w:val="center"/>
          </w:tcPr>
          <w:p w:rsidR="00940716" w:rsidRDefault="00864733" w:rsidP="00D32041">
            <w:r>
              <w:rPr>
                <w:rFonts w:hint="eastAsia"/>
              </w:rPr>
              <w:t>headline</w:t>
            </w:r>
          </w:p>
        </w:tc>
        <w:tc>
          <w:tcPr>
            <w:tcW w:w="5733" w:type="dxa"/>
            <w:tcBorders>
              <w:top w:val="nil"/>
              <w:left w:val="nil"/>
              <w:bottom w:val="nil"/>
              <w:right w:val="nil"/>
            </w:tcBorders>
            <w:vAlign w:val="center"/>
          </w:tcPr>
          <w:p w:rsidR="00940716" w:rsidRDefault="00864733" w:rsidP="00D32041">
            <w:r>
              <w:rPr>
                <w:rFonts w:hint="eastAsia"/>
              </w:rPr>
              <w:t>系统通知、警告、实时数据更新类型</w:t>
            </w:r>
          </w:p>
        </w:tc>
      </w:tr>
      <w:tr w:rsidR="00940716" w:rsidTr="00864733">
        <w:trPr>
          <w:cantSplit/>
          <w:trHeight w:val="227"/>
          <w:jc w:val="center"/>
        </w:trPr>
        <w:tc>
          <w:tcPr>
            <w:tcW w:w="2630" w:type="dxa"/>
            <w:tcBorders>
              <w:top w:val="nil"/>
              <w:left w:val="nil"/>
              <w:bottom w:val="double" w:sz="4" w:space="0" w:color="auto"/>
              <w:right w:val="nil"/>
            </w:tcBorders>
            <w:vAlign w:val="center"/>
          </w:tcPr>
          <w:p w:rsidR="00940716" w:rsidRDefault="00864733" w:rsidP="00D32041">
            <w:r>
              <w:t>error</w:t>
            </w:r>
          </w:p>
        </w:tc>
        <w:tc>
          <w:tcPr>
            <w:tcW w:w="5733" w:type="dxa"/>
            <w:tcBorders>
              <w:top w:val="nil"/>
              <w:left w:val="nil"/>
              <w:bottom w:val="double" w:sz="4" w:space="0" w:color="auto"/>
              <w:right w:val="nil"/>
            </w:tcBorders>
            <w:vAlign w:val="center"/>
          </w:tcPr>
          <w:p w:rsidR="00940716" w:rsidRDefault="00864733" w:rsidP="00D32041">
            <w:r>
              <w:rPr>
                <w:rFonts w:hint="eastAsia"/>
              </w:rPr>
              <w:t>错误消息</w:t>
            </w:r>
          </w:p>
        </w:tc>
      </w:tr>
    </w:tbl>
    <w:p w:rsidR="00CB195B" w:rsidRDefault="00450C9F" w:rsidP="00450C9F">
      <w:pPr>
        <w:ind w:firstLine="420"/>
      </w:pPr>
      <w:r>
        <w:rPr>
          <w:rFonts w:hint="eastAsia"/>
        </w:rPr>
        <w:t>例如，用户</w:t>
      </w:r>
      <w:r>
        <w:rPr>
          <w:rFonts w:hint="eastAsia"/>
        </w:rPr>
        <w:t>A</w:t>
      </w:r>
      <w:r>
        <w:rPr>
          <w:rFonts w:hint="eastAsia"/>
        </w:rPr>
        <w:t>与用户</w:t>
      </w:r>
      <w:r>
        <w:rPr>
          <w:rFonts w:hint="eastAsia"/>
        </w:rPr>
        <w:t>B</w:t>
      </w:r>
      <w:r>
        <w:rPr>
          <w:rFonts w:hint="eastAsia"/>
        </w:rPr>
        <w:t>点对点聊天时，用户</w:t>
      </w:r>
      <w:r>
        <w:rPr>
          <w:rFonts w:hint="eastAsia"/>
        </w:rPr>
        <w:t>A</w:t>
      </w:r>
      <w:r>
        <w:rPr>
          <w:rFonts w:hint="eastAsia"/>
        </w:rPr>
        <w:t>所发送的消息内容如图</w:t>
      </w:r>
      <w:r>
        <w:rPr>
          <w:rFonts w:hint="eastAsia"/>
        </w:rPr>
        <w:t>4-</w:t>
      </w:r>
      <w:r>
        <w:t>2</w:t>
      </w:r>
      <w:r>
        <w:rPr>
          <w:rFonts w:hint="eastAsia"/>
        </w:rPr>
        <w:t>所示，</w:t>
      </w:r>
      <w:r>
        <w:rPr>
          <w:rFonts w:hint="eastAsia"/>
        </w:rPr>
        <w:lastRenderedPageBreak/>
        <w:t>此时服务器接收到聊天消息后直接将信息转发推送至用户</w:t>
      </w:r>
      <w:r>
        <w:rPr>
          <w:rFonts w:hint="eastAsia"/>
        </w:rPr>
        <w:t>B</w:t>
      </w:r>
      <w:r>
        <w:rPr>
          <w:rFonts w:hint="eastAsia"/>
        </w:rPr>
        <w:t>。</w:t>
      </w:r>
    </w:p>
    <w:p w:rsidR="001643B3" w:rsidRDefault="00450C9F" w:rsidP="001643B3">
      <w:pPr>
        <w:pStyle w:val="tupian"/>
        <w:keepNext/>
      </w:pPr>
      <w:r>
        <w:drawing>
          <wp:inline distT="0" distB="0" distL="0" distR="0" wp14:anchorId="7F0372AB" wp14:editId="42531364">
            <wp:extent cx="4851779" cy="14327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1924" cy="1438697"/>
                    </a:xfrm>
                    <a:prstGeom prst="rect">
                      <a:avLst/>
                    </a:prstGeom>
                  </pic:spPr>
                </pic:pic>
              </a:graphicData>
            </a:graphic>
          </wp:inline>
        </w:drawing>
      </w:r>
    </w:p>
    <w:p w:rsidR="001643B3" w:rsidRDefault="001643B3" w:rsidP="001643B3">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w:t>
      </w:r>
      <w:r w:rsidR="006978D9">
        <w:fldChar w:fldCharType="end"/>
      </w:r>
      <w:r>
        <w:t xml:space="preserve"> </w:t>
      </w:r>
      <w:r>
        <w:rPr>
          <w:rFonts w:hint="eastAsia"/>
        </w:rPr>
        <w:t>点对点聊天消息示例</w:t>
      </w:r>
    </w:p>
    <w:p w:rsidR="00B163D3" w:rsidRDefault="001643B3" w:rsidP="00904C3F">
      <w:pPr>
        <w:pStyle w:val="a7"/>
      </w:pPr>
      <w:r>
        <w:t xml:space="preserve">Figure </w:t>
      </w:r>
      <w:fldSimple w:instr=" STYLEREF 1 \s ">
        <w:r w:rsidR="006978D9">
          <w:rPr>
            <w:noProof/>
          </w:rPr>
          <w:t>4</w:t>
        </w:r>
      </w:fldSimple>
      <w:r w:rsidR="006978D9">
        <w:noBreakHyphen/>
      </w:r>
      <w:fldSimple w:instr=" SEQ Figure \* ARABIC \s 1 ">
        <w:r w:rsidR="006978D9">
          <w:rPr>
            <w:noProof/>
          </w:rPr>
          <w:t>2</w:t>
        </w:r>
      </w:fldSimple>
      <w:r>
        <w:t xml:space="preserve"> Example message content</w:t>
      </w:r>
      <w:r w:rsidR="00FB402D">
        <w:t xml:space="preserve"> </w:t>
      </w:r>
    </w:p>
    <w:p w:rsidR="00BA2A9B" w:rsidRDefault="006B3947" w:rsidP="007F610B">
      <w:r>
        <w:tab/>
      </w:r>
      <w:r>
        <w:rPr>
          <w:rFonts w:hint="eastAsia"/>
        </w:rPr>
        <w:t>通信协议中另一重要部分为用户在线状态心跳信息，服务器需要通过该信息对用户在线状态进行管理，并进行相应的消息推送或持久化决策。</w:t>
      </w:r>
      <w:r w:rsidR="00BA2A9B">
        <w:rPr>
          <w:rFonts w:hint="eastAsia"/>
        </w:rPr>
        <w:t>在线状态信息格式如表</w:t>
      </w:r>
      <w:r w:rsidR="00BA2A9B">
        <w:rPr>
          <w:rFonts w:hint="eastAsia"/>
        </w:rPr>
        <w:t>4-</w:t>
      </w:r>
      <w:r w:rsidR="00BA2A9B">
        <w:t>3</w:t>
      </w:r>
      <w:r w:rsidR="00BA2A9B">
        <w:rPr>
          <w:rFonts w:hint="eastAsia"/>
        </w:rPr>
        <w:t>所示：</w:t>
      </w:r>
    </w:p>
    <w:p w:rsidR="007F610B" w:rsidRDefault="007F610B" w:rsidP="007F610B">
      <w:pPr>
        <w:pStyle w:val="a7"/>
        <w:keepNext/>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4</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2</w:t>
      </w:r>
      <w:r w:rsidR="002C4A46">
        <w:fldChar w:fldCharType="end"/>
      </w:r>
      <w:r>
        <w:t xml:space="preserve"> </w:t>
      </w:r>
      <w:r w:rsidRPr="007F610B">
        <w:rPr>
          <w:rFonts w:hint="eastAsia"/>
        </w:rPr>
        <w:t>用户在线状态信息语法格式</w:t>
      </w:r>
    </w:p>
    <w:p w:rsidR="007F610B" w:rsidRDefault="007F610B" w:rsidP="007F610B">
      <w:pPr>
        <w:pStyle w:val="a7"/>
        <w:keepNext/>
      </w:pPr>
      <w:r>
        <w:t xml:space="preserve">Table </w:t>
      </w:r>
      <w:fldSimple w:instr=" STYLEREF 1 \s ">
        <w:r w:rsidR="002C4A46">
          <w:rPr>
            <w:noProof/>
          </w:rPr>
          <w:t>4</w:t>
        </w:r>
      </w:fldSimple>
      <w:r w:rsidR="002C4A46">
        <w:noBreakHyphen/>
      </w:r>
      <w:fldSimple w:instr=" SEQ Table \* ARABIC \s 1 ">
        <w:r w:rsidR="002C4A46">
          <w:rPr>
            <w:noProof/>
          </w:rPr>
          <w:t>3</w:t>
        </w:r>
      </w:fldSimple>
      <w:r>
        <w:t xml:space="preserve"> Message format for user online status information</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BA2A9B" w:rsidTr="00D32041">
        <w:trPr>
          <w:cantSplit/>
          <w:trHeight w:val="191"/>
          <w:jc w:val="center"/>
        </w:trPr>
        <w:tc>
          <w:tcPr>
            <w:tcW w:w="2630" w:type="dxa"/>
            <w:tcBorders>
              <w:top w:val="double" w:sz="4" w:space="0" w:color="auto"/>
              <w:left w:val="nil"/>
              <w:bottom w:val="single" w:sz="4" w:space="0" w:color="auto"/>
              <w:right w:val="nil"/>
            </w:tcBorders>
            <w:vAlign w:val="center"/>
          </w:tcPr>
          <w:p w:rsidR="00BA2A9B" w:rsidRDefault="00BA2A9B" w:rsidP="00D32041">
            <w:r>
              <w:rPr>
                <w:rFonts w:hint="eastAsia"/>
              </w:rPr>
              <w:t>属性</w:t>
            </w:r>
          </w:p>
        </w:tc>
        <w:tc>
          <w:tcPr>
            <w:tcW w:w="5733" w:type="dxa"/>
            <w:tcBorders>
              <w:top w:val="double" w:sz="4" w:space="0" w:color="auto"/>
              <w:left w:val="nil"/>
              <w:bottom w:val="single" w:sz="4" w:space="0" w:color="auto"/>
              <w:right w:val="nil"/>
            </w:tcBorders>
            <w:vAlign w:val="center"/>
          </w:tcPr>
          <w:p w:rsidR="00BA2A9B" w:rsidRDefault="00BA2A9B" w:rsidP="00D32041">
            <w:r>
              <w:rPr>
                <w:rFonts w:hint="eastAsia"/>
              </w:rPr>
              <w:t>描述</w:t>
            </w:r>
          </w:p>
        </w:tc>
      </w:tr>
      <w:tr w:rsidR="00BA2A9B" w:rsidTr="00D32041">
        <w:trPr>
          <w:cantSplit/>
          <w:trHeight w:val="125"/>
          <w:jc w:val="center"/>
        </w:trPr>
        <w:tc>
          <w:tcPr>
            <w:tcW w:w="2630" w:type="dxa"/>
            <w:tcBorders>
              <w:top w:val="single" w:sz="4" w:space="0" w:color="auto"/>
              <w:left w:val="nil"/>
              <w:bottom w:val="nil"/>
              <w:right w:val="nil"/>
            </w:tcBorders>
            <w:vAlign w:val="center"/>
          </w:tcPr>
          <w:p w:rsidR="00BA2A9B" w:rsidRDefault="00D73BA6" w:rsidP="00D32041">
            <w:r>
              <w:t>user-id</w:t>
            </w:r>
          </w:p>
        </w:tc>
        <w:tc>
          <w:tcPr>
            <w:tcW w:w="5733" w:type="dxa"/>
            <w:tcBorders>
              <w:top w:val="single" w:sz="4" w:space="0" w:color="auto"/>
              <w:left w:val="nil"/>
              <w:bottom w:val="nil"/>
              <w:right w:val="nil"/>
            </w:tcBorders>
            <w:vAlign w:val="center"/>
          </w:tcPr>
          <w:p w:rsidR="00BA2A9B" w:rsidRDefault="00D73BA6" w:rsidP="00D32041">
            <w:r>
              <w:rPr>
                <w:rFonts w:hint="eastAsia"/>
              </w:rPr>
              <w:t>用户</w:t>
            </w:r>
            <w:r>
              <w:rPr>
                <w:rFonts w:hint="eastAsia"/>
              </w:rPr>
              <w:t>ID</w:t>
            </w:r>
          </w:p>
        </w:tc>
      </w:tr>
      <w:tr w:rsidR="00BA2A9B" w:rsidTr="00D32041">
        <w:trPr>
          <w:cantSplit/>
          <w:trHeight w:val="125"/>
          <w:jc w:val="center"/>
        </w:trPr>
        <w:tc>
          <w:tcPr>
            <w:tcW w:w="2630" w:type="dxa"/>
            <w:tcBorders>
              <w:top w:val="nil"/>
              <w:left w:val="nil"/>
              <w:bottom w:val="nil"/>
              <w:right w:val="nil"/>
            </w:tcBorders>
            <w:vAlign w:val="center"/>
          </w:tcPr>
          <w:p w:rsidR="00BA2A9B" w:rsidRDefault="00D73BA6" w:rsidP="00D32041">
            <w:r>
              <w:rPr>
                <w:rFonts w:hint="eastAsia"/>
              </w:rPr>
              <w:t>client</w:t>
            </w:r>
            <w:r>
              <w:t>-id</w:t>
            </w:r>
          </w:p>
        </w:tc>
        <w:tc>
          <w:tcPr>
            <w:tcW w:w="5733" w:type="dxa"/>
            <w:tcBorders>
              <w:top w:val="nil"/>
              <w:left w:val="nil"/>
              <w:bottom w:val="nil"/>
              <w:right w:val="nil"/>
            </w:tcBorders>
            <w:vAlign w:val="center"/>
          </w:tcPr>
          <w:p w:rsidR="00BA2A9B" w:rsidRDefault="00D73BA6" w:rsidP="00D32041">
            <w:r>
              <w:rPr>
                <w:rFonts w:hint="eastAsia"/>
              </w:rPr>
              <w:t>用户设备</w:t>
            </w:r>
            <w:r>
              <w:rPr>
                <w:rFonts w:hint="eastAsia"/>
              </w:rPr>
              <w:t>ID</w:t>
            </w:r>
          </w:p>
        </w:tc>
      </w:tr>
      <w:tr w:rsidR="00BA2A9B" w:rsidRPr="00864733" w:rsidTr="00D73BA6">
        <w:trPr>
          <w:cantSplit/>
          <w:trHeight w:val="227"/>
          <w:jc w:val="center"/>
        </w:trPr>
        <w:tc>
          <w:tcPr>
            <w:tcW w:w="2630" w:type="dxa"/>
            <w:tcBorders>
              <w:top w:val="nil"/>
              <w:left w:val="nil"/>
              <w:bottom w:val="double" w:sz="4" w:space="0" w:color="auto"/>
              <w:right w:val="nil"/>
            </w:tcBorders>
            <w:vAlign w:val="center"/>
          </w:tcPr>
          <w:p w:rsidR="00BA2A9B" w:rsidRDefault="00D73BA6" w:rsidP="00D32041">
            <w:r>
              <w:t>status</w:t>
            </w:r>
          </w:p>
        </w:tc>
        <w:tc>
          <w:tcPr>
            <w:tcW w:w="5733" w:type="dxa"/>
            <w:tcBorders>
              <w:top w:val="nil"/>
              <w:left w:val="nil"/>
              <w:bottom w:val="double" w:sz="4" w:space="0" w:color="auto"/>
              <w:right w:val="nil"/>
            </w:tcBorders>
            <w:vAlign w:val="center"/>
          </w:tcPr>
          <w:p w:rsidR="00BA2A9B" w:rsidRDefault="00D73BA6" w:rsidP="00D32041">
            <w:r>
              <w:rPr>
                <w:rFonts w:hint="eastAsia"/>
              </w:rPr>
              <w:t>o</w:t>
            </w:r>
            <w:r>
              <w:t>nline/offline</w:t>
            </w:r>
          </w:p>
        </w:tc>
      </w:tr>
    </w:tbl>
    <w:p w:rsidR="00902164" w:rsidRPr="006B3947" w:rsidRDefault="00D73BA6" w:rsidP="006B3947">
      <w:pPr>
        <w:rPr>
          <w:rFonts w:hint="eastAsia"/>
        </w:rPr>
      </w:pPr>
      <w:r>
        <w:tab/>
      </w:r>
      <w:r>
        <w:rPr>
          <w:rFonts w:hint="eastAsia"/>
        </w:rPr>
        <w:t>协议默认使用</w:t>
      </w:r>
      <w:r>
        <w:rPr>
          <w:rFonts w:hint="eastAsia"/>
        </w:rPr>
        <w:t>30</w:t>
      </w:r>
      <w:r>
        <w:rPr>
          <w:rFonts w:hint="eastAsia"/>
        </w:rPr>
        <w:t>秒为心跳发送时间间隔，客户端若保持在线状态，需间隔</w:t>
      </w:r>
      <w:r>
        <w:rPr>
          <w:rFonts w:hint="eastAsia"/>
        </w:rPr>
        <w:t>30</w:t>
      </w:r>
      <w:r>
        <w:rPr>
          <w:rFonts w:hint="eastAsia"/>
        </w:rPr>
        <w:t>秒时间发送一条</w:t>
      </w:r>
      <w:r>
        <w:rPr>
          <w:rFonts w:hint="eastAsia"/>
        </w:rPr>
        <w:t>status</w:t>
      </w:r>
      <w:r>
        <w:rPr>
          <w:rFonts w:hint="eastAsia"/>
        </w:rPr>
        <w:t>为</w:t>
      </w:r>
      <w:r>
        <w:rPr>
          <w:rFonts w:hint="eastAsia"/>
        </w:rPr>
        <w:t>online</w:t>
      </w:r>
      <w:r>
        <w:rPr>
          <w:rFonts w:hint="eastAsia"/>
        </w:rPr>
        <w:t>的心跳信息至服务器，若客户端被关闭，则在关闭前需向服务器发送</w:t>
      </w:r>
      <w:r>
        <w:rPr>
          <w:rFonts w:hint="eastAsia"/>
        </w:rPr>
        <w:t>status</w:t>
      </w:r>
      <w:r>
        <w:rPr>
          <w:rFonts w:hint="eastAsia"/>
        </w:rPr>
        <w:t>为</w:t>
      </w:r>
      <w:r>
        <w:rPr>
          <w:rFonts w:hint="eastAsia"/>
        </w:rPr>
        <w:t>offline</w:t>
      </w:r>
      <w:r>
        <w:rPr>
          <w:rFonts w:hint="eastAsia"/>
        </w:rPr>
        <w:t>的心跳信息及时通知服务器。</w:t>
      </w:r>
      <w:r w:rsidR="00902164">
        <w:tab/>
      </w:r>
    </w:p>
    <w:p w:rsidR="00144705" w:rsidRDefault="00F57517" w:rsidP="00144705">
      <w:pPr>
        <w:pStyle w:val="30"/>
      </w:pPr>
      <w:bookmarkStart w:id="90" w:name="_Toc439074145"/>
      <w:r>
        <w:rPr>
          <w:rFonts w:hint="eastAsia"/>
        </w:rPr>
        <w:t>用户在线状态管理</w:t>
      </w:r>
      <w:bookmarkEnd w:id="90"/>
    </w:p>
    <w:p w:rsidR="00175C91" w:rsidRDefault="00191BC9" w:rsidP="00FC4A90">
      <w:pPr>
        <w:ind w:firstLine="420"/>
      </w:pPr>
      <w:r>
        <w:rPr>
          <w:rFonts w:hint="eastAsia"/>
        </w:rPr>
        <w:t>用户在线状态管理模块用于对用户终端在线状态进行跟踪记录，并为消息缓存、推送、转发模块提供信息依据。</w:t>
      </w:r>
      <w:r w:rsidR="00D45DB7">
        <w:rPr>
          <w:rFonts w:hint="eastAsia"/>
        </w:rPr>
        <w:t>该模块流程图如图</w:t>
      </w:r>
      <w:r w:rsidR="004A0BBD">
        <w:rPr>
          <w:rFonts w:hint="eastAsia"/>
        </w:rPr>
        <w:t>4-</w:t>
      </w:r>
      <w:r w:rsidR="004A0BBD">
        <w:t>3</w:t>
      </w:r>
      <w:r w:rsidR="004A0BBD">
        <w:rPr>
          <w:rFonts w:hint="eastAsia"/>
        </w:rPr>
        <w:t>所示：</w:t>
      </w:r>
    </w:p>
    <w:p w:rsidR="00175C91" w:rsidRDefault="004C5B75" w:rsidP="00175C91">
      <w:pPr>
        <w:pStyle w:val="tupian"/>
        <w:keepNext/>
      </w:pPr>
      <w:r>
        <w:rPr>
          <w:rFonts w:hint="eastAsia"/>
        </w:rPr>
        <w:drawing>
          <wp:inline distT="0" distB="0" distL="0" distR="0" wp14:anchorId="1A1CE98A" wp14:editId="623805E5">
            <wp:extent cx="4572000" cy="1348558"/>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7959" cy="1373913"/>
                    </a:xfrm>
                    <a:prstGeom prst="rect">
                      <a:avLst/>
                    </a:prstGeom>
                  </pic:spPr>
                </pic:pic>
              </a:graphicData>
            </a:graphic>
          </wp:inline>
        </w:drawing>
      </w:r>
    </w:p>
    <w:p w:rsidR="00175C91" w:rsidRDefault="00175C91" w:rsidP="00175C91">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3</w:t>
      </w:r>
      <w:r w:rsidR="006978D9">
        <w:fldChar w:fldCharType="end"/>
      </w:r>
      <w:r>
        <w:rPr>
          <w:rFonts w:hint="eastAsia"/>
        </w:rPr>
        <w:t xml:space="preserve"> </w:t>
      </w:r>
      <w:r w:rsidRPr="00175C91">
        <w:rPr>
          <w:rFonts w:hint="eastAsia"/>
        </w:rPr>
        <w:t>用户在线状态管理流程图</w:t>
      </w:r>
    </w:p>
    <w:p w:rsidR="004A0BBD" w:rsidRDefault="00175C91" w:rsidP="00175C91">
      <w:pPr>
        <w:pStyle w:val="a7"/>
      </w:pPr>
      <w:r>
        <w:lastRenderedPageBreak/>
        <w:t xml:space="preserve">Figure </w:t>
      </w:r>
      <w:fldSimple w:instr=" STYLEREF 1 \s ">
        <w:r w:rsidR="006978D9">
          <w:rPr>
            <w:noProof/>
          </w:rPr>
          <w:t>4</w:t>
        </w:r>
      </w:fldSimple>
      <w:r w:rsidR="006978D9">
        <w:noBreakHyphen/>
      </w:r>
      <w:fldSimple w:instr=" SEQ Figure \* ARABIC \s 1 ">
        <w:r w:rsidR="006978D9">
          <w:rPr>
            <w:noProof/>
          </w:rPr>
          <w:t>3</w:t>
        </w:r>
      </w:fldSimple>
      <w:r w:rsidR="00F779C0">
        <w:t xml:space="preserve"> U</w:t>
      </w:r>
      <w:r>
        <w:rPr>
          <w:rFonts w:hint="eastAsia"/>
        </w:rPr>
        <w:t>ser online status management</w:t>
      </w:r>
      <w:r w:rsidR="00F779C0">
        <w:t xml:space="preserve"> process</w:t>
      </w:r>
    </w:p>
    <w:p w:rsidR="0066416A" w:rsidRDefault="0066416A" w:rsidP="0066416A">
      <w:r>
        <w:tab/>
      </w:r>
      <w:r>
        <w:rPr>
          <w:rFonts w:hint="eastAsia"/>
        </w:rPr>
        <w:t>诸如移动手机、</w:t>
      </w:r>
      <w:r>
        <w:rPr>
          <w:rFonts w:hint="eastAsia"/>
        </w:rPr>
        <w:t>PC</w:t>
      </w:r>
      <w:r>
        <w:rPr>
          <w:rFonts w:hint="eastAsia"/>
        </w:rPr>
        <w:t>机等客户端在上线后以</w:t>
      </w:r>
      <w:r>
        <w:rPr>
          <w:rFonts w:hint="eastAsia"/>
        </w:rPr>
        <w:t>30</w:t>
      </w:r>
      <w:r>
        <w:rPr>
          <w:rFonts w:hint="eastAsia"/>
        </w:rPr>
        <w:t>秒的时间间隔发送心跳信息至系统接入服务器，接入服务器将所有心跳信息转发至在线状态服务器，在线状态服务器根据心跳信息类型与</w:t>
      </w:r>
      <w:r>
        <w:rPr>
          <w:rFonts w:hint="eastAsia"/>
        </w:rPr>
        <w:t>Redis</w:t>
      </w:r>
      <w:r>
        <w:rPr>
          <w:rFonts w:hint="eastAsia"/>
        </w:rPr>
        <w:t>存储集群连接，相应更新或删除当前用户的在线状态。</w:t>
      </w:r>
    </w:p>
    <w:p w:rsidR="0066416A" w:rsidRPr="0066416A" w:rsidRDefault="0066416A" w:rsidP="0066416A">
      <w:r>
        <w:rPr>
          <w:rFonts w:hint="eastAsia"/>
        </w:rPr>
        <w:tab/>
      </w:r>
      <w:r>
        <w:rPr>
          <w:rFonts w:hint="eastAsia"/>
        </w:rPr>
        <w:t>同时，在线状态服务器提供用户在线状态查询功能，在信息分发服务进行信息分发时，需要首先查询该用户在线状态，若用户在线，则将聊天信息发送至用户在线客户端，若用户离线，则将聊天信息持久化保存并置为未阅读状态，方便用户上线后拉取信息。</w:t>
      </w:r>
    </w:p>
    <w:p w:rsidR="00363651" w:rsidRDefault="00363651" w:rsidP="00363651">
      <w:r>
        <w:tab/>
      </w:r>
      <w:r>
        <w:rPr>
          <w:rFonts w:hint="eastAsia"/>
        </w:rPr>
        <w:t>在线状态服务实现的功能为，更新、查询用户在线状态信息。在线状态服务的类图如图</w:t>
      </w:r>
      <w:r>
        <w:rPr>
          <w:rFonts w:hint="eastAsia"/>
        </w:rPr>
        <w:t>4-</w:t>
      </w:r>
      <w:r>
        <w:t>4</w:t>
      </w:r>
      <w:r>
        <w:rPr>
          <w:rFonts w:hint="eastAsia"/>
        </w:rPr>
        <w:t>所示：</w:t>
      </w:r>
    </w:p>
    <w:p w:rsidR="002B6E3A" w:rsidRDefault="002B6E3A" w:rsidP="00B86E7F">
      <w:pPr>
        <w:pStyle w:val="aff6"/>
        <w:numPr>
          <w:ilvl w:val="0"/>
          <w:numId w:val="43"/>
        </w:numPr>
        <w:ind w:firstLineChars="0"/>
      </w:pPr>
      <w:r>
        <w:rPr>
          <w:rFonts w:hint="eastAsia"/>
        </w:rPr>
        <w:t>HeartbeatConsumer</w:t>
      </w:r>
      <w:r>
        <w:rPr>
          <w:rFonts w:hint="eastAsia"/>
        </w:rPr>
        <w:t>类：</w:t>
      </w:r>
      <w:r>
        <w:rPr>
          <w:rFonts w:hint="eastAsia"/>
        </w:rPr>
        <w:t>HeartbeatConsumer</w:t>
      </w:r>
      <w:r>
        <w:rPr>
          <w:rFonts w:hint="eastAsia"/>
        </w:rPr>
        <w:t>类用于建立与接入服务器连接，并获取客户端心跳信息。</w:t>
      </w:r>
      <w:r w:rsidR="00E63382">
        <w:rPr>
          <w:rFonts w:hint="eastAsia"/>
        </w:rPr>
        <w:t>其</w:t>
      </w:r>
      <w:r w:rsidR="00E63382">
        <w:rPr>
          <w:rFonts w:hint="eastAsia"/>
        </w:rPr>
        <w:t>consumeHeartbeatMsg</w:t>
      </w:r>
      <w:r w:rsidR="00E63382">
        <w:rPr>
          <w:rFonts w:hint="eastAsia"/>
        </w:rPr>
        <w:t>方法获取心跳信息，并根据心跳信息类型字段</w:t>
      </w:r>
      <w:r w:rsidR="00E63382">
        <w:rPr>
          <w:rFonts w:hint="eastAsia"/>
        </w:rPr>
        <w:t>type</w:t>
      </w:r>
      <w:r w:rsidR="00E63382">
        <w:rPr>
          <w:rFonts w:hint="eastAsia"/>
        </w:rPr>
        <w:t>调用</w:t>
      </w:r>
      <w:r w:rsidR="00E63382">
        <w:rPr>
          <w:rFonts w:hint="eastAsia"/>
        </w:rPr>
        <w:t>OnlineStatusServer</w:t>
      </w:r>
      <w:r w:rsidR="00E63382">
        <w:rPr>
          <w:rFonts w:hint="eastAsia"/>
        </w:rPr>
        <w:t>对用户在线状态进行更新。</w:t>
      </w:r>
    </w:p>
    <w:p w:rsidR="00E63382" w:rsidRDefault="00F51CA2" w:rsidP="00B86E7F">
      <w:pPr>
        <w:pStyle w:val="aff6"/>
        <w:numPr>
          <w:ilvl w:val="0"/>
          <w:numId w:val="43"/>
        </w:numPr>
        <w:ind w:firstLineChars="0"/>
      </w:pPr>
      <w:r>
        <w:rPr>
          <w:rFonts w:hint="eastAsia"/>
        </w:rPr>
        <w:t>OnlineStatusServer</w:t>
      </w:r>
      <w:r>
        <w:rPr>
          <w:rFonts w:hint="eastAsia"/>
        </w:rPr>
        <w:t>类：用于处理所有用户在线状态相关逻辑</w:t>
      </w:r>
    </w:p>
    <w:p w:rsidR="00F51CA2" w:rsidRDefault="00F51CA2" w:rsidP="00B86E7F">
      <w:pPr>
        <w:pStyle w:val="aff6"/>
        <w:numPr>
          <w:ilvl w:val="1"/>
          <w:numId w:val="43"/>
        </w:numPr>
        <w:ind w:firstLineChars="0"/>
      </w:pPr>
      <w:r>
        <w:rPr>
          <w:rFonts w:hint="eastAsia"/>
        </w:rPr>
        <w:t>notifyOnline</w:t>
      </w:r>
      <w:r>
        <w:rPr>
          <w:rFonts w:hint="eastAsia"/>
        </w:rPr>
        <w:t>方法：更新用户在线状态，首先从</w:t>
      </w:r>
      <w:r>
        <w:rPr>
          <w:rFonts w:hint="eastAsia"/>
        </w:rPr>
        <w:t>Redis</w:t>
      </w:r>
      <w:r>
        <w:rPr>
          <w:rFonts w:hint="eastAsia"/>
        </w:rPr>
        <w:t>存储中获得当前用户在线状态，加入心跳信息客户端，并更新该条目</w:t>
      </w:r>
      <w:r>
        <w:rPr>
          <w:rFonts w:hint="eastAsia"/>
        </w:rPr>
        <w:t>expire interval</w:t>
      </w:r>
      <w:r>
        <w:rPr>
          <w:rFonts w:hint="eastAsia"/>
        </w:rPr>
        <w:t>。</w:t>
      </w:r>
    </w:p>
    <w:p w:rsidR="00F51CA2" w:rsidRDefault="00F51CA2" w:rsidP="00B86E7F">
      <w:pPr>
        <w:pStyle w:val="aff6"/>
        <w:numPr>
          <w:ilvl w:val="1"/>
          <w:numId w:val="43"/>
        </w:numPr>
        <w:ind w:firstLineChars="0"/>
      </w:pPr>
      <w:r>
        <w:rPr>
          <w:rFonts w:hint="eastAsia"/>
        </w:rPr>
        <w:t>notifyOffline</w:t>
      </w:r>
      <w:r>
        <w:rPr>
          <w:rFonts w:hint="eastAsia"/>
        </w:rPr>
        <w:t>方法：删除当前用户在线状态条目。</w:t>
      </w:r>
    </w:p>
    <w:p w:rsidR="00F51CA2" w:rsidRDefault="00F51CA2" w:rsidP="00B86E7F">
      <w:pPr>
        <w:pStyle w:val="aff6"/>
        <w:numPr>
          <w:ilvl w:val="1"/>
          <w:numId w:val="43"/>
        </w:numPr>
        <w:ind w:firstLineChars="0"/>
      </w:pPr>
      <w:r>
        <w:rPr>
          <w:rFonts w:hint="eastAsia"/>
        </w:rPr>
        <w:t>query</w:t>
      </w:r>
      <w:r>
        <w:rPr>
          <w:rFonts w:hint="eastAsia"/>
        </w:rPr>
        <w:t>方法：用于外部客户端查询用户在线状态，输入为用户</w:t>
      </w:r>
      <w:r>
        <w:rPr>
          <w:rFonts w:hint="eastAsia"/>
        </w:rPr>
        <w:t>ID</w:t>
      </w:r>
      <w:r>
        <w:rPr>
          <w:rFonts w:hint="eastAsia"/>
        </w:rPr>
        <w:t>，以</w:t>
      </w:r>
      <w:r>
        <w:rPr>
          <w:rFonts w:hint="eastAsia"/>
        </w:rPr>
        <w:t>json</w:t>
      </w:r>
      <w:r>
        <w:rPr>
          <w:rFonts w:hint="eastAsia"/>
        </w:rPr>
        <w:t>形式返回用户所有在线客户端。</w:t>
      </w:r>
    </w:p>
    <w:p w:rsidR="007D67B4" w:rsidRDefault="007D67B4" w:rsidP="00B86E7F">
      <w:pPr>
        <w:pStyle w:val="aff6"/>
        <w:numPr>
          <w:ilvl w:val="0"/>
          <w:numId w:val="43"/>
        </w:numPr>
        <w:ind w:firstLineChars="0"/>
      </w:pPr>
      <w:r>
        <w:rPr>
          <w:rFonts w:hint="eastAsia"/>
        </w:rPr>
        <w:t>OnlineStatusQueryService</w:t>
      </w:r>
      <w:r>
        <w:rPr>
          <w:rFonts w:hint="eastAsia"/>
        </w:rPr>
        <w:t>接口：定义在线状态服务查询接口。</w:t>
      </w:r>
    </w:p>
    <w:p w:rsidR="007D67B4" w:rsidRDefault="007D67B4" w:rsidP="00B86E7F">
      <w:pPr>
        <w:pStyle w:val="aff6"/>
        <w:numPr>
          <w:ilvl w:val="0"/>
          <w:numId w:val="43"/>
        </w:numPr>
        <w:ind w:firstLineChars="0"/>
      </w:pPr>
      <w:r>
        <w:rPr>
          <w:rFonts w:hint="eastAsia"/>
        </w:rPr>
        <w:t>OnlineStatusQueryServiceImpl</w:t>
      </w:r>
      <w:r>
        <w:rPr>
          <w:rFonts w:hint="eastAsia"/>
        </w:rPr>
        <w:t>类：实现在线状态服务查询接口，调用</w:t>
      </w:r>
      <w:r>
        <w:rPr>
          <w:rFonts w:hint="eastAsia"/>
        </w:rPr>
        <w:t>OnlineStatusServer</w:t>
      </w:r>
      <w:r>
        <w:rPr>
          <w:rFonts w:hint="eastAsia"/>
        </w:rPr>
        <w:t>的</w:t>
      </w:r>
      <w:r>
        <w:rPr>
          <w:rFonts w:hint="eastAsia"/>
        </w:rPr>
        <w:t>query</w:t>
      </w:r>
      <w:r>
        <w:rPr>
          <w:rFonts w:hint="eastAsia"/>
        </w:rPr>
        <w:t>方法对用户在线状态进行查询。</w:t>
      </w:r>
    </w:p>
    <w:p w:rsidR="004B4FF3" w:rsidRDefault="004B4FF3" w:rsidP="00B86E7F">
      <w:pPr>
        <w:pStyle w:val="aff6"/>
        <w:numPr>
          <w:ilvl w:val="0"/>
          <w:numId w:val="43"/>
        </w:numPr>
        <w:ind w:firstLineChars="0"/>
      </w:pPr>
      <w:r>
        <w:rPr>
          <w:rFonts w:hint="eastAsia"/>
        </w:rPr>
        <w:t>DubboServiceRegistrator</w:t>
      </w:r>
      <w:r>
        <w:rPr>
          <w:rFonts w:hint="eastAsia"/>
        </w:rPr>
        <w:t>类：服务治理框架类，用于注册服务接口</w:t>
      </w:r>
      <w:r>
        <w:rPr>
          <w:rFonts w:hint="eastAsia"/>
        </w:rPr>
        <w:t>OnlineStatusQueryService</w:t>
      </w:r>
      <w:r w:rsidR="00D52053">
        <w:rPr>
          <w:rFonts w:hint="eastAsia"/>
        </w:rPr>
        <w:t>，暴露该服务给其他服务调用</w:t>
      </w:r>
      <w:r>
        <w:rPr>
          <w:rFonts w:hint="eastAsia"/>
        </w:rPr>
        <w:t>。</w:t>
      </w:r>
    </w:p>
    <w:p w:rsidR="002662F6" w:rsidRDefault="00434D0C" w:rsidP="002662F6">
      <w:pPr>
        <w:pStyle w:val="tupian"/>
        <w:keepNext/>
      </w:pPr>
      <w:r>
        <w:rPr>
          <w:rFonts w:hint="eastAsia"/>
        </w:rPr>
        <w:drawing>
          <wp:inline distT="0" distB="0" distL="0" distR="0" wp14:anchorId="65DC38F3" wp14:editId="4C81BA03">
            <wp:extent cx="5338848" cy="176738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ML图1.png"/>
                    <pic:cNvPicPr/>
                  </pic:nvPicPr>
                  <pic:blipFill>
                    <a:blip r:embed="rId34">
                      <a:extLst>
                        <a:ext uri="{28A0092B-C50C-407E-A947-70E740481C1C}">
                          <a14:useLocalDpi xmlns:a14="http://schemas.microsoft.com/office/drawing/2010/main" val="0"/>
                        </a:ext>
                      </a:extLst>
                    </a:blip>
                    <a:stretch>
                      <a:fillRect/>
                    </a:stretch>
                  </pic:blipFill>
                  <pic:spPr>
                    <a:xfrm>
                      <a:off x="0" y="0"/>
                      <a:ext cx="5375932" cy="1779661"/>
                    </a:xfrm>
                    <a:prstGeom prst="rect">
                      <a:avLst/>
                    </a:prstGeom>
                  </pic:spPr>
                </pic:pic>
              </a:graphicData>
            </a:graphic>
          </wp:inline>
        </w:drawing>
      </w:r>
    </w:p>
    <w:p w:rsidR="002662F6" w:rsidRDefault="002662F6" w:rsidP="002662F6">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4</w:t>
      </w:r>
      <w:r w:rsidR="006978D9">
        <w:fldChar w:fldCharType="end"/>
      </w:r>
      <w:r>
        <w:t xml:space="preserve"> </w:t>
      </w:r>
      <w:r>
        <w:rPr>
          <w:rFonts w:hint="eastAsia"/>
        </w:rPr>
        <w:t>在线状态服务类图</w:t>
      </w:r>
    </w:p>
    <w:p w:rsidR="00363651" w:rsidRDefault="002662F6" w:rsidP="002662F6">
      <w:pPr>
        <w:pStyle w:val="a7"/>
      </w:pPr>
      <w:r>
        <w:lastRenderedPageBreak/>
        <w:t xml:space="preserve">Figure </w:t>
      </w:r>
      <w:fldSimple w:instr=" STYLEREF 1 \s ">
        <w:r w:rsidR="006978D9">
          <w:rPr>
            <w:noProof/>
          </w:rPr>
          <w:t>4</w:t>
        </w:r>
      </w:fldSimple>
      <w:r w:rsidR="006978D9">
        <w:noBreakHyphen/>
      </w:r>
      <w:fldSimple w:instr=" SEQ Figure \* ARABIC \s 1 ">
        <w:r w:rsidR="006978D9">
          <w:rPr>
            <w:noProof/>
          </w:rPr>
          <w:t>4</w:t>
        </w:r>
      </w:fldSimple>
      <w:r>
        <w:t xml:space="preserve"> Class diagram for online status service</w:t>
      </w:r>
      <w:r w:rsidR="00434D0C">
        <w:t xml:space="preserve"> </w:t>
      </w:r>
    </w:p>
    <w:p w:rsidR="00C952C6" w:rsidRPr="00C952C6" w:rsidRDefault="00C952C6" w:rsidP="00C952C6">
      <w:r>
        <w:tab/>
      </w:r>
      <w:r w:rsidR="00D32041">
        <w:t>redi</w:t>
      </w:r>
      <w:r w:rsidR="00D32041">
        <w:rPr>
          <w:rFonts w:hint="eastAsia"/>
        </w:rPr>
        <w:t>s</w:t>
      </w:r>
      <w:r w:rsidR="00D32041">
        <w:rPr>
          <w:rFonts w:hint="eastAsia"/>
        </w:rPr>
        <w:t>存储服务提供</w:t>
      </w:r>
      <w:r w:rsidR="00D32041">
        <w:rPr>
          <w:rFonts w:hint="eastAsia"/>
        </w:rPr>
        <w:t>expired_key</w:t>
      </w:r>
      <w:r w:rsidR="00D32041">
        <w:rPr>
          <w:rFonts w:hint="eastAsia"/>
        </w:rPr>
        <w:t>功能，</w:t>
      </w:r>
      <w:r w:rsidR="00D32041">
        <w:rPr>
          <w:rFonts w:hint="eastAsia"/>
        </w:rPr>
        <w:t>expired_key</w:t>
      </w:r>
      <w:r w:rsidR="00D32041">
        <w:rPr>
          <w:rFonts w:hint="eastAsia"/>
        </w:rPr>
        <w:t>提供在超过</w:t>
      </w:r>
      <w:r w:rsidR="00D32041">
        <w:rPr>
          <w:rFonts w:hint="eastAsia"/>
        </w:rPr>
        <w:t>expire</w:t>
      </w:r>
      <w:r w:rsidR="00D32041">
        <w:t>_interval</w:t>
      </w:r>
      <w:r w:rsidR="00D32041">
        <w:rPr>
          <w:rFonts w:hint="eastAsia"/>
        </w:rPr>
        <w:t>后自动删除该条目的功能。因此，</w:t>
      </w:r>
      <w:r>
        <w:rPr>
          <w:rFonts w:hint="eastAsia"/>
        </w:rPr>
        <w:t>用户在线状态信息使用</w:t>
      </w:r>
      <w:r>
        <w:rPr>
          <w:rFonts w:hint="eastAsia"/>
        </w:rPr>
        <w:t>redis</w:t>
      </w:r>
      <w:r>
        <w:rPr>
          <w:rFonts w:hint="eastAsia"/>
        </w:rPr>
        <w:t>的</w:t>
      </w:r>
      <w:r>
        <w:rPr>
          <w:rFonts w:hint="eastAsia"/>
        </w:rPr>
        <w:t>expired_key</w:t>
      </w:r>
      <w:r>
        <w:rPr>
          <w:rFonts w:hint="eastAsia"/>
        </w:rPr>
        <w:t>进行保存，</w:t>
      </w:r>
      <w:r w:rsidR="00D32041">
        <w:rPr>
          <w:rFonts w:hint="eastAsia"/>
        </w:rPr>
        <w:t>可利用该功能自动处理用户断线后在线状态信息删除的问题</w:t>
      </w:r>
      <w:r>
        <w:rPr>
          <w:rFonts w:hint="eastAsia"/>
        </w:rPr>
        <w:t>。同时</w:t>
      </w:r>
      <w:r w:rsidR="00D32041">
        <w:rPr>
          <w:rFonts w:hint="eastAsia"/>
        </w:rPr>
        <w:t>，服务</w:t>
      </w:r>
      <w:r>
        <w:rPr>
          <w:rFonts w:hint="eastAsia"/>
        </w:rPr>
        <w:t>设置</w:t>
      </w:r>
      <w:r>
        <w:rPr>
          <w:rFonts w:hint="eastAsia"/>
        </w:rPr>
        <w:t>expire_interval</w:t>
      </w:r>
      <w:r>
        <w:rPr>
          <w:rFonts w:hint="eastAsia"/>
        </w:rPr>
        <w:t>为</w:t>
      </w:r>
      <w:r>
        <w:rPr>
          <w:rFonts w:hint="eastAsia"/>
        </w:rPr>
        <w:t>6</w:t>
      </w:r>
      <w:r>
        <w:rPr>
          <w:rFonts w:hint="eastAsia"/>
        </w:rPr>
        <w:t>分钟，避免由于网络连接不稳定造成的用户假离线状态。</w:t>
      </w:r>
    </w:p>
    <w:p w:rsidR="00144705" w:rsidRDefault="00F57517" w:rsidP="00144705">
      <w:pPr>
        <w:pStyle w:val="30"/>
      </w:pPr>
      <w:bookmarkStart w:id="91" w:name="_Toc439074146"/>
      <w:r>
        <w:rPr>
          <w:rFonts w:hint="eastAsia"/>
        </w:rPr>
        <w:t>社交信息缓存、推送机制</w:t>
      </w:r>
      <w:bookmarkEnd w:id="91"/>
    </w:p>
    <w:p w:rsidR="0086522D" w:rsidRDefault="009736A5" w:rsidP="005C68DC">
      <w:pPr>
        <w:spacing w:before="120"/>
        <w:ind w:firstLine="420"/>
        <w:rPr>
          <w:rFonts w:cstheme="minorBidi"/>
        </w:rPr>
      </w:pPr>
      <w:r>
        <w:rPr>
          <w:rFonts w:cstheme="minorBidi" w:hint="eastAsia"/>
        </w:rPr>
        <w:t>由于移动客户端网络连接不稳定的特性，需要建立</w:t>
      </w:r>
      <w:r w:rsidR="00D32041">
        <w:rPr>
          <w:rFonts w:cstheme="minorBidi" w:hint="eastAsia"/>
        </w:rPr>
        <w:t>社交信息缓存</w:t>
      </w:r>
      <w:r w:rsidR="004F51EF">
        <w:rPr>
          <w:rFonts w:cstheme="minorBidi" w:hint="eastAsia"/>
        </w:rPr>
        <w:t>、推送</w:t>
      </w:r>
      <w:r w:rsidR="00A91F89">
        <w:rPr>
          <w:rFonts w:cstheme="minorBidi" w:hint="eastAsia"/>
        </w:rPr>
        <w:t>机制用于处理客户端与服务器连接暂时断开以及各类不同类型社交信息</w:t>
      </w:r>
      <w:r w:rsidR="009F50CE">
        <w:rPr>
          <w:rFonts w:cstheme="minorBidi" w:hint="eastAsia"/>
        </w:rPr>
        <w:t>推送需求不同的</w:t>
      </w:r>
      <w:r w:rsidR="00A91F89">
        <w:rPr>
          <w:rFonts w:cstheme="minorBidi" w:hint="eastAsia"/>
        </w:rPr>
        <w:t>问题</w:t>
      </w:r>
      <w:r w:rsidR="00D32041">
        <w:rPr>
          <w:rFonts w:cstheme="minorBidi" w:hint="eastAsia"/>
        </w:rPr>
        <w:t>，</w:t>
      </w:r>
      <w:r>
        <w:rPr>
          <w:rFonts w:cstheme="minorBidi" w:hint="eastAsia"/>
        </w:rPr>
        <w:t>保证信息</w:t>
      </w:r>
      <w:r w:rsidR="005D4180">
        <w:rPr>
          <w:rFonts w:cstheme="minorBidi" w:hint="eastAsia"/>
        </w:rPr>
        <w:t>可靠性以及推送及时性</w:t>
      </w:r>
      <w:r>
        <w:rPr>
          <w:rFonts w:cstheme="minorBidi" w:hint="eastAsia"/>
        </w:rPr>
        <w:t>。</w:t>
      </w:r>
    </w:p>
    <w:p w:rsidR="0011786F" w:rsidRDefault="0011786F" w:rsidP="005C68DC">
      <w:pPr>
        <w:spacing w:before="120"/>
        <w:ind w:firstLine="420"/>
        <w:rPr>
          <w:rFonts w:cstheme="minorBidi"/>
        </w:rPr>
      </w:pPr>
      <w:r>
        <w:rPr>
          <w:rFonts w:cstheme="minorBidi" w:hint="eastAsia"/>
        </w:rPr>
        <w:t>系统中社交信息缓存、推送机制如图</w:t>
      </w:r>
      <w:r w:rsidR="0056291E">
        <w:rPr>
          <w:rFonts w:cstheme="minorBidi" w:hint="eastAsia"/>
        </w:rPr>
        <w:t>4-</w:t>
      </w:r>
      <w:r w:rsidR="0056291E">
        <w:rPr>
          <w:rFonts w:cstheme="minorBidi"/>
        </w:rPr>
        <w:t>5</w:t>
      </w:r>
      <w:r w:rsidR="0056291E">
        <w:rPr>
          <w:rFonts w:cstheme="minorBidi" w:hint="eastAsia"/>
        </w:rPr>
        <w:t>所示：</w:t>
      </w:r>
    </w:p>
    <w:p w:rsidR="00C44C40" w:rsidRDefault="002F07D7" w:rsidP="00C44C40">
      <w:pPr>
        <w:pStyle w:val="tupian"/>
        <w:keepNext/>
      </w:pPr>
      <w:r>
        <w:drawing>
          <wp:inline distT="0" distB="0" distL="0" distR="0" wp14:anchorId="4DB7D97C" wp14:editId="211F3880">
            <wp:extent cx="5543550" cy="267906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3550" cy="2679065"/>
                    </a:xfrm>
                    <a:prstGeom prst="rect">
                      <a:avLst/>
                    </a:prstGeom>
                  </pic:spPr>
                </pic:pic>
              </a:graphicData>
            </a:graphic>
          </wp:inline>
        </w:drawing>
      </w:r>
    </w:p>
    <w:p w:rsidR="00C44C40" w:rsidRDefault="00C44C40" w:rsidP="00C44C40">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5</w:t>
      </w:r>
      <w:r w:rsidR="006978D9">
        <w:fldChar w:fldCharType="end"/>
      </w:r>
      <w:r>
        <w:t xml:space="preserve"> </w:t>
      </w:r>
      <w:r>
        <w:rPr>
          <w:rFonts w:hint="eastAsia"/>
        </w:rPr>
        <w:t>社交信息缓存、推送机制</w:t>
      </w:r>
    </w:p>
    <w:p w:rsidR="0056291E" w:rsidRDefault="00C44C40" w:rsidP="00BA63A5">
      <w:pPr>
        <w:pStyle w:val="a7"/>
      </w:pPr>
      <w:r>
        <w:t xml:space="preserve">Figure </w:t>
      </w:r>
      <w:fldSimple w:instr=" STYLEREF 1 \s ">
        <w:r w:rsidR="006978D9">
          <w:rPr>
            <w:noProof/>
          </w:rPr>
          <w:t>4</w:t>
        </w:r>
      </w:fldSimple>
      <w:r w:rsidR="006978D9">
        <w:noBreakHyphen/>
      </w:r>
      <w:fldSimple w:instr=" SEQ Figure \* ARABIC \s 1 ">
        <w:r w:rsidR="006978D9">
          <w:rPr>
            <w:noProof/>
          </w:rPr>
          <w:t>5</w:t>
        </w:r>
      </w:fldSimple>
      <w:r>
        <w:t xml:space="preserve"> Social message cache and push mechanism</w:t>
      </w:r>
      <w:r w:rsidR="00C76AB3">
        <w:t xml:space="preserve"> </w:t>
      </w:r>
    </w:p>
    <w:p w:rsidR="00FD7EA1" w:rsidRDefault="00FD7EA1" w:rsidP="00FD7EA1">
      <w:r>
        <w:tab/>
      </w:r>
      <w:r>
        <w:rPr>
          <w:rFonts w:hint="eastAsia"/>
        </w:rPr>
        <w:t>整个推送机制分为</w:t>
      </w:r>
      <w:r w:rsidR="008F51B7">
        <w:rPr>
          <w:rFonts w:hint="eastAsia"/>
        </w:rPr>
        <w:t>以下步骤</w:t>
      </w:r>
      <w:r>
        <w:rPr>
          <w:rFonts w:hint="eastAsia"/>
        </w:rPr>
        <w:t>：</w:t>
      </w:r>
    </w:p>
    <w:p w:rsidR="00FD7EA1" w:rsidRDefault="00FD7EA1" w:rsidP="00B86E7F">
      <w:pPr>
        <w:pStyle w:val="aff6"/>
        <w:numPr>
          <w:ilvl w:val="0"/>
          <w:numId w:val="44"/>
        </w:numPr>
        <w:ind w:firstLineChars="0"/>
      </w:pPr>
      <w:r>
        <w:rPr>
          <w:rFonts w:hint="eastAsia"/>
        </w:rPr>
        <w:t>缓存：接入服务器将接受到的用户社交信息缓存至详细队列服务器，这样可以利用消息队列的异步处理机制避免用户量过大时造成的信息拥堵。</w:t>
      </w:r>
    </w:p>
    <w:p w:rsidR="00095EB4" w:rsidRDefault="002F07D7" w:rsidP="00306D33">
      <w:pPr>
        <w:pStyle w:val="aff6"/>
        <w:numPr>
          <w:ilvl w:val="0"/>
          <w:numId w:val="44"/>
        </w:numPr>
        <w:ind w:firstLineChars="0"/>
      </w:pPr>
      <w:r>
        <w:rPr>
          <w:rFonts w:hint="eastAsia"/>
        </w:rPr>
        <w:t>信息分发服务不断从缓存队列中获得聊天信息并按如下</w:t>
      </w:r>
      <w:r w:rsidR="008F51B7">
        <w:rPr>
          <w:rFonts w:hint="eastAsia"/>
        </w:rPr>
        <w:t>表</w:t>
      </w:r>
      <w:r w:rsidR="008F51B7">
        <w:rPr>
          <w:rFonts w:hint="eastAsia"/>
        </w:rPr>
        <w:t>4-</w:t>
      </w:r>
      <w:r w:rsidR="008F51B7">
        <w:t>4</w:t>
      </w:r>
      <w:r>
        <w:rPr>
          <w:rFonts w:hint="eastAsia"/>
        </w:rPr>
        <w:t>步骤进行处理</w:t>
      </w:r>
      <w:r w:rsidR="008F51B7">
        <w:rPr>
          <w:rFonts w:hint="eastAsia"/>
        </w:rPr>
        <w:t>。</w:t>
      </w:r>
    </w:p>
    <w:p w:rsidR="00027F1E" w:rsidRDefault="00027F1E" w:rsidP="00027F1E"/>
    <w:p w:rsidR="00027F1E" w:rsidRDefault="00027F1E" w:rsidP="00027F1E"/>
    <w:p w:rsidR="00027F1E" w:rsidRDefault="00027F1E" w:rsidP="00027F1E"/>
    <w:p w:rsidR="00306D33" w:rsidRDefault="00306D33" w:rsidP="00306D33">
      <w:pPr>
        <w:pStyle w:val="a7"/>
        <w:keepNext/>
      </w:pPr>
      <w:r>
        <w:rPr>
          <w:rFonts w:hint="eastAsia"/>
        </w:rPr>
        <w:lastRenderedPageBreak/>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4</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3</w:t>
      </w:r>
      <w:r w:rsidR="002C4A46">
        <w:fldChar w:fldCharType="end"/>
      </w:r>
      <w:r>
        <w:t xml:space="preserve"> </w:t>
      </w:r>
      <w:r>
        <w:rPr>
          <w:rFonts w:hint="eastAsia"/>
        </w:rPr>
        <w:t>信息缓存推送机制</w:t>
      </w:r>
    </w:p>
    <w:p w:rsidR="00306D33" w:rsidRDefault="00306D33" w:rsidP="00306D33">
      <w:pPr>
        <w:pStyle w:val="a7"/>
        <w:keepNext/>
      </w:pPr>
      <w:r>
        <w:t xml:space="preserve">Table </w:t>
      </w:r>
      <w:fldSimple w:instr=" STYLEREF 1 \s ">
        <w:r w:rsidR="002C4A46">
          <w:rPr>
            <w:noProof/>
          </w:rPr>
          <w:t>4</w:t>
        </w:r>
      </w:fldSimple>
      <w:r w:rsidR="002C4A46">
        <w:noBreakHyphen/>
      </w:r>
      <w:fldSimple w:instr=" SEQ Table \* ARABIC \s 1 ">
        <w:r w:rsidR="002C4A46">
          <w:rPr>
            <w:noProof/>
          </w:rPr>
          <w:t>4</w:t>
        </w:r>
      </w:fldSimple>
      <w:r>
        <w:t xml:space="preserve"> Message cache and push mechanism</w:t>
      </w:r>
    </w:p>
    <w:tbl>
      <w:tblPr>
        <w:tblStyle w:val="aff8"/>
        <w:tblW w:w="4500" w:type="pct"/>
        <w:jc w:val="center"/>
        <w:tblBorders>
          <w:top w:val="double" w:sz="4" w:space="0" w:color="000000"/>
          <w:left w:val="none" w:sz="0" w:space="0" w:color="auto"/>
          <w:bottom w:val="double" w:sz="4" w:space="0" w:color="000000"/>
          <w:right w:val="none" w:sz="0" w:space="0" w:color="auto"/>
          <w:insideH w:val="none" w:sz="0" w:space="0" w:color="auto"/>
          <w:insideV w:val="none" w:sz="0" w:space="0" w:color="auto"/>
        </w:tblBorders>
        <w:tblLook w:val="04A0" w:firstRow="1" w:lastRow="0" w:firstColumn="1" w:lastColumn="0" w:noHBand="0" w:noVBand="1"/>
      </w:tblPr>
      <w:tblGrid>
        <w:gridCol w:w="1246"/>
        <w:gridCol w:w="6805"/>
      </w:tblGrid>
      <w:tr w:rsidR="00095EB4" w:rsidTr="008E6E20">
        <w:trPr>
          <w:jc w:val="center"/>
        </w:trPr>
        <w:tc>
          <w:tcPr>
            <w:tcW w:w="774" w:type="pct"/>
            <w:tcBorders>
              <w:top w:val="double" w:sz="4" w:space="0" w:color="000000"/>
              <w:bottom w:val="double" w:sz="4" w:space="0" w:color="000000"/>
            </w:tcBorders>
          </w:tcPr>
          <w:p w:rsidR="00095EB4" w:rsidRDefault="00095EB4" w:rsidP="008F51B7">
            <w:r>
              <w:rPr>
                <w:rFonts w:hint="eastAsia"/>
              </w:rPr>
              <w:t>消息类型</w:t>
            </w:r>
          </w:p>
        </w:tc>
        <w:tc>
          <w:tcPr>
            <w:tcW w:w="4226" w:type="pct"/>
            <w:tcBorders>
              <w:top w:val="double" w:sz="4" w:space="0" w:color="000000"/>
              <w:bottom w:val="double" w:sz="4" w:space="0" w:color="000000"/>
            </w:tcBorders>
          </w:tcPr>
          <w:p w:rsidR="00095EB4" w:rsidRDefault="00095EB4" w:rsidP="002F0D4A">
            <w:r>
              <w:rPr>
                <w:rFonts w:hint="eastAsia"/>
              </w:rPr>
              <w:t>处理步骤</w:t>
            </w:r>
          </w:p>
        </w:tc>
      </w:tr>
      <w:tr w:rsidR="002F0D4A" w:rsidTr="008E6E20">
        <w:trPr>
          <w:jc w:val="center"/>
        </w:trPr>
        <w:tc>
          <w:tcPr>
            <w:tcW w:w="774" w:type="pct"/>
            <w:tcBorders>
              <w:top w:val="double" w:sz="4" w:space="0" w:color="000000"/>
              <w:bottom w:val="single" w:sz="4" w:space="0" w:color="000000"/>
            </w:tcBorders>
          </w:tcPr>
          <w:p w:rsidR="002F0D4A" w:rsidRDefault="002F0D4A" w:rsidP="008F51B7">
            <w:r>
              <w:rPr>
                <w:rFonts w:hint="eastAsia"/>
              </w:rPr>
              <w:t>chat</w:t>
            </w:r>
          </w:p>
        </w:tc>
        <w:tc>
          <w:tcPr>
            <w:tcW w:w="4226" w:type="pct"/>
            <w:tcBorders>
              <w:top w:val="double" w:sz="4" w:space="0" w:color="000000"/>
              <w:bottom w:val="single" w:sz="4" w:space="0" w:color="000000"/>
            </w:tcBorders>
          </w:tcPr>
          <w:p w:rsidR="002F0D4A" w:rsidRDefault="002F0D4A" w:rsidP="002F0D4A">
            <w:r>
              <w:rPr>
                <w:rFonts w:hint="eastAsia"/>
              </w:rPr>
              <w:t>1.</w:t>
            </w:r>
            <w:r>
              <w:t xml:space="preserve"> </w:t>
            </w:r>
            <w:r>
              <w:rPr>
                <w:rFonts w:hint="eastAsia"/>
              </w:rPr>
              <w:t>通过通讯录服务获取用户好友信息，检查是否存在拉黑，屏蔽信息等特殊操作。若存在，则丢弃该消息，并返回给发送者一个带有相应信息的</w:t>
            </w:r>
            <w:r>
              <w:rPr>
                <w:rFonts w:hint="eastAsia"/>
              </w:rPr>
              <w:t>error</w:t>
            </w:r>
            <w:r>
              <w:rPr>
                <w:rFonts w:hint="eastAsia"/>
              </w:rPr>
              <w:t>消息；若不存在，则进入第二步。</w:t>
            </w:r>
          </w:p>
          <w:p w:rsidR="00824984" w:rsidRDefault="002F0D4A" w:rsidP="002F0D4A">
            <w:r>
              <w:rPr>
                <w:rFonts w:hint="eastAsia"/>
              </w:rPr>
              <w:t xml:space="preserve">2. </w:t>
            </w:r>
            <w:r w:rsidR="00824984">
              <w:rPr>
                <w:rFonts w:hint="eastAsia"/>
              </w:rPr>
              <w:t>检查接收方在线状态，若在线，则将信息发送至接收方所属消息缓存队列，若不在线，则将信息持久化入</w:t>
            </w:r>
            <w:r w:rsidR="00824984">
              <w:rPr>
                <w:rFonts w:hint="eastAsia"/>
              </w:rPr>
              <w:t>MongoDB</w:t>
            </w:r>
            <w:r w:rsidR="00824984">
              <w:rPr>
                <w:rFonts w:hint="eastAsia"/>
              </w:rPr>
              <w:t>数据库，并标记该信息为未读</w:t>
            </w:r>
          </w:p>
        </w:tc>
      </w:tr>
      <w:tr w:rsidR="002F0D4A" w:rsidTr="008E6E20">
        <w:trPr>
          <w:jc w:val="center"/>
        </w:trPr>
        <w:tc>
          <w:tcPr>
            <w:tcW w:w="774" w:type="pct"/>
            <w:tcBorders>
              <w:top w:val="single" w:sz="4" w:space="0" w:color="000000"/>
              <w:bottom w:val="single" w:sz="4" w:space="0" w:color="auto"/>
            </w:tcBorders>
          </w:tcPr>
          <w:p w:rsidR="002F0D4A" w:rsidRDefault="002F0D4A" w:rsidP="008F51B7">
            <w:r>
              <w:rPr>
                <w:rFonts w:hint="eastAsia"/>
              </w:rPr>
              <w:t>groupchat</w:t>
            </w:r>
          </w:p>
        </w:tc>
        <w:tc>
          <w:tcPr>
            <w:tcW w:w="4226" w:type="pct"/>
            <w:tcBorders>
              <w:top w:val="single" w:sz="4" w:space="0" w:color="000000"/>
              <w:bottom w:val="single" w:sz="4" w:space="0" w:color="auto"/>
            </w:tcBorders>
          </w:tcPr>
          <w:p w:rsidR="0037485A" w:rsidRDefault="00824984" w:rsidP="008F51B7">
            <w:r>
              <w:rPr>
                <w:rFonts w:hint="eastAsia"/>
              </w:rPr>
              <w:t xml:space="preserve">1. </w:t>
            </w:r>
            <w:r>
              <w:rPr>
                <w:rFonts w:hint="eastAsia"/>
              </w:rPr>
              <w:t>通过通讯录服务获取该群组信息，检查该用户是否属于该群。若不属于，则丢弃消息，并返回给发送者一个带有相应信息的</w:t>
            </w:r>
            <w:r>
              <w:rPr>
                <w:rFonts w:hint="eastAsia"/>
              </w:rPr>
              <w:t>error</w:t>
            </w:r>
            <w:r>
              <w:rPr>
                <w:rFonts w:hint="eastAsia"/>
              </w:rPr>
              <w:t>消息；</w:t>
            </w:r>
            <w:r w:rsidR="0037485A">
              <w:rPr>
                <w:rFonts w:hint="eastAsia"/>
              </w:rPr>
              <w:t>若属于，则返回该群组所有成员信息。</w:t>
            </w:r>
          </w:p>
          <w:p w:rsidR="0037485A" w:rsidRDefault="0037485A" w:rsidP="008F51B7">
            <w:r>
              <w:rPr>
                <w:rFonts w:hint="eastAsia"/>
              </w:rPr>
              <w:t xml:space="preserve">2. </w:t>
            </w:r>
            <w:r>
              <w:rPr>
                <w:rFonts w:hint="eastAsia"/>
              </w:rPr>
              <w:t>对群组内所有成员循环进行以下步骤：</w:t>
            </w:r>
          </w:p>
          <w:p w:rsidR="0037485A" w:rsidRDefault="0037485A" w:rsidP="0037485A">
            <w:pPr>
              <w:ind w:firstLine="480"/>
            </w:pPr>
            <w:r>
              <w:rPr>
                <w:rFonts w:hint="eastAsia"/>
              </w:rPr>
              <w:t xml:space="preserve">a. </w:t>
            </w:r>
            <w:r>
              <w:rPr>
                <w:rFonts w:hint="eastAsia"/>
              </w:rPr>
              <w:t>检查在线状态</w:t>
            </w:r>
          </w:p>
          <w:p w:rsidR="0037485A" w:rsidRDefault="0037485A" w:rsidP="0037485A">
            <w:pPr>
              <w:ind w:firstLine="480"/>
            </w:pPr>
            <w:r>
              <w:rPr>
                <w:rFonts w:hint="eastAsia"/>
              </w:rPr>
              <w:t xml:space="preserve">b. </w:t>
            </w:r>
            <w:r>
              <w:rPr>
                <w:rFonts w:hint="eastAsia"/>
              </w:rPr>
              <w:t>若在线，则推送信息</w:t>
            </w:r>
          </w:p>
          <w:p w:rsidR="0037485A" w:rsidRDefault="0037485A" w:rsidP="0037485A">
            <w:pPr>
              <w:ind w:firstLine="480"/>
            </w:pPr>
            <w:r>
              <w:rPr>
                <w:rFonts w:hint="eastAsia"/>
              </w:rPr>
              <w:t xml:space="preserve">c. </w:t>
            </w:r>
            <w:r>
              <w:rPr>
                <w:rFonts w:hint="eastAsia"/>
              </w:rPr>
              <w:t>若不在线，则将信息持久化并标记为未读</w:t>
            </w:r>
          </w:p>
        </w:tc>
      </w:tr>
      <w:tr w:rsidR="00204A35" w:rsidTr="008E6E20">
        <w:trPr>
          <w:jc w:val="center"/>
        </w:trPr>
        <w:tc>
          <w:tcPr>
            <w:tcW w:w="774" w:type="pct"/>
            <w:tcBorders>
              <w:top w:val="single" w:sz="4" w:space="0" w:color="000000"/>
              <w:bottom w:val="single" w:sz="4" w:space="0" w:color="auto"/>
            </w:tcBorders>
          </w:tcPr>
          <w:p w:rsidR="00204A35" w:rsidRDefault="00204A35" w:rsidP="008F51B7">
            <w:pPr>
              <w:rPr>
                <w:rFonts w:hint="eastAsia"/>
              </w:rPr>
            </w:pPr>
            <w:r>
              <w:rPr>
                <w:rFonts w:hint="eastAsia"/>
              </w:rPr>
              <w:t>service</w:t>
            </w:r>
          </w:p>
        </w:tc>
        <w:tc>
          <w:tcPr>
            <w:tcW w:w="4226" w:type="pct"/>
            <w:tcBorders>
              <w:top w:val="single" w:sz="4" w:space="0" w:color="000000"/>
              <w:bottom w:val="single" w:sz="4" w:space="0" w:color="auto"/>
            </w:tcBorders>
          </w:tcPr>
          <w:p w:rsidR="00204A35" w:rsidRDefault="00204A35" w:rsidP="008F51B7">
            <w:pPr>
              <w:rPr>
                <w:rFonts w:hint="eastAsia"/>
              </w:rPr>
            </w:pPr>
            <w:r>
              <w:rPr>
                <w:rFonts w:hint="eastAsia"/>
              </w:rPr>
              <w:t xml:space="preserve">1. </w:t>
            </w:r>
            <w:r>
              <w:rPr>
                <w:rFonts w:hint="eastAsia"/>
              </w:rPr>
              <w:t>通过公众号、通讯录服务获取公众号以及用户信息，检查该用户是否对该公众号已授权，若未授权，则丢弃该消息，并返回给发送者一个带有相应信息的</w:t>
            </w:r>
            <w:r>
              <w:rPr>
                <w:rFonts w:hint="eastAsia"/>
              </w:rPr>
              <w:t>error</w:t>
            </w:r>
            <w:r>
              <w:rPr>
                <w:rFonts w:hint="eastAsia"/>
              </w:rPr>
              <w:t>消息；若已授权，则进入第二步</w:t>
            </w:r>
          </w:p>
          <w:p w:rsidR="00204A35" w:rsidRPr="00204A35" w:rsidRDefault="00204A35" w:rsidP="008F51B7">
            <w:pPr>
              <w:rPr>
                <w:rFonts w:hint="eastAsia"/>
              </w:rPr>
            </w:pPr>
            <w:r>
              <w:t xml:space="preserve">2. </w:t>
            </w:r>
            <w:r>
              <w:rPr>
                <w:rFonts w:hint="eastAsia"/>
              </w:rPr>
              <w:t>调用服务号相应服务，获得返回信息，并将信息发送给用户。若用户不在线，则将信息持久化入</w:t>
            </w:r>
            <w:r>
              <w:rPr>
                <w:rFonts w:hint="eastAsia"/>
              </w:rPr>
              <w:t>MongoDB</w:t>
            </w:r>
            <w:r>
              <w:rPr>
                <w:rFonts w:hint="eastAsia"/>
              </w:rPr>
              <w:t>数据库，并标记该信息为未读</w:t>
            </w:r>
          </w:p>
        </w:tc>
      </w:tr>
      <w:tr w:rsidR="002F0D4A" w:rsidTr="008E6E20">
        <w:trPr>
          <w:jc w:val="center"/>
        </w:trPr>
        <w:tc>
          <w:tcPr>
            <w:tcW w:w="774" w:type="pct"/>
            <w:tcBorders>
              <w:top w:val="single" w:sz="4" w:space="0" w:color="auto"/>
              <w:bottom w:val="single" w:sz="4" w:space="0" w:color="000000"/>
            </w:tcBorders>
          </w:tcPr>
          <w:p w:rsidR="002F0D4A" w:rsidRDefault="002F0D4A" w:rsidP="008F51B7">
            <w:r>
              <w:rPr>
                <w:rFonts w:hint="eastAsia"/>
              </w:rPr>
              <w:t>headline</w:t>
            </w:r>
          </w:p>
        </w:tc>
        <w:tc>
          <w:tcPr>
            <w:tcW w:w="4226" w:type="pct"/>
            <w:tcBorders>
              <w:top w:val="single" w:sz="4" w:space="0" w:color="auto"/>
              <w:bottom w:val="single" w:sz="4" w:space="0" w:color="000000"/>
            </w:tcBorders>
          </w:tcPr>
          <w:p w:rsidR="009F47A3" w:rsidRDefault="009F47A3" w:rsidP="008F51B7">
            <w:r>
              <w:rPr>
                <w:rFonts w:hint="eastAsia"/>
              </w:rPr>
              <w:t>该信息类型为系统管理员发送应用广告，推送通知时专用。流程为：</w:t>
            </w:r>
          </w:p>
          <w:p w:rsidR="009F47A3" w:rsidRDefault="009F47A3" w:rsidP="008F51B7">
            <w:r>
              <w:rPr>
                <w:rFonts w:hint="eastAsia"/>
              </w:rPr>
              <w:t xml:space="preserve">1. </w:t>
            </w:r>
            <w:r>
              <w:rPr>
                <w:rFonts w:hint="eastAsia"/>
              </w:rPr>
              <w:t>通过通讯录服务获取所有用户信息</w:t>
            </w:r>
          </w:p>
          <w:p w:rsidR="009F47A3" w:rsidRPr="009F47A3" w:rsidRDefault="009F47A3" w:rsidP="008F51B7">
            <w:r>
              <w:t xml:space="preserve">2. </w:t>
            </w:r>
            <w:r>
              <w:rPr>
                <w:rFonts w:hint="eastAsia"/>
              </w:rPr>
              <w:t>将该信息推送至所有用户消息缓存队列</w:t>
            </w:r>
          </w:p>
        </w:tc>
      </w:tr>
      <w:tr w:rsidR="002F0D4A" w:rsidTr="008E6E20">
        <w:trPr>
          <w:jc w:val="center"/>
        </w:trPr>
        <w:tc>
          <w:tcPr>
            <w:tcW w:w="774" w:type="pct"/>
            <w:tcBorders>
              <w:top w:val="single" w:sz="4" w:space="0" w:color="000000"/>
            </w:tcBorders>
          </w:tcPr>
          <w:p w:rsidR="002F0D4A" w:rsidRDefault="002F0D4A" w:rsidP="008F51B7">
            <w:r>
              <w:rPr>
                <w:rFonts w:hint="eastAsia"/>
              </w:rPr>
              <w:t>error</w:t>
            </w:r>
          </w:p>
        </w:tc>
        <w:tc>
          <w:tcPr>
            <w:tcW w:w="4226" w:type="pct"/>
            <w:tcBorders>
              <w:top w:val="single" w:sz="4" w:space="0" w:color="000000"/>
            </w:tcBorders>
          </w:tcPr>
          <w:p w:rsidR="002F0D4A" w:rsidRDefault="009F47A3" w:rsidP="008F51B7">
            <w:r>
              <w:rPr>
                <w:rFonts w:hint="eastAsia"/>
              </w:rPr>
              <w:t>该信息一般为</w:t>
            </w:r>
            <w:r>
              <w:rPr>
                <w:rFonts w:hint="eastAsia"/>
              </w:rPr>
              <w:t>chat</w:t>
            </w:r>
            <w:r>
              <w:rPr>
                <w:rFonts w:hint="eastAsia"/>
              </w:rPr>
              <w:t>，</w:t>
            </w:r>
            <w:r>
              <w:rPr>
                <w:rFonts w:hint="eastAsia"/>
              </w:rPr>
              <w:t>groupchat</w:t>
            </w:r>
            <w:r>
              <w:rPr>
                <w:rFonts w:hint="eastAsia"/>
              </w:rPr>
              <w:t>类型消息</w:t>
            </w:r>
            <w:r w:rsidR="00F6479E">
              <w:rPr>
                <w:rFonts w:hint="eastAsia"/>
              </w:rPr>
              <w:t>异常时返回</w:t>
            </w:r>
          </w:p>
        </w:tc>
      </w:tr>
    </w:tbl>
    <w:p w:rsidR="00CE4294" w:rsidRDefault="00ED4ACB" w:rsidP="00CE4294">
      <w:pPr>
        <w:pStyle w:val="21"/>
        <w:spacing w:after="312"/>
      </w:pPr>
      <w:bookmarkStart w:id="92" w:name="_Toc439074147"/>
      <w:r>
        <w:rPr>
          <w:rFonts w:hint="eastAsia"/>
        </w:rPr>
        <w:lastRenderedPageBreak/>
        <w:t>支持长服务的资源管理</w:t>
      </w:r>
      <w:r w:rsidR="00FE3DCC">
        <w:rPr>
          <w:rFonts w:hint="eastAsia"/>
        </w:rPr>
        <w:t>子</w:t>
      </w:r>
      <w:r w:rsidR="007F318D">
        <w:rPr>
          <w:rFonts w:hint="eastAsia"/>
        </w:rPr>
        <w:t>系统</w:t>
      </w:r>
      <w:bookmarkEnd w:id="92"/>
    </w:p>
    <w:p w:rsidR="00801579" w:rsidRDefault="00A173DB" w:rsidP="00801579">
      <w:pPr>
        <w:pStyle w:val="30"/>
      </w:pPr>
      <w:bookmarkStart w:id="93" w:name="_Toc439074148"/>
      <w:r>
        <w:rPr>
          <w:rFonts w:hint="eastAsia"/>
        </w:rPr>
        <w:t>长服务</w:t>
      </w:r>
      <w:r w:rsidR="00005E0A">
        <w:rPr>
          <w:rFonts w:hint="eastAsia"/>
        </w:rPr>
        <w:t>的</w:t>
      </w:r>
      <w:r>
        <w:rPr>
          <w:rFonts w:hint="eastAsia"/>
        </w:rPr>
        <w:t>发现与注册</w:t>
      </w:r>
      <w:bookmarkEnd w:id="93"/>
    </w:p>
    <w:p w:rsidR="002146A9" w:rsidRDefault="007936DA" w:rsidP="00801579">
      <w:r>
        <w:tab/>
      </w:r>
      <w:r w:rsidR="002B492C">
        <w:rPr>
          <w:rFonts w:hint="eastAsia"/>
        </w:rPr>
        <w:t>Apache</w:t>
      </w:r>
      <w:r w:rsidR="002B492C">
        <w:t xml:space="preserve"> </w:t>
      </w:r>
      <w:r w:rsidR="002B492C">
        <w:rPr>
          <w:rFonts w:hint="eastAsia"/>
        </w:rPr>
        <w:t>Yarn</w:t>
      </w:r>
      <w:r w:rsidR="002B492C">
        <w:rPr>
          <w:rFonts w:hint="eastAsia"/>
        </w:rPr>
        <w:t>允许</w:t>
      </w:r>
      <w:r w:rsidR="00392A36">
        <w:rPr>
          <w:rFonts w:hint="eastAsia"/>
        </w:rPr>
        <w:t>服务</w:t>
      </w:r>
      <w:r w:rsidR="002B492C">
        <w:rPr>
          <w:rFonts w:hint="eastAsia"/>
        </w:rPr>
        <w:t>运行于</w:t>
      </w:r>
      <w:r w:rsidR="00532BFE">
        <w:rPr>
          <w:rFonts w:hint="eastAsia"/>
        </w:rPr>
        <w:t>其</w:t>
      </w:r>
      <w:r w:rsidR="002B492C">
        <w:rPr>
          <w:rFonts w:hint="eastAsia"/>
        </w:rPr>
        <w:t>集群</w:t>
      </w:r>
      <w:r w:rsidR="00532BFE">
        <w:rPr>
          <w:rFonts w:hint="eastAsia"/>
        </w:rPr>
        <w:t>之上</w:t>
      </w:r>
      <w:r w:rsidR="00392A36">
        <w:rPr>
          <w:rFonts w:hint="eastAsia"/>
        </w:rPr>
        <w:t>。其中一类服务属于可使用</w:t>
      </w:r>
      <w:r w:rsidR="00392A36">
        <w:rPr>
          <w:rFonts w:hint="eastAsia"/>
        </w:rPr>
        <w:t>Yarn</w:t>
      </w:r>
      <w:r w:rsidR="00392A36">
        <w:rPr>
          <w:rFonts w:hint="eastAsia"/>
        </w:rPr>
        <w:t>现有</w:t>
      </w:r>
      <w:r w:rsidR="00392A36">
        <w:rPr>
          <w:rFonts w:hint="eastAsia"/>
        </w:rPr>
        <w:t>API</w:t>
      </w:r>
      <w:r w:rsidR="00392A36">
        <w:rPr>
          <w:rFonts w:hint="eastAsia"/>
        </w:rPr>
        <w:t>以及</w:t>
      </w:r>
      <w:r w:rsidR="00392A36">
        <w:rPr>
          <w:rFonts w:hint="eastAsia"/>
        </w:rPr>
        <w:t>jobId</w:t>
      </w:r>
      <w:r w:rsidR="00392A36">
        <w:rPr>
          <w:rFonts w:hint="eastAsia"/>
        </w:rPr>
        <w:t>属性进行管理的批量任务，此外</w:t>
      </w:r>
      <w:r w:rsidR="00392A36">
        <w:rPr>
          <w:rFonts w:hint="eastAsia"/>
        </w:rPr>
        <w:t>Yarn</w:t>
      </w:r>
      <w:r w:rsidR="00392A36">
        <w:rPr>
          <w:rFonts w:hint="eastAsia"/>
        </w:rPr>
        <w:t>还可以</w:t>
      </w:r>
      <w:r w:rsidR="00EC4042">
        <w:rPr>
          <w:rFonts w:hint="eastAsia"/>
        </w:rPr>
        <w:t>支持运行</w:t>
      </w:r>
      <w:r w:rsidR="00392A36">
        <w:rPr>
          <w:rFonts w:hint="eastAsia"/>
        </w:rPr>
        <w:t>诸如</w:t>
      </w:r>
      <w:r w:rsidR="00392A36">
        <w:rPr>
          <w:rFonts w:hint="eastAsia"/>
        </w:rPr>
        <w:t>Hbase</w:t>
      </w:r>
      <w:r w:rsidR="00392A36">
        <w:rPr>
          <w:rFonts w:hint="eastAsia"/>
        </w:rPr>
        <w:t>集群或者</w:t>
      </w:r>
      <w:r w:rsidR="00392A36">
        <w:rPr>
          <w:rFonts w:hint="eastAsia"/>
        </w:rPr>
        <w:t>tomcat</w:t>
      </w:r>
      <w:r w:rsidR="00392A36">
        <w:rPr>
          <w:rFonts w:hint="eastAsia"/>
        </w:rPr>
        <w:t>集群之类的长服务。</w:t>
      </w:r>
      <w:r w:rsidR="00EC4042">
        <w:rPr>
          <w:rFonts w:hint="eastAsia"/>
        </w:rPr>
        <w:t>Yarn</w:t>
      </w:r>
      <w:r w:rsidR="00EC4042">
        <w:rPr>
          <w:rFonts w:hint="eastAsia"/>
        </w:rPr>
        <w:t>根据特定的资源需求以及集群节点资源使用情况来部署该类服务。</w:t>
      </w:r>
      <w:r w:rsidR="00607633">
        <w:rPr>
          <w:rFonts w:hint="eastAsia"/>
        </w:rPr>
        <w:t>传统情况下，这一类服务的</w:t>
      </w:r>
      <w:r w:rsidR="00607633">
        <w:rPr>
          <w:rFonts w:hint="eastAsia"/>
        </w:rPr>
        <w:t>IP</w:t>
      </w:r>
      <w:r w:rsidR="00607633">
        <w:rPr>
          <w:rFonts w:hint="eastAsia"/>
        </w:rPr>
        <w:t>会被注册到</w:t>
      </w:r>
      <w:r w:rsidR="00607633">
        <w:rPr>
          <w:rFonts w:hint="eastAsia"/>
        </w:rPr>
        <w:t>DNS</w:t>
      </w:r>
      <w:r w:rsidR="00607633">
        <w:rPr>
          <w:rFonts w:hint="eastAsia"/>
        </w:rPr>
        <w:t>服务器或者写入配置文件中使其能够被外部系统发现并使用，</w:t>
      </w:r>
      <w:r w:rsidR="002146A9">
        <w:rPr>
          <w:rFonts w:hint="eastAsia"/>
        </w:rPr>
        <w:t>但由于</w:t>
      </w:r>
      <w:r w:rsidR="00607633">
        <w:rPr>
          <w:rFonts w:hint="eastAsia"/>
        </w:rPr>
        <w:t>Yarn</w:t>
      </w:r>
      <w:r w:rsidR="00607633">
        <w:rPr>
          <w:rFonts w:hint="eastAsia"/>
        </w:rPr>
        <w:t>部署的集群中节点的</w:t>
      </w:r>
      <w:r w:rsidR="00607633">
        <w:rPr>
          <w:rFonts w:hint="eastAsia"/>
        </w:rPr>
        <w:t>IP</w:t>
      </w:r>
      <w:r w:rsidR="00607633">
        <w:rPr>
          <w:rFonts w:hint="eastAsia"/>
        </w:rPr>
        <w:t>或者端口并不能被提前确定，这样的方案并不可行。</w:t>
      </w:r>
      <w:r w:rsidR="002146A9">
        <w:rPr>
          <w:rFonts w:hint="eastAsia"/>
        </w:rPr>
        <w:t>因此，外部系统想要与</w:t>
      </w:r>
      <w:r w:rsidR="002146A9">
        <w:rPr>
          <w:rFonts w:hint="eastAsia"/>
        </w:rPr>
        <w:t>Yarn</w:t>
      </w:r>
      <w:r w:rsidR="002146A9">
        <w:rPr>
          <w:rFonts w:hint="eastAsia"/>
        </w:rPr>
        <w:t>动态部署的服务进行交互并不容易。</w:t>
      </w:r>
    </w:p>
    <w:p w:rsidR="009D5B1E" w:rsidRDefault="002146A9" w:rsidP="00801579">
      <w:r>
        <w:tab/>
      </w:r>
      <w:r w:rsidR="00871F98">
        <w:rPr>
          <w:rFonts w:hint="eastAsia"/>
        </w:rPr>
        <w:t>Yarn</w:t>
      </w:r>
      <w:r w:rsidR="00871F98">
        <w:rPr>
          <w:rFonts w:hint="eastAsia"/>
        </w:rPr>
        <w:t>支持一个简单的允许</w:t>
      </w:r>
      <w:r w:rsidR="00871F98">
        <w:rPr>
          <w:rFonts w:hint="eastAsia"/>
        </w:rPr>
        <w:t>Y</w:t>
      </w:r>
      <w:r w:rsidR="00871F98">
        <w:t>arn Application Master</w:t>
      </w:r>
      <w:r w:rsidR="00871F98">
        <w:rPr>
          <w:rFonts w:hint="eastAsia"/>
        </w:rPr>
        <w:t>注册一个网络</w:t>
      </w:r>
      <w:r w:rsidR="00871F98">
        <w:rPr>
          <w:rFonts w:hint="eastAsia"/>
        </w:rPr>
        <w:t>URL</w:t>
      </w:r>
      <w:r w:rsidR="00871F98">
        <w:rPr>
          <w:rFonts w:hint="eastAsia"/>
        </w:rPr>
        <w:t>或者</w:t>
      </w:r>
      <w:r w:rsidR="00871F98">
        <w:rPr>
          <w:rFonts w:hint="eastAsia"/>
        </w:rPr>
        <w:t>IPC</w:t>
      </w:r>
      <w:r w:rsidR="00871F98">
        <w:rPr>
          <w:rFonts w:hint="eastAsia"/>
        </w:rPr>
        <w:t>地址的简单注册器。</w:t>
      </w:r>
      <w:r w:rsidR="009D5B1E">
        <w:rPr>
          <w:rFonts w:hint="eastAsia"/>
        </w:rPr>
        <w:t>然而目前它还存在如下的问题：</w:t>
      </w:r>
    </w:p>
    <w:p w:rsidR="002146A9" w:rsidRDefault="00871F98" w:rsidP="000D2643">
      <w:pPr>
        <w:pStyle w:val="aff6"/>
        <w:numPr>
          <w:ilvl w:val="0"/>
          <w:numId w:val="18"/>
        </w:numPr>
        <w:ind w:firstLineChars="0"/>
      </w:pPr>
      <w:r>
        <w:rPr>
          <w:rFonts w:hint="eastAsia"/>
        </w:rPr>
        <w:t>不支持诸如</w:t>
      </w:r>
      <w:r>
        <w:rPr>
          <w:rFonts w:hint="eastAsia"/>
        </w:rPr>
        <w:t>Restful URL</w:t>
      </w:r>
      <w:r>
        <w:rPr>
          <w:rFonts w:hint="eastAsia"/>
        </w:rPr>
        <w:t>，</w:t>
      </w:r>
      <w:r w:rsidR="009D5B1E">
        <w:rPr>
          <w:rFonts w:hint="eastAsia"/>
        </w:rPr>
        <w:t>集群模块</w:t>
      </w:r>
      <w:r w:rsidR="009D5B1E">
        <w:rPr>
          <w:rFonts w:hint="eastAsia"/>
        </w:rPr>
        <w:t>RPC</w:t>
      </w:r>
      <w:r w:rsidR="009D5B1E">
        <w:rPr>
          <w:rFonts w:hint="eastAsia"/>
        </w:rPr>
        <w:t>端口等复杂的注册信息。</w:t>
      </w:r>
    </w:p>
    <w:p w:rsidR="009D5B1E" w:rsidRDefault="009D5B1E" w:rsidP="000D2643">
      <w:pPr>
        <w:pStyle w:val="aff6"/>
        <w:numPr>
          <w:ilvl w:val="0"/>
          <w:numId w:val="18"/>
        </w:numPr>
        <w:ind w:firstLineChars="0"/>
      </w:pPr>
      <w:r>
        <w:rPr>
          <w:rFonts w:hint="eastAsia"/>
        </w:rPr>
        <w:t>注册信息被映射到一个随着可变的</w:t>
      </w:r>
      <w:r>
        <w:rPr>
          <w:rFonts w:hint="eastAsia"/>
        </w:rPr>
        <w:t>Yarn</w:t>
      </w:r>
      <w:r>
        <w:t xml:space="preserve"> </w:t>
      </w:r>
      <w:r>
        <w:rPr>
          <w:rFonts w:hint="eastAsia"/>
        </w:rPr>
        <w:t>application</w:t>
      </w:r>
      <w:r>
        <w:t xml:space="preserve"> ID</w:t>
      </w:r>
      <w:r>
        <w:rPr>
          <w:rFonts w:hint="eastAsia"/>
        </w:rPr>
        <w:t>之上，这使得</w:t>
      </w:r>
      <w:r>
        <w:rPr>
          <w:rFonts w:hint="eastAsia"/>
        </w:rPr>
        <w:t>Yarn</w:t>
      </w:r>
      <w:r>
        <w:rPr>
          <w:rFonts w:hint="eastAsia"/>
        </w:rPr>
        <w:t>不可能通过静态引用来使用服务或者探测该服务是否在线。</w:t>
      </w:r>
    </w:p>
    <w:p w:rsidR="00FE599A" w:rsidRDefault="00FE599A" w:rsidP="00FE599A">
      <w:pPr>
        <w:ind w:left="420"/>
      </w:pPr>
      <w:r>
        <w:rPr>
          <w:rFonts w:hint="eastAsia"/>
        </w:rPr>
        <w:t>针对这样的问题，我们提出</w:t>
      </w:r>
      <w:r w:rsidR="0013506D">
        <w:rPr>
          <w:rFonts w:hint="eastAsia"/>
        </w:rPr>
        <w:t>的解决方案应该满足以下四个要求：</w:t>
      </w:r>
    </w:p>
    <w:p w:rsidR="0013506D" w:rsidRDefault="0013506D" w:rsidP="000D2643">
      <w:pPr>
        <w:pStyle w:val="aff6"/>
        <w:numPr>
          <w:ilvl w:val="0"/>
          <w:numId w:val="19"/>
        </w:numPr>
        <w:ind w:firstLineChars="0"/>
      </w:pPr>
      <w:r>
        <w:rPr>
          <w:rFonts w:hint="eastAsia"/>
        </w:rPr>
        <w:t>Yarn</w:t>
      </w:r>
      <w:r>
        <w:rPr>
          <w:rFonts w:hint="eastAsia"/>
        </w:rPr>
        <w:t>部署的服务节点应拥有注册它们自己的服务信息的能力，并且这些服务信息能够被外部系统或者内部系统发现并使用。</w:t>
      </w:r>
    </w:p>
    <w:p w:rsidR="0013506D" w:rsidRDefault="0013506D" w:rsidP="000D2643">
      <w:pPr>
        <w:pStyle w:val="aff6"/>
        <w:numPr>
          <w:ilvl w:val="0"/>
          <w:numId w:val="19"/>
        </w:numPr>
        <w:ind w:firstLineChars="0"/>
      </w:pPr>
      <w:r>
        <w:rPr>
          <w:rFonts w:hint="eastAsia"/>
        </w:rPr>
        <w:t>注册的服务信息在服务迁移或热备切换之后能够被即时修正。</w:t>
      </w:r>
    </w:p>
    <w:p w:rsidR="0013506D" w:rsidRDefault="0013506D" w:rsidP="000D2643">
      <w:pPr>
        <w:pStyle w:val="aff6"/>
        <w:numPr>
          <w:ilvl w:val="0"/>
          <w:numId w:val="19"/>
        </w:numPr>
        <w:ind w:firstLineChars="0"/>
      </w:pPr>
      <w:r>
        <w:rPr>
          <w:rFonts w:hint="eastAsia"/>
        </w:rPr>
        <w:t>一个服务节点应该能注册各种类型的服务信息（</w:t>
      </w:r>
      <w:r>
        <w:rPr>
          <w:rFonts w:hint="eastAsia"/>
        </w:rPr>
        <w:t>RPC</w:t>
      </w:r>
      <w:r>
        <w:rPr>
          <w:rFonts w:hint="eastAsia"/>
        </w:rPr>
        <w:t>，</w:t>
      </w:r>
      <w:r>
        <w:rPr>
          <w:rFonts w:hint="eastAsia"/>
        </w:rPr>
        <w:t>REST</w:t>
      </w:r>
      <w:r>
        <w:rPr>
          <w:rFonts w:hint="eastAsia"/>
        </w:rPr>
        <w:t>等）。</w:t>
      </w:r>
    </w:p>
    <w:p w:rsidR="00D86AFF" w:rsidRDefault="0013506D" w:rsidP="000D2643">
      <w:pPr>
        <w:pStyle w:val="aff6"/>
        <w:numPr>
          <w:ilvl w:val="0"/>
          <w:numId w:val="19"/>
        </w:numPr>
        <w:ind w:firstLineChars="0"/>
      </w:pPr>
      <w:r>
        <w:rPr>
          <w:rFonts w:hint="eastAsia"/>
        </w:rPr>
        <w:t>注册服务器应该是高可用的，并能够支撑大型集群</w:t>
      </w:r>
    </w:p>
    <w:p w:rsidR="00B23496" w:rsidRDefault="00B23496" w:rsidP="00B23496">
      <w:pPr>
        <w:ind w:firstLine="420"/>
      </w:pPr>
      <w:r>
        <w:rPr>
          <w:rFonts w:hint="eastAsia"/>
        </w:rPr>
        <w:t>基于</w:t>
      </w:r>
      <w:r>
        <w:rPr>
          <w:rFonts w:hint="eastAsia"/>
        </w:rPr>
        <w:t>Zookeeper</w:t>
      </w:r>
      <w:r>
        <w:rPr>
          <w:rFonts w:hint="eastAsia"/>
        </w:rPr>
        <w:t>的高可用性、强一致性、扩展性好、使用灵活的特性，</w:t>
      </w:r>
      <w:r w:rsidR="00A3355D">
        <w:rPr>
          <w:rFonts w:hint="eastAsia"/>
        </w:rPr>
        <w:t>本文选择</w:t>
      </w:r>
      <w:r>
        <w:rPr>
          <w:rFonts w:hint="eastAsia"/>
        </w:rPr>
        <w:t>Zookeeper</w:t>
      </w:r>
      <w:r>
        <w:rPr>
          <w:rFonts w:hint="eastAsia"/>
        </w:rPr>
        <w:t>来作为服务注册、发现服务器。</w:t>
      </w:r>
      <w:r w:rsidR="009F73B0">
        <w:rPr>
          <w:rFonts w:hint="eastAsia"/>
        </w:rPr>
        <w:t>并选择其命名空间中的一个分支来作为服务注册的根节点。（例如：“</w:t>
      </w:r>
      <w:r w:rsidR="009F73B0">
        <w:rPr>
          <w:rFonts w:hint="eastAsia"/>
        </w:rPr>
        <w:t>&lt;ZK-ROOT&gt;/serviceRegistryRoot</w:t>
      </w:r>
      <w:r w:rsidR="009F73B0">
        <w:rPr>
          <w:rFonts w:hint="eastAsia"/>
        </w:rPr>
        <w:t>”）</w:t>
      </w:r>
    </w:p>
    <w:p w:rsidR="00915B3A" w:rsidRDefault="00915B3A" w:rsidP="00915B3A">
      <w:pPr>
        <w:ind w:firstLine="420"/>
      </w:pPr>
      <w:r>
        <w:rPr>
          <w:rFonts w:hint="eastAsia"/>
        </w:rPr>
        <w:t>图</w:t>
      </w:r>
      <w:r>
        <w:rPr>
          <w:rFonts w:hint="eastAsia"/>
        </w:rPr>
        <w:t>4</w:t>
      </w:r>
      <w:r w:rsidR="00003644">
        <w:t>-6</w:t>
      </w:r>
      <w:r>
        <w:rPr>
          <w:rFonts w:hint="eastAsia"/>
        </w:rPr>
        <w:t>展示了</w:t>
      </w:r>
      <w:r>
        <w:rPr>
          <w:rFonts w:hint="eastAsia"/>
        </w:rPr>
        <w:t>Yarn</w:t>
      </w:r>
      <w:r>
        <w:rPr>
          <w:rFonts w:hint="eastAsia"/>
        </w:rPr>
        <w:t>在部署一个新服务时的流程。首先，系统管理员向</w:t>
      </w:r>
      <w:r>
        <w:rPr>
          <w:rFonts w:hint="eastAsia"/>
        </w:rPr>
        <w:t>Yarn</w:t>
      </w:r>
      <w:r>
        <w:rPr>
          <w:rFonts w:hint="eastAsia"/>
        </w:rPr>
        <w:t>提交一个部署新服务的请求。随后</w:t>
      </w:r>
      <w:r>
        <w:rPr>
          <w:rFonts w:hint="eastAsia"/>
        </w:rPr>
        <w:t>Yarn Resource Manager</w:t>
      </w:r>
      <w:r>
        <w:rPr>
          <w:rFonts w:hint="eastAsia"/>
        </w:rPr>
        <w:t>对服务进行资源分配并在相应的节点上启动</w:t>
      </w:r>
      <w:r>
        <w:rPr>
          <w:rFonts w:hint="eastAsia"/>
        </w:rPr>
        <w:t>Application Master</w:t>
      </w:r>
      <w:r>
        <w:rPr>
          <w:rFonts w:hint="eastAsia"/>
        </w:rPr>
        <w:t>。</w:t>
      </w:r>
      <w:r>
        <w:rPr>
          <w:rFonts w:hint="eastAsia"/>
        </w:rPr>
        <w:t>Application</w:t>
      </w:r>
      <w:r>
        <w:t xml:space="preserve"> Master</w:t>
      </w:r>
      <w:r>
        <w:rPr>
          <w:rFonts w:hint="eastAsia"/>
        </w:rPr>
        <w:t>启动后会将服务的相应模块启动。最后，这些服务会将他们自身的信息注册到服务发现中心。</w:t>
      </w:r>
    </w:p>
    <w:p w:rsidR="003E1A16" w:rsidRDefault="00915B3A" w:rsidP="003E1A16">
      <w:pPr>
        <w:keepNext/>
        <w:jc w:val="center"/>
      </w:pPr>
      <w:r>
        <w:rPr>
          <w:rFonts w:hint="eastAsia"/>
          <w:noProof/>
        </w:rPr>
        <w:lastRenderedPageBreak/>
        <w:drawing>
          <wp:inline distT="0" distB="0" distL="0" distR="0" wp14:anchorId="0F79B4C4" wp14:editId="4B188C68">
            <wp:extent cx="3780430" cy="24974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2.png"/>
                    <pic:cNvPicPr/>
                  </pic:nvPicPr>
                  <pic:blipFill>
                    <a:blip r:embed="rId36">
                      <a:extLst>
                        <a:ext uri="{28A0092B-C50C-407E-A947-70E740481C1C}">
                          <a14:useLocalDpi xmlns:a14="http://schemas.microsoft.com/office/drawing/2010/main" val="0"/>
                        </a:ext>
                      </a:extLst>
                    </a:blip>
                    <a:stretch>
                      <a:fillRect/>
                    </a:stretch>
                  </pic:blipFill>
                  <pic:spPr>
                    <a:xfrm>
                      <a:off x="0" y="0"/>
                      <a:ext cx="3841495" cy="2537818"/>
                    </a:xfrm>
                    <a:prstGeom prst="rect">
                      <a:avLst/>
                    </a:prstGeom>
                  </pic:spPr>
                </pic:pic>
              </a:graphicData>
            </a:graphic>
          </wp:inline>
        </w:drawing>
      </w:r>
    </w:p>
    <w:p w:rsidR="003E1A16" w:rsidRDefault="003E1A16" w:rsidP="003E1A16">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6</w:t>
      </w:r>
      <w:r w:rsidR="006978D9">
        <w:fldChar w:fldCharType="end"/>
      </w:r>
      <w:r>
        <w:t xml:space="preserve"> </w:t>
      </w:r>
      <w:r>
        <w:rPr>
          <w:rFonts w:hint="eastAsia"/>
        </w:rPr>
        <w:t>服务部署及注册流程</w:t>
      </w:r>
    </w:p>
    <w:p w:rsidR="00915B3A" w:rsidRDefault="003E1A16" w:rsidP="003E1A16">
      <w:pPr>
        <w:pStyle w:val="a7"/>
      </w:pPr>
      <w:r>
        <w:t xml:space="preserve">Figure </w:t>
      </w:r>
      <w:fldSimple w:instr=" STYLEREF 1 \s ">
        <w:r w:rsidR="006978D9">
          <w:rPr>
            <w:noProof/>
          </w:rPr>
          <w:t>4</w:t>
        </w:r>
      </w:fldSimple>
      <w:r w:rsidR="006978D9">
        <w:noBreakHyphen/>
      </w:r>
      <w:fldSimple w:instr=" SEQ Figure \* ARABIC \s 1 ">
        <w:r w:rsidR="006978D9">
          <w:rPr>
            <w:noProof/>
          </w:rPr>
          <w:t>6</w:t>
        </w:r>
      </w:fldSimple>
      <w:r>
        <w:t xml:space="preserve"> Service deployment and registration process </w:t>
      </w:r>
    </w:p>
    <w:p w:rsidR="00915B3A" w:rsidRDefault="00915B3A" w:rsidP="00915B3A">
      <w:r>
        <w:tab/>
      </w:r>
      <w:r>
        <w:rPr>
          <w:rFonts w:hint="eastAsia"/>
        </w:rPr>
        <w:t>图</w:t>
      </w:r>
      <w:r>
        <w:rPr>
          <w:rFonts w:hint="eastAsia"/>
        </w:rPr>
        <w:t>4-</w:t>
      </w:r>
      <w:r w:rsidR="004A587E">
        <w:t>7</w:t>
      </w:r>
      <w:r>
        <w:t xml:space="preserve"> </w:t>
      </w:r>
      <w:r>
        <w:rPr>
          <w:rFonts w:hint="eastAsia"/>
        </w:rPr>
        <w:t>展示了当发生节点迁移时的处理流程。当节点迁移发生时，</w:t>
      </w:r>
      <w:r>
        <w:rPr>
          <w:rFonts w:hint="eastAsia"/>
        </w:rPr>
        <w:t>Yarn Application Master</w:t>
      </w:r>
      <w:r>
        <w:rPr>
          <w:rFonts w:hint="eastAsia"/>
        </w:rPr>
        <w:t>无需做任何的变更，只需要被迁移的节点在被启动时重新向注册中心注册一下当前的信息即可。这样，无论内部还是外部的服务都能在该节点重新上线后第一时间找到它所在的位置。</w:t>
      </w:r>
    </w:p>
    <w:p w:rsidR="0000252F" w:rsidRDefault="00915B3A" w:rsidP="0000252F">
      <w:pPr>
        <w:keepNext/>
        <w:jc w:val="center"/>
      </w:pPr>
      <w:r>
        <w:rPr>
          <w:rFonts w:hint="eastAsia"/>
          <w:noProof/>
        </w:rPr>
        <w:drawing>
          <wp:inline distT="0" distB="0" distL="0" distR="0" wp14:anchorId="633B7749" wp14:editId="7B5C18FD">
            <wp:extent cx="3534770" cy="2421864"/>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13.png"/>
                    <pic:cNvPicPr/>
                  </pic:nvPicPr>
                  <pic:blipFill>
                    <a:blip r:embed="rId37">
                      <a:extLst>
                        <a:ext uri="{28A0092B-C50C-407E-A947-70E740481C1C}">
                          <a14:useLocalDpi xmlns:a14="http://schemas.microsoft.com/office/drawing/2010/main" val="0"/>
                        </a:ext>
                      </a:extLst>
                    </a:blip>
                    <a:stretch>
                      <a:fillRect/>
                    </a:stretch>
                  </pic:blipFill>
                  <pic:spPr>
                    <a:xfrm>
                      <a:off x="0" y="0"/>
                      <a:ext cx="3603611" cy="2469031"/>
                    </a:xfrm>
                    <a:prstGeom prst="rect">
                      <a:avLst/>
                    </a:prstGeom>
                  </pic:spPr>
                </pic:pic>
              </a:graphicData>
            </a:graphic>
          </wp:inline>
        </w:drawing>
      </w:r>
    </w:p>
    <w:p w:rsidR="0000252F" w:rsidRDefault="0000252F" w:rsidP="0000252F">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7</w:t>
      </w:r>
      <w:r w:rsidR="006978D9">
        <w:fldChar w:fldCharType="end"/>
      </w:r>
      <w:r>
        <w:t xml:space="preserve"> </w:t>
      </w:r>
      <w:r>
        <w:rPr>
          <w:rFonts w:hint="eastAsia"/>
        </w:rPr>
        <w:t>节点迁移时服务注册流程</w:t>
      </w:r>
    </w:p>
    <w:p w:rsidR="00915B3A" w:rsidRDefault="0000252F" w:rsidP="0000252F">
      <w:pPr>
        <w:pStyle w:val="a7"/>
      </w:pPr>
      <w:r>
        <w:t xml:space="preserve">Figure </w:t>
      </w:r>
      <w:fldSimple w:instr=" STYLEREF 1 \s ">
        <w:r w:rsidR="006978D9">
          <w:rPr>
            <w:noProof/>
          </w:rPr>
          <w:t>4</w:t>
        </w:r>
      </w:fldSimple>
      <w:r w:rsidR="006978D9">
        <w:noBreakHyphen/>
      </w:r>
      <w:fldSimple w:instr=" SEQ Figure \* ARABIC \s 1 ">
        <w:r w:rsidR="006978D9">
          <w:rPr>
            <w:noProof/>
          </w:rPr>
          <w:t>7</w:t>
        </w:r>
      </w:fldSimple>
      <w:r>
        <w:t xml:space="preserve"> Service registration process during node relocation</w:t>
      </w:r>
      <w:r w:rsidR="00915B3A">
        <w:t xml:space="preserve"> </w:t>
      </w:r>
    </w:p>
    <w:p w:rsidR="005771BB" w:rsidRDefault="00953103" w:rsidP="00215FA4">
      <w:pPr>
        <w:ind w:firstLine="420"/>
      </w:pPr>
      <w:r>
        <w:rPr>
          <w:rFonts w:hint="eastAsia"/>
        </w:rPr>
        <w:t>在深入讨论解决方案之前，我们首先需要定义一些基础概念</w:t>
      </w:r>
      <w:r w:rsidR="00A342B0">
        <w:rPr>
          <w:rFonts w:hint="eastAsia"/>
        </w:rPr>
        <w:t>，具体概念如下表所示</w:t>
      </w:r>
      <w:r>
        <w:rPr>
          <w:rFonts w:hint="eastAsia"/>
        </w:rPr>
        <w:t>。</w:t>
      </w:r>
    </w:p>
    <w:p w:rsidR="00215FA4" w:rsidRDefault="00215FA4" w:rsidP="00215FA4">
      <w:pPr>
        <w:pStyle w:val="a7"/>
        <w:keepNext/>
      </w:pPr>
      <w:r>
        <w:rPr>
          <w:rFonts w:hint="eastAsia"/>
        </w:rPr>
        <w:lastRenderedPageBreak/>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4</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4</w:t>
      </w:r>
      <w:r w:rsidR="002C4A46">
        <w:fldChar w:fldCharType="end"/>
      </w:r>
      <w:r>
        <w:t xml:space="preserve"> </w:t>
      </w:r>
      <w:r>
        <w:rPr>
          <w:rFonts w:hint="eastAsia"/>
        </w:rPr>
        <w:t>系统基本概念</w:t>
      </w:r>
    </w:p>
    <w:p w:rsidR="00215FA4" w:rsidRDefault="00215FA4" w:rsidP="00215FA4">
      <w:pPr>
        <w:pStyle w:val="a7"/>
        <w:keepNext/>
      </w:pPr>
      <w:r>
        <w:t xml:space="preserve">Table </w:t>
      </w:r>
      <w:fldSimple w:instr=" STYLEREF 1 \s ">
        <w:r w:rsidR="002C4A46">
          <w:rPr>
            <w:noProof/>
          </w:rPr>
          <w:t>4</w:t>
        </w:r>
      </w:fldSimple>
      <w:r w:rsidR="002C4A46">
        <w:noBreakHyphen/>
      </w:r>
      <w:fldSimple w:instr=" SEQ Table \* ARABIC \s 1 ">
        <w:r w:rsidR="002C4A46">
          <w:rPr>
            <w:noProof/>
          </w:rPr>
          <w:t>5</w:t>
        </w:r>
      </w:fldSimple>
      <w:r>
        <w:t xml:space="preserve"> Basic concepts of the system</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5733"/>
      </w:tblGrid>
      <w:tr w:rsidR="00037F8B" w:rsidTr="00215FA4">
        <w:trPr>
          <w:cantSplit/>
          <w:trHeight w:val="191"/>
          <w:jc w:val="center"/>
        </w:trPr>
        <w:tc>
          <w:tcPr>
            <w:tcW w:w="2630" w:type="dxa"/>
            <w:tcBorders>
              <w:top w:val="double" w:sz="4" w:space="0" w:color="auto"/>
              <w:left w:val="nil"/>
              <w:bottom w:val="single" w:sz="4" w:space="0" w:color="auto"/>
              <w:right w:val="nil"/>
            </w:tcBorders>
            <w:vAlign w:val="center"/>
          </w:tcPr>
          <w:p w:rsidR="00037F8B" w:rsidRDefault="00037F8B" w:rsidP="005771BB">
            <w:r>
              <w:rPr>
                <w:rFonts w:hint="eastAsia"/>
              </w:rPr>
              <w:t>名称</w:t>
            </w:r>
          </w:p>
        </w:tc>
        <w:tc>
          <w:tcPr>
            <w:tcW w:w="5733" w:type="dxa"/>
            <w:tcBorders>
              <w:top w:val="double" w:sz="4" w:space="0" w:color="auto"/>
              <w:left w:val="nil"/>
              <w:bottom w:val="single" w:sz="4" w:space="0" w:color="auto"/>
              <w:right w:val="nil"/>
            </w:tcBorders>
            <w:vAlign w:val="center"/>
          </w:tcPr>
          <w:p w:rsidR="00037F8B" w:rsidRDefault="00037F8B" w:rsidP="005771BB">
            <w:r>
              <w:rPr>
                <w:rFonts w:hint="eastAsia"/>
              </w:rPr>
              <w:t>概念</w:t>
            </w:r>
          </w:p>
        </w:tc>
      </w:tr>
      <w:tr w:rsidR="00037F8B" w:rsidTr="00215FA4">
        <w:trPr>
          <w:cantSplit/>
          <w:trHeight w:val="125"/>
          <w:jc w:val="center"/>
        </w:trPr>
        <w:tc>
          <w:tcPr>
            <w:tcW w:w="2630" w:type="dxa"/>
            <w:tcBorders>
              <w:top w:val="single" w:sz="4" w:space="0" w:color="auto"/>
              <w:left w:val="nil"/>
              <w:bottom w:val="nil"/>
              <w:right w:val="nil"/>
            </w:tcBorders>
            <w:vAlign w:val="center"/>
          </w:tcPr>
          <w:p w:rsidR="00037F8B" w:rsidRDefault="00037F8B" w:rsidP="005771BB">
            <w:r>
              <w:t>Service</w:t>
            </w:r>
          </w:p>
        </w:tc>
        <w:tc>
          <w:tcPr>
            <w:tcW w:w="5733" w:type="dxa"/>
            <w:tcBorders>
              <w:top w:val="single" w:sz="4" w:space="0" w:color="auto"/>
              <w:left w:val="nil"/>
              <w:bottom w:val="nil"/>
              <w:right w:val="nil"/>
            </w:tcBorders>
            <w:vAlign w:val="center"/>
          </w:tcPr>
          <w:p w:rsidR="00037F8B" w:rsidRDefault="00037F8B" w:rsidP="005771BB">
            <w:r w:rsidRPr="00037F8B">
              <w:rPr>
                <w:rFonts w:hint="eastAsia"/>
              </w:rPr>
              <w:t>在</w:t>
            </w:r>
            <w:r w:rsidRPr="00037F8B">
              <w:rPr>
                <w:rFonts w:hint="eastAsia"/>
              </w:rPr>
              <w:t>Yarn</w:t>
            </w:r>
            <w:r w:rsidRPr="00037F8B">
              <w:rPr>
                <w:rFonts w:hint="eastAsia"/>
              </w:rPr>
              <w:t>集群中部署的分布式应用</w:t>
            </w:r>
          </w:p>
        </w:tc>
      </w:tr>
      <w:tr w:rsidR="00037F8B" w:rsidTr="00215FA4">
        <w:trPr>
          <w:cantSplit/>
          <w:trHeight w:val="125"/>
          <w:jc w:val="center"/>
        </w:trPr>
        <w:tc>
          <w:tcPr>
            <w:tcW w:w="2630" w:type="dxa"/>
            <w:tcBorders>
              <w:top w:val="nil"/>
              <w:left w:val="nil"/>
              <w:bottom w:val="nil"/>
              <w:right w:val="nil"/>
            </w:tcBorders>
            <w:vAlign w:val="center"/>
          </w:tcPr>
          <w:p w:rsidR="00037F8B" w:rsidRDefault="00037F8B" w:rsidP="005771BB">
            <w:r>
              <w:rPr>
                <w:rFonts w:hint="eastAsia"/>
              </w:rPr>
              <w:t>Ser</w:t>
            </w:r>
            <w:r>
              <w:t>vice Record</w:t>
            </w:r>
          </w:p>
        </w:tc>
        <w:tc>
          <w:tcPr>
            <w:tcW w:w="5733" w:type="dxa"/>
            <w:tcBorders>
              <w:top w:val="nil"/>
              <w:left w:val="nil"/>
              <w:bottom w:val="nil"/>
              <w:right w:val="nil"/>
            </w:tcBorders>
            <w:vAlign w:val="center"/>
          </w:tcPr>
          <w:p w:rsidR="00037F8B" w:rsidRDefault="00037F8B" w:rsidP="005771BB">
            <w:r w:rsidRPr="00037F8B">
              <w:rPr>
                <w:rFonts w:hint="eastAsia"/>
              </w:rPr>
              <w:t>注册中心中描述服务实例的记录</w:t>
            </w:r>
          </w:p>
        </w:tc>
      </w:tr>
      <w:tr w:rsidR="00037F8B" w:rsidTr="00215FA4">
        <w:trPr>
          <w:cantSplit/>
          <w:trHeight w:val="227"/>
          <w:jc w:val="center"/>
        </w:trPr>
        <w:tc>
          <w:tcPr>
            <w:tcW w:w="2630" w:type="dxa"/>
            <w:tcBorders>
              <w:top w:val="nil"/>
              <w:left w:val="nil"/>
              <w:bottom w:val="nil"/>
              <w:right w:val="nil"/>
            </w:tcBorders>
            <w:vAlign w:val="center"/>
          </w:tcPr>
          <w:p w:rsidR="00037F8B" w:rsidRDefault="00037F8B" w:rsidP="005771BB">
            <w:r>
              <w:rPr>
                <w:rFonts w:hint="eastAsia"/>
              </w:rPr>
              <w:t>Component</w:t>
            </w:r>
          </w:p>
        </w:tc>
        <w:tc>
          <w:tcPr>
            <w:tcW w:w="5733" w:type="dxa"/>
            <w:tcBorders>
              <w:top w:val="nil"/>
              <w:left w:val="nil"/>
              <w:bottom w:val="nil"/>
              <w:right w:val="nil"/>
            </w:tcBorders>
            <w:vAlign w:val="center"/>
          </w:tcPr>
          <w:p w:rsidR="00037F8B" w:rsidRDefault="00037F8B" w:rsidP="005771BB">
            <w:r w:rsidRPr="00037F8B">
              <w:rPr>
                <w:rFonts w:hint="eastAsia"/>
              </w:rPr>
              <w:t>一个分布式服务的组件（例如</w:t>
            </w:r>
            <w:r w:rsidRPr="00037F8B">
              <w:rPr>
                <w:rFonts w:hint="eastAsia"/>
              </w:rPr>
              <w:t>Storm Nimbus</w:t>
            </w:r>
            <w:r w:rsidRPr="00037F8B">
              <w:rPr>
                <w:rFonts w:hint="eastAsia"/>
              </w:rPr>
              <w:t>节点）</w:t>
            </w:r>
          </w:p>
        </w:tc>
      </w:tr>
      <w:tr w:rsidR="00037F8B" w:rsidTr="00215FA4">
        <w:trPr>
          <w:cantSplit/>
          <w:trHeight w:val="227"/>
          <w:jc w:val="center"/>
        </w:trPr>
        <w:tc>
          <w:tcPr>
            <w:tcW w:w="2630" w:type="dxa"/>
            <w:tcBorders>
              <w:top w:val="nil"/>
              <w:left w:val="nil"/>
              <w:bottom w:val="double" w:sz="4" w:space="0" w:color="auto"/>
              <w:right w:val="nil"/>
            </w:tcBorders>
            <w:vAlign w:val="center"/>
          </w:tcPr>
          <w:p w:rsidR="00037F8B" w:rsidRDefault="00037F8B" w:rsidP="005771BB">
            <w:r>
              <w:t>Endpoint</w:t>
            </w:r>
          </w:p>
        </w:tc>
        <w:tc>
          <w:tcPr>
            <w:tcW w:w="5733" w:type="dxa"/>
            <w:tcBorders>
              <w:top w:val="nil"/>
              <w:left w:val="nil"/>
              <w:bottom w:val="double" w:sz="4" w:space="0" w:color="auto"/>
              <w:right w:val="nil"/>
            </w:tcBorders>
            <w:vAlign w:val="center"/>
          </w:tcPr>
          <w:p w:rsidR="00037F8B" w:rsidRDefault="00037F8B" w:rsidP="005771BB">
            <w:r w:rsidRPr="00037F8B">
              <w:rPr>
                <w:rFonts w:hint="eastAsia"/>
              </w:rPr>
              <w:t>服务实例或组件实例的注册信息（可为内部</w:t>
            </w:r>
            <w:r w:rsidRPr="00037F8B">
              <w:rPr>
                <w:rFonts w:hint="eastAsia"/>
              </w:rPr>
              <w:t>Endpoint</w:t>
            </w:r>
            <w:r w:rsidRPr="00037F8B">
              <w:rPr>
                <w:rFonts w:hint="eastAsia"/>
              </w:rPr>
              <w:t>：服务内部通讯，外部</w:t>
            </w:r>
            <w:r w:rsidRPr="00037F8B">
              <w:rPr>
                <w:rFonts w:hint="eastAsia"/>
              </w:rPr>
              <w:t>Endpoint</w:t>
            </w:r>
            <w:r w:rsidRPr="00037F8B">
              <w:rPr>
                <w:rFonts w:hint="eastAsia"/>
              </w:rPr>
              <w:t>：服务与外部通讯接口）</w:t>
            </w:r>
          </w:p>
        </w:tc>
      </w:tr>
    </w:tbl>
    <w:p w:rsidR="00037F8B" w:rsidRDefault="00037F8B" w:rsidP="00953103">
      <w:pPr>
        <w:ind w:firstLine="420"/>
      </w:pPr>
    </w:p>
    <w:p w:rsidR="008928F4" w:rsidRDefault="008928F4" w:rsidP="00953103">
      <w:pPr>
        <w:ind w:firstLine="420"/>
      </w:pPr>
      <w:r>
        <w:rPr>
          <w:rFonts w:hint="eastAsia"/>
        </w:rPr>
        <w:t>对于每一个</w:t>
      </w:r>
      <w:r>
        <w:rPr>
          <w:rFonts w:hint="eastAsia"/>
        </w:rPr>
        <w:t>S</w:t>
      </w:r>
      <w:r>
        <w:t>ervice</w:t>
      </w:r>
      <w:r>
        <w:rPr>
          <w:rFonts w:hint="eastAsia"/>
        </w:rPr>
        <w:t>，我们都将向注册中心注册一个</w:t>
      </w:r>
      <w:r>
        <w:rPr>
          <w:rFonts w:hint="eastAsia"/>
        </w:rPr>
        <w:t>Service Record</w:t>
      </w:r>
      <w:r>
        <w:rPr>
          <w:rFonts w:hint="eastAsia"/>
        </w:rPr>
        <w:t>。注册路径采用分层结构，并以“</w:t>
      </w:r>
      <w:r>
        <w:rPr>
          <w:rFonts w:hint="eastAsia"/>
        </w:rPr>
        <w:t>/</w:t>
      </w:r>
      <w:r>
        <w:rPr>
          <w:rFonts w:hint="eastAsia"/>
        </w:rPr>
        <w:t>”作为根节点以及“</w:t>
      </w:r>
      <w:r>
        <w:rPr>
          <w:rFonts w:hint="eastAsia"/>
        </w:rPr>
        <w:t>/</w:t>
      </w:r>
      <w:r>
        <w:rPr>
          <w:rFonts w:hint="eastAsia"/>
        </w:rPr>
        <w:t>”符号作为分隔符。同时，所有的路径描述必须是满足</w:t>
      </w:r>
      <w:r>
        <w:rPr>
          <w:rFonts w:hint="eastAsia"/>
        </w:rPr>
        <w:t>RFC</w:t>
      </w:r>
      <w:r>
        <w:t>1123</w:t>
      </w:r>
      <w:r>
        <w:rPr>
          <w:rFonts w:hint="eastAsia"/>
        </w:rPr>
        <w:t>的，这样使得我们的服务命名策略符合</w:t>
      </w:r>
      <w:r>
        <w:rPr>
          <w:rFonts w:hint="eastAsia"/>
        </w:rPr>
        <w:t>DNS</w:t>
      </w:r>
      <w:r>
        <w:rPr>
          <w:rFonts w:hint="eastAsia"/>
        </w:rPr>
        <w:t>的命名策略，从而使得我们随后能够通过</w:t>
      </w:r>
      <w:r>
        <w:rPr>
          <w:rFonts w:hint="eastAsia"/>
        </w:rPr>
        <w:t>DNS</w:t>
      </w:r>
      <w:r>
        <w:rPr>
          <w:rFonts w:hint="eastAsia"/>
        </w:rPr>
        <w:t>协议来对服务进行访问。</w:t>
      </w:r>
      <w:r w:rsidR="00937937">
        <w:rPr>
          <w:rFonts w:hint="eastAsia"/>
        </w:rPr>
        <w:t>同时，每一个</w:t>
      </w:r>
      <w:r w:rsidR="00937937">
        <w:rPr>
          <w:rFonts w:hint="eastAsia"/>
        </w:rPr>
        <w:t>Service Record</w:t>
      </w:r>
      <w:r w:rsidR="00937937">
        <w:rPr>
          <w:rFonts w:hint="eastAsia"/>
        </w:rPr>
        <w:t>将在</w:t>
      </w:r>
      <w:r w:rsidR="00937937">
        <w:rPr>
          <w:rFonts w:hint="eastAsia"/>
        </w:rPr>
        <w:t>Zookeeper</w:t>
      </w:r>
      <w:r w:rsidR="00937937">
        <w:rPr>
          <w:rFonts w:hint="eastAsia"/>
        </w:rPr>
        <w:t>中注册为</w:t>
      </w:r>
      <w:r w:rsidR="00937937">
        <w:rPr>
          <w:rFonts w:hint="eastAsia"/>
        </w:rPr>
        <w:t>persistent znodes</w:t>
      </w:r>
      <w:r w:rsidR="00937937">
        <w:rPr>
          <w:rFonts w:hint="eastAsia"/>
        </w:rPr>
        <w:t>。这样可以保证在任何情况下（计划服务升级，服务失效），记录始终存在。</w:t>
      </w:r>
    </w:p>
    <w:p w:rsidR="0023765D" w:rsidRDefault="00937937" w:rsidP="0016644A">
      <w:pPr>
        <w:ind w:firstLine="420"/>
      </w:pPr>
      <w:r>
        <w:rPr>
          <w:rFonts w:hint="eastAsia"/>
        </w:rPr>
        <w:t>每个</w:t>
      </w:r>
      <w:r>
        <w:rPr>
          <w:rFonts w:hint="eastAsia"/>
        </w:rPr>
        <w:t>Service</w:t>
      </w:r>
      <w:r>
        <w:rPr>
          <w:rFonts w:hint="eastAsia"/>
        </w:rPr>
        <w:t>实例的</w:t>
      </w:r>
      <w:r>
        <w:rPr>
          <w:rFonts w:hint="eastAsia"/>
        </w:rPr>
        <w:t>Service</w:t>
      </w:r>
      <w:r>
        <w:t xml:space="preserve"> Record</w:t>
      </w:r>
      <w:r>
        <w:rPr>
          <w:rFonts w:hint="eastAsia"/>
        </w:rPr>
        <w:t>内都会记录该</w:t>
      </w:r>
      <w:r>
        <w:rPr>
          <w:rFonts w:hint="eastAsia"/>
        </w:rPr>
        <w:t>Service</w:t>
      </w:r>
      <w:r>
        <w:rPr>
          <w:rFonts w:hint="eastAsia"/>
        </w:rPr>
        <w:t>所暴露出的所有的</w:t>
      </w:r>
      <w:r>
        <w:rPr>
          <w:rFonts w:hint="eastAsia"/>
        </w:rPr>
        <w:t>Endpoints</w:t>
      </w:r>
      <w:r>
        <w:rPr>
          <w:rFonts w:hint="eastAsia"/>
        </w:rPr>
        <w:t>。</w:t>
      </w:r>
      <w:r>
        <w:rPr>
          <w:rFonts w:hint="eastAsia"/>
        </w:rPr>
        <w:t>Service Record</w:t>
      </w:r>
      <w:r>
        <w:rPr>
          <w:rFonts w:hint="eastAsia"/>
        </w:rPr>
        <w:t>详细信息如表格</w:t>
      </w:r>
      <w:r>
        <w:rPr>
          <w:rFonts w:hint="eastAsia"/>
        </w:rPr>
        <w:t>4-</w:t>
      </w:r>
      <w:r w:rsidR="0016644A">
        <w:t>6</w:t>
      </w:r>
      <w:r>
        <w:rPr>
          <w:rFonts w:hint="eastAsia"/>
        </w:rPr>
        <w:t>所示。</w:t>
      </w:r>
      <w:r w:rsidR="0023765D">
        <w:t xml:space="preserve"> </w:t>
      </w:r>
    </w:p>
    <w:p w:rsidR="0016644A" w:rsidRDefault="0016644A" w:rsidP="0016644A">
      <w:pPr>
        <w:pStyle w:val="a7"/>
        <w:keepNext/>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4</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5</w:t>
      </w:r>
      <w:r w:rsidR="002C4A46">
        <w:fldChar w:fldCharType="end"/>
      </w:r>
      <w:r>
        <w:t xml:space="preserve"> Service Record</w:t>
      </w:r>
      <w:r>
        <w:rPr>
          <w:rFonts w:hint="eastAsia"/>
        </w:rPr>
        <w:t>详细结构</w:t>
      </w:r>
    </w:p>
    <w:p w:rsidR="0016644A" w:rsidRDefault="0016644A" w:rsidP="0016644A">
      <w:pPr>
        <w:pStyle w:val="a7"/>
        <w:keepNext/>
      </w:pPr>
      <w:r>
        <w:t xml:space="preserve">Table </w:t>
      </w:r>
      <w:fldSimple w:instr=" STYLEREF 1 \s ">
        <w:r w:rsidR="002C4A46">
          <w:rPr>
            <w:noProof/>
          </w:rPr>
          <w:t>4</w:t>
        </w:r>
      </w:fldSimple>
      <w:r w:rsidR="002C4A46">
        <w:noBreakHyphen/>
      </w:r>
      <w:fldSimple w:instr=" SEQ Table \* ARABIC \s 1 ">
        <w:r w:rsidR="002C4A46">
          <w:rPr>
            <w:noProof/>
          </w:rPr>
          <w:t>6</w:t>
        </w:r>
      </w:fldSimple>
      <w:r>
        <w:t xml:space="preserve"> </w:t>
      </w:r>
      <w:r>
        <w:rPr>
          <w:rFonts w:hint="eastAsia"/>
        </w:rPr>
        <w:t>Detail</w:t>
      </w:r>
      <w:r>
        <w:t xml:space="preserve"> </w:t>
      </w:r>
      <w:r>
        <w:rPr>
          <w:rFonts w:hint="eastAsia"/>
        </w:rPr>
        <w:t>structure</w:t>
      </w:r>
      <w:r>
        <w:t xml:space="preserve"> of Service Record</w:t>
      </w:r>
    </w:p>
    <w:tbl>
      <w:tblPr>
        <w:tblW w:w="83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5734"/>
      </w:tblGrid>
      <w:tr w:rsidR="00937937" w:rsidTr="0023765D">
        <w:trPr>
          <w:cantSplit/>
          <w:trHeight w:val="191"/>
        </w:trPr>
        <w:tc>
          <w:tcPr>
            <w:tcW w:w="2629" w:type="dxa"/>
            <w:tcBorders>
              <w:top w:val="double" w:sz="4" w:space="0" w:color="auto"/>
              <w:left w:val="nil"/>
              <w:bottom w:val="single" w:sz="4" w:space="0" w:color="auto"/>
              <w:right w:val="nil"/>
            </w:tcBorders>
            <w:vAlign w:val="center"/>
          </w:tcPr>
          <w:p w:rsidR="00937937" w:rsidRDefault="00937937" w:rsidP="00937937">
            <w:r>
              <w:rPr>
                <w:rFonts w:hint="eastAsia"/>
              </w:rPr>
              <w:t>名称</w:t>
            </w:r>
          </w:p>
        </w:tc>
        <w:tc>
          <w:tcPr>
            <w:tcW w:w="5734" w:type="dxa"/>
            <w:tcBorders>
              <w:top w:val="double" w:sz="4" w:space="0" w:color="auto"/>
              <w:left w:val="nil"/>
              <w:bottom w:val="single" w:sz="4" w:space="0" w:color="auto"/>
              <w:right w:val="nil"/>
            </w:tcBorders>
            <w:vAlign w:val="center"/>
          </w:tcPr>
          <w:p w:rsidR="00937937" w:rsidRDefault="00937937" w:rsidP="00937937">
            <w:r>
              <w:rPr>
                <w:rFonts w:hint="eastAsia"/>
              </w:rPr>
              <w:t>描述</w:t>
            </w:r>
          </w:p>
        </w:tc>
      </w:tr>
      <w:tr w:rsidR="00937937" w:rsidRPr="00F3545E" w:rsidTr="0023765D">
        <w:trPr>
          <w:cantSplit/>
          <w:trHeight w:val="125"/>
        </w:trPr>
        <w:tc>
          <w:tcPr>
            <w:tcW w:w="2629" w:type="dxa"/>
            <w:tcBorders>
              <w:top w:val="single" w:sz="4" w:space="0" w:color="auto"/>
              <w:left w:val="nil"/>
              <w:bottom w:val="nil"/>
              <w:right w:val="nil"/>
            </w:tcBorders>
            <w:vAlign w:val="center"/>
          </w:tcPr>
          <w:p w:rsidR="00937937" w:rsidRDefault="00937937" w:rsidP="00937937">
            <w:r>
              <w:t>Id: string</w:t>
            </w:r>
          </w:p>
        </w:tc>
        <w:tc>
          <w:tcPr>
            <w:tcW w:w="5734" w:type="dxa"/>
            <w:tcBorders>
              <w:top w:val="single" w:sz="4" w:space="0" w:color="auto"/>
              <w:left w:val="nil"/>
              <w:bottom w:val="nil"/>
              <w:right w:val="nil"/>
            </w:tcBorders>
            <w:vAlign w:val="center"/>
          </w:tcPr>
          <w:p w:rsidR="00937937" w:rsidRDefault="00F3545E" w:rsidP="00F3545E">
            <w:r>
              <w:t>YARN</w:t>
            </w:r>
            <w:r>
              <w:rPr>
                <w:rFonts w:hint="eastAsia"/>
              </w:rPr>
              <w:t>程序或容器</w:t>
            </w:r>
            <w:r>
              <w:t xml:space="preserve">ID </w:t>
            </w:r>
            <w:r>
              <w:rPr>
                <w:rFonts w:hint="eastAsia"/>
              </w:rPr>
              <w:t>（静态部署服务为空）。</w:t>
            </w:r>
          </w:p>
        </w:tc>
      </w:tr>
      <w:tr w:rsidR="00937937" w:rsidTr="0023765D">
        <w:trPr>
          <w:cantSplit/>
          <w:trHeight w:val="125"/>
        </w:trPr>
        <w:tc>
          <w:tcPr>
            <w:tcW w:w="2629" w:type="dxa"/>
            <w:tcBorders>
              <w:top w:val="nil"/>
              <w:left w:val="nil"/>
              <w:bottom w:val="nil"/>
              <w:right w:val="nil"/>
            </w:tcBorders>
            <w:vAlign w:val="center"/>
          </w:tcPr>
          <w:p w:rsidR="00937937" w:rsidRDefault="00937937" w:rsidP="00937937">
            <w:r>
              <w:t>Description: string</w:t>
            </w:r>
          </w:p>
        </w:tc>
        <w:tc>
          <w:tcPr>
            <w:tcW w:w="5734" w:type="dxa"/>
            <w:tcBorders>
              <w:top w:val="nil"/>
              <w:left w:val="nil"/>
              <w:bottom w:val="nil"/>
              <w:right w:val="nil"/>
            </w:tcBorders>
            <w:vAlign w:val="center"/>
          </w:tcPr>
          <w:p w:rsidR="00937937" w:rsidRDefault="00F3545E" w:rsidP="00937937">
            <w:r>
              <w:rPr>
                <w:rFonts w:hint="eastAsia"/>
              </w:rPr>
              <w:t>描述信息</w:t>
            </w:r>
          </w:p>
        </w:tc>
      </w:tr>
      <w:tr w:rsidR="00937937" w:rsidTr="0023765D">
        <w:trPr>
          <w:cantSplit/>
          <w:trHeight w:val="227"/>
        </w:trPr>
        <w:tc>
          <w:tcPr>
            <w:tcW w:w="2629" w:type="dxa"/>
            <w:tcBorders>
              <w:top w:val="nil"/>
              <w:left w:val="nil"/>
              <w:bottom w:val="nil"/>
              <w:right w:val="nil"/>
            </w:tcBorders>
            <w:vAlign w:val="center"/>
          </w:tcPr>
          <w:p w:rsidR="00937937" w:rsidRDefault="00937937" w:rsidP="00937937">
            <w:r>
              <w:t>registrationTime: long</w:t>
            </w:r>
          </w:p>
        </w:tc>
        <w:tc>
          <w:tcPr>
            <w:tcW w:w="5734" w:type="dxa"/>
            <w:tcBorders>
              <w:top w:val="nil"/>
              <w:left w:val="nil"/>
              <w:bottom w:val="nil"/>
              <w:right w:val="nil"/>
            </w:tcBorders>
            <w:vAlign w:val="center"/>
          </w:tcPr>
          <w:p w:rsidR="00937937" w:rsidRDefault="00F3545E" w:rsidP="00937937">
            <w:r>
              <w:rPr>
                <w:rFonts w:hint="eastAsia"/>
              </w:rPr>
              <w:t>Unix</w:t>
            </w:r>
            <w:r>
              <w:rPr>
                <w:rFonts w:hint="eastAsia"/>
              </w:rPr>
              <w:t>时间戳，注册时间</w:t>
            </w:r>
          </w:p>
        </w:tc>
      </w:tr>
      <w:tr w:rsidR="00937937" w:rsidTr="0023765D">
        <w:trPr>
          <w:cantSplit/>
          <w:trHeight w:val="227"/>
        </w:trPr>
        <w:tc>
          <w:tcPr>
            <w:tcW w:w="2629" w:type="dxa"/>
            <w:tcBorders>
              <w:top w:val="nil"/>
              <w:left w:val="nil"/>
              <w:bottom w:val="nil"/>
              <w:right w:val="nil"/>
            </w:tcBorders>
            <w:vAlign w:val="center"/>
          </w:tcPr>
          <w:p w:rsidR="00937937" w:rsidRDefault="00937937" w:rsidP="00937937">
            <w:r>
              <w:t>P</w:t>
            </w:r>
            <w:r>
              <w:rPr>
                <w:rFonts w:hint="eastAsia"/>
              </w:rPr>
              <w:t>ersistence:</w:t>
            </w:r>
            <w:r>
              <w:t xml:space="preserve"> int</w:t>
            </w:r>
          </w:p>
        </w:tc>
        <w:tc>
          <w:tcPr>
            <w:tcW w:w="5734" w:type="dxa"/>
            <w:tcBorders>
              <w:top w:val="nil"/>
              <w:left w:val="nil"/>
              <w:bottom w:val="nil"/>
              <w:right w:val="nil"/>
            </w:tcBorders>
            <w:vAlign w:val="center"/>
          </w:tcPr>
          <w:p w:rsidR="00937937" w:rsidRDefault="00F3545E" w:rsidP="00937937">
            <w:r>
              <w:rPr>
                <w:rFonts w:hint="eastAsia"/>
              </w:rPr>
              <w:t>持久化策略</w:t>
            </w:r>
          </w:p>
        </w:tc>
      </w:tr>
      <w:tr w:rsidR="00937937" w:rsidTr="0023765D">
        <w:trPr>
          <w:cantSplit/>
          <w:trHeight w:val="227"/>
        </w:trPr>
        <w:tc>
          <w:tcPr>
            <w:tcW w:w="2629" w:type="dxa"/>
            <w:tcBorders>
              <w:top w:val="nil"/>
              <w:left w:val="nil"/>
              <w:bottom w:val="nil"/>
              <w:right w:val="nil"/>
            </w:tcBorders>
            <w:vAlign w:val="center"/>
          </w:tcPr>
          <w:p w:rsidR="00937937" w:rsidRDefault="00937937" w:rsidP="00937937">
            <w:r>
              <w:t>E</w:t>
            </w:r>
            <w:r>
              <w:rPr>
                <w:rFonts w:hint="eastAsia"/>
              </w:rPr>
              <w:t>xternal:</w:t>
            </w:r>
            <w:r>
              <w:t xml:space="preserve"> List&lt;Endpoint&gt;</w:t>
            </w:r>
          </w:p>
        </w:tc>
        <w:tc>
          <w:tcPr>
            <w:tcW w:w="5734" w:type="dxa"/>
            <w:tcBorders>
              <w:top w:val="nil"/>
              <w:left w:val="nil"/>
              <w:bottom w:val="nil"/>
              <w:right w:val="nil"/>
            </w:tcBorders>
            <w:vAlign w:val="center"/>
          </w:tcPr>
          <w:p w:rsidR="00937937" w:rsidRDefault="00F3545E" w:rsidP="00F3545E">
            <w:r>
              <w:rPr>
                <w:rFonts w:hint="eastAsia"/>
              </w:rPr>
              <w:t>提供给外部访问者的所有</w:t>
            </w:r>
            <w:r>
              <w:rPr>
                <w:rFonts w:hint="eastAsia"/>
              </w:rPr>
              <w:t>Endpoint</w:t>
            </w:r>
            <w:r>
              <w:rPr>
                <w:rFonts w:hint="eastAsia"/>
              </w:rPr>
              <w:t>信息</w:t>
            </w:r>
          </w:p>
        </w:tc>
      </w:tr>
      <w:tr w:rsidR="00937937" w:rsidTr="0023765D">
        <w:trPr>
          <w:cantSplit/>
          <w:trHeight w:val="227"/>
        </w:trPr>
        <w:tc>
          <w:tcPr>
            <w:tcW w:w="2629" w:type="dxa"/>
            <w:tcBorders>
              <w:top w:val="nil"/>
              <w:left w:val="nil"/>
              <w:bottom w:val="double" w:sz="4" w:space="0" w:color="auto"/>
              <w:right w:val="nil"/>
            </w:tcBorders>
            <w:vAlign w:val="center"/>
          </w:tcPr>
          <w:p w:rsidR="00937937" w:rsidRDefault="00937937" w:rsidP="00937937">
            <w:r>
              <w:t>I</w:t>
            </w:r>
            <w:r>
              <w:rPr>
                <w:rFonts w:hint="eastAsia"/>
              </w:rPr>
              <w:t>nternal:</w:t>
            </w:r>
            <w:r>
              <w:t xml:space="preserve"> List&lt;Endpoint&gt;</w:t>
            </w:r>
          </w:p>
        </w:tc>
        <w:tc>
          <w:tcPr>
            <w:tcW w:w="5734" w:type="dxa"/>
            <w:tcBorders>
              <w:top w:val="nil"/>
              <w:left w:val="nil"/>
              <w:bottom w:val="double" w:sz="4" w:space="0" w:color="auto"/>
              <w:right w:val="nil"/>
            </w:tcBorders>
            <w:vAlign w:val="center"/>
          </w:tcPr>
          <w:p w:rsidR="00937937" w:rsidRDefault="00F3545E" w:rsidP="00937937">
            <w:r>
              <w:rPr>
                <w:rFonts w:hint="eastAsia"/>
              </w:rPr>
              <w:t>提供给集群内部访问者的所有</w:t>
            </w:r>
            <w:r>
              <w:rPr>
                <w:rFonts w:hint="eastAsia"/>
              </w:rPr>
              <w:t>Endpoint</w:t>
            </w:r>
            <w:r>
              <w:rPr>
                <w:rFonts w:hint="eastAsia"/>
              </w:rPr>
              <w:t>信息</w:t>
            </w:r>
          </w:p>
        </w:tc>
      </w:tr>
    </w:tbl>
    <w:p w:rsidR="00A469E7" w:rsidRDefault="00A469E7" w:rsidP="00953103">
      <w:pPr>
        <w:ind w:firstLine="420"/>
      </w:pPr>
    </w:p>
    <w:p w:rsidR="00722390" w:rsidRDefault="00E5481E" w:rsidP="002C4A46">
      <w:pPr>
        <w:ind w:firstLine="420"/>
      </w:pPr>
      <w:r>
        <w:rPr>
          <w:rFonts w:hint="eastAsia"/>
        </w:rPr>
        <w:t>同时</w:t>
      </w:r>
      <w:r>
        <w:rPr>
          <w:rFonts w:hint="eastAsia"/>
        </w:rPr>
        <w:t>persistence</w:t>
      </w:r>
      <w:r>
        <w:rPr>
          <w:rFonts w:hint="eastAsia"/>
        </w:rPr>
        <w:t>属性定义了一个</w:t>
      </w:r>
      <w:r>
        <w:rPr>
          <w:rFonts w:hint="eastAsia"/>
        </w:rPr>
        <w:t>Service Record</w:t>
      </w:r>
      <w:r>
        <w:rPr>
          <w:rFonts w:hint="eastAsia"/>
        </w:rPr>
        <w:t>及其子节点什么时候被删除，所有</w:t>
      </w:r>
      <w:r>
        <w:rPr>
          <w:rFonts w:hint="eastAsia"/>
        </w:rPr>
        <w:t>persistence</w:t>
      </w:r>
      <w:r>
        <w:rPr>
          <w:rFonts w:hint="eastAsia"/>
        </w:rPr>
        <w:t>属性列举如下表</w:t>
      </w:r>
      <w:r>
        <w:rPr>
          <w:rFonts w:hint="eastAsia"/>
        </w:rPr>
        <w:t>4-</w:t>
      </w:r>
      <w:r w:rsidR="003B0C8C">
        <w:t>7</w:t>
      </w:r>
      <w:r>
        <w:rPr>
          <w:rFonts w:hint="eastAsia"/>
        </w:rPr>
        <w:t>。</w:t>
      </w:r>
    </w:p>
    <w:p w:rsidR="000A61DC" w:rsidRDefault="000A61DC" w:rsidP="002C4A46">
      <w:pPr>
        <w:ind w:firstLine="420"/>
        <w:rPr>
          <w:rFonts w:hint="eastAsia"/>
        </w:rPr>
      </w:pPr>
    </w:p>
    <w:p w:rsidR="002C4A46" w:rsidRDefault="002C4A46" w:rsidP="002C4A46">
      <w:pPr>
        <w:pStyle w:val="a7"/>
        <w:keepNext/>
      </w:pPr>
      <w:r>
        <w:rPr>
          <w:rFonts w:hint="eastAsia"/>
        </w:rPr>
        <w:lastRenderedPageBreak/>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persistence</w:t>
      </w:r>
      <w:r>
        <w:rPr>
          <w:rFonts w:hint="eastAsia"/>
        </w:rPr>
        <w:t>属性列表</w:t>
      </w:r>
    </w:p>
    <w:p w:rsidR="002C4A46" w:rsidRDefault="002C4A46" w:rsidP="002C4A46">
      <w:pPr>
        <w:pStyle w:val="a7"/>
        <w:keepNext/>
      </w:pPr>
      <w:r>
        <w:t xml:space="preserve">Table </w:t>
      </w:r>
      <w:fldSimple w:instr=" STYLEREF 1 \s ">
        <w:r>
          <w:rPr>
            <w:noProof/>
          </w:rPr>
          <w:t>4</w:t>
        </w:r>
      </w:fldSimple>
      <w:r>
        <w:noBreakHyphen/>
      </w:r>
      <w:fldSimple w:instr=" SEQ Table \* ARABIC \s 1 ">
        <w:r>
          <w:rPr>
            <w:noProof/>
          </w:rPr>
          <w:t>7</w:t>
        </w:r>
      </w:fldSimple>
      <w:r>
        <w:t xml:space="preserve"> List of persistence parameter</w:t>
      </w:r>
    </w:p>
    <w:tbl>
      <w:tblPr>
        <w:tblW w:w="83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1"/>
        <w:gridCol w:w="2036"/>
        <w:gridCol w:w="5216"/>
      </w:tblGrid>
      <w:tr w:rsidR="00722390" w:rsidTr="00722390">
        <w:trPr>
          <w:cantSplit/>
          <w:trHeight w:val="191"/>
        </w:trPr>
        <w:tc>
          <w:tcPr>
            <w:tcW w:w="1111" w:type="dxa"/>
            <w:tcBorders>
              <w:top w:val="double" w:sz="4" w:space="0" w:color="auto"/>
              <w:left w:val="nil"/>
              <w:bottom w:val="single" w:sz="4" w:space="0" w:color="auto"/>
              <w:right w:val="nil"/>
            </w:tcBorders>
            <w:vAlign w:val="center"/>
          </w:tcPr>
          <w:p w:rsidR="00722390" w:rsidRDefault="00AF6FF9" w:rsidP="00722390">
            <w:r>
              <w:rPr>
                <w:rFonts w:hint="eastAsia"/>
              </w:rPr>
              <w:t>策略</w:t>
            </w:r>
            <w:r w:rsidR="00722390">
              <w:rPr>
                <w:rFonts w:hint="eastAsia"/>
              </w:rPr>
              <w:t xml:space="preserve"> #</w:t>
            </w:r>
          </w:p>
        </w:tc>
        <w:tc>
          <w:tcPr>
            <w:tcW w:w="2036" w:type="dxa"/>
            <w:tcBorders>
              <w:top w:val="double" w:sz="4" w:space="0" w:color="auto"/>
              <w:left w:val="nil"/>
              <w:bottom w:val="single" w:sz="4" w:space="0" w:color="auto"/>
              <w:right w:val="nil"/>
            </w:tcBorders>
            <w:vAlign w:val="center"/>
          </w:tcPr>
          <w:p w:rsidR="00722390" w:rsidRDefault="00AF6FF9" w:rsidP="00722390">
            <w:r>
              <w:rPr>
                <w:rFonts w:hint="eastAsia"/>
              </w:rPr>
              <w:t>名称</w:t>
            </w:r>
          </w:p>
        </w:tc>
        <w:tc>
          <w:tcPr>
            <w:tcW w:w="5216" w:type="dxa"/>
            <w:tcBorders>
              <w:top w:val="double" w:sz="4" w:space="0" w:color="auto"/>
              <w:left w:val="nil"/>
              <w:bottom w:val="single" w:sz="4" w:space="0" w:color="auto"/>
              <w:right w:val="nil"/>
            </w:tcBorders>
            <w:vAlign w:val="center"/>
          </w:tcPr>
          <w:p w:rsidR="00722390" w:rsidRDefault="00AF6FF9" w:rsidP="00722390">
            <w:r>
              <w:rPr>
                <w:rFonts w:hint="eastAsia"/>
              </w:rPr>
              <w:t>描述</w:t>
            </w:r>
          </w:p>
        </w:tc>
      </w:tr>
      <w:tr w:rsidR="00722390" w:rsidTr="00722390">
        <w:trPr>
          <w:cantSplit/>
          <w:trHeight w:val="125"/>
        </w:trPr>
        <w:tc>
          <w:tcPr>
            <w:tcW w:w="1111" w:type="dxa"/>
            <w:tcBorders>
              <w:top w:val="single" w:sz="4" w:space="0" w:color="auto"/>
              <w:left w:val="nil"/>
              <w:bottom w:val="nil"/>
              <w:right w:val="nil"/>
            </w:tcBorders>
            <w:vAlign w:val="center"/>
          </w:tcPr>
          <w:p w:rsidR="00722390" w:rsidRDefault="00722390" w:rsidP="00722390">
            <w:r>
              <w:rPr>
                <w:rFonts w:hint="eastAsia"/>
              </w:rPr>
              <w:t>0</w:t>
            </w:r>
          </w:p>
        </w:tc>
        <w:tc>
          <w:tcPr>
            <w:tcW w:w="2036" w:type="dxa"/>
            <w:tcBorders>
              <w:top w:val="single" w:sz="4" w:space="0" w:color="auto"/>
              <w:left w:val="nil"/>
              <w:bottom w:val="nil"/>
              <w:right w:val="nil"/>
            </w:tcBorders>
            <w:vAlign w:val="center"/>
          </w:tcPr>
          <w:p w:rsidR="00722390" w:rsidRDefault="00AF6FF9" w:rsidP="00722390">
            <w:r>
              <w:rPr>
                <w:rFonts w:hint="eastAsia"/>
              </w:rPr>
              <w:t>永久</w:t>
            </w:r>
          </w:p>
        </w:tc>
        <w:tc>
          <w:tcPr>
            <w:tcW w:w="5216" w:type="dxa"/>
            <w:tcBorders>
              <w:top w:val="single" w:sz="4" w:space="0" w:color="auto"/>
              <w:left w:val="nil"/>
              <w:bottom w:val="nil"/>
              <w:right w:val="nil"/>
            </w:tcBorders>
            <w:vAlign w:val="center"/>
          </w:tcPr>
          <w:p w:rsidR="00722390" w:rsidRDefault="00AF6FF9" w:rsidP="00AF6FF9">
            <w:r>
              <w:rPr>
                <w:rFonts w:hint="eastAsia"/>
              </w:rPr>
              <w:t>Record</w:t>
            </w:r>
            <w:r>
              <w:rPr>
                <w:rFonts w:hint="eastAsia"/>
              </w:rPr>
              <w:t>一直存在直到被显示删除</w:t>
            </w:r>
          </w:p>
        </w:tc>
      </w:tr>
      <w:tr w:rsidR="00722390" w:rsidTr="00722390">
        <w:trPr>
          <w:cantSplit/>
          <w:trHeight w:val="125"/>
        </w:trPr>
        <w:tc>
          <w:tcPr>
            <w:tcW w:w="1111" w:type="dxa"/>
            <w:tcBorders>
              <w:top w:val="nil"/>
              <w:left w:val="nil"/>
              <w:bottom w:val="nil"/>
              <w:right w:val="nil"/>
            </w:tcBorders>
            <w:vAlign w:val="center"/>
          </w:tcPr>
          <w:p w:rsidR="00722390" w:rsidRDefault="00722390" w:rsidP="00722390">
            <w:r>
              <w:rPr>
                <w:rFonts w:hint="eastAsia"/>
              </w:rPr>
              <w:t>1</w:t>
            </w:r>
          </w:p>
        </w:tc>
        <w:tc>
          <w:tcPr>
            <w:tcW w:w="2036" w:type="dxa"/>
            <w:tcBorders>
              <w:top w:val="nil"/>
              <w:left w:val="nil"/>
              <w:bottom w:val="nil"/>
              <w:right w:val="nil"/>
            </w:tcBorders>
            <w:vAlign w:val="center"/>
          </w:tcPr>
          <w:p w:rsidR="00722390" w:rsidRDefault="00BB3D04" w:rsidP="00BB3D04">
            <w:r>
              <w:rPr>
                <w:rFonts w:hint="eastAsia"/>
              </w:rPr>
              <w:t>临时</w:t>
            </w:r>
          </w:p>
        </w:tc>
        <w:tc>
          <w:tcPr>
            <w:tcW w:w="5216" w:type="dxa"/>
            <w:tcBorders>
              <w:top w:val="nil"/>
              <w:left w:val="nil"/>
              <w:bottom w:val="nil"/>
              <w:right w:val="nil"/>
            </w:tcBorders>
            <w:vAlign w:val="center"/>
          </w:tcPr>
          <w:p w:rsidR="00722390" w:rsidRDefault="00BB3D04" w:rsidP="00AF6FF9">
            <w:r>
              <w:rPr>
                <w:rFonts w:hint="eastAsia"/>
              </w:rPr>
              <w:t>连接断开时自动移除</w:t>
            </w:r>
          </w:p>
        </w:tc>
      </w:tr>
      <w:tr w:rsidR="00722390" w:rsidTr="00722390">
        <w:trPr>
          <w:cantSplit/>
          <w:trHeight w:val="227"/>
        </w:trPr>
        <w:tc>
          <w:tcPr>
            <w:tcW w:w="1111" w:type="dxa"/>
            <w:tcBorders>
              <w:top w:val="nil"/>
              <w:left w:val="nil"/>
              <w:bottom w:val="nil"/>
              <w:right w:val="nil"/>
            </w:tcBorders>
            <w:vAlign w:val="center"/>
          </w:tcPr>
          <w:p w:rsidR="00722390" w:rsidRDefault="00722390" w:rsidP="00722390">
            <w:r>
              <w:rPr>
                <w:rFonts w:hint="eastAsia"/>
              </w:rPr>
              <w:t>2</w:t>
            </w:r>
          </w:p>
        </w:tc>
        <w:tc>
          <w:tcPr>
            <w:tcW w:w="2036" w:type="dxa"/>
            <w:tcBorders>
              <w:top w:val="nil"/>
              <w:left w:val="nil"/>
              <w:bottom w:val="nil"/>
              <w:right w:val="nil"/>
            </w:tcBorders>
            <w:vAlign w:val="center"/>
          </w:tcPr>
          <w:p w:rsidR="00722390" w:rsidRDefault="00AF6FF9" w:rsidP="00722390">
            <w:r>
              <w:rPr>
                <w:rFonts w:hint="eastAsia"/>
              </w:rPr>
              <w:t>程序结束</w:t>
            </w:r>
          </w:p>
        </w:tc>
        <w:tc>
          <w:tcPr>
            <w:tcW w:w="5216" w:type="dxa"/>
            <w:tcBorders>
              <w:top w:val="nil"/>
              <w:left w:val="nil"/>
              <w:bottom w:val="nil"/>
              <w:right w:val="nil"/>
            </w:tcBorders>
            <w:vAlign w:val="center"/>
          </w:tcPr>
          <w:p w:rsidR="00722390" w:rsidRDefault="00AF6FF9" w:rsidP="00AF6FF9">
            <w:r>
              <w:rPr>
                <w:rFonts w:hint="eastAsia"/>
              </w:rPr>
              <w:t>当</w:t>
            </w:r>
            <w:r>
              <w:rPr>
                <w:rFonts w:hint="eastAsia"/>
              </w:rPr>
              <w:t>Yarn</w:t>
            </w:r>
            <w:r>
              <w:rPr>
                <w:rFonts w:hint="eastAsia"/>
              </w:rPr>
              <w:t>程序结束时移除</w:t>
            </w:r>
          </w:p>
        </w:tc>
      </w:tr>
      <w:tr w:rsidR="00722390" w:rsidTr="00722390">
        <w:trPr>
          <w:cantSplit/>
          <w:trHeight w:val="227"/>
        </w:trPr>
        <w:tc>
          <w:tcPr>
            <w:tcW w:w="1111" w:type="dxa"/>
            <w:tcBorders>
              <w:top w:val="nil"/>
              <w:left w:val="nil"/>
              <w:bottom w:val="nil"/>
              <w:right w:val="nil"/>
            </w:tcBorders>
            <w:vAlign w:val="center"/>
          </w:tcPr>
          <w:p w:rsidR="00722390" w:rsidRDefault="00722390" w:rsidP="00722390">
            <w:r>
              <w:rPr>
                <w:rFonts w:hint="eastAsia"/>
              </w:rPr>
              <w:t>3</w:t>
            </w:r>
          </w:p>
        </w:tc>
        <w:tc>
          <w:tcPr>
            <w:tcW w:w="2036" w:type="dxa"/>
            <w:tcBorders>
              <w:top w:val="nil"/>
              <w:left w:val="nil"/>
              <w:bottom w:val="nil"/>
              <w:right w:val="nil"/>
            </w:tcBorders>
            <w:vAlign w:val="center"/>
          </w:tcPr>
          <w:p w:rsidR="00722390" w:rsidRDefault="00AF6FF9" w:rsidP="00722390">
            <w:r>
              <w:rPr>
                <w:rFonts w:hint="eastAsia"/>
              </w:rPr>
              <w:t>程序请求结束</w:t>
            </w:r>
          </w:p>
        </w:tc>
        <w:tc>
          <w:tcPr>
            <w:tcW w:w="5216" w:type="dxa"/>
            <w:tcBorders>
              <w:top w:val="nil"/>
              <w:left w:val="nil"/>
              <w:bottom w:val="nil"/>
              <w:right w:val="nil"/>
            </w:tcBorders>
            <w:vAlign w:val="center"/>
          </w:tcPr>
          <w:p w:rsidR="00722390" w:rsidRDefault="00AF6FF9" w:rsidP="00AF6FF9">
            <w:r>
              <w:rPr>
                <w:rFonts w:hint="eastAsia"/>
              </w:rPr>
              <w:t>当前程序请求结束时移除</w:t>
            </w:r>
          </w:p>
        </w:tc>
      </w:tr>
      <w:tr w:rsidR="00722390" w:rsidTr="00722390">
        <w:trPr>
          <w:cantSplit/>
          <w:trHeight w:val="227"/>
        </w:trPr>
        <w:tc>
          <w:tcPr>
            <w:tcW w:w="1111" w:type="dxa"/>
            <w:tcBorders>
              <w:top w:val="nil"/>
              <w:left w:val="nil"/>
              <w:bottom w:val="nil"/>
              <w:right w:val="nil"/>
            </w:tcBorders>
            <w:vAlign w:val="center"/>
          </w:tcPr>
          <w:p w:rsidR="00722390" w:rsidRDefault="00722390" w:rsidP="00722390">
            <w:r>
              <w:rPr>
                <w:rFonts w:hint="eastAsia"/>
              </w:rPr>
              <w:t>4</w:t>
            </w:r>
          </w:p>
        </w:tc>
        <w:tc>
          <w:tcPr>
            <w:tcW w:w="2036" w:type="dxa"/>
            <w:tcBorders>
              <w:top w:val="nil"/>
              <w:left w:val="nil"/>
              <w:bottom w:val="nil"/>
              <w:right w:val="nil"/>
            </w:tcBorders>
            <w:vAlign w:val="center"/>
          </w:tcPr>
          <w:p w:rsidR="00722390" w:rsidRDefault="00AF6FF9" w:rsidP="00722390">
            <w:r>
              <w:rPr>
                <w:rFonts w:hint="eastAsia"/>
              </w:rPr>
              <w:t>容器</w:t>
            </w:r>
          </w:p>
        </w:tc>
        <w:tc>
          <w:tcPr>
            <w:tcW w:w="5216" w:type="dxa"/>
            <w:tcBorders>
              <w:top w:val="nil"/>
              <w:left w:val="nil"/>
              <w:bottom w:val="nil"/>
              <w:right w:val="nil"/>
            </w:tcBorders>
            <w:vAlign w:val="center"/>
          </w:tcPr>
          <w:p w:rsidR="00722390" w:rsidRDefault="00AF6FF9" w:rsidP="00AF6FF9">
            <w:r>
              <w:rPr>
                <w:rFonts w:hint="eastAsia"/>
              </w:rPr>
              <w:t>容器生命周期结束时移除</w:t>
            </w:r>
          </w:p>
        </w:tc>
      </w:tr>
      <w:tr w:rsidR="00722390" w:rsidTr="00722390">
        <w:trPr>
          <w:cantSplit/>
          <w:trHeight w:val="227"/>
        </w:trPr>
        <w:tc>
          <w:tcPr>
            <w:tcW w:w="1111" w:type="dxa"/>
            <w:tcBorders>
              <w:top w:val="nil"/>
              <w:left w:val="nil"/>
              <w:bottom w:val="double" w:sz="4" w:space="0" w:color="auto"/>
              <w:right w:val="nil"/>
            </w:tcBorders>
            <w:vAlign w:val="center"/>
          </w:tcPr>
          <w:p w:rsidR="00722390" w:rsidRDefault="00722390" w:rsidP="00722390">
            <w:r>
              <w:rPr>
                <w:rFonts w:hint="eastAsia"/>
              </w:rPr>
              <w:t>5</w:t>
            </w:r>
          </w:p>
        </w:tc>
        <w:tc>
          <w:tcPr>
            <w:tcW w:w="2036" w:type="dxa"/>
            <w:tcBorders>
              <w:top w:val="nil"/>
              <w:left w:val="nil"/>
              <w:bottom w:val="double" w:sz="4" w:space="0" w:color="auto"/>
              <w:right w:val="nil"/>
            </w:tcBorders>
            <w:vAlign w:val="center"/>
          </w:tcPr>
          <w:p w:rsidR="00722390" w:rsidRDefault="00BB3D04" w:rsidP="00722390">
            <w:r>
              <w:rPr>
                <w:rFonts w:hint="eastAsia"/>
              </w:rPr>
              <w:t>集群重启</w:t>
            </w:r>
          </w:p>
        </w:tc>
        <w:tc>
          <w:tcPr>
            <w:tcW w:w="5216" w:type="dxa"/>
            <w:tcBorders>
              <w:top w:val="nil"/>
              <w:left w:val="nil"/>
              <w:bottom w:val="double" w:sz="4" w:space="0" w:color="auto"/>
              <w:right w:val="nil"/>
            </w:tcBorders>
            <w:vAlign w:val="center"/>
          </w:tcPr>
          <w:p w:rsidR="00722390" w:rsidRDefault="00BB3D04" w:rsidP="00BB3D04">
            <w:r>
              <w:rPr>
                <w:rFonts w:hint="eastAsia"/>
              </w:rPr>
              <w:t>Yarn</w:t>
            </w:r>
            <w:r>
              <w:rPr>
                <w:rFonts w:hint="eastAsia"/>
              </w:rPr>
              <w:t>集群重启时移除。不包括</w:t>
            </w:r>
            <w:r>
              <w:rPr>
                <w:rFonts w:hint="eastAsia"/>
              </w:rPr>
              <w:t>HA</w:t>
            </w:r>
            <w:r>
              <w:rPr>
                <w:rFonts w:hint="eastAsia"/>
              </w:rPr>
              <w:t>切换的情况</w:t>
            </w:r>
          </w:p>
        </w:tc>
      </w:tr>
    </w:tbl>
    <w:p w:rsidR="00AD5950" w:rsidRDefault="00896E1C" w:rsidP="00953103">
      <w:pPr>
        <w:ind w:firstLine="420"/>
      </w:pPr>
      <w:r>
        <w:rPr>
          <w:rFonts w:hint="eastAsia"/>
        </w:rPr>
        <w:t>这里我们以在</w:t>
      </w:r>
      <w:r>
        <w:rPr>
          <w:rFonts w:hint="eastAsia"/>
        </w:rPr>
        <w:t>Yarn</w:t>
      </w:r>
      <w:r>
        <w:rPr>
          <w:rFonts w:hint="eastAsia"/>
        </w:rPr>
        <w:t>中部署一个</w:t>
      </w:r>
      <w:r>
        <w:rPr>
          <w:rFonts w:hint="eastAsia"/>
        </w:rPr>
        <w:t>tomcat</w:t>
      </w:r>
      <w:r>
        <w:rPr>
          <w:rFonts w:hint="eastAsia"/>
        </w:rPr>
        <w:t>集群为例，在创建并注册程序后，注册中心结构如下图</w:t>
      </w:r>
      <w:r w:rsidR="00236314">
        <w:rPr>
          <w:rFonts w:hint="eastAsia"/>
        </w:rPr>
        <w:t>4-</w:t>
      </w:r>
      <w:r w:rsidR="00244CBA">
        <w:t>8</w:t>
      </w:r>
      <w:r>
        <w:rPr>
          <w:rFonts w:hint="eastAsia"/>
        </w:rPr>
        <w:t>所示：</w:t>
      </w:r>
    </w:p>
    <w:p w:rsidR="00935FE2" w:rsidRDefault="00896E1C" w:rsidP="00935FE2">
      <w:pPr>
        <w:keepNext/>
        <w:ind w:firstLine="420"/>
        <w:jc w:val="center"/>
      </w:pPr>
      <w:r>
        <w:rPr>
          <w:noProof/>
        </w:rPr>
        <w:drawing>
          <wp:inline distT="0" distB="0" distL="0" distR="0" wp14:anchorId="2B9CA472" wp14:editId="335D7D7C">
            <wp:extent cx="5543550" cy="1017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1017905"/>
                    </a:xfrm>
                    <a:prstGeom prst="rect">
                      <a:avLst/>
                    </a:prstGeom>
                  </pic:spPr>
                </pic:pic>
              </a:graphicData>
            </a:graphic>
          </wp:inline>
        </w:drawing>
      </w:r>
    </w:p>
    <w:p w:rsidR="00935FE2" w:rsidRDefault="00935FE2" w:rsidP="00935FE2">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8</w:t>
      </w:r>
      <w:r w:rsidR="006978D9">
        <w:fldChar w:fldCharType="end"/>
      </w:r>
      <w:r w:rsidR="00BE2220">
        <w:t xml:space="preserve"> </w:t>
      </w:r>
      <w:r w:rsidR="00BE2220">
        <w:rPr>
          <w:rFonts w:hint="eastAsia"/>
        </w:rPr>
        <w:t>注册中心结构实例</w:t>
      </w:r>
    </w:p>
    <w:p w:rsidR="00896E1C" w:rsidRDefault="00935FE2" w:rsidP="00935FE2">
      <w:pPr>
        <w:pStyle w:val="a7"/>
      </w:pPr>
      <w:r>
        <w:t xml:space="preserve">Figure </w:t>
      </w:r>
      <w:fldSimple w:instr=" STYLEREF 1 \s ">
        <w:r w:rsidR="006978D9">
          <w:rPr>
            <w:noProof/>
          </w:rPr>
          <w:t>4</w:t>
        </w:r>
      </w:fldSimple>
      <w:r w:rsidR="006978D9">
        <w:noBreakHyphen/>
      </w:r>
      <w:fldSimple w:instr=" SEQ Figure \* ARABIC \s 1 ">
        <w:r w:rsidR="006978D9">
          <w:rPr>
            <w:noProof/>
          </w:rPr>
          <w:t>8</w:t>
        </w:r>
      </w:fldSimple>
      <w:r>
        <w:t xml:space="preserve"> </w:t>
      </w:r>
      <w:r w:rsidR="00BE2220">
        <w:t>Service registration center structure example</w:t>
      </w:r>
    </w:p>
    <w:p w:rsidR="00236314" w:rsidRDefault="00236314" w:rsidP="00236314">
      <w:r>
        <w:tab/>
      </w:r>
      <w:r>
        <w:rPr>
          <w:rFonts w:hint="eastAsia"/>
        </w:rPr>
        <w:t>如图</w:t>
      </w:r>
      <w:r>
        <w:rPr>
          <w:rFonts w:hint="eastAsia"/>
        </w:rPr>
        <w:t>4-</w:t>
      </w:r>
      <w:r w:rsidR="00D0540A">
        <w:t>9</w:t>
      </w:r>
      <w:r>
        <w:rPr>
          <w:rFonts w:hint="eastAsia"/>
        </w:rPr>
        <w:t>所示，</w:t>
      </w:r>
      <w:r>
        <w:t>/users/devteam/tomcat</w:t>
      </w:r>
      <w:r>
        <w:rPr>
          <w:rFonts w:hint="eastAsia"/>
        </w:rPr>
        <w:t>这个</w:t>
      </w:r>
      <w:r>
        <w:rPr>
          <w:rFonts w:hint="eastAsia"/>
        </w:rPr>
        <w:t>Service Record</w:t>
      </w:r>
      <w:r>
        <w:rPr>
          <w:rFonts w:hint="eastAsia"/>
        </w:rPr>
        <w:t>描述了整个</w:t>
      </w:r>
      <w:r>
        <w:rPr>
          <w:rFonts w:hint="eastAsia"/>
        </w:rPr>
        <w:t>tomcat</w:t>
      </w:r>
      <w:r>
        <w:rPr>
          <w:rFonts w:hint="eastAsia"/>
        </w:rPr>
        <w:t>集群的信息。它列出了</w:t>
      </w:r>
      <w:r>
        <w:rPr>
          <w:rFonts w:hint="eastAsia"/>
        </w:rPr>
        <w:t>Yarn Application ID</w:t>
      </w:r>
      <w:r>
        <w:rPr>
          <w:rFonts w:hint="eastAsia"/>
        </w:rPr>
        <w:t>，并</w:t>
      </w:r>
      <w:r w:rsidR="005F7ABF">
        <w:rPr>
          <w:rFonts w:hint="eastAsia"/>
        </w:rPr>
        <w:t>将</w:t>
      </w:r>
      <w:r w:rsidR="005F7ABF">
        <w:rPr>
          <w:rFonts w:hint="eastAsia"/>
        </w:rPr>
        <w:t>URL</w:t>
      </w:r>
      <w:r w:rsidR="005F7ABF">
        <w:rPr>
          <w:rFonts w:hint="eastAsia"/>
        </w:rPr>
        <w:t>暴露给一个负载均衡器，这里他的</w:t>
      </w:r>
      <w:r w:rsidR="005F7ABF">
        <w:rPr>
          <w:rFonts w:hint="eastAsia"/>
        </w:rPr>
        <w:t>persistence</w:t>
      </w:r>
      <w:r w:rsidR="005F7ABF">
        <w:rPr>
          <w:rFonts w:hint="eastAsia"/>
        </w:rPr>
        <w:t>策略是</w:t>
      </w:r>
      <w:r w:rsidR="005F7ABF">
        <w:rPr>
          <w:rFonts w:hint="eastAsia"/>
        </w:rPr>
        <w:t>0</w:t>
      </w:r>
      <w:r w:rsidR="005F7ABF">
        <w:rPr>
          <w:rFonts w:hint="eastAsia"/>
        </w:rPr>
        <w:t>（手动删除）。</w:t>
      </w:r>
    </w:p>
    <w:p w:rsidR="000279F7" w:rsidRDefault="005F7ABF" w:rsidP="000279F7">
      <w:pPr>
        <w:keepNext/>
        <w:jc w:val="center"/>
      </w:pPr>
      <w:r>
        <w:rPr>
          <w:noProof/>
        </w:rPr>
        <w:drawing>
          <wp:inline distT="0" distB="0" distL="0" distR="0" wp14:anchorId="2ECBCB91" wp14:editId="5B4D5370">
            <wp:extent cx="5281684" cy="19335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9810" cy="1936567"/>
                    </a:xfrm>
                    <a:prstGeom prst="rect">
                      <a:avLst/>
                    </a:prstGeom>
                  </pic:spPr>
                </pic:pic>
              </a:graphicData>
            </a:graphic>
          </wp:inline>
        </w:drawing>
      </w:r>
    </w:p>
    <w:p w:rsidR="0049664F" w:rsidRDefault="0049664F" w:rsidP="000279F7">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9</w:t>
      </w:r>
      <w:r w:rsidR="006978D9">
        <w:fldChar w:fldCharType="end"/>
      </w:r>
      <w:r>
        <w:t xml:space="preserve"> Service Record</w:t>
      </w:r>
      <w:r>
        <w:rPr>
          <w:rFonts w:hint="eastAsia"/>
        </w:rPr>
        <w:t>示例</w:t>
      </w:r>
    </w:p>
    <w:p w:rsidR="005F7ABF" w:rsidRDefault="000279F7" w:rsidP="0049664F">
      <w:pPr>
        <w:pStyle w:val="a7"/>
      </w:pPr>
      <w:r>
        <w:t xml:space="preserve">Figure </w:t>
      </w:r>
      <w:fldSimple w:instr=" STYLEREF 1 \s ">
        <w:r w:rsidR="006978D9">
          <w:rPr>
            <w:noProof/>
          </w:rPr>
          <w:t>4</w:t>
        </w:r>
      </w:fldSimple>
      <w:r w:rsidR="006978D9">
        <w:noBreakHyphen/>
      </w:r>
      <w:fldSimple w:instr=" SEQ Figure \* ARABIC \s 1 ">
        <w:r w:rsidR="006978D9">
          <w:rPr>
            <w:noProof/>
          </w:rPr>
          <w:t>9</w:t>
        </w:r>
      </w:fldSimple>
      <w:r>
        <w:t xml:space="preserve"> </w:t>
      </w:r>
      <w:r>
        <w:rPr>
          <w:rFonts w:hint="eastAsia"/>
        </w:rPr>
        <w:t>Service</w:t>
      </w:r>
      <w:r>
        <w:t xml:space="preserve"> Record</w:t>
      </w:r>
      <w:r w:rsidR="0049664F">
        <w:rPr>
          <w:rFonts w:hint="eastAsia"/>
        </w:rPr>
        <w:t xml:space="preserve"> example</w:t>
      </w:r>
    </w:p>
    <w:p w:rsidR="00BB3D04" w:rsidRDefault="00BB3D04" w:rsidP="00BB3D04">
      <w:r>
        <w:tab/>
      </w:r>
      <w:r>
        <w:rPr>
          <w:rFonts w:hint="eastAsia"/>
        </w:rPr>
        <w:t>由上可以看出，这个</w:t>
      </w:r>
      <w:r>
        <w:rPr>
          <w:rFonts w:hint="eastAsia"/>
        </w:rPr>
        <w:t>Service</w:t>
      </w:r>
      <w:r>
        <w:rPr>
          <w:rFonts w:hint="eastAsia"/>
        </w:rPr>
        <w:t>实例是由两个</w:t>
      </w:r>
      <w:r>
        <w:rPr>
          <w:rFonts w:hint="eastAsia"/>
        </w:rPr>
        <w:t>component</w:t>
      </w:r>
      <w:r>
        <w:rPr>
          <w:rFonts w:hint="eastAsia"/>
        </w:rPr>
        <w:t>组成的，</w:t>
      </w:r>
      <w:r w:rsidR="007533FD">
        <w:rPr>
          <w:rFonts w:hint="eastAsia"/>
        </w:rPr>
        <w:t>每个都用他们独有的</w:t>
      </w:r>
      <w:r w:rsidR="007533FD">
        <w:rPr>
          <w:rFonts w:hint="eastAsia"/>
        </w:rPr>
        <w:t>c</w:t>
      </w:r>
      <w:r w:rsidR="007533FD">
        <w:t>ontainer ID</w:t>
      </w:r>
      <w:r w:rsidR="007533FD">
        <w:rPr>
          <w:rFonts w:hint="eastAsia"/>
        </w:rPr>
        <w:t>注册，并被标记为临时记录。因此当这个</w:t>
      </w:r>
      <w:r w:rsidR="007533FD">
        <w:rPr>
          <w:rFonts w:hint="eastAsia"/>
        </w:rPr>
        <w:t>container</w:t>
      </w:r>
      <w:r w:rsidR="007533FD">
        <w:rPr>
          <w:rFonts w:hint="eastAsia"/>
        </w:rPr>
        <w:t>被释放或者这</w:t>
      </w:r>
      <w:r w:rsidR="007533FD">
        <w:rPr>
          <w:rFonts w:hint="eastAsia"/>
        </w:rPr>
        <w:lastRenderedPageBreak/>
        <w:t>个</w:t>
      </w:r>
      <w:r w:rsidR="007533FD">
        <w:rPr>
          <w:rFonts w:hint="eastAsia"/>
        </w:rPr>
        <w:t>component</w:t>
      </w:r>
      <w:r w:rsidR="007533FD">
        <w:rPr>
          <w:rFonts w:hint="eastAsia"/>
        </w:rPr>
        <w:t>出错时，这个记录会被自动删除。</w:t>
      </w:r>
    </w:p>
    <w:p w:rsidR="00EE2C98" w:rsidRDefault="007533FD" w:rsidP="00EE2C98">
      <w:pPr>
        <w:keepNext/>
        <w:jc w:val="center"/>
      </w:pPr>
      <w:r>
        <w:rPr>
          <w:noProof/>
        </w:rPr>
        <w:drawing>
          <wp:inline distT="0" distB="0" distL="0" distR="0" wp14:anchorId="6B477E88" wp14:editId="30CE17A6">
            <wp:extent cx="5543550" cy="28733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2873375"/>
                    </a:xfrm>
                    <a:prstGeom prst="rect">
                      <a:avLst/>
                    </a:prstGeom>
                  </pic:spPr>
                </pic:pic>
              </a:graphicData>
            </a:graphic>
          </wp:inline>
        </w:drawing>
      </w:r>
    </w:p>
    <w:p w:rsidR="007533FD" w:rsidRDefault="00EE2C98" w:rsidP="00EE2C98">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10</w:t>
      </w:r>
      <w:r w:rsidR="006978D9">
        <w:fldChar w:fldCharType="end"/>
      </w:r>
      <w:r>
        <w:t xml:space="preserve"> Container</w:t>
      </w:r>
      <w:r>
        <w:rPr>
          <w:rFonts w:hint="eastAsia"/>
        </w:rPr>
        <w:t>记录示例</w:t>
      </w:r>
    </w:p>
    <w:p w:rsidR="00B23496" w:rsidRDefault="00EE2C98" w:rsidP="00EE2C98">
      <w:pPr>
        <w:pStyle w:val="a7"/>
      </w:pPr>
      <w:r>
        <w:t xml:space="preserve">Figure </w:t>
      </w:r>
      <w:fldSimple w:instr=" STYLEREF 1 \s ">
        <w:r w:rsidR="006978D9">
          <w:rPr>
            <w:noProof/>
          </w:rPr>
          <w:t>4</w:t>
        </w:r>
      </w:fldSimple>
      <w:r w:rsidR="006978D9">
        <w:noBreakHyphen/>
      </w:r>
      <w:fldSimple w:instr=" SEQ Figure \* ARABIC \s 1 ">
        <w:r w:rsidR="006978D9">
          <w:rPr>
            <w:noProof/>
          </w:rPr>
          <w:t>10</w:t>
        </w:r>
      </w:fldSimple>
      <w:r>
        <w:t xml:space="preserve"> Container record example</w:t>
      </w:r>
      <w:r w:rsidRPr="00B23496">
        <w:t xml:space="preserve"> </w:t>
      </w:r>
    </w:p>
    <w:p w:rsidR="002B3513" w:rsidRDefault="002B3513" w:rsidP="002B3513">
      <w:r>
        <w:tab/>
      </w:r>
      <w:r>
        <w:rPr>
          <w:rFonts w:hint="eastAsia"/>
        </w:rPr>
        <w:t>服务注册模块类图如图</w:t>
      </w:r>
      <w:r>
        <w:rPr>
          <w:rFonts w:hint="eastAsia"/>
        </w:rPr>
        <w:t>4-</w:t>
      </w:r>
      <w:r>
        <w:t>11</w:t>
      </w:r>
      <w:r>
        <w:rPr>
          <w:rFonts w:hint="eastAsia"/>
        </w:rPr>
        <w:t>所示：</w:t>
      </w:r>
    </w:p>
    <w:p w:rsidR="002B3513" w:rsidRDefault="002B3513" w:rsidP="002B3513">
      <w:pPr>
        <w:pStyle w:val="tupian"/>
        <w:keepNext/>
      </w:pPr>
      <w:r>
        <w:rPr>
          <w:rFonts w:hint="eastAsia"/>
        </w:rPr>
        <w:drawing>
          <wp:inline distT="0" distB="0" distL="0" distR="0" wp14:anchorId="4ACD6785" wp14:editId="45094118">
            <wp:extent cx="3016155" cy="3370632"/>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38.png"/>
                    <pic:cNvPicPr/>
                  </pic:nvPicPr>
                  <pic:blipFill>
                    <a:blip r:embed="rId41">
                      <a:extLst>
                        <a:ext uri="{28A0092B-C50C-407E-A947-70E740481C1C}">
                          <a14:useLocalDpi xmlns:a14="http://schemas.microsoft.com/office/drawing/2010/main" val="0"/>
                        </a:ext>
                      </a:extLst>
                    </a:blip>
                    <a:stretch>
                      <a:fillRect/>
                    </a:stretch>
                  </pic:blipFill>
                  <pic:spPr>
                    <a:xfrm>
                      <a:off x="0" y="0"/>
                      <a:ext cx="3023308" cy="3378626"/>
                    </a:xfrm>
                    <a:prstGeom prst="rect">
                      <a:avLst/>
                    </a:prstGeom>
                  </pic:spPr>
                </pic:pic>
              </a:graphicData>
            </a:graphic>
          </wp:inline>
        </w:drawing>
      </w:r>
    </w:p>
    <w:p w:rsidR="002B3513" w:rsidRDefault="002B3513" w:rsidP="002B3513">
      <w:pPr>
        <w:pStyle w:val="a7"/>
        <w:rPr>
          <w:rFonts w:hint="eastAsia"/>
        </w:rPr>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11</w:t>
      </w:r>
      <w:r w:rsidR="006978D9">
        <w:fldChar w:fldCharType="end"/>
      </w:r>
      <w:r w:rsidR="001266D2">
        <w:t xml:space="preserve"> </w:t>
      </w:r>
      <w:r w:rsidR="001266D2">
        <w:rPr>
          <w:rFonts w:hint="eastAsia"/>
        </w:rPr>
        <w:t>服务注册模块类图</w:t>
      </w:r>
    </w:p>
    <w:p w:rsidR="002B3513" w:rsidRDefault="002B3513" w:rsidP="002B3513">
      <w:pPr>
        <w:pStyle w:val="a7"/>
      </w:pPr>
      <w:r>
        <w:t xml:space="preserve">Figure </w:t>
      </w:r>
      <w:fldSimple w:instr=" STYLEREF 1 \s ">
        <w:r w:rsidR="006978D9">
          <w:rPr>
            <w:noProof/>
          </w:rPr>
          <w:t>4</w:t>
        </w:r>
      </w:fldSimple>
      <w:r w:rsidR="006978D9">
        <w:noBreakHyphen/>
      </w:r>
      <w:fldSimple w:instr=" SEQ Figure \* ARABIC \s 1 ">
        <w:r w:rsidR="006978D9">
          <w:rPr>
            <w:noProof/>
          </w:rPr>
          <w:t>11</w:t>
        </w:r>
      </w:fldSimple>
      <w:r w:rsidR="001266D2">
        <w:t xml:space="preserve"> Class diagram of service registration module</w:t>
      </w:r>
    </w:p>
    <w:p w:rsidR="00EE4424" w:rsidRDefault="00EE4424" w:rsidP="00EE4424">
      <w:r>
        <w:lastRenderedPageBreak/>
        <w:tab/>
        <w:t>1</w:t>
      </w:r>
      <w:r>
        <w:rPr>
          <w:rFonts w:hint="eastAsia"/>
        </w:rPr>
        <w:t>）</w:t>
      </w:r>
      <w:r>
        <w:rPr>
          <w:rFonts w:hint="eastAsia"/>
        </w:rPr>
        <w:t>Service</w:t>
      </w:r>
      <w:r>
        <w:rPr>
          <w:rFonts w:hint="eastAsia"/>
        </w:rPr>
        <w:t>类：</w:t>
      </w:r>
      <w:r>
        <w:rPr>
          <w:rFonts w:hint="eastAsia"/>
        </w:rPr>
        <w:t>Service</w:t>
      </w:r>
      <w:r>
        <w:rPr>
          <w:rFonts w:hint="eastAsia"/>
        </w:rPr>
        <w:t>类对服务行为进行抽象，包含</w:t>
      </w:r>
      <w:r>
        <w:rPr>
          <w:rFonts w:hint="eastAsia"/>
        </w:rPr>
        <w:t>start</w:t>
      </w:r>
      <w:r>
        <w:rPr>
          <w:rFonts w:hint="eastAsia"/>
        </w:rPr>
        <w:t>、</w:t>
      </w:r>
      <w:r>
        <w:rPr>
          <w:rFonts w:hint="eastAsia"/>
        </w:rPr>
        <w:t>stop</w:t>
      </w:r>
      <w:r>
        <w:rPr>
          <w:rFonts w:hint="eastAsia"/>
        </w:rPr>
        <w:t>、</w:t>
      </w:r>
      <w:r>
        <w:rPr>
          <w:rFonts w:hint="eastAsia"/>
        </w:rPr>
        <w:t>init</w:t>
      </w:r>
      <w:r>
        <w:rPr>
          <w:rFonts w:hint="eastAsia"/>
        </w:rPr>
        <w:t>、</w:t>
      </w:r>
      <w:r>
        <w:rPr>
          <w:rFonts w:hint="eastAsia"/>
        </w:rPr>
        <w:t>close</w:t>
      </w:r>
      <w:r>
        <w:rPr>
          <w:rFonts w:hint="eastAsia"/>
        </w:rPr>
        <w:t>等</w:t>
      </w:r>
      <w:r>
        <w:rPr>
          <w:rFonts w:hint="eastAsia"/>
        </w:rPr>
        <w:t>Service</w:t>
      </w:r>
      <w:r>
        <w:rPr>
          <w:rFonts w:hint="eastAsia"/>
        </w:rPr>
        <w:t>整个生命周期行为以及注册、注销监听器方法。</w:t>
      </w:r>
    </w:p>
    <w:p w:rsidR="00EE4424" w:rsidRDefault="00EE4424" w:rsidP="00EE4424">
      <w:r>
        <w:tab/>
        <w:t>2</w:t>
      </w:r>
      <w:r>
        <w:rPr>
          <w:rFonts w:hint="eastAsia"/>
        </w:rPr>
        <w:t>）</w:t>
      </w:r>
      <w:r>
        <w:rPr>
          <w:rFonts w:hint="eastAsia"/>
        </w:rPr>
        <w:t>Curator</w:t>
      </w:r>
      <w:r>
        <w:t>Service</w:t>
      </w:r>
      <w:r>
        <w:rPr>
          <w:rFonts w:hint="eastAsia"/>
        </w:rPr>
        <w:t>类：</w:t>
      </w:r>
      <w:r>
        <w:rPr>
          <w:rFonts w:hint="eastAsia"/>
        </w:rPr>
        <w:t>CuratorService</w:t>
      </w:r>
      <w:r>
        <w:rPr>
          <w:rFonts w:hint="eastAsia"/>
        </w:rPr>
        <w:t>类实现所有与</w:t>
      </w:r>
      <w:r>
        <w:rPr>
          <w:rFonts w:hint="eastAsia"/>
        </w:rPr>
        <w:t>zookeeper</w:t>
      </w:r>
      <w:r>
        <w:rPr>
          <w:rFonts w:hint="eastAsia"/>
        </w:rPr>
        <w:t>交互的流程。</w:t>
      </w:r>
    </w:p>
    <w:p w:rsidR="00EE4424" w:rsidRDefault="00EE4424" w:rsidP="00EE4424">
      <w:r>
        <w:tab/>
        <w:t>3</w:t>
      </w:r>
      <w:r>
        <w:rPr>
          <w:rFonts w:hint="eastAsia"/>
        </w:rPr>
        <w:t>）</w:t>
      </w:r>
      <w:r>
        <w:rPr>
          <w:rFonts w:hint="eastAsia"/>
        </w:rPr>
        <w:t>RegistryOperations</w:t>
      </w:r>
      <w:r>
        <w:rPr>
          <w:rFonts w:hint="eastAsia"/>
        </w:rPr>
        <w:t>类：对服务注册中与</w:t>
      </w:r>
      <w:r>
        <w:rPr>
          <w:rFonts w:hint="eastAsia"/>
        </w:rPr>
        <w:t>zookeeper</w:t>
      </w:r>
      <w:r>
        <w:rPr>
          <w:rFonts w:hint="eastAsia"/>
        </w:rPr>
        <w:t>相关的所有方法进行抽象</w:t>
      </w:r>
    </w:p>
    <w:p w:rsidR="00EE4424" w:rsidRDefault="00EE4424" w:rsidP="00EE4424">
      <w:pPr>
        <w:pStyle w:val="aff6"/>
        <w:numPr>
          <w:ilvl w:val="1"/>
          <w:numId w:val="55"/>
        </w:numPr>
        <w:ind w:firstLineChars="0"/>
      </w:pPr>
      <w:r>
        <w:t>mkdir</w:t>
      </w:r>
      <w:r>
        <w:rPr>
          <w:rFonts w:hint="eastAsia"/>
        </w:rPr>
        <w:t>方法：</w:t>
      </w:r>
      <w:r w:rsidR="00A268E5">
        <w:rPr>
          <w:rFonts w:hint="eastAsia"/>
        </w:rPr>
        <w:t>创建一条</w:t>
      </w:r>
      <w:r w:rsidR="001B7CCD">
        <w:rPr>
          <w:rFonts w:hint="eastAsia"/>
        </w:rPr>
        <w:t>目录</w:t>
      </w:r>
      <w:r w:rsidR="00A268E5">
        <w:rPr>
          <w:rFonts w:hint="eastAsia"/>
        </w:rPr>
        <w:t>，</w:t>
      </w:r>
      <w:r w:rsidR="00A268E5">
        <w:rPr>
          <w:rFonts w:hint="eastAsia"/>
        </w:rPr>
        <w:t>createParents</w:t>
      </w:r>
      <w:r w:rsidR="00A268E5">
        <w:rPr>
          <w:rFonts w:hint="eastAsia"/>
        </w:rPr>
        <w:t>属性标示是否创建</w:t>
      </w:r>
      <w:r w:rsidR="00A268E5">
        <w:rPr>
          <w:rFonts w:hint="eastAsia"/>
        </w:rPr>
        <w:t>parent</w:t>
      </w:r>
      <w:r w:rsidR="001B7CCD">
        <w:rPr>
          <w:rFonts w:hint="eastAsia"/>
        </w:rPr>
        <w:t>目</w:t>
      </w:r>
      <w:r w:rsidR="00A268E5">
        <w:rPr>
          <w:rFonts w:hint="eastAsia"/>
        </w:rPr>
        <w:t>录。</w:t>
      </w:r>
    </w:p>
    <w:p w:rsidR="00EE4424" w:rsidRDefault="00EE4424" w:rsidP="00EE4424">
      <w:pPr>
        <w:pStyle w:val="aff6"/>
        <w:numPr>
          <w:ilvl w:val="1"/>
          <w:numId w:val="55"/>
        </w:numPr>
        <w:ind w:firstLineChars="0"/>
      </w:pPr>
      <w:r>
        <w:t>bind</w:t>
      </w:r>
      <w:r>
        <w:rPr>
          <w:rFonts w:hint="eastAsia"/>
        </w:rPr>
        <w:t>方法：</w:t>
      </w:r>
      <w:r w:rsidR="00A268E5">
        <w:rPr>
          <w:rFonts w:hint="eastAsia"/>
        </w:rPr>
        <w:t>将一条</w:t>
      </w:r>
      <w:r w:rsidR="00A268E5">
        <w:rPr>
          <w:rFonts w:hint="eastAsia"/>
        </w:rPr>
        <w:t>ServiceRecord</w:t>
      </w:r>
      <w:r w:rsidR="00A268E5">
        <w:rPr>
          <w:rFonts w:hint="eastAsia"/>
        </w:rPr>
        <w:t>绑定到</w:t>
      </w:r>
      <w:r w:rsidR="001B7CCD">
        <w:rPr>
          <w:rFonts w:hint="eastAsia"/>
        </w:rPr>
        <w:t>目录</w:t>
      </w:r>
      <w:r w:rsidR="00A268E5">
        <w:rPr>
          <w:rFonts w:hint="eastAsia"/>
        </w:rPr>
        <w:t>上，这里需要制定</w:t>
      </w:r>
      <w:r w:rsidR="00A268E5">
        <w:rPr>
          <w:rFonts w:hint="eastAsia"/>
        </w:rPr>
        <w:t>createFlags</w:t>
      </w:r>
      <w:r w:rsidR="00A268E5">
        <w:rPr>
          <w:rFonts w:hint="eastAsia"/>
        </w:rPr>
        <w:t>属性，标示创建临时绑定，还是覆盖原来的绑定。</w:t>
      </w:r>
    </w:p>
    <w:p w:rsidR="00EE4424" w:rsidRDefault="00EE4424" w:rsidP="001B7CCD">
      <w:pPr>
        <w:pStyle w:val="aff6"/>
        <w:numPr>
          <w:ilvl w:val="1"/>
          <w:numId w:val="55"/>
        </w:numPr>
        <w:ind w:firstLineChars="0"/>
      </w:pPr>
      <w:r>
        <w:rPr>
          <w:rFonts w:hint="eastAsia"/>
        </w:rPr>
        <w:t>resolve</w:t>
      </w:r>
      <w:r>
        <w:rPr>
          <w:rFonts w:hint="eastAsia"/>
        </w:rPr>
        <w:t>方法：</w:t>
      </w:r>
      <w:r w:rsidR="001B7CCD">
        <w:rPr>
          <w:rFonts w:hint="eastAsia"/>
        </w:rPr>
        <w:t>从一条目录中获取绑定的</w:t>
      </w:r>
      <w:r w:rsidR="001B7CCD">
        <w:rPr>
          <w:rFonts w:hint="eastAsia"/>
        </w:rPr>
        <w:t>ServiceRecord</w:t>
      </w:r>
      <w:r w:rsidR="001B7CCD">
        <w:rPr>
          <w:rFonts w:hint="eastAsia"/>
        </w:rPr>
        <w:t>信息并返回</w:t>
      </w:r>
      <w:r w:rsidR="003C7CDD">
        <w:rPr>
          <w:rFonts w:hint="eastAsia"/>
        </w:rPr>
        <w:t>。</w:t>
      </w:r>
    </w:p>
    <w:p w:rsidR="00EE4424" w:rsidRDefault="00EE4424" w:rsidP="00EE4424">
      <w:pPr>
        <w:pStyle w:val="aff6"/>
        <w:numPr>
          <w:ilvl w:val="1"/>
          <w:numId w:val="55"/>
        </w:numPr>
        <w:ind w:firstLineChars="0"/>
      </w:pPr>
      <w:r>
        <w:rPr>
          <w:rFonts w:hint="eastAsia"/>
        </w:rPr>
        <w:t>delete</w:t>
      </w:r>
      <w:r>
        <w:rPr>
          <w:rFonts w:hint="eastAsia"/>
        </w:rPr>
        <w:t>方法：</w:t>
      </w:r>
      <w:r w:rsidR="001B7CCD">
        <w:rPr>
          <w:rFonts w:hint="eastAsia"/>
        </w:rPr>
        <w:t>删除一条目录，并制定是否删除其孩子节点信息。</w:t>
      </w:r>
    </w:p>
    <w:p w:rsidR="00501993" w:rsidRDefault="00501993" w:rsidP="00501993">
      <w:pPr>
        <w:ind w:firstLine="420"/>
      </w:pPr>
      <w:r>
        <w:rPr>
          <w:rFonts w:hint="eastAsia"/>
        </w:rPr>
        <w:t>4</w:t>
      </w:r>
      <w:r>
        <w:rPr>
          <w:rFonts w:hint="eastAsia"/>
        </w:rPr>
        <w:t>）</w:t>
      </w:r>
      <w:r>
        <w:rPr>
          <w:rFonts w:hint="eastAsia"/>
        </w:rPr>
        <w:t>RegistryOperationsService</w:t>
      </w:r>
      <w:r>
        <w:rPr>
          <w:rFonts w:hint="eastAsia"/>
        </w:rPr>
        <w:t>类：继承</w:t>
      </w:r>
      <w:r>
        <w:rPr>
          <w:rFonts w:hint="eastAsia"/>
        </w:rPr>
        <w:t>CuratorService</w:t>
      </w:r>
      <w:r>
        <w:rPr>
          <w:rFonts w:hint="eastAsia"/>
        </w:rPr>
        <w:t>类，实现</w:t>
      </w:r>
      <w:r>
        <w:rPr>
          <w:rFonts w:hint="eastAsia"/>
        </w:rPr>
        <w:t>RegistryOperations</w:t>
      </w:r>
      <w:r>
        <w:rPr>
          <w:rFonts w:hint="eastAsia"/>
        </w:rPr>
        <w:t>接口，具体实现</w:t>
      </w:r>
      <w:r>
        <w:rPr>
          <w:rFonts w:hint="eastAsia"/>
        </w:rPr>
        <w:t>RegistryOperations</w:t>
      </w:r>
      <w:r>
        <w:rPr>
          <w:rFonts w:hint="eastAsia"/>
        </w:rPr>
        <w:t>类中所有关于服务注册、发现的方法。</w:t>
      </w:r>
    </w:p>
    <w:p w:rsidR="00501993" w:rsidRDefault="00501993" w:rsidP="00501993">
      <w:pPr>
        <w:ind w:firstLine="420"/>
      </w:pPr>
      <w:r>
        <w:rPr>
          <w:rFonts w:hint="eastAsia"/>
        </w:rPr>
        <w:t>5</w:t>
      </w:r>
      <w:r>
        <w:rPr>
          <w:rFonts w:hint="eastAsia"/>
        </w:rPr>
        <w:t>）</w:t>
      </w:r>
      <w:r>
        <w:rPr>
          <w:rFonts w:hint="eastAsia"/>
        </w:rPr>
        <w:t>ServiceRecord</w:t>
      </w:r>
      <w:r>
        <w:rPr>
          <w:rFonts w:hint="eastAsia"/>
        </w:rPr>
        <w:t>类：对服务记录进行抽象，包括注册时间，记录</w:t>
      </w:r>
      <w:r>
        <w:rPr>
          <w:rFonts w:hint="eastAsia"/>
        </w:rPr>
        <w:t>id</w:t>
      </w:r>
      <w:r>
        <w:rPr>
          <w:rFonts w:hint="eastAsia"/>
        </w:rPr>
        <w:t>，持久化策略，描述，内部、外部</w:t>
      </w:r>
      <w:r>
        <w:rPr>
          <w:rFonts w:hint="eastAsia"/>
        </w:rPr>
        <w:t>Endpoint</w:t>
      </w:r>
      <w:r>
        <w:rPr>
          <w:rFonts w:hint="eastAsia"/>
        </w:rPr>
        <w:t>列表信息。</w:t>
      </w:r>
    </w:p>
    <w:p w:rsidR="00501993" w:rsidRPr="00501993" w:rsidRDefault="00501993" w:rsidP="00501993">
      <w:pPr>
        <w:ind w:firstLine="420"/>
        <w:rPr>
          <w:rFonts w:hint="eastAsia"/>
        </w:rPr>
      </w:pPr>
      <w:r>
        <w:rPr>
          <w:rFonts w:hint="eastAsia"/>
        </w:rPr>
        <w:t>6</w:t>
      </w:r>
      <w:r>
        <w:rPr>
          <w:rFonts w:hint="eastAsia"/>
        </w:rPr>
        <w:t>）</w:t>
      </w:r>
      <w:r>
        <w:rPr>
          <w:rFonts w:hint="eastAsia"/>
        </w:rPr>
        <w:t>Endpoint</w:t>
      </w:r>
      <w:r>
        <w:rPr>
          <w:rFonts w:hint="eastAsia"/>
        </w:rPr>
        <w:t>类：对服务端口的抽象，包括</w:t>
      </w:r>
      <w:r>
        <w:rPr>
          <w:rFonts w:hint="eastAsia"/>
        </w:rPr>
        <w:t>api</w:t>
      </w:r>
      <w:r>
        <w:rPr>
          <w:rFonts w:hint="eastAsia"/>
        </w:rPr>
        <w:t>类型，地址类型，协议类型以及具体地址列表信息。</w:t>
      </w:r>
    </w:p>
    <w:p w:rsidR="009A170A" w:rsidRDefault="00CE4294" w:rsidP="009A170A">
      <w:pPr>
        <w:pStyle w:val="30"/>
      </w:pPr>
      <w:bookmarkStart w:id="94" w:name="_Toc439074149"/>
      <w:r>
        <w:rPr>
          <w:rFonts w:hint="eastAsia"/>
        </w:rPr>
        <w:t>日志管理</w:t>
      </w:r>
      <w:bookmarkEnd w:id="94"/>
    </w:p>
    <w:p w:rsidR="002B4C8E" w:rsidRDefault="002B4C8E" w:rsidP="002B4C8E">
      <w:pPr>
        <w:ind w:firstLine="420"/>
      </w:pPr>
      <w:r>
        <w:rPr>
          <w:rFonts w:hint="eastAsia"/>
        </w:rPr>
        <w:t>在</w:t>
      </w:r>
      <w:r>
        <w:rPr>
          <w:rFonts w:hint="eastAsia"/>
        </w:rPr>
        <w:t>Yarn</w:t>
      </w:r>
      <w:r>
        <w:rPr>
          <w:rFonts w:hint="eastAsia"/>
        </w:rPr>
        <w:t>中运行长服务将不可避免地带来大量的服务日志数据，在日志数据产生一段时间后，这些数据中的绝大部分对于整个系统已无关紧要。目前，</w:t>
      </w:r>
      <w:r>
        <w:rPr>
          <w:rFonts w:hint="eastAsia"/>
        </w:rPr>
        <w:t>Yarn</w:t>
      </w:r>
      <w:r>
        <w:rPr>
          <w:rFonts w:hint="eastAsia"/>
        </w:rPr>
        <w:t>的日志</w:t>
      </w:r>
      <w:r w:rsidR="00D5153C">
        <w:rPr>
          <w:rFonts w:hint="eastAsia"/>
        </w:rPr>
        <w:t>处理</w:t>
      </w:r>
      <w:r>
        <w:rPr>
          <w:rFonts w:hint="eastAsia"/>
        </w:rPr>
        <w:t>机制仅仅支持在</w:t>
      </w:r>
      <w:r>
        <w:rPr>
          <w:rFonts w:hint="eastAsia"/>
        </w:rPr>
        <w:t>map-reduce</w:t>
      </w:r>
      <w:r>
        <w:rPr>
          <w:rFonts w:hint="eastAsia"/>
        </w:rPr>
        <w:t>任务完成后进行一个日志的收集或清理，这将带来如下的问题：</w:t>
      </w:r>
    </w:p>
    <w:p w:rsidR="002B4C8E" w:rsidRDefault="002B4C8E" w:rsidP="000D2643">
      <w:pPr>
        <w:pStyle w:val="aff6"/>
        <w:numPr>
          <w:ilvl w:val="0"/>
          <w:numId w:val="20"/>
        </w:numPr>
        <w:ind w:firstLineChars="0"/>
      </w:pPr>
      <w:r>
        <w:rPr>
          <w:rFonts w:hint="eastAsia"/>
        </w:rPr>
        <w:t>因为长服务的长期在线特性，</w:t>
      </w:r>
      <w:r>
        <w:rPr>
          <w:rFonts w:hint="eastAsia"/>
        </w:rPr>
        <w:t>Yarn</w:t>
      </w:r>
      <w:r>
        <w:rPr>
          <w:rFonts w:hint="eastAsia"/>
        </w:rPr>
        <w:t>无法即时处理长服务中产生的大量日志，从而导致无用日志数据占满整个磁盘空间。</w:t>
      </w:r>
    </w:p>
    <w:p w:rsidR="002B4C8E" w:rsidRDefault="000856A7" w:rsidP="000D2643">
      <w:pPr>
        <w:pStyle w:val="aff6"/>
        <w:numPr>
          <w:ilvl w:val="0"/>
          <w:numId w:val="20"/>
        </w:numPr>
        <w:ind w:firstLineChars="0"/>
      </w:pPr>
      <w:r>
        <w:rPr>
          <w:rFonts w:hint="eastAsia"/>
        </w:rPr>
        <w:t>没有灵活的日志</w:t>
      </w:r>
      <w:r w:rsidR="0069570C">
        <w:rPr>
          <w:rFonts w:hint="eastAsia"/>
        </w:rPr>
        <w:t>处理</w:t>
      </w:r>
      <w:r>
        <w:rPr>
          <w:rFonts w:hint="eastAsia"/>
        </w:rPr>
        <w:t>机制，不允许服务选择日志管理方案，例如允许用户随时发起日志</w:t>
      </w:r>
      <w:r w:rsidR="00E7041E">
        <w:rPr>
          <w:rFonts w:hint="eastAsia"/>
        </w:rPr>
        <w:t>处理</w:t>
      </w:r>
      <w:r>
        <w:rPr>
          <w:rFonts w:hint="eastAsia"/>
        </w:rPr>
        <w:t>请求，允许用户选择日志管理策略等。</w:t>
      </w:r>
    </w:p>
    <w:p w:rsidR="009F14B1" w:rsidRDefault="009F14B1" w:rsidP="009F14B1">
      <w:pPr>
        <w:ind w:firstLine="420"/>
      </w:pPr>
      <w:r>
        <w:rPr>
          <w:rFonts w:hint="eastAsia"/>
        </w:rPr>
        <w:t>图</w:t>
      </w:r>
      <w:r>
        <w:rPr>
          <w:rFonts w:hint="eastAsia"/>
        </w:rPr>
        <w:t>4-</w:t>
      </w:r>
      <w:r w:rsidR="00266741">
        <w:t>11</w:t>
      </w:r>
      <w:r>
        <w:rPr>
          <w:rFonts w:hint="eastAsia"/>
        </w:rPr>
        <w:t>展示了目前</w:t>
      </w:r>
      <w:r>
        <w:rPr>
          <w:rFonts w:hint="eastAsia"/>
        </w:rPr>
        <w:t>Yarn</w:t>
      </w:r>
      <w:r>
        <w:rPr>
          <w:rFonts w:hint="eastAsia"/>
        </w:rPr>
        <w:t>在进行日志管理时的步骤。首先，当</w:t>
      </w:r>
      <w:r>
        <w:rPr>
          <w:rFonts w:hint="eastAsia"/>
        </w:rPr>
        <w:t>Application Master</w:t>
      </w:r>
      <w:r>
        <w:rPr>
          <w:rFonts w:hint="eastAsia"/>
        </w:rPr>
        <w:t>在</w:t>
      </w:r>
      <w:r>
        <w:rPr>
          <w:rFonts w:hint="eastAsia"/>
        </w:rPr>
        <w:t>Container</w:t>
      </w:r>
      <w:r>
        <w:rPr>
          <w:rFonts w:hint="eastAsia"/>
        </w:rPr>
        <w:t>中启动</w:t>
      </w:r>
      <w:r>
        <w:rPr>
          <w:rFonts w:hint="eastAsia"/>
        </w:rPr>
        <w:t>NM</w:t>
      </w:r>
      <w:r>
        <w:rPr>
          <w:rFonts w:hint="eastAsia"/>
        </w:rPr>
        <w:t>以完成相应的（</w:t>
      </w:r>
      <w:r>
        <w:rPr>
          <w:rFonts w:hint="eastAsia"/>
        </w:rPr>
        <w:t>map/reduce</w:t>
      </w:r>
      <w:r>
        <w:rPr>
          <w:rFonts w:hint="eastAsia"/>
        </w:rPr>
        <w:t>）任务时，它会启动一个与之对应的日志收集服务。这个日志收集服务间隔一段时间检查一次这个程序是否结束或被中断，如果已结束，那么它开始收集并传输日志信息到外部存储系统中（一般为</w:t>
      </w:r>
      <w:r>
        <w:rPr>
          <w:rFonts w:hint="eastAsia"/>
        </w:rPr>
        <w:t>HDFS</w:t>
      </w:r>
      <w:r>
        <w:rPr>
          <w:rFonts w:hint="eastAsia"/>
        </w:rPr>
        <w:t>）。</w:t>
      </w:r>
    </w:p>
    <w:p w:rsidR="009F14B1" w:rsidRDefault="009F14B1" w:rsidP="009F14B1">
      <w:pPr>
        <w:ind w:left="420"/>
      </w:pPr>
    </w:p>
    <w:p w:rsidR="00E07168" w:rsidRDefault="009F14B1" w:rsidP="00E07168">
      <w:pPr>
        <w:keepNext/>
        <w:ind w:left="420"/>
        <w:jc w:val="center"/>
      </w:pPr>
      <w:r>
        <w:rPr>
          <w:rFonts w:hint="eastAsia"/>
          <w:noProof/>
        </w:rPr>
        <w:lastRenderedPageBreak/>
        <w:drawing>
          <wp:inline distT="0" distB="0" distL="0" distR="0" wp14:anchorId="45FDC5E8" wp14:editId="339E32DE">
            <wp:extent cx="4291014" cy="143918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191" cy="1448972"/>
                    </a:xfrm>
                    <a:prstGeom prst="rect">
                      <a:avLst/>
                    </a:prstGeom>
                  </pic:spPr>
                </pic:pic>
              </a:graphicData>
            </a:graphic>
          </wp:inline>
        </w:drawing>
      </w:r>
    </w:p>
    <w:p w:rsidR="00E07168" w:rsidRDefault="00E07168" w:rsidP="00E07168">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12</w:t>
      </w:r>
      <w:r w:rsidR="006978D9">
        <w:fldChar w:fldCharType="end"/>
      </w:r>
      <w:r>
        <w:t xml:space="preserve"> </w:t>
      </w:r>
      <w:r w:rsidRPr="00E07168">
        <w:rPr>
          <w:rFonts w:hint="eastAsia"/>
        </w:rPr>
        <w:t>Yarn</w:t>
      </w:r>
      <w:r w:rsidRPr="00E07168">
        <w:rPr>
          <w:rFonts w:hint="eastAsia"/>
        </w:rPr>
        <w:t>日志处理工作流</w:t>
      </w:r>
    </w:p>
    <w:p w:rsidR="009F14B1" w:rsidRDefault="00E07168" w:rsidP="00E07168">
      <w:pPr>
        <w:pStyle w:val="a7"/>
      </w:pPr>
      <w:r w:rsidRPr="00E07168">
        <w:t xml:space="preserve"> </w:t>
      </w:r>
      <w:r>
        <w:t xml:space="preserve">Figure </w:t>
      </w:r>
      <w:fldSimple w:instr=" STYLEREF 1 \s ">
        <w:r w:rsidR="006978D9">
          <w:rPr>
            <w:noProof/>
          </w:rPr>
          <w:t>4</w:t>
        </w:r>
      </w:fldSimple>
      <w:r w:rsidR="006978D9">
        <w:noBreakHyphen/>
      </w:r>
      <w:fldSimple w:instr=" SEQ Figure \* ARABIC \s 1 ">
        <w:r w:rsidR="006978D9">
          <w:rPr>
            <w:noProof/>
          </w:rPr>
          <w:t>12</w:t>
        </w:r>
      </w:fldSimple>
      <w:r w:rsidR="00093EF7">
        <w:t xml:space="preserve"> </w:t>
      </w:r>
      <w:r>
        <w:t>Yarn log management process</w:t>
      </w:r>
    </w:p>
    <w:p w:rsidR="00BA47B1" w:rsidRDefault="00BA47B1" w:rsidP="00BA47B1">
      <w:r>
        <w:tab/>
      </w:r>
      <w:r>
        <w:rPr>
          <w:rFonts w:hint="eastAsia"/>
        </w:rPr>
        <w:t>本文实现了一个全新的</w:t>
      </w:r>
      <w:r>
        <w:rPr>
          <w:rFonts w:hint="eastAsia"/>
        </w:rPr>
        <w:t>Log Aggregation Service</w:t>
      </w:r>
      <w:r>
        <w:rPr>
          <w:rFonts w:hint="eastAsia"/>
        </w:rPr>
        <w:t>实例，该实例可以不同的策略来对日志进行相应处理（例如基于时间的处理策略，基于大小的日志处理策略）</w:t>
      </w:r>
      <w:r w:rsidR="000D5C26">
        <w:rPr>
          <w:rFonts w:hint="eastAsia"/>
        </w:rPr>
        <w:t>，同时可以接受来自</w:t>
      </w:r>
      <w:r w:rsidR="000D5C26">
        <w:rPr>
          <w:rFonts w:hint="eastAsia"/>
        </w:rPr>
        <w:t>client</w:t>
      </w:r>
      <w:r w:rsidR="000D5C26">
        <w:rPr>
          <w:rFonts w:hint="eastAsia"/>
        </w:rPr>
        <w:t>端的指令，进行策略的更改或立即执行日志处理。</w:t>
      </w:r>
      <w:r w:rsidR="005069CE">
        <w:rPr>
          <w:rFonts w:hint="eastAsia"/>
        </w:rPr>
        <w:t>改进后的流程如图</w:t>
      </w:r>
      <w:r w:rsidR="005069CE">
        <w:rPr>
          <w:rFonts w:hint="eastAsia"/>
        </w:rPr>
        <w:t>4-</w:t>
      </w:r>
      <w:r w:rsidR="005A67E0">
        <w:t>12</w:t>
      </w:r>
      <w:r w:rsidR="005069CE">
        <w:rPr>
          <w:rFonts w:hint="eastAsia"/>
        </w:rPr>
        <w:t>所示。</w:t>
      </w:r>
    </w:p>
    <w:p w:rsidR="005A67E0" w:rsidRDefault="007F3E88" w:rsidP="005A67E0">
      <w:pPr>
        <w:keepNext/>
        <w:jc w:val="center"/>
      </w:pPr>
      <w:r>
        <w:rPr>
          <w:noProof/>
        </w:rPr>
        <w:drawing>
          <wp:inline distT="0" distB="0" distL="0" distR="0" wp14:anchorId="29D6FFCE" wp14:editId="38205B3A">
            <wp:extent cx="3880236" cy="252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1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94269" cy="2531499"/>
                    </a:xfrm>
                    <a:prstGeom prst="rect">
                      <a:avLst/>
                    </a:prstGeom>
                  </pic:spPr>
                </pic:pic>
              </a:graphicData>
            </a:graphic>
          </wp:inline>
        </w:drawing>
      </w:r>
    </w:p>
    <w:p w:rsidR="005A67E0" w:rsidRDefault="005A67E0" w:rsidP="005A67E0">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13</w:t>
      </w:r>
      <w:r w:rsidR="006978D9">
        <w:fldChar w:fldCharType="end"/>
      </w:r>
      <w:r w:rsidR="003A53FC">
        <w:t xml:space="preserve"> </w:t>
      </w:r>
      <w:r w:rsidR="003A53FC">
        <w:rPr>
          <w:rFonts w:hint="eastAsia"/>
        </w:rPr>
        <w:t>改进后日志处理流程</w:t>
      </w:r>
    </w:p>
    <w:p w:rsidR="000D5C26" w:rsidRDefault="005A67E0" w:rsidP="003A53FC">
      <w:pPr>
        <w:pStyle w:val="a7"/>
      </w:pPr>
      <w:r>
        <w:t xml:space="preserve">Figure </w:t>
      </w:r>
      <w:fldSimple w:instr=" STYLEREF 1 \s ">
        <w:r w:rsidR="006978D9">
          <w:rPr>
            <w:noProof/>
          </w:rPr>
          <w:t>4</w:t>
        </w:r>
      </w:fldSimple>
      <w:r w:rsidR="006978D9">
        <w:noBreakHyphen/>
      </w:r>
      <w:fldSimple w:instr=" SEQ Figure \* ARABIC \s 1 ">
        <w:r w:rsidR="006978D9">
          <w:rPr>
            <w:noProof/>
          </w:rPr>
          <w:t>13</w:t>
        </w:r>
      </w:fldSimple>
      <w:r w:rsidR="003A53FC">
        <w:t xml:space="preserve"> Improved log management process</w:t>
      </w:r>
      <w:r w:rsidR="00BA39C6">
        <w:t xml:space="preserve"> </w:t>
      </w:r>
    </w:p>
    <w:p w:rsidR="007F3E88" w:rsidRDefault="007F3E88" w:rsidP="007F3E88">
      <w:r>
        <w:tab/>
      </w:r>
      <w:r w:rsidR="005069CE">
        <w:rPr>
          <w:rFonts w:hint="eastAsia"/>
        </w:rPr>
        <w:t>改进后</w:t>
      </w:r>
      <w:r w:rsidR="005069CE">
        <w:rPr>
          <w:rFonts w:hint="eastAsia"/>
        </w:rPr>
        <w:t>Client</w:t>
      </w:r>
      <w:r w:rsidR="005069CE">
        <w:rPr>
          <w:rFonts w:hint="eastAsia"/>
        </w:rPr>
        <w:t>端能够在服务运行期间任意时间向该服务发送两类请求，一为更改日志处理策略请求，二为日志处理请求。</w:t>
      </w:r>
      <w:r w:rsidR="0041508D">
        <w:rPr>
          <w:rFonts w:hint="eastAsia"/>
        </w:rPr>
        <w:t>从而给予</w:t>
      </w:r>
      <w:r w:rsidR="0041508D">
        <w:rPr>
          <w:rFonts w:hint="eastAsia"/>
        </w:rPr>
        <w:t>Client</w:t>
      </w:r>
      <w:r w:rsidR="0041508D">
        <w:rPr>
          <w:rFonts w:hint="eastAsia"/>
        </w:rPr>
        <w:t>最大的控制权限。</w:t>
      </w:r>
    </w:p>
    <w:p w:rsidR="007D49AD" w:rsidRDefault="007D49AD" w:rsidP="007F3E88">
      <w:r>
        <w:tab/>
      </w:r>
      <w:r>
        <w:rPr>
          <w:rFonts w:hint="eastAsia"/>
        </w:rPr>
        <w:t>日志管理模块类图如图</w:t>
      </w:r>
      <w:r>
        <w:rPr>
          <w:rFonts w:hint="eastAsia"/>
        </w:rPr>
        <w:t>4-</w:t>
      </w:r>
      <w:r>
        <w:t>13</w:t>
      </w:r>
      <w:r>
        <w:rPr>
          <w:rFonts w:hint="eastAsia"/>
        </w:rPr>
        <w:t>所示：</w:t>
      </w:r>
    </w:p>
    <w:p w:rsidR="00004DD1" w:rsidRDefault="00004DD1" w:rsidP="007F3E88">
      <w:r>
        <w:rPr>
          <w:rFonts w:hint="eastAsia"/>
        </w:rPr>
        <w:tab/>
        <w:t>1</w:t>
      </w:r>
      <w:r>
        <w:rPr>
          <w:rFonts w:hint="eastAsia"/>
        </w:rPr>
        <w:t>）</w:t>
      </w:r>
      <w:r>
        <w:rPr>
          <w:rFonts w:hint="eastAsia"/>
        </w:rPr>
        <w:t>AbstractService</w:t>
      </w:r>
      <w:r>
        <w:rPr>
          <w:rFonts w:hint="eastAsia"/>
        </w:rPr>
        <w:t>类：</w:t>
      </w:r>
      <w:r>
        <w:rPr>
          <w:rFonts w:hint="eastAsia"/>
        </w:rPr>
        <w:t>AbstractService</w:t>
      </w:r>
      <w:r>
        <w:rPr>
          <w:rFonts w:hint="eastAsia"/>
        </w:rPr>
        <w:t>抽象类定义服务启动，停止，配置，注册、注销监听器等方法。</w:t>
      </w:r>
    </w:p>
    <w:p w:rsidR="00004DD1" w:rsidRDefault="00004DD1" w:rsidP="007F3E88">
      <w:r>
        <w:tab/>
        <w:t>2</w:t>
      </w:r>
      <w:r>
        <w:rPr>
          <w:rFonts w:hint="eastAsia"/>
        </w:rPr>
        <w:t>）</w:t>
      </w:r>
      <w:r>
        <w:rPr>
          <w:rFonts w:hint="eastAsia"/>
        </w:rPr>
        <w:t>LogAggregationService</w:t>
      </w:r>
      <w:r>
        <w:rPr>
          <w:rFonts w:hint="eastAsia"/>
        </w:rPr>
        <w:t>类：</w:t>
      </w:r>
      <w:r w:rsidR="00D93F10">
        <w:rPr>
          <w:rFonts w:hint="eastAsia"/>
        </w:rPr>
        <w:t>LogAggregationService</w:t>
      </w:r>
      <w:r w:rsidR="00D93F10">
        <w:rPr>
          <w:rFonts w:hint="eastAsia"/>
        </w:rPr>
        <w:t>类继承</w:t>
      </w:r>
      <w:r w:rsidR="00D93F10">
        <w:rPr>
          <w:rFonts w:hint="eastAsia"/>
        </w:rPr>
        <w:t>AbstractService</w:t>
      </w:r>
      <w:r w:rsidR="00D93F10">
        <w:rPr>
          <w:rFonts w:hint="eastAsia"/>
        </w:rPr>
        <w:t>抽象类，实现了以下方法：</w:t>
      </w:r>
    </w:p>
    <w:p w:rsidR="00D93F10" w:rsidRDefault="00D93F10" w:rsidP="00D93F10">
      <w:pPr>
        <w:pStyle w:val="aff6"/>
        <w:numPr>
          <w:ilvl w:val="0"/>
          <w:numId w:val="53"/>
        </w:numPr>
        <w:ind w:firstLineChars="0"/>
      </w:pPr>
      <w:r>
        <w:t>getFileSystem</w:t>
      </w:r>
      <w:r>
        <w:rPr>
          <w:rFonts w:hint="eastAsia"/>
        </w:rPr>
        <w:t>方法：</w:t>
      </w:r>
      <w:r w:rsidR="001F5B81">
        <w:rPr>
          <w:rFonts w:hint="eastAsia"/>
        </w:rPr>
        <w:t>获取</w:t>
      </w:r>
      <w:r w:rsidR="001F5B81">
        <w:rPr>
          <w:rFonts w:hint="eastAsia"/>
        </w:rPr>
        <w:t>HDFS</w:t>
      </w:r>
      <w:r w:rsidR="001F5B81">
        <w:rPr>
          <w:rFonts w:hint="eastAsia"/>
        </w:rPr>
        <w:t>文件系统句柄，以便将汇聚的日志信息进</w:t>
      </w:r>
      <w:r w:rsidR="001F5B81">
        <w:rPr>
          <w:rFonts w:hint="eastAsia"/>
        </w:rPr>
        <w:lastRenderedPageBreak/>
        <w:t>行存储。</w:t>
      </w:r>
    </w:p>
    <w:p w:rsidR="00D93F10" w:rsidRDefault="00D93F10" w:rsidP="00D93F10">
      <w:pPr>
        <w:pStyle w:val="aff6"/>
        <w:numPr>
          <w:ilvl w:val="0"/>
          <w:numId w:val="53"/>
        </w:numPr>
        <w:ind w:firstLineChars="0"/>
      </w:pPr>
      <w:r>
        <w:rPr>
          <w:rFonts w:hint="eastAsia"/>
        </w:rPr>
        <w:t>getRemoteAppLogDir</w:t>
      </w:r>
      <w:r>
        <w:rPr>
          <w:rFonts w:hint="eastAsia"/>
        </w:rPr>
        <w:t>方法：</w:t>
      </w:r>
      <w:r w:rsidR="00E33E8E">
        <w:rPr>
          <w:rFonts w:hint="eastAsia"/>
        </w:rPr>
        <w:t>通过应用</w:t>
      </w:r>
      <w:r w:rsidR="00E33E8E">
        <w:rPr>
          <w:rFonts w:hint="eastAsia"/>
        </w:rPr>
        <w:t>applicationId</w:t>
      </w:r>
      <w:r w:rsidR="00E33E8E">
        <w:rPr>
          <w:rFonts w:hint="eastAsia"/>
        </w:rPr>
        <w:t>以及用户定位远程程序，并获得该程序日志地址。</w:t>
      </w:r>
    </w:p>
    <w:p w:rsidR="00D93F10" w:rsidRDefault="00D93F10" w:rsidP="00D93F10">
      <w:pPr>
        <w:pStyle w:val="aff6"/>
        <w:numPr>
          <w:ilvl w:val="0"/>
          <w:numId w:val="53"/>
        </w:numPr>
        <w:ind w:firstLineChars="0"/>
      </w:pPr>
      <w:r>
        <w:rPr>
          <w:rFonts w:hint="eastAsia"/>
        </w:rPr>
        <w:t>setAggregationPolicy</w:t>
      </w:r>
      <w:r>
        <w:rPr>
          <w:rFonts w:hint="eastAsia"/>
        </w:rPr>
        <w:t>方法：</w:t>
      </w:r>
      <w:r w:rsidR="00BC383E">
        <w:rPr>
          <w:rFonts w:hint="eastAsia"/>
        </w:rPr>
        <w:t>设置日志收集策略</w:t>
      </w:r>
      <w:r w:rsidR="00BC383E">
        <w:rPr>
          <w:rFonts w:hint="eastAsia"/>
        </w:rPr>
        <w:t>AggregationPolicy</w:t>
      </w:r>
      <w:r w:rsidR="00BC383E">
        <w:rPr>
          <w:rFonts w:hint="eastAsia"/>
        </w:rPr>
        <w:t>，需要在程序初始启动时设置，默认设置为</w:t>
      </w:r>
      <w:r w:rsidR="00BC383E">
        <w:rPr>
          <w:rFonts w:hint="eastAsia"/>
        </w:rPr>
        <w:t>TerminationAggregationPolicy</w:t>
      </w:r>
      <w:r w:rsidR="00BC383E">
        <w:rPr>
          <w:rFonts w:hint="eastAsia"/>
        </w:rPr>
        <w:t>，即为</w:t>
      </w:r>
      <w:r w:rsidR="00BC383E">
        <w:rPr>
          <w:rFonts w:hint="eastAsia"/>
        </w:rPr>
        <w:t>Yarn</w:t>
      </w:r>
      <w:r w:rsidR="00BC383E">
        <w:rPr>
          <w:rFonts w:hint="eastAsia"/>
        </w:rPr>
        <w:t>原生日志收集策略。</w:t>
      </w:r>
    </w:p>
    <w:p w:rsidR="00D93F10" w:rsidRDefault="00D93F10" w:rsidP="00D93F10">
      <w:pPr>
        <w:pStyle w:val="aff6"/>
        <w:numPr>
          <w:ilvl w:val="0"/>
          <w:numId w:val="53"/>
        </w:numPr>
        <w:ind w:firstLineChars="0"/>
      </w:pPr>
      <w:r>
        <w:rPr>
          <w:rFonts w:hint="eastAsia"/>
        </w:rPr>
        <w:t>getRemoteAppLogFileForApp</w:t>
      </w:r>
      <w:r>
        <w:rPr>
          <w:rFonts w:hint="eastAsia"/>
        </w:rPr>
        <w:t>方法：</w:t>
      </w:r>
      <w:r w:rsidR="00684368">
        <w:rPr>
          <w:rFonts w:hint="eastAsia"/>
        </w:rPr>
        <w:t>获取日志文件</w:t>
      </w:r>
    </w:p>
    <w:p w:rsidR="00684368" w:rsidRDefault="00684368" w:rsidP="00735CB8">
      <w:pPr>
        <w:ind w:firstLine="419"/>
      </w:pPr>
      <w:r>
        <w:rPr>
          <w:rFonts w:hint="eastAsia"/>
        </w:rPr>
        <w:t>3</w:t>
      </w:r>
      <w:r>
        <w:rPr>
          <w:rFonts w:hint="eastAsia"/>
        </w:rPr>
        <w:t>）</w:t>
      </w:r>
      <w:r w:rsidR="00735CB8">
        <w:rPr>
          <w:rFonts w:hint="eastAsia"/>
        </w:rPr>
        <w:t>AggregationPolicy</w:t>
      </w:r>
      <w:r w:rsidR="00735CB8">
        <w:rPr>
          <w:rFonts w:hint="eastAsia"/>
        </w:rPr>
        <w:t>接口：</w:t>
      </w:r>
      <w:r w:rsidR="00735CB8">
        <w:rPr>
          <w:rFonts w:hint="eastAsia"/>
        </w:rPr>
        <w:t>AggregationPolicy</w:t>
      </w:r>
      <w:r w:rsidR="00735CB8">
        <w:rPr>
          <w:rFonts w:hint="eastAsia"/>
        </w:rPr>
        <w:t>接口代表日志收集策略，抽象出</w:t>
      </w:r>
      <w:r w:rsidR="00735CB8">
        <w:rPr>
          <w:rFonts w:hint="eastAsia"/>
        </w:rPr>
        <w:t>aggregate</w:t>
      </w:r>
      <w:r w:rsidR="00735CB8">
        <w:rPr>
          <w:rFonts w:hint="eastAsia"/>
        </w:rPr>
        <w:t>方法以供设置特有的日志收集策略</w:t>
      </w:r>
    </w:p>
    <w:p w:rsidR="00735CB8" w:rsidRDefault="00735CB8" w:rsidP="00735CB8">
      <w:pPr>
        <w:ind w:firstLine="419"/>
      </w:pPr>
      <w:r>
        <w:rPr>
          <w:rFonts w:hint="eastAsia"/>
        </w:rPr>
        <w:t>4</w:t>
      </w:r>
      <w:r>
        <w:rPr>
          <w:rFonts w:hint="eastAsia"/>
        </w:rPr>
        <w:t>）</w:t>
      </w:r>
      <w:r>
        <w:rPr>
          <w:rFonts w:hint="eastAsia"/>
        </w:rPr>
        <w:t>TimeBasedAggregationPolicy</w:t>
      </w:r>
      <w:r>
        <w:rPr>
          <w:rFonts w:hint="eastAsia"/>
        </w:rPr>
        <w:t>类：</w:t>
      </w:r>
      <w:r>
        <w:rPr>
          <w:rFonts w:hint="eastAsia"/>
        </w:rPr>
        <w:t>TimeBasedAggregationPolicy</w:t>
      </w:r>
      <w:r>
        <w:rPr>
          <w:rFonts w:hint="eastAsia"/>
        </w:rPr>
        <w:t>类提供基于时间的日志收集策略，</w:t>
      </w:r>
      <w:r w:rsidR="00EC5B48">
        <w:rPr>
          <w:rFonts w:hint="eastAsia"/>
        </w:rPr>
        <w:t>提供</w:t>
      </w:r>
      <w:r w:rsidR="00EC5B48">
        <w:rPr>
          <w:rFonts w:hint="eastAsia"/>
        </w:rPr>
        <w:t>setAggregationInterval</w:t>
      </w:r>
      <w:r w:rsidR="00EC5B48">
        <w:rPr>
          <w:rFonts w:hint="eastAsia"/>
        </w:rPr>
        <w:t>方法设置时间间隔。</w:t>
      </w:r>
    </w:p>
    <w:p w:rsidR="00D93F10" w:rsidRDefault="00EC5B48" w:rsidP="00FA7F4C">
      <w:pPr>
        <w:ind w:firstLine="419"/>
        <w:rPr>
          <w:rFonts w:hint="eastAsia"/>
        </w:rPr>
      </w:pPr>
      <w:r>
        <w:rPr>
          <w:rFonts w:hint="eastAsia"/>
        </w:rPr>
        <w:t>5</w:t>
      </w:r>
      <w:r>
        <w:rPr>
          <w:rFonts w:hint="eastAsia"/>
        </w:rPr>
        <w:t>）</w:t>
      </w:r>
      <w:r>
        <w:t>SizeBasedAggregationPolicy</w:t>
      </w:r>
      <w:r>
        <w:rPr>
          <w:rFonts w:hint="eastAsia"/>
        </w:rPr>
        <w:t>类：</w:t>
      </w:r>
      <w:r>
        <w:rPr>
          <w:rFonts w:hint="eastAsia"/>
        </w:rPr>
        <w:t>SizeBasedAggregationPolicy</w:t>
      </w:r>
      <w:r>
        <w:rPr>
          <w:rFonts w:hint="eastAsia"/>
        </w:rPr>
        <w:t>类提供基于日志文件大小的日志收集策略，在超过设置大小后对日志文件进行压缩，在压缩后超过一定阈值时</w:t>
      </w:r>
      <w:r w:rsidR="00C41322">
        <w:rPr>
          <w:rFonts w:hint="eastAsia"/>
        </w:rPr>
        <w:t>进行收集</w:t>
      </w:r>
      <w:r>
        <w:rPr>
          <w:rFonts w:hint="eastAsia"/>
        </w:rPr>
        <w:t>。</w:t>
      </w:r>
    </w:p>
    <w:p w:rsidR="00FA7F4C" w:rsidRDefault="00EC5B48" w:rsidP="00FA7F4C">
      <w:pPr>
        <w:pStyle w:val="tupian"/>
        <w:keepNext/>
        <w:jc w:val="both"/>
      </w:pPr>
      <w:r>
        <w:rPr>
          <w:rFonts w:hint="eastAsia"/>
        </w:rPr>
        <w:drawing>
          <wp:inline distT="0" distB="0" distL="0" distR="0" wp14:anchorId="532AD853" wp14:editId="2DB9BA46">
            <wp:extent cx="5543550" cy="2890520"/>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37.png"/>
                    <pic:cNvPicPr/>
                  </pic:nvPicPr>
                  <pic:blipFill>
                    <a:blip r:embed="rId44">
                      <a:extLst>
                        <a:ext uri="{28A0092B-C50C-407E-A947-70E740481C1C}">
                          <a14:useLocalDpi xmlns:a14="http://schemas.microsoft.com/office/drawing/2010/main" val="0"/>
                        </a:ext>
                      </a:extLst>
                    </a:blip>
                    <a:stretch>
                      <a:fillRect/>
                    </a:stretch>
                  </pic:blipFill>
                  <pic:spPr>
                    <a:xfrm>
                      <a:off x="0" y="0"/>
                      <a:ext cx="5543550" cy="2890520"/>
                    </a:xfrm>
                    <a:prstGeom prst="rect">
                      <a:avLst/>
                    </a:prstGeom>
                  </pic:spPr>
                </pic:pic>
              </a:graphicData>
            </a:graphic>
          </wp:inline>
        </w:drawing>
      </w:r>
    </w:p>
    <w:p w:rsidR="00FA7F4C" w:rsidRPr="00FA7F4C" w:rsidRDefault="00FA7F4C" w:rsidP="00FA7F4C">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14</w:t>
      </w:r>
      <w:r w:rsidR="006978D9">
        <w:fldChar w:fldCharType="end"/>
      </w:r>
    </w:p>
    <w:p w:rsidR="007D49AD" w:rsidRPr="00FA7F4C" w:rsidRDefault="00FA7F4C" w:rsidP="00FA7F4C">
      <w:pPr>
        <w:pStyle w:val="a7"/>
      </w:pPr>
      <w:r>
        <w:t xml:space="preserve">Figure </w:t>
      </w:r>
      <w:fldSimple w:instr=" STYLEREF 1 \s ">
        <w:r w:rsidR="006978D9">
          <w:rPr>
            <w:noProof/>
          </w:rPr>
          <w:t>4</w:t>
        </w:r>
      </w:fldSimple>
      <w:r w:rsidR="006978D9">
        <w:noBreakHyphen/>
      </w:r>
      <w:fldSimple w:instr=" SEQ Figure \* ARABIC \s 1 ">
        <w:r w:rsidR="006978D9">
          <w:rPr>
            <w:noProof/>
          </w:rPr>
          <w:t>14</w:t>
        </w:r>
      </w:fldSimple>
    </w:p>
    <w:p w:rsidR="00CE4294" w:rsidRDefault="00CE4294" w:rsidP="00CE4294">
      <w:pPr>
        <w:pStyle w:val="30"/>
      </w:pPr>
      <w:bookmarkStart w:id="95" w:name="_Toc439074150"/>
      <w:r>
        <w:rPr>
          <w:rFonts w:hint="eastAsia"/>
        </w:rPr>
        <w:t>容器资源可伸缩性</w:t>
      </w:r>
      <w:bookmarkEnd w:id="95"/>
    </w:p>
    <w:p w:rsidR="0041508D" w:rsidRDefault="0080586E" w:rsidP="00A34ED2">
      <w:pPr>
        <w:ind w:firstLine="420"/>
      </w:pPr>
      <w:r>
        <w:rPr>
          <w:rFonts w:hint="eastAsia"/>
        </w:rPr>
        <w:t>诸如</w:t>
      </w:r>
      <w:r>
        <w:rPr>
          <w:rFonts w:hint="eastAsia"/>
        </w:rPr>
        <w:t>M</w:t>
      </w:r>
      <w:r>
        <w:t>ongoDB</w:t>
      </w:r>
      <w:r>
        <w:rPr>
          <w:rFonts w:hint="eastAsia"/>
        </w:rPr>
        <w:t>，</w:t>
      </w:r>
      <w:r>
        <w:rPr>
          <w:rFonts w:hint="eastAsia"/>
        </w:rPr>
        <w:t>Tomcat Server</w:t>
      </w:r>
      <w:r>
        <w:rPr>
          <w:rFonts w:hint="eastAsia"/>
        </w:rPr>
        <w:t>一类的长服务在运行过程中随着服务吞吐量的变化不可避免地会遇到资源消耗变更的问题。在传统的资源管理方式下，一种解决方</w:t>
      </w:r>
      <w:r>
        <w:rPr>
          <w:rFonts w:hint="eastAsia"/>
        </w:rPr>
        <w:lastRenderedPageBreak/>
        <w:t>案是将该类服务迁移到内存更大、</w:t>
      </w:r>
      <w:r>
        <w:rPr>
          <w:rFonts w:hint="eastAsia"/>
        </w:rPr>
        <w:t>CPU</w:t>
      </w:r>
      <w:r>
        <w:rPr>
          <w:rFonts w:hint="eastAsia"/>
        </w:rPr>
        <w:t>处理能力更强的服务器上</w:t>
      </w:r>
      <w:r w:rsidR="00A97AAE">
        <w:rPr>
          <w:rFonts w:hint="eastAsia"/>
        </w:rPr>
        <w:t>，</w:t>
      </w:r>
      <w:r>
        <w:rPr>
          <w:rFonts w:hint="eastAsia"/>
        </w:rPr>
        <w:t>或在虚拟机环境下增大虚拟机资源。然而，这类解决方案都需要将服务停止，</w:t>
      </w:r>
      <w:r w:rsidR="00A97AAE">
        <w:rPr>
          <w:rFonts w:hint="eastAsia"/>
        </w:rPr>
        <w:t>修改配置</w:t>
      </w:r>
      <w:r>
        <w:rPr>
          <w:rFonts w:hint="eastAsia"/>
        </w:rPr>
        <w:t>或迁移服务之后</w:t>
      </w:r>
      <w:r w:rsidR="00A97AAE">
        <w:rPr>
          <w:rFonts w:hint="eastAsia"/>
        </w:rPr>
        <w:t>才能使其生效。目前</w:t>
      </w:r>
      <w:r w:rsidR="00A97AAE">
        <w:rPr>
          <w:rFonts w:hint="eastAsia"/>
        </w:rPr>
        <w:t>Yarn</w:t>
      </w:r>
      <w:r w:rsidR="00A97AAE">
        <w:rPr>
          <w:rFonts w:hint="eastAsia"/>
        </w:rPr>
        <w:t>的容器资源管理方式仅仅支持在服务启动时对资源进行一次性分配，同样不能满足服务资源变更的需求。因此，需要对</w:t>
      </w:r>
      <w:r w:rsidR="00A97AAE">
        <w:rPr>
          <w:rFonts w:hint="eastAsia"/>
        </w:rPr>
        <w:t>Yarn</w:t>
      </w:r>
      <w:r w:rsidR="00A97AAE">
        <w:rPr>
          <w:rFonts w:hint="eastAsia"/>
        </w:rPr>
        <w:t>容器资源可变更性进行设计优化。</w:t>
      </w:r>
    </w:p>
    <w:p w:rsidR="00DB7637" w:rsidRDefault="004673FE" w:rsidP="004673FE">
      <w:pPr>
        <w:ind w:firstLine="420"/>
      </w:pPr>
      <w:r>
        <w:rPr>
          <w:rFonts w:hint="eastAsia"/>
        </w:rPr>
        <w:t>Yarn</w:t>
      </w:r>
      <w:r>
        <w:rPr>
          <w:rFonts w:hint="eastAsia"/>
        </w:rPr>
        <w:t>容器资源可变更性包括两个方面：资源的增加以及资源的减少。其整个变更流程中主要设计到</w:t>
      </w:r>
      <w:r>
        <w:rPr>
          <w:rFonts w:hint="eastAsia"/>
        </w:rPr>
        <w:t>Yarn</w:t>
      </w:r>
      <w:r>
        <w:rPr>
          <w:rFonts w:hint="eastAsia"/>
        </w:rPr>
        <w:t>中</w:t>
      </w:r>
      <w:r>
        <w:rPr>
          <w:rFonts w:hint="eastAsia"/>
        </w:rPr>
        <w:t>Resource Manager</w:t>
      </w:r>
      <w:r>
        <w:rPr>
          <w:rFonts w:hint="eastAsia"/>
        </w:rPr>
        <w:t>，</w:t>
      </w:r>
      <w:r w:rsidR="00B06496">
        <w:rPr>
          <w:rFonts w:hint="eastAsia"/>
        </w:rPr>
        <w:t>Node Manager</w:t>
      </w:r>
      <w:r w:rsidR="00B06496">
        <w:rPr>
          <w:rFonts w:hint="eastAsia"/>
        </w:rPr>
        <w:t>，</w:t>
      </w:r>
      <w:r>
        <w:rPr>
          <w:rFonts w:hint="eastAsia"/>
        </w:rPr>
        <w:t>Application Master</w:t>
      </w:r>
      <w:r>
        <w:rPr>
          <w:rFonts w:hint="eastAsia"/>
        </w:rPr>
        <w:t>，</w:t>
      </w:r>
      <w:r>
        <w:rPr>
          <w:rFonts w:hint="eastAsia"/>
        </w:rPr>
        <w:t>Container Monitor</w:t>
      </w:r>
      <w:r>
        <w:rPr>
          <w:rFonts w:hint="eastAsia"/>
        </w:rPr>
        <w:t>，</w:t>
      </w:r>
      <w:r>
        <w:rPr>
          <w:rFonts w:hint="eastAsia"/>
        </w:rPr>
        <w:t>Container Manager</w:t>
      </w:r>
      <w:r>
        <w:rPr>
          <w:rFonts w:hint="eastAsia"/>
        </w:rPr>
        <w:t>，</w:t>
      </w:r>
      <w:r>
        <w:rPr>
          <w:rFonts w:hint="eastAsia"/>
        </w:rPr>
        <w:t>Fair/Capacity Scheduler</w:t>
      </w:r>
      <w:r w:rsidR="00B06496">
        <w:rPr>
          <w:rFonts w:hint="eastAsia"/>
        </w:rPr>
        <w:t>六</w:t>
      </w:r>
      <w:r>
        <w:rPr>
          <w:rFonts w:hint="eastAsia"/>
        </w:rPr>
        <w:t>大模块的通信交互，状态同步。因此，</w:t>
      </w:r>
      <w:r w:rsidR="00DB7637">
        <w:rPr>
          <w:rFonts w:hint="eastAsia"/>
        </w:rPr>
        <w:t>在设计整个</w:t>
      </w:r>
      <w:r w:rsidR="00DB7637">
        <w:rPr>
          <w:rFonts w:hint="eastAsia"/>
        </w:rPr>
        <w:t>Container</w:t>
      </w:r>
      <w:r w:rsidR="00DB7637">
        <w:rPr>
          <w:rFonts w:hint="eastAsia"/>
        </w:rPr>
        <w:t>资源变更机制时，本文对如下方面进行了相应的</w:t>
      </w:r>
      <w:r w:rsidR="00A151B5">
        <w:rPr>
          <w:rFonts w:hint="eastAsia"/>
        </w:rPr>
        <w:t>设计</w:t>
      </w:r>
      <w:r w:rsidR="005474F5">
        <w:rPr>
          <w:rFonts w:hint="eastAsia"/>
        </w:rPr>
        <w:t>权衡</w:t>
      </w:r>
      <w:r w:rsidR="00DB7637">
        <w:rPr>
          <w:rFonts w:hint="eastAsia"/>
        </w:rPr>
        <w:t>：</w:t>
      </w:r>
    </w:p>
    <w:p w:rsidR="00DB7637" w:rsidRDefault="00DB7637" w:rsidP="000D2643">
      <w:pPr>
        <w:pStyle w:val="aff6"/>
        <w:numPr>
          <w:ilvl w:val="0"/>
          <w:numId w:val="23"/>
        </w:numPr>
        <w:ind w:firstLineChars="0"/>
      </w:pPr>
      <w:r>
        <w:rPr>
          <w:rFonts w:hint="eastAsia"/>
        </w:rPr>
        <w:t>资源增加、减少请求都应通过</w:t>
      </w:r>
      <w:r>
        <w:rPr>
          <w:rFonts w:hint="eastAsia"/>
        </w:rPr>
        <w:t>Resource Manager</w:t>
      </w:r>
      <w:r>
        <w:rPr>
          <w:rFonts w:hint="eastAsia"/>
        </w:rPr>
        <w:t>来进行</w:t>
      </w:r>
      <w:r w:rsidR="008E4B06">
        <w:rPr>
          <w:rFonts w:hint="eastAsia"/>
        </w:rPr>
        <w:t>，原因如下：</w:t>
      </w:r>
    </w:p>
    <w:p w:rsidR="00DB7637" w:rsidRDefault="00DB7637" w:rsidP="000D2643">
      <w:pPr>
        <w:pStyle w:val="aff6"/>
        <w:numPr>
          <w:ilvl w:val="1"/>
          <w:numId w:val="23"/>
        </w:numPr>
        <w:ind w:firstLineChars="0"/>
      </w:pPr>
      <w:r>
        <w:rPr>
          <w:rFonts w:hint="eastAsia"/>
        </w:rPr>
        <w:t>避免</w:t>
      </w:r>
      <w:r>
        <w:rPr>
          <w:rFonts w:hint="eastAsia"/>
        </w:rPr>
        <w:t>race condition</w:t>
      </w:r>
    </w:p>
    <w:p w:rsidR="00DB7637" w:rsidRDefault="00DB7637" w:rsidP="000D2643">
      <w:pPr>
        <w:pStyle w:val="aff6"/>
        <w:numPr>
          <w:ilvl w:val="1"/>
          <w:numId w:val="23"/>
        </w:numPr>
        <w:ind w:firstLineChars="0"/>
      </w:pPr>
      <w:r>
        <w:t>Resource Manager</w:t>
      </w:r>
      <w:r>
        <w:rPr>
          <w:rFonts w:hint="eastAsia"/>
        </w:rPr>
        <w:t>是验证、协调所有资源请求的地方</w:t>
      </w:r>
    </w:p>
    <w:p w:rsidR="00937BBB" w:rsidRDefault="00937BBB" w:rsidP="000D2643">
      <w:pPr>
        <w:pStyle w:val="aff6"/>
        <w:numPr>
          <w:ilvl w:val="0"/>
          <w:numId w:val="23"/>
        </w:numPr>
        <w:ind w:firstLineChars="0"/>
      </w:pPr>
      <w:r>
        <w:rPr>
          <w:rFonts w:hint="eastAsia"/>
        </w:rPr>
        <w:t>容器资源增加请求是同步请求：资源增加请求包含更新容器资源、通知</w:t>
      </w:r>
      <w:r>
        <w:rPr>
          <w:rFonts w:hint="eastAsia"/>
        </w:rPr>
        <w:t>Container Monitor</w:t>
      </w:r>
      <w:r>
        <w:rPr>
          <w:rFonts w:hint="eastAsia"/>
        </w:rPr>
        <w:t>，调整</w:t>
      </w:r>
      <w:r>
        <w:rPr>
          <w:rFonts w:hint="eastAsia"/>
        </w:rPr>
        <w:t>Container Monitor</w:t>
      </w:r>
      <w:r>
        <w:rPr>
          <w:rFonts w:hint="eastAsia"/>
        </w:rPr>
        <w:t>三个步骤，而我们使用同步方式来处理这三个请求而不是使用异步方式处理的原因在于：</w:t>
      </w:r>
    </w:p>
    <w:p w:rsidR="00937BBB" w:rsidRDefault="00937BBB" w:rsidP="000D2643">
      <w:pPr>
        <w:pStyle w:val="aff6"/>
        <w:numPr>
          <w:ilvl w:val="1"/>
          <w:numId w:val="23"/>
        </w:numPr>
        <w:ind w:firstLineChars="0"/>
      </w:pPr>
      <w:r>
        <w:rPr>
          <w:rFonts w:hint="eastAsia"/>
        </w:rPr>
        <w:t>请求是轻量级的</w:t>
      </w:r>
    </w:p>
    <w:p w:rsidR="00937BBB" w:rsidRDefault="00937BBB" w:rsidP="000D2643">
      <w:pPr>
        <w:pStyle w:val="aff6"/>
        <w:numPr>
          <w:ilvl w:val="1"/>
          <w:numId w:val="23"/>
        </w:numPr>
        <w:ind w:firstLineChars="0"/>
      </w:pPr>
      <w:r>
        <w:rPr>
          <w:rFonts w:hint="eastAsia"/>
        </w:rPr>
        <w:t>确保返回状态的可靠性</w:t>
      </w:r>
    </w:p>
    <w:p w:rsidR="00937BBB" w:rsidRDefault="005474F5" w:rsidP="000D2643">
      <w:pPr>
        <w:pStyle w:val="aff6"/>
        <w:numPr>
          <w:ilvl w:val="0"/>
          <w:numId w:val="23"/>
        </w:numPr>
        <w:ind w:firstLineChars="0"/>
      </w:pPr>
      <w:r>
        <w:rPr>
          <w:rFonts w:hint="eastAsia"/>
        </w:rPr>
        <w:t>只有处于</w:t>
      </w:r>
      <w:r>
        <w:rPr>
          <w:rFonts w:hint="eastAsia"/>
        </w:rPr>
        <w:t>Running State</w:t>
      </w:r>
      <w:r>
        <w:rPr>
          <w:rFonts w:hint="eastAsia"/>
        </w:rPr>
        <w:t>的</w:t>
      </w:r>
      <w:r>
        <w:rPr>
          <w:rFonts w:hint="eastAsia"/>
        </w:rPr>
        <w:t>Container</w:t>
      </w:r>
      <w:r>
        <w:rPr>
          <w:rFonts w:hint="eastAsia"/>
        </w:rPr>
        <w:t>才能进行资源变更：这样做的主要原因是避免</w:t>
      </w:r>
      <w:r>
        <w:rPr>
          <w:rFonts w:hint="eastAsia"/>
        </w:rPr>
        <w:t>race condition</w:t>
      </w:r>
      <w:r>
        <w:rPr>
          <w:rFonts w:hint="eastAsia"/>
        </w:rPr>
        <w:t>。不支持</w:t>
      </w:r>
      <w:r>
        <w:rPr>
          <w:rFonts w:hint="eastAsia"/>
        </w:rPr>
        <w:t>ACQUIRED</w:t>
      </w:r>
      <w:r>
        <w:rPr>
          <w:rFonts w:hint="eastAsia"/>
        </w:rPr>
        <w:t>状态的</w:t>
      </w:r>
      <w:r>
        <w:rPr>
          <w:rFonts w:hint="eastAsia"/>
        </w:rPr>
        <w:t>Container</w:t>
      </w:r>
      <w:r>
        <w:rPr>
          <w:rFonts w:hint="eastAsia"/>
        </w:rPr>
        <w:t>进行资源变更的原因是那样会引入</w:t>
      </w:r>
      <w:r>
        <w:rPr>
          <w:rFonts w:hint="eastAsia"/>
        </w:rPr>
        <w:t>Container</w:t>
      </w:r>
      <w:r>
        <w:rPr>
          <w:rFonts w:hint="eastAsia"/>
        </w:rPr>
        <w:t>当前</w:t>
      </w:r>
      <w:r>
        <w:rPr>
          <w:rFonts w:hint="eastAsia"/>
        </w:rPr>
        <w:t>token</w:t>
      </w:r>
      <w:r>
        <w:rPr>
          <w:rFonts w:hint="eastAsia"/>
        </w:rPr>
        <w:t>过期的异常情况。</w:t>
      </w:r>
    </w:p>
    <w:p w:rsidR="00DB7637" w:rsidRPr="00DB7637" w:rsidRDefault="00332228" w:rsidP="00DB7637">
      <w:pPr>
        <w:pStyle w:val="aff6"/>
        <w:numPr>
          <w:ilvl w:val="0"/>
          <w:numId w:val="23"/>
        </w:numPr>
        <w:ind w:firstLineChars="0"/>
      </w:pPr>
      <w:r>
        <w:rPr>
          <w:rFonts w:hint="eastAsia"/>
        </w:rPr>
        <w:t>Container</w:t>
      </w:r>
      <w:r>
        <w:rPr>
          <w:rFonts w:hint="eastAsia"/>
        </w:rPr>
        <w:t>资源增加请求通过</w:t>
      </w:r>
      <w:r>
        <w:rPr>
          <w:rFonts w:hint="eastAsia"/>
        </w:rPr>
        <w:t>Node Manager</w:t>
      </w:r>
      <w:r>
        <w:rPr>
          <w:rFonts w:hint="eastAsia"/>
        </w:rPr>
        <w:t>来实现：这主要是基于性能的考虑。不同于</w:t>
      </w:r>
      <w:r>
        <w:rPr>
          <w:rFonts w:hint="eastAsia"/>
        </w:rPr>
        <w:t>Container</w:t>
      </w:r>
      <w:r>
        <w:rPr>
          <w:rFonts w:hint="eastAsia"/>
        </w:rPr>
        <w:t>资源减少请求，一旦</w:t>
      </w:r>
      <w:r>
        <w:rPr>
          <w:rFonts w:hint="eastAsia"/>
        </w:rPr>
        <w:t>Application Master</w:t>
      </w:r>
      <w:r>
        <w:rPr>
          <w:rFonts w:hint="eastAsia"/>
        </w:rPr>
        <w:t>将资源增加请求发给了</w:t>
      </w:r>
      <w:r>
        <w:rPr>
          <w:rFonts w:hint="eastAsia"/>
        </w:rPr>
        <w:t>Resource Manager</w:t>
      </w:r>
      <w:r>
        <w:rPr>
          <w:rFonts w:hint="eastAsia"/>
        </w:rPr>
        <w:t>，它必须确保在使用</w:t>
      </w:r>
      <w:r w:rsidR="00B06496">
        <w:rPr>
          <w:rFonts w:hint="eastAsia"/>
        </w:rPr>
        <w:t>。</w:t>
      </w:r>
    </w:p>
    <w:p w:rsidR="00894D3A" w:rsidRDefault="00A151B5" w:rsidP="00894D3A">
      <w:pPr>
        <w:ind w:firstLine="420"/>
      </w:pPr>
      <w:r>
        <w:rPr>
          <w:rFonts w:hint="eastAsia"/>
        </w:rPr>
        <w:t>在满足上述基本设计需求的情况下，</w:t>
      </w:r>
      <w:r w:rsidR="00894D3A">
        <w:rPr>
          <w:rFonts w:hint="eastAsia"/>
        </w:rPr>
        <w:t>容器资源增加的抽象流程如图</w:t>
      </w:r>
      <w:r w:rsidR="00894D3A">
        <w:rPr>
          <w:rFonts w:hint="eastAsia"/>
        </w:rPr>
        <w:t>4-</w:t>
      </w:r>
      <w:r w:rsidR="00894D3A">
        <w:t>8</w:t>
      </w:r>
      <w:r w:rsidR="00894D3A">
        <w:rPr>
          <w:rFonts w:hint="eastAsia"/>
        </w:rPr>
        <w:t>所示：</w:t>
      </w:r>
    </w:p>
    <w:p w:rsidR="00894D3A" w:rsidRDefault="00894D3A" w:rsidP="000D2643">
      <w:pPr>
        <w:pStyle w:val="aff6"/>
        <w:numPr>
          <w:ilvl w:val="0"/>
          <w:numId w:val="21"/>
        </w:numPr>
        <w:ind w:firstLineChars="0"/>
      </w:pPr>
      <w:r>
        <w:rPr>
          <w:rFonts w:hint="eastAsia"/>
        </w:rPr>
        <w:t>A</w:t>
      </w:r>
      <w:r>
        <w:t>pplication Master</w:t>
      </w:r>
      <w:r>
        <w:rPr>
          <w:rFonts w:hint="eastAsia"/>
        </w:rPr>
        <w:t>发送资源更改请求给</w:t>
      </w:r>
      <w:r>
        <w:rPr>
          <w:rFonts w:hint="eastAsia"/>
        </w:rPr>
        <w:t>Resource Manager</w:t>
      </w:r>
      <w:r>
        <w:rPr>
          <w:rFonts w:hint="eastAsia"/>
        </w:rPr>
        <w:t>，并指明相应的</w:t>
      </w:r>
      <w:r>
        <w:rPr>
          <w:rFonts w:hint="eastAsia"/>
        </w:rPr>
        <w:t>Container ID</w:t>
      </w:r>
      <w:r>
        <w:rPr>
          <w:rFonts w:hint="eastAsia"/>
        </w:rPr>
        <w:t>以及目标容量</w:t>
      </w:r>
    </w:p>
    <w:p w:rsidR="00894D3A" w:rsidRDefault="00894D3A" w:rsidP="000D2643">
      <w:pPr>
        <w:pStyle w:val="aff6"/>
        <w:numPr>
          <w:ilvl w:val="0"/>
          <w:numId w:val="21"/>
        </w:numPr>
        <w:ind w:firstLineChars="0"/>
      </w:pPr>
      <w:r>
        <w:rPr>
          <w:rFonts w:hint="eastAsia"/>
        </w:rPr>
        <w:t>Resource Manager</w:t>
      </w:r>
      <w:r>
        <w:rPr>
          <w:rFonts w:hint="eastAsia"/>
        </w:rPr>
        <w:t>在调度周期中对相应</w:t>
      </w:r>
      <w:r>
        <w:rPr>
          <w:rFonts w:hint="eastAsia"/>
        </w:rPr>
        <w:t>Container</w:t>
      </w:r>
      <w:r>
        <w:rPr>
          <w:rFonts w:hint="eastAsia"/>
        </w:rPr>
        <w:t>增加资源</w:t>
      </w:r>
    </w:p>
    <w:p w:rsidR="00894D3A" w:rsidRDefault="00894D3A" w:rsidP="000D2643">
      <w:pPr>
        <w:pStyle w:val="aff6"/>
        <w:numPr>
          <w:ilvl w:val="0"/>
          <w:numId w:val="21"/>
        </w:numPr>
        <w:ind w:firstLineChars="0"/>
      </w:pPr>
      <w:r>
        <w:rPr>
          <w:rFonts w:hint="eastAsia"/>
        </w:rPr>
        <w:t>如果资源增加请求被允许，</w:t>
      </w:r>
      <w:r>
        <w:rPr>
          <w:rFonts w:hint="eastAsia"/>
        </w:rPr>
        <w:t>Resource Manager</w:t>
      </w:r>
      <w:r>
        <w:rPr>
          <w:rFonts w:hint="eastAsia"/>
        </w:rPr>
        <w:t>向</w:t>
      </w:r>
      <w:r>
        <w:rPr>
          <w:rFonts w:hint="eastAsia"/>
        </w:rPr>
        <w:t>Application Master</w:t>
      </w:r>
      <w:r>
        <w:rPr>
          <w:rFonts w:hint="eastAsia"/>
        </w:rPr>
        <w:t>发送一个新令牌，并启动过期计时器</w:t>
      </w:r>
    </w:p>
    <w:p w:rsidR="00894D3A" w:rsidRDefault="00894D3A" w:rsidP="000D2643">
      <w:pPr>
        <w:pStyle w:val="aff6"/>
        <w:numPr>
          <w:ilvl w:val="0"/>
          <w:numId w:val="21"/>
        </w:numPr>
        <w:ind w:firstLineChars="0"/>
      </w:pPr>
      <w:r>
        <w:rPr>
          <w:rFonts w:hint="eastAsia"/>
        </w:rPr>
        <w:t>Application</w:t>
      </w:r>
      <w:r>
        <w:t xml:space="preserve"> Master</w:t>
      </w:r>
      <w:r>
        <w:rPr>
          <w:rFonts w:hint="eastAsia"/>
        </w:rPr>
        <w:t>发送带有新令牌的资源增加请求给</w:t>
      </w:r>
      <w:r>
        <w:rPr>
          <w:rFonts w:hint="eastAsia"/>
        </w:rPr>
        <w:t>Node Manager</w:t>
      </w:r>
      <w:r>
        <w:rPr>
          <w:rFonts w:hint="eastAsia"/>
        </w:rPr>
        <w:t>。此时</w:t>
      </w:r>
      <w:r>
        <w:rPr>
          <w:rFonts w:hint="eastAsia"/>
        </w:rPr>
        <w:t>Container</w:t>
      </w:r>
      <w:r>
        <w:t xml:space="preserve"> </w:t>
      </w:r>
      <w:r>
        <w:rPr>
          <w:rFonts w:hint="eastAsia"/>
        </w:rPr>
        <w:t>Manager</w:t>
      </w:r>
      <w:r>
        <w:rPr>
          <w:rFonts w:hint="eastAsia"/>
        </w:rPr>
        <w:t>以原子方式通知</w:t>
      </w:r>
      <w:r>
        <w:rPr>
          <w:rFonts w:hint="eastAsia"/>
        </w:rPr>
        <w:t>Container Monitor</w:t>
      </w:r>
      <w:r>
        <w:rPr>
          <w:rFonts w:hint="eastAsia"/>
        </w:rPr>
        <w:t>更新资源信息并更新内</w:t>
      </w:r>
      <w:r>
        <w:rPr>
          <w:rFonts w:hint="eastAsia"/>
        </w:rPr>
        <w:lastRenderedPageBreak/>
        <w:t>部状态信息</w:t>
      </w:r>
    </w:p>
    <w:p w:rsidR="00894D3A" w:rsidRDefault="001D747F" w:rsidP="000D2643">
      <w:pPr>
        <w:pStyle w:val="aff6"/>
        <w:numPr>
          <w:ilvl w:val="0"/>
          <w:numId w:val="21"/>
        </w:numPr>
        <w:ind w:firstLineChars="0"/>
      </w:pPr>
      <w:r>
        <w:rPr>
          <w:rFonts w:hint="eastAsia"/>
        </w:rPr>
        <w:t>Node</w:t>
      </w:r>
      <w:r>
        <w:t xml:space="preserve"> Status Updater</w:t>
      </w:r>
      <w:r>
        <w:rPr>
          <w:rFonts w:hint="eastAsia"/>
        </w:rPr>
        <w:t>在心跳发送周期向</w:t>
      </w:r>
      <w:r>
        <w:rPr>
          <w:rFonts w:hint="eastAsia"/>
        </w:rPr>
        <w:t>Resource Manager</w:t>
      </w:r>
      <w:r>
        <w:rPr>
          <w:rFonts w:hint="eastAsia"/>
        </w:rPr>
        <w:t>发送资源已更改消息</w:t>
      </w:r>
    </w:p>
    <w:p w:rsidR="001D747F" w:rsidRPr="00894D3A" w:rsidRDefault="001D747F" w:rsidP="000D2643">
      <w:pPr>
        <w:pStyle w:val="aff6"/>
        <w:numPr>
          <w:ilvl w:val="0"/>
          <w:numId w:val="21"/>
        </w:numPr>
        <w:ind w:firstLineChars="0"/>
      </w:pPr>
      <w:r>
        <w:rPr>
          <w:rFonts w:hint="eastAsia"/>
        </w:rPr>
        <w:t>资源调度器将该</w:t>
      </w:r>
      <w:r>
        <w:rPr>
          <w:rFonts w:hint="eastAsia"/>
        </w:rPr>
        <w:t>Container</w:t>
      </w:r>
      <w:r>
        <w:rPr>
          <w:rFonts w:hint="eastAsia"/>
        </w:rPr>
        <w:t>从过期计时器中注销，完成整个资源增加流程</w:t>
      </w:r>
    </w:p>
    <w:p w:rsidR="002E3D9B" w:rsidRDefault="00B55F17" w:rsidP="002E3D9B">
      <w:pPr>
        <w:keepNext/>
        <w:ind w:firstLine="420"/>
        <w:jc w:val="center"/>
      </w:pPr>
      <w:r>
        <w:rPr>
          <w:rFonts w:hint="eastAsia"/>
          <w:noProof/>
        </w:rPr>
        <w:drawing>
          <wp:inline distT="0" distB="0" distL="0" distR="0" wp14:anchorId="226EB98A" wp14:editId="0CD0AEBD">
            <wp:extent cx="4105275" cy="21452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19732" cy="2152832"/>
                    </a:xfrm>
                    <a:prstGeom prst="rect">
                      <a:avLst/>
                    </a:prstGeom>
                  </pic:spPr>
                </pic:pic>
              </a:graphicData>
            </a:graphic>
          </wp:inline>
        </w:drawing>
      </w:r>
    </w:p>
    <w:p w:rsidR="002E3D9B" w:rsidRDefault="002E3D9B" w:rsidP="002E3D9B">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15</w:t>
      </w:r>
      <w:r w:rsidR="006978D9">
        <w:fldChar w:fldCharType="end"/>
      </w:r>
      <w:r>
        <w:t xml:space="preserve"> </w:t>
      </w:r>
      <w:r w:rsidRPr="002E3D9B">
        <w:rPr>
          <w:rFonts w:hint="eastAsia"/>
        </w:rPr>
        <w:t>增加</w:t>
      </w:r>
      <w:r w:rsidRPr="002E3D9B">
        <w:rPr>
          <w:rFonts w:hint="eastAsia"/>
        </w:rPr>
        <w:t>container</w:t>
      </w:r>
      <w:r w:rsidRPr="002E3D9B">
        <w:rPr>
          <w:rFonts w:hint="eastAsia"/>
        </w:rPr>
        <w:t>资源流程</w:t>
      </w:r>
    </w:p>
    <w:p w:rsidR="002E3D9B" w:rsidRDefault="002E3D9B" w:rsidP="002E3D9B">
      <w:pPr>
        <w:pStyle w:val="a7"/>
      </w:pPr>
      <w:r>
        <w:t xml:space="preserve">Figure </w:t>
      </w:r>
      <w:fldSimple w:instr=" STYLEREF 1 \s ">
        <w:r w:rsidR="006978D9">
          <w:rPr>
            <w:noProof/>
          </w:rPr>
          <w:t>4</w:t>
        </w:r>
      </w:fldSimple>
      <w:r w:rsidR="006978D9">
        <w:noBreakHyphen/>
      </w:r>
      <w:fldSimple w:instr=" SEQ Figure \* ARABIC \s 1 ">
        <w:r w:rsidR="006978D9">
          <w:rPr>
            <w:noProof/>
          </w:rPr>
          <w:t>15</w:t>
        </w:r>
      </w:fldSimple>
      <w:r>
        <w:t xml:space="preserve"> Increase container resource process</w:t>
      </w:r>
    </w:p>
    <w:p w:rsidR="003A50CE" w:rsidRDefault="003A50CE" w:rsidP="003A50CE">
      <w:r>
        <w:tab/>
      </w:r>
      <w:r>
        <w:rPr>
          <w:rFonts w:hint="eastAsia"/>
        </w:rPr>
        <w:t>在处理</w:t>
      </w:r>
      <w:r>
        <w:rPr>
          <w:rFonts w:hint="eastAsia"/>
        </w:rPr>
        <w:t>Container</w:t>
      </w:r>
      <w:r>
        <w:rPr>
          <w:rFonts w:hint="eastAsia"/>
        </w:rPr>
        <w:t>资源增加流程时，引入了新的过期计时器</w:t>
      </w:r>
      <w:r>
        <w:rPr>
          <w:rFonts w:hint="eastAsia"/>
        </w:rPr>
        <w:t>Container Resource Increase Expirer</w:t>
      </w:r>
      <w:r>
        <w:rPr>
          <w:rFonts w:hint="eastAsia"/>
        </w:rPr>
        <w:t>（</w:t>
      </w:r>
      <w:r>
        <w:rPr>
          <w:rFonts w:hint="eastAsia"/>
        </w:rPr>
        <w:t>CRIE</w:t>
      </w:r>
      <w:r>
        <w:rPr>
          <w:rFonts w:hint="eastAsia"/>
        </w:rPr>
        <w:t>）用以确保</w:t>
      </w:r>
      <w:r>
        <w:rPr>
          <w:rFonts w:hint="eastAsia"/>
        </w:rPr>
        <w:t>Container</w:t>
      </w:r>
      <w:r>
        <w:rPr>
          <w:rFonts w:hint="eastAsia"/>
        </w:rPr>
        <w:t>资源在</w:t>
      </w:r>
      <w:r>
        <w:rPr>
          <w:rFonts w:hint="eastAsia"/>
        </w:rPr>
        <w:t>token</w:t>
      </w:r>
      <w:r>
        <w:rPr>
          <w:rFonts w:hint="eastAsia"/>
        </w:rPr>
        <w:t>时间内增加成功。</w:t>
      </w:r>
      <w:r>
        <w:rPr>
          <w:rFonts w:hint="eastAsia"/>
        </w:rPr>
        <w:t>CRIE</w:t>
      </w:r>
      <w:r>
        <w:rPr>
          <w:rFonts w:hint="eastAsia"/>
        </w:rPr>
        <w:t>将通过</w:t>
      </w:r>
      <w:r>
        <w:rPr>
          <w:rFonts w:hint="eastAsia"/>
        </w:rPr>
        <w:t>container ID</w:t>
      </w:r>
      <w:r>
        <w:rPr>
          <w:rFonts w:hint="eastAsia"/>
        </w:rPr>
        <w:t>跟踪当前</w:t>
      </w:r>
      <w:r>
        <w:rPr>
          <w:rFonts w:hint="eastAsia"/>
        </w:rPr>
        <w:t>Container</w:t>
      </w:r>
      <w:r>
        <w:rPr>
          <w:rFonts w:hint="eastAsia"/>
        </w:rPr>
        <w:t>以及其原有资源占有量，这样可以防止</w:t>
      </w:r>
      <w:r>
        <w:rPr>
          <w:rFonts w:hint="eastAsia"/>
        </w:rPr>
        <w:t>token</w:t>
      </w:r>
      <w:r>
        <w:rPr>
          <w:rFonts w:hint="eastAsia"/>
        </w:rPr>
        <w:t>过期后</w:t>
      </w:r>
      <w:r>
        <w:rPr>
          <w:rFonts w:hint="eastAsia"/>
        </w:rPr>
        <w:t>Container</w:t>
      </w:r>
      <w:r>
        <w:rPr>
          <w:rFonts w:hint="eastAsia"/>
        </w:rPr>
        <w:t>资源没法回到之前状态的情况。</w:t>
      </w:r>
    </w:p>
    <w:p w:rsidR="003A741D" w:rsidRDefault="003A741D" w:rsidP="003A50CE">
      <w:r>
        <w:tab/>
      </w:r>
      <w:r>
        <w:rPr>
          <w:rFonts w:hint="eastAsia"/>
        </w:rPr>
        <w:t>Container</w:t>
      </w:r>
      <w:r>
        <w:rPr>
          <w:rFonts w:hint="eastAsia"/>
        </w:rPr>
        <w:t>资源增加失效</w:t>
      </w:r>
      <w:r w:rsidR="001D46A6">
        <w:rPr>
          <w:rFonts w:hint="eastAsia"/>
        </w:rPr>
        <w:t>以及成功</w:t>
      </w:r>
      <w:r>
        <w:rPr>
          <w:rFonts w:hint="eastAsia"/>
        </w:rPr>
        <w:t>的逻辑流程图如下</w:t>
      </w:r>
      <w:r>
        <w:rPr>
          <w:rFonts w:hint="eastAsia"/>
        </w:rPr>
        <w:t>4-</w:t>
      </w:r>
      <w:r w:rsidR="004A5EA1">
        <w:t>14</w:t>
      </w:r>
      <w:r w:rsidR="001D46A6">
        <w:rPr>
          <w:rFonts w:hint="eastAsia"/>
        </w:rPr>
        <w:t>、</w:t>
      </w:r>
      <w:r w:rsidR="001D46A6">
        <w:rPr>
          <w:rFonts w:hint="eastAsia"/>
        </w:rPr>
        <w:t>4-</w:t>
      </w:r>
      <w:r w:rsidR="004A5EA1">
        <w:t>15</w:t>
      </w:r>
      <w:r>
        <w:rPr>
          <w:rFonts w:hint="eastAsia"/>
        </w:rPr>
        <w:t>所示：</w:t>
      </w:r>
    </w:p>
    <w:p w:rsidR="00822BD9" w:rsidRDefault="00F05BEB" w:rsidP="00822BD9">
      <w:pPr>
        <w:pStyle w:val="tupian"/>
        <w:keepNext/>
      </w:pPr>
      <w:r>
        <w:rPr>
          <w:rFonts w:hint="eastAsia"/>
        </w:rPr>
        <w:drawing>
          <wp:inline distT="0" distB="0" distL="0" distR="0" wp14:anchorId="1B7D3EDA" wp14:editId="2EE101AC">
            <wp:extent cx="4797188" cy="2849189"/>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8330" cy="2855806"/>
                    </a:xfrm>
                    <a:prstGeom prst="rect">
                      <a:avLst/>
                    </a:prstGeom>
                  </pic:spPr>
                </pic:pic>
              </a:graphicData>
            </a:graphic>
          </wp:inline>
        </w:drawing>
      </w:r>
    </w:p>
    <w:p w:rsidR="00822BD9" w:rsidRDefault="00822BD9" w:rsidP="00822BD9">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16</w:t>
      </w:r>
      <w:r w:rsidR="006978D9">
        <w:fldChar w:fldCharType="end"/>
      </w:r>
      <w:r>
        <w:t xml:space="preserve"> </w:t>
      </w:r>
      <w:r w:rsidRPr="00822BD9">
        <w:rPr>
          <w:rFonts w:hint="eastAsia"/>
        </w:rPr>
        <w:t>Container</w:t>
      </w:r>
      <w:r w:rsidRPr="00822BD9">
        <w:rPr>
          <w:rFonts w:hint="eastAsia"/>
        </w:rPr>
        <w:t>资源增加失效逻辑图</w:t>
      </w:r>
    </w:p>
    <w:p w:rsidR="00F05BEB" w:rsidRDefault="00822BD9" w:rsidP="00822BD9">
      <w:pPr>
        <w:pStyle w:val="a7"/>
      </w:pPr>
      <w:r>
        <w:lastRenderedPageBreak/>
        <w:t xml:space="preserve">Figure </w:t>
      </w:r>
      <w:fldSimple w:instr=" STYLEREF 1 \s ">
        <w:r w:rsidR="006978D9">
          <w:rPr>
            <w:noProof/>
          </w:rPr>
          <w:t>4</w:t>
        </w:r>
      </w:fldSimple>
      <w:r w:rsidR="006978D9">
        <w:noBreakHyphen/>
      </w:r>
      <w:fldSimple w:instr=" SEQ Figure \* ARABIC \s 1 ">
        <w:r w:rsidR="006978D9">
          <w:rPr>
            <w:noProof/>
          </w:rPr>
          <w:t>16</w:t>
        </w:r>
      </w:fldSimple>
      <w:r>
        <w:t xml:space="preserve"> Container resource increase expired logic view</w:t>
      </w:r>
      <w:r w:rsidR="00F05BEB">
        <w:t xml:space="preserve"> </w:t>
      </w:r>
    </w:p>
    <w:p w:rsidR="00C75C8E" w:rsidRDefault="00F05BEB" w:rsidP="00C75C8E">
      <w:pPr>
        <w:pStyle w:val="tupian"/>
        <w:keepNext/>
      </w:pPr>
      <w:r>
        <w:rPr>
          <w:rFonts w:hint="eastAsia"/>
        </w:rPr>
        <w:drawing>
          <wp:inline distT="0" distB="0" distL="0" distR="0" wp14:anchorId="137C6D4D" wp14:editId="2779D58D">
            <wp:extent cx="4226093" cy="205398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40410" cy="2060946"/>
                    </a:xfrm>
                    <a:prstGeom prst="rect">
                      <a:avLst/>
                    </a:prstGeom>
                  </pic:spPr>
                </pic:pic>
              </a:graphicData>
            </a:graphic>
          </wp:inline>
        </w:drawing>
      </w:r>
    </w:p>
    <w:p w:rsidR="00C75C8E" w:rsidRDefault="00C75C8E" w:rsidP="00C75C8E">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17</w:t>
      </w:r>
      <w:r w:rsidR="006978D9">
        <w:fldChar w:fldCharType="end"/>
      </w:r>
      <w:r>
        <w:t xml:space="preserve"> </w:t>
      </w:r>
      <w:r>
        <w:rPr>
          <w:rFonts w:hint="eastAsia"/>
        </w:rPr>
        <w:t>容器资源增加成功流程图</w:t>
      </w:r>
    </w:p>
    <w:p w:rsidR="00F05BEB" w:rsidRPr="00F05BEB" w:rsidRDefault="00C75C8E" w:rsidP="00C75C8E">
      <w:pPr>
        <w:pStyle w:val="a7"/>
      </w:pPr>
      <w:r>
        <w:t xml:space="preserve">Figure </w:t>
      </w:r>
      <w:fldSimple w:instr=" STYLEREF 1 \s ">
        <w:r w:rsidR="006978D9">
          <w:rPr>
            <w:noProof/>
          </w:rPr>
          <w:t>4</w:t>
        </w:r>
      </w:fldSimple>
      <w:r w:rsidR="006978D9">
        <w:noBreakHyphen/>
      </w:r>
      <w:fldSimple w:instr=" SEQ Figure \* ARABIC \s 1 ">
        <w:r w:rsidR="006978D9">
          <w:rPr>
            <w:noProof/>
          </w:rPr>
          <w:t>17</w:t>
        </w:r>
      </w:fldSimple>
      <w:r>
        <w:t>Workflow of container resource increase success</w:t>
      </w:r>
    </w:p>
    <w:p w:rsidR="00A30DDF" w:rsidRDefault="00E1760E" w:rsidP="00A30DDF">
      <w:pPr>
        <w:ind w:firstLine="420"/>
      </w:pPr>
      <w:r>
        <w:rPr>
          <w:rFonts w:hint="eastAsia"/>
        </w:rPr>
        <w:t>而由于资源的缩减仅仅涉及到</w:t>
      </w:r>
      <w:r>
        <w:rPr>
          <w:rFonts w:hint="eastAsia"/>
        </w:rPr>
        <w:t>Container</w:t>
      </w:r>
      <w:r>
        <w:rPr>
          <w:rFonts w:hint="eastAsia"/>
        </w:rPr>
        <w:t>自身状态的管理，因此整体流程较增加更为直观简单。</w:t>
      </w:r>
      <w:r w:rsidR="00A30DDF">
        <w:rPr>
          <w:rFonts w:hint="eastAsia"/>
        </w:rPr>
        <w:t>资源减少的抽象流程图如</w:t>
      </w:r>
      <w:r w:rsidR="00A30DDF">
        <w:rPr>
          <w:rFonts w:hint="eastAsia"/>
        </w:rPr>
        <w:t>4-</w:t>
      </w:r>
      <w:r w:rsidR="00014DBB">
        <w:t>16</w:t>
      </w:r>
      <w:r w:rsidR="00A30DDF">
        <w:rPr>
          <w:rFonts w:hint="eastAsia"/>
        </w:rPr>
        <w:t>所示：</w:t>
      </w:r>
    </w:p>
    <w:p w:rsidR="00A30DDF" w:rsidRDefault="00A30DDF" w:rsidP="000D2643">
      <w:pPr>
        <w:pStyle w:val="aff6"/>
        <w:numPr>
          <w:ilvl w:val="0"/>
          <w:numId w:val="22"/>
        </w:numPr>
        <w:ind w:firstLineChars="0"/>
      </w:pPr>
      <w:r>
        <w:rPr>
          <w:rFonts w:hint="eastAsia"/>
        </w:rPr>
        <w:t>A</w:t>
      </w:r>
      <w:r>
        <w:t>pplication Master</w:t>
      </w:r>
      <w:r>
        <w:rPr>
          <w:rFonts w:hint="eastAsia"/>
        </w:rPr>
        <w:t>发送资源更改请求给</w:t>
      </w:r>
      <w:r>
        <w:rPr>
          <w:rFonts w:hint="eastAsia"/>
        </w:rPr>
        <w:t>Resource Manager</w:t>
      </w:r>
      <w:r>
        <w:rPr>
          <w:rFonts w:hint="eastAsia"/>
        </w:rPr>
        <w:t>，并指明相应的</w:t>
      </w:r>
      <w:r>
        <w:rPr>
          <w:rFonts w:hint="eastAsia"/>
        </w:rPr>
        <w:t>Container ID</w:t>
      </w:r>
      <w:r>
        <w:rPr>
          <w:rFonts w:hint="eastAsia"/>
        </w:rPr>
        <w:t>以及目标容量</w:t>
      </w:r>
    </w:p>
    <w:p w:rsidR="00A30DDF" w:rsidRDefault="00A30DDF" w:rsidP="000D2643">
      <w:pPr>
        <w:pStyle w:val="aff6"/>
        <w:numPr>
          <w:ilvl w:val="0"/>
          <w:numId w:val="22"/>
        </w:numPr>
        <w:ind w:firstLineChars="0"/>
      </w:pPr>
      <w:r>
        <w:rPr>
          <w:rFonts w:hint="eastAsia"/>
        </w:rPr>
        <w:t>Resource Manager</w:t>
      </w:r>
      <w:r>
        <w:rPr>
          <w:rFonts w:hint="eastAsia"/>
        </w:rPr>
        <w:t>在调度周期中对相应</w:t>
      </w:r>
      <w:r>
        <w:rPr>
          <w:rFonts w:hint="eastAsia"/>
        </w:rPr>
        <w:t>Container</w:t>
      </w:r>
      <w:r>
        <w:rPr>
          <w:rFonts w:hint="eastAsia"/>
        </w:rPr>
        <w:t>减少资源</w:t>
      </w:r>
    </w:p>
    <w:p w:rsidR="00A30DDF" w:rsidRDefault="00D346ED" w:rsidP="000D2643">
      <w:pPr>
        <w:pStyle w:val="aff6"/>
        <w:numPr>
          <w:ilvl w:val="0"/>
          <w:numId w:val="22"/>
        </w:numPr>
        <w:ind w:firstLineChars="0"/>
      </w:pPr>
      <w:r>
        <w:rPr>
          <w:rFonts w:hint="eastAsia"/>
        </w:rPr>
        <w:t>Resource Manager</w:t>
      </w:r>
      <w:r>
        <w:rPr>
          <w:rFonts w:hint="eastAsia"/>
        </w:rPr>
        <w:t>将</w:t>
      </w:r>
      <w:r>
        <w:rPr>
          <w:rFonts w:hint="eastAsia"/>
        </w:rPr>
        <w:t>Container</w:t>
      </w:r>
      <w:r>
        <w:rPr>
          <w:rFonts w:hint="eastAsia"/>
        </w:rPr>
        <w:t>资源减少信息发送给</w:t>
      </w:r>
      <w:r>
        <w:rPr>
          <w:rFonts w:hint="eastAsia"/>
        </w:rPr>
        <w:t>RMNode</w:t>
      </w:r>
      <w:r>
        <w:rPr>
          <w:rFonts w:hint="eastAsia"/>
        </w:rPr>
        <w:t>以等待</w:t>
      </w:r>
      <w:r>
        <w:rPr>
          <w:rFonts w:hint="eastAsia"/>
        </w:rPr>
        <w:t>Node Status Updater</w:t>
      </w:r>
      <w:r>
        <w:rPr>
          <w:rFonts w:hint="eastAsia"/>
        </w:rPr>
        <w:t>在下次心跳时拉取。</w:t>
      </w:r>
    </w:p>
    <w:p w:rsidR="00D346ED" w:rsidRDefault="00D346ED" w:rsidP="000D2643">
      <w:pPr>
        <w:pStyle w:val="aff6"/>
        <w:numPr>
          <w:ilvl w:val="0"/>
          <w:numId w:val="22"/>
        </w:numPr>
        <w:ind w:firstLineChars="0"/>
      </w:pPr>
      <w:r>
        <w:rPr>
          <w:rFonts w:hint="eastAsia"/>
        </w:rPr>
        <w:t>Node Manager</w:t>
      </w:r>
      <w:r>
        <w:rPr>
          <w:rFonts w:hint="eastAsia"/>
        </w:rPr>
        <w:t>从心跳信息回复中获取回复信息</w:t>
      </w:r>
    </w:p>
    <w:p w:rsidR="00D346ED" w:rsidRDefault="00D346ED" w:rsidP="000D2643">
      <w:pPr>
        <w:pStyle w:val="aff6"/>
        <w:numPr>
          <w:ilvl w:val="0"/>
          <w:numId w:val="22"/>
        </w:numPr>
        <w:ind w:firstLineChars="0"/>
      </w:pPr>
      <w:r>
        <w:rPr>
          <w:rFonts w:hint="eastAsia"/>
        </w:rPr>
        <w:t>Node Manager</w:t>
      </w:r>
      <w:r>
        <w:rPr>
          <w:rFonts w:hint="eastAsia"/>
        </w:rPr>
        <w:t>将减少资源消息发给</w:t>
      </w:r>
      <w:r>
        <w:rPr>
          <w:rFonts w:hint="eastAsia"/>
        </w:rPr>
        <w:t>Container Manager</w:t>
      </w:r>
      <w:r>
        <w:rPr>
          <w:rFonts w:hint="eastAsia"/>
        </w:rPr>
        <w:t>，并且更新自身的状态信息</w:t>
      </w:r>
    </w:p>
    <w:p w:rsidR="00D346ED" w:rsidRDefault="00D346ED" w:rsidP="000D2643">
      <w:pPr>
        <w:pStyle w:val="aff6"/>
        <w:numPr>
          <w:ilvl w:val="0"/>
          <w:numId w:val="22"/>
        </w:numPr>
        <w:ind w:firstLineChars="0"/>
      </w:pPr>
      <w:r>
        <w:rPr>
          <w:rFonts w:hint="eastAsia"/>
        </w:rPr>
        <w:t>Container Manager</w:t>
      </w:r>
      <w:r>
        <w:rPr>
          <w:rFonts w:hint="eastAsia"/>
        </w:rPr>
        <w:t>通知</w:t>
      </w:r>
      <w:r>
        <w:rPr>
          <w:rFonts w:hint="eastAsia"/>
        </w:rPr>
        <w:t>Container Monitor</w:t>
      </w:r>
      <w:r>
        <w:rPr>
          <w:rFonts w:hint="eastAsia"/>
        </w:rPr>
        <w:t>自己的状态变更，并且更新自己的状态。</w:t>
      </w:r>
    </w:p>
    <w:p w:rsidR="00196A56" w:rsidRDefault="00CC3ED2" w:rsidP="00196A56">
      <w:pPr>
        <w:pStyle w:val="tupian"/>
        <w:keepNext/>
      </w:pPr>
      <w:r>
        <w:drawing>
          <wp:inline distT="0" distB="0" distL="0" distR="0" wp14:anchorId="69F4CC92" wp14:editId="6F58F200">
            <wp:extent cx="3551891" cy="1856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78228" cy="1869859"/>
                    </a:xfrm>
                    <a:prstGeom prst="rect">
                      <a:avLst/>
                    </a:prstGeom>
                  </pic:spPr>
                </pic:pic>
              </a:graphicData>
            </a:graphic>
          </wp:inline>
        </w:drawing>
      </w:r>
    </w:p>
    <w:p w:rsidR="00196A56" w:rsidRDefault="00196A56" w:rsidP="00196A56">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18</w:t>
      </w:r>
      <w:r w:rsidR="006978D9">
        <w:fldChar w:fldCharType="end"/>
      </w:r>
      <w:r>
        <w:t xml:space="preserve"> </w:t>
      </w:r>
      <w:r>
        <w:rPr>
          <w:rFonts w:hint="eastAsia"/>
        </w:rPr>
        <w:t>缩减</w:t>
      </w:r>
      <w:r>
        <w:rPr>
          <w:rFonts w:hint="eastAsia"/>
        </w:rPr>
        <w:t>Container</w:t>
      </w:r>
      <w:r>
        <w:rPr>
          <w:rFonts w:hint="eastAsia"/>
        </w:rPr>
        <w:t>资源流程</w:t>
      </w:r>
    </w:p>
    <w:p w:rsidR="00DB7637" w:rsidRDefault="00196A56" w:rsidP="00196A56">
      <w:pPr>
        <w:pStyle w:val="a7"/>
      </w:pPr>
      <w:r>
        <w:lastRenderedPageBreak/>
        <w:t xml:space="preserve">Figure </w:t>
      </w:r>
      <w:fldSimple w:instr=" STYLEREF 1 \s ">
        <w:r w:rsidR="006978D9">
          <w:rPr>
            <w:noProof/>
          </w:rPr>
          <w:t>4</w:t>
        </w:r>
      </w:fldSimple>
      <w:r w:rsidR="006978D9">
        <w:noBreakHyphen/>
      </w:r>
      <w:fldSimple w:instr=" SEQ Figure \* ARABIC \s 1 ">
        <w:r w:rsidR="006978D9">
          <w:rPr>
            <w:noProof/>
          </w:rPr>
          <w:t>18</w:t>
        </w:r>
      </w:fldSimple>
      <w:r>
        <w:t xml:space="preserve"> Decrease container resource process</w:t>
      </w:r>
      <w:r w:rsidR="00CC3ED2">
        <w:t xml:space="preserve"> </w:t>
      </w:r>
    </w:p>
    <w:p w:rsidR="00913358" w:rsidRPr="00913358" w:rsidRDefault="005E1642" w:rsidP="00913358">
      <w:r>
        <w:tab/>
      </w:r>
      <w:r>
        <w:rPr>
          <w:rFonts w:hint="eastAsia"/>
        </w:rPr>
        <w:t>在资源变更完成之后，</w:t>
      </w:r>
      <w:r>
        <w:rPr>
          <w:rFonts w:hint="eastAsia"/>
        </w:rPr>
        <w:t>Yarn</w:t>
      </w:r>
      <w:r>
        <w:rPr>
          <w:rFonts w:hint="eastAsia"/>
        </w:rPr>
        <w:t>会进入资源调度</w:t>
      </w:r>
      <w:r w:rsidR="002D0674">
        <w:rPr>
          <w:rFonts w:hint="eastAsia"/>
        </w:rPr>
        <w:t>流程。资源调度器将首先处理已存在的</w:t>
      </w:r>
      <w:r w:rsidR="002D0674">
        <w:rPr>
          <w:rFonts w:hint="eastAsia"/>
        </w:rPr>
        <w:t>Application</w:t>
      </w:r>
      <w:r w:rsidR="002D0674">
        <w:rPr>
          <w:rFonts w:hint="eastAsia"/>
        </w:rPr>
        <w:t>请求，然后处理普通的新容器资源请求。在这两种情况下，资源增加请求都会比普通的新容器请求具有更高的优先级。这样即可保证在同一时间，只有一个资源申请请求能够被</w:t>
      </w:r>
      <w:r w:rsidR="002D0674">
        <w:rPr>
          <w:rFonts w:hint="eastAsia"/>
        </w:rPr>
        <w:t>Container</w:t>
      </w:r>
      <w:r w:rsidR="002D0674">
        <w:rPr>
          <w:rFonts w:hint="eastAsia"/>
        </w:rPr>
        <w:t>处理。</w:t>
      </w:r>
    </w:p>
    <w:p w:rsidR="003769CF" w:rsidRDefault="004542D2" w:rsidP="004542D2">
      <w:pPr>
        <w:pStyle w:val="21"/>
        <w:spacing w:after="312"/>
      </w:pPr>
      <w:bookmarkStart w:id="96" w:name="_Toc439074151"/>
      <w:r>
        <w:rPr>
          <w:rFonts w:hint="eastAsia"/>
        </w:rPr>
        <w:t>基于微服务的社区</w:t>
      </w:r>
      <w:r w:rsidR="00CC6B7C">
        <w:rPr>
          <w:rFonts w:hint="eastAsia"/>
        </w:rPr>
        <w:t>应用</w:t>
      </w:r>
      <w:r w:rsidR="00853304">
        <w:rPr>
          <w:rFonts w:hint="eastAsia"/>
        </w:rPr>
        <w:t>服务</w:t>
      </w:r>
      <w:r>
        <w:rPr>
          <w:rFonts w:hint="eastAsia"/>
        </w:rPr>
        <w:t>管理子系统</w:t>
      </w:r>
      <w:bookmarkEnd w:id="96"/>
    </w:p>
    <w:p w:rsidR="004542D2" w:rsidRDefault="004542D2" w:rsidP="004542D2">
      <w:pPr>
        <w:pStyle w:val="30"/>
      </w:pPr>
      <w:bookmarkStart w:id="97" w:name="_Toc439074152"/>
      <w:r>
        <w:rPr>
          <w:rFonts w:hint="eastAsia"/>
        </w:rPr>
        <w:t>服务</w:t>
      </w:r>
      <w:r w:rsidR="000F0FF4">
        <w:rPr>
          <w:rFonts w:hint="eastAsia"/>
        </w:rPr>
        <w:t>规划</w:t>
      </w:r>
      <w:bookmarkEnd w:id="97"/>
    </w:p>
    <w:p w:rsidR="001D2315" w:rsidRPr="001D2315" w:rsidRDefault="001D2315" w:rsidP="001D2315">
      <w:pPr>
        <w:ind w:firstLine="420"/>
      </w:pPr>
      <w:r>
        <w:rPr>
          <w:rFonts w:hint="eastAsia"/>
        </w:rPr>
        <w:t>系统采用微服务架构对所有应用服务进行规划，抽象出应用服务、应用通用服务以及数据存储服务三类服务。其中，应用通用服务为系统中应用服务提供诸如安全认证、用户通讯、身份管理等通用基础服务；应用服务实现具体的业务逻辑并选择使用最符合自身数据存储需求的存储服务；数据存储服务提供关系型数据库</w:t>
      </w:r>
      <w:r>
        <w:rPr>
          <w:rFonts w:hint="eastAsia"/>
        </w:rPr>
        <w:t>MySQL</w:t>
      </w:r>
      <w:r>
        <w:rPr>
          <w:rFonts w:hint="eastAsia"/>
        </w:rPr>
        <w:t>、文档型数据库</w:t>
      </w:r>
      <w:r>
        <w:rPr>
          <w:rFonts w:hint="eastAsia"/>
        </w:rPr>
        <w:t>MongoDB</w:t>
      </w:r>
      <w:r>
        <w:rPr>
          <w:rFonts w:hint="eastAsia"/>
        </w:rPr>
        <w:t>、缓存数据库</w:t>
      </w:r>
      <w:r>
        <w:rPr>
          <w:rFonts w:hint="eastAsia"/>
        </w:rPr>
        <w:t>Redis</w:t>
      </w:r>
      <w:r>
        <w:rPr>
          <w:rFonts w:hint="eastAsia"/>
        </w:rPr>
        <w:t>以及文件存储系统</w:t>
      </w:r>
      <w:r>
        <w:rPr>
          <w:rFonts w:hint="eastAsia"/>
        </w:rPr>
        <w:t>HDFS</w:t>
      </w:r>
      <w:r>
        <w:rPr>
          <w:rFonts w:hint="eastAsia"/>
        </w:rPr>
        <w:t>。</w:t>
      </w:r>
    </w:p>
    <w:p w:rsidR="00F45F92" w:rsidRDefault="003E48FC" w:rsidP="00F45F92">
      <w:pPr>
        <w:ind w:left="420"/>
      </w:pPr>
      <w:r>
        <w:rPr>
          <w:rFonts w:hint="eastAsia"/>
        </w:rPr>
        <w:t>智慧社区应用服务整体规划如图</w:t>
      </w:r>
      <w:r>
        <w:rPr>
          <w:rFonts w:hint="eastAsia"/>
        </w:rPr>
        <w:t>4-</w:t>
      </w:r>
      <w:r>
        <w:t>17</w:t>
      </w:r>
      <w:r>
        <w:rPr>
          <w:rFonts w:hint="eastAsia"/>
        </w:rPr>
        <w:t>所示：</w:t>
      </w:r>
    </w:p>
    <w:p w:rsidR="00476456" w:rsidRDefault="00476456" w:rsidP="00476456">
      <w:pPr>
        <w:ind w:left="420"/>
      </w:pPr>
      <w:r>
        <w:rPr>
          <w:rFonts w:hint="eastAsia"/>
        </w:rPr>
        <w:t>1</w:t>
      </w:r>
      <w:r>
        <w:rPr>
          <w:rFonts w:hint="eastAsia"/>
        </w:rPr>
        <w:t>）</w:t>
      </w:r>
      <w:r>
        <w:rPr>
          <w:rFonts w:hint="eastAsia"/>
        </w:rPr>
        <w:t xml:space="preserve"> </w:t>
      </w:r>
      <w:r>
        <w:rPr>
          <w:rFonts w:hint="eastAsia"/>
        </w:rPr>
        <w:t>应用服务包括党建服务、居委会工作、居民生活、物业服务、便民服务五大类，该类服务均</w:t>
      </w:r>
      <w:r w:rsidR="005838B4">
        <w:rPr>
          <w:rFonts w:hint="eastAsia"/>
        </w:rPr>
        <w:t>使用关系型数据库</w:t>
      </w:r>
      <w:r w:rsidR="005838B4">
        <w:rPr>
          <w:rFonts w:hint="eastAsia"/>
        </w:rPr>
        <w:t>MySQL</w:t>
      </w:r>
      <w:r w:rsidR="005838B4">
        <w:rPr>
          <w:rFonts w:hint="eastAsia"/>
        </w:rPr>
        <w:t>作为后端存储，</w:t>
      </w:r>
      <w:r>
        <w:rPr>
          <w:rFonts w:hint="eastAsia"/>
        </w:rPr>
        <w:t>以</w:t>
      </w:r>
      <w:r>
        <w:rPr>
          <w:rFonts w:hint="eastAsia"/>
        </w:rPr>
        <w:t>Restful API</w:t>
      </w:r>
      <w:r>
        <w:rPr>
          <w:rFonts w:hint="eastAsia"/>
        </w:rPr>
        <w:t>向外部暴露服务，并调用安全服务进行安全认证，使用支付服务提供党费缴纳、物业缴费等服务支付功能。</w:t>
      </w:r>
    </w:p>
    <w:p w:rsidR="00735A96" w:rsidRDefault="005838B4" w:rsidP="004F5901">
      <w:pPr>
        <w:ind w:left="420"/>
      </w:pPr>
      <w:r>
        <w:rPr>
          <w:rFonts w:hint="eastAsia"/>
        </w:rPr>
        <w:t>2</w:t>
      </w:r>
      <w:r>
        <w:rPr>
          <w:rFonts w:hint="eastAsia"/>
        </w:rPr>
        <w:t>）</w:t>
      </w:r>
      <w:r>
        <w:rPr>
          <w:rFonts w:hint="eastAsia"/>
        </w:rPr>
        <w:t xml:space="preserve"> </w:t>
      </w:r>
      <w:r>
        <w:rPr>
          <w:rFonts w:hint="eastAsia"/>
        </w:rPr>
        <w:t>应用通用服务包括邻里社交服务、基础信息服务以及支付服务三大类。其中邻里社交服务使用</w:t>
      </w:r>
      <w:r>
        <w:rPr>
          <w:rFonts w:hint="eastAsia"/>
        </w:rPr>
        <w:t>MongoDB</w:t>
      </w:r>
      <w:r>
        <w:rPr>
          <w:rFonts w:hint="eastAsia"/>
        </w:rPr>
        <w:t>作为聊天信息存储数据库，以</w:t>
      </w:r>
      <w:r>
        <w:rPr>
          <w:rFonts w:hint="eastAsia"/>
        </w:rPr>
        <w:t>Redis</w:t>
      </w:r>
      <w:r>
        <w:rPr>
          <w:rFonts w:hint="eastAsia"/>
        </w:rPr>
        <w:t>数据库作为用户在线状态缓存数据库。以</w:t>
      </w:r>
      <w:r>
        <w:rPr>
          <w:rFonts w:hint="eastAsia"/>
        </w:rPr>
        <w:t>HDFS</w:t>
      </w:r>
      <w:r>
        <w:rPr>
          <w:rFonts w:hint="eastAsia"/>
        </w:rPr>
        <w:t>文件系统作为聊天信息中图片、视频、文件等存储系统。</w:t>
      </w:r>
    </w:p>
    <w:p w:rsidR="007A225B" w:rsidRDefault="005F69D1" w:rsidP="007A225B">
      <w:pPr>
        <w:pStyle w:val="tupian"/>
        <w:keepNext/>
      </w:pPr>
      <w:r>
        <w:rPr>
          <w:rFonts w:hint="eastAsia"/>
        </w:rPr>
        <w:drawing>
          <wp:inline distT="0" distB="0" distL="0" distR="0" wp14:anchorId="6A30B16E" wp14:editId="6913C424">
            <wp:extent cx="4073857" cy="176580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90332" cy="1772946"/>
                    </a:xfrm>
                    <a:prstGeom prst="rect">
                      <a:avLst/>
                    </a:prstGeom>
                  </pic:spPr>
                </pic:pic>
              </a:graphicData>
            </a:graphic>
          </wp:inline>
        </w:drawing>
      </w:r>
    </w:p>
    <w:p w:rsidR="00735A96" w:rsidRDefault="007A225B" w:rsidP="007A225B">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19</w:t>
      </w:r>
      <w:r w:rsidR="006978D9">
        <w:fldChar w:fldCharType="end"/>
      </w:r>
      <w:r>
        <w:t xml:space="preserve"> </w:t>
      </w:r>
      <w:r>
        <w:rPr>
          <w:rFonts w:hint="eastAsia"/>
        </w:rPr>
        <w:t>智慧社区应用服务整体规划</w:t>
      </w:r>
    </w:p>
    <w:p w:rsidR="005F69D1" w:rsidRPr="00735A96" w:rsidRDefault="00735A96" w:rsidP="00735A96">
      <w:pPr>
        <w:pStyle w:val="a7"/>
      </w:pPr>
      <w:r>
        <w:lastRenderedPageBreak/>
        <w:t xml:space="preserve">Figure </w:t>
      </w:r>
      <w:fldSimple w:instr=" STYLEREF 1 \s ">
        <w:r w:rsidR="006978D9">
          <w:rPr>
            <w:noProof/>
          </w:rPr>
          <w:t>4</w:t>
        </w:r>
      </w:fldSimple>
      <w:r w:rsidR="006978D9">
        <w:noBreakHyphen/>
      </w:r>
      <w:fldSimple w:instr=" SEQ Figure \* ARABIC \s 1 ">
        <w:r w:rsidR="006978D9">
          <w:rPr>
            <w:noProof/>
          </w:rPr>
          <w:t>19</w:t>
        </w:r>
      </w:fldSimple>
      <w:r>
        <w:rPr>
          <w:rFonts w:hint="eastAsia"/>
        </w:rPr>
        <w:t xml:space="preserve"> Service </w:t>
      </w:r>
      <w:r>
        <w:t>planning for the whole system</w:t>
      </w:r>
    </w:p>
    <w:p w:rsidR="004542D2" w:rsidRDefault="004542D2" w:rsidP="004542D2">
      <w:pPr>
        <w:pStyle w:val="30"/>
      </w:pPr>
      <w:bookmarkStart w:id="98" w:name="_Toc439074153"/>
      <w:r>
        <w:rPr>
          <w:rFonts w:hint="eastAsia"/>
        </w:rPr>
        <w:t>服务</w:t>
      </w:r>
      <w:r w:rsidR="00E7160F">
        <w:rPr>
          <w:rFonts w:hint="eastAsia"/>
        </w:rPr>
        <w:t>治理</w:t>
      </w:r>
      <w:bookmarkEnd w:id="98"/>
    </w:p>
    <w:p w:rsidR="00BB6782" w:rsidRDefault="00BB6782" w:rsidP="00BB6782">
      <w:pPr>
        <w:ind w:firstLine="420"/>
      </w:pPr>
      <w:r>
        <w:rPr>
          <w:rFonts w:hint="eastAsia"/>
        </w:rPr>
        <w:t>目前系统中服务治理的需求包括：</w:t>
      </w:r>
    </w:p>
    <w:p w:rsidR="00BB6782" w:rsidRDefault="00BB6782" w:rsidP="00BB6782">
      <w:pPr>
        <w:ind w:firstLine="420"/>
      </w:pPr>
      <w:r>
        <w:t>1</w:t>
      </w:r>
      <w:r>
        <w:rPr>
          <w:rFonts w:hint="eastAsia"/>
        </w:rPr>
        <w:t>）</w:t>
      </w:r>
      <w:r>
        <w:rPr>
          <w:rFonts w:hint="eastAsia"/>
        </w:rPr>
        <w:t xml:space="preserve"> </w:t>
      </w:r>
      <w:r>
        <w:rPr>
          <w:rFonts w:hint="eastAsia"/>
        </w:rPr>
        <w:t>当服务数量不断增大时，服务</w:t>
      </w:r>
      <w:r>
        <w:rPr>
          <w:rFonts w:hint="eastAsia"/>
        </w:rPr>
        <w:t>URL</w:t>
      </w:r>
      <w:r>
        <w:rPr>
          <w:rFonts w:hint="eastAsia"/>
        </w:rPr>
        <w:t>的配置管理变得非常困难。需要一个服务注册中心，动态注册和发现服务，使服务的位置透明。并通过在服务消费方获取服务提供方地址列表，实现服务的软负载均衡和</w:t>
      </w:r>
      <w:r>
        <w:rPr>
          <w:rFonts w:hint="eastAsia"/>
        </w:rPr>
        <w:t>F</w:t>
      </w:r>
      <w:r>
        <w:t>a</w:t>
      </w:r>
      <w:r>
        <w:rPr>
          <w:rFonts w:hint="eastAsia"/>
        </w:rPr>
        <w:t>ilover</w:t>
      </w:r>
      <w:r>
        <w:rPr>
          <w:rFonts w:hint="eastAsia"/>
        </w:rPr>
        <w:t>，以降低对</w:t>
      </w:r>
      <w:r>
        <w:rPr>
          <w:rFonts w:hint="eastAsia"/>
        </w:rPr>
        <w:t>F5</w:t>
      </w:r>
      <w:r>
        <w:rPr>
          <w:rFonts w:hint="eastAsia"/>
        </w:rPr>
        <w:t>一类硬件的依赖。</w:t>
      </w:r>
    </w:p>
    <w:p w:rsidR="00BB6782" w:rsidRDefault="00BB6782" w:rsidP="00BB6782">
      <w:r>
        <w:tab/>
        <w:t>2</w:t>
      </w:r>
      <w:r>
        <w:rPr>
          <w:rFonts w:hint="eastAsia"/>
        </w:rPr>
        <w:t>）</w:t>
      </w:r>
      <w:r>
        <w:rPr>
          <w:rFonts w:hint="eastAsia"/>
        </w:rPr>
        <w:t xml:space="preserve"> </w:t>
      </w:r>
      <w:r>
        <w:rPr>
          <w:rFonts w:hint="eastAsia"/>
        </w:rPr>
        <w:t>当服务数量进一步增多，服务间依赖关系将变得错综复杂，此时需要服务治理中心能够提供服务间依赖关系图，以帮助开发人员理清服务间关系。</w:t>
      </w:r>
    </w:p>
    <w:p w:rsidR="00EB76A3" w:rsidRDefault="00BB6782" w:rsidP="00EB76A3">
      <w:r>
        <w:tab/>
        <w:t>3</w:t>
      </w:r>
      <w:r>
        <w:rPr>
          <w:rFonts w:hint="eastAsia"/>
        </w:rPr>
        <w:t>）</w:t>
      </w:r>
      <w:r>
        <w:rPr>
          <w:rFonts w:hint="eastAsia"/>
        </w:rPr>
        <w:t xml:space="preserve"> </w:t>
      </w:r>
      <w:r>
        <w:rPr>
          <w:rFonts w:hint="eastAsia"/>
        </w:rPr>
        <w:t>随着服务调用量增大，服务的容量问题将变得日益关键。怎样判断一个服务需要多少服务器的支撑，何时需要对服务进行扩容都是需要考虑的问题。而为了解决这样的问题，需要将服务的调用量、相应时间进行相应监控统计，作为容量规划的参考指标。</w:t>
      </w:r>
    </w:p>
    <w:p w:rsidR="00A1594F" w:rsidRDefault="00A1594F" w:rsidP="00EB76A3">
      <w:r>
        <w:tab/>
      </w:r>
      <w:r>
        <w:rPr>
          <w:rFonts w:hint="eastAsia"/>
        </w:rPr>
        <w:t>针对上述需求，设计服务治理架构图如图</w:t>
      </w:r>
      <w:r>
        <w:rPr>
          <w:rFonts w:hint="eastAsia"/>
        </w:rPr>
        <w:t>4-</w:t>
      </w:r>
      <w:r>
        <w:t>18</w:t>
      </w:r>
      <w:r>
        <w:rPr>
          <w:rFonts w:hint="eastAsia"/>
        </w:rPr>
        <w:t>所示：</w:t>
      </w:r>
    </w:p>
    <w:p w:rsidR="00181DFD" w:rsidRDefault="00B8144E" w:rsidP="00181DFD">
      <w:pPr>
        <w:pStyle w:val="tupian"/>
        <w:keepNext/>
      </w:pPr>
      <w:r>
        <w:drawing>
          <wp:inline distT="0" distB="0" distL="0" distR="0" wp14:anchorId="38191E6F" wp14:editId="36B16CF4">
            <wp:extent cx="5543550" cy="27584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1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3550" cy="2758440"/>
                    </a:xfrm>
                    <a:prstGeom prst="rect">
                      <a:avLst/>
                    </a:prstGeom>
                  </pic:spPr>
                </pic:pic>
              </a:graphicData>
            </a:graphic>
          </wp:inline>
        </w:drawing>
      </w:r>
    </w:p>
    <w:p w:rsidR="00181DFD" w:rsidRDefault="00181DFD" w:rsidP="00181DFD">
      <w:pPr>
        <w:pStyle w:val="a7"/>
      </w:pPr>
      <w:r>
        <w:rPr>
          <w:rFonts w:hint="eastAsia"/>
        </w:rPr>
        <w:t>图</w:t>
      </w:r>
      <w:r>
        <w:rPr>
          <w:rFonts w:hint="eastAsia"/>
        </w:rPr>
        <w:t xml:space="preserve"> </w:t>
      </w:r>
      <w:r w:rsidR="00E24E00">
        <w:fldChar w:fldCharType="begin"/>
      </w:r>
      <w:r w:rsidR="00E24E00">
        <w:instrText xml:space="preserve"> </w:instrText>
      </w:r>
      <w:r w:rsidR="00E24E00">
        <w:rPr>
          <w:rFonts w:hint="eastAsia"/>
        </w:rPr>
        <w:instrText>STYLEREF 1 \s</w:instrText>
      </w:r>
      <w:r w:rsidR="00E24E00">
        <w:instrText xml:space="preserve"> </w:instrText>
      </w:r>
      <w:r w:rsidR="00E24E00">
        <w:fldChar w:fldCharType="separate"/>
      </w:r>
      <w:r w:rsidR="00E24E00">
        <w:rPr>
          <w:noProof/>
        </w:rPr>
        <w:t>4</w:t>
      </w:r>
      <w:r w:rsidR="00E24E00">
        <w:fldChar w:fldCharType="end"/>
      </w:r>
      <w:r w:rsidR="00E24E00">
        <w:noBreakHyphen/>
        <w:t>18</w:t>
      </w:r>
      <w:r>
        <w:t xml:space="preserve"> </w:t>
      </w:r>
      <w:r w:rsidRPr="00181DFD">
        <w:rPr>
          <w:rFonts w:hint="eastAsia"/>
        </w:rPr>
        <w:t>服务治理架构图</w:t>
      </w:r>
    </w:p>
    <w:p w:rsidR="00A1594F" w:rsidRDefault="00181DFD" w:rsidP="00181DFD">
      <w:pPr>
        <w:pStyle w:val="a7"/>
      </w:pPr>
      <w:r>
        <w:t xml:space="preserve">Figure </w:t>
      </w:r>
      <w:fldSimple w:instr=" STYLEREF 1 \s ">
        <w:r w:rsidR="006978D9">
          <w:rPr>
            <w:noProof/>
          </w:rPr>
          <w:t>4</w:t>
        </w:r>
      </w:fldSimple>
      <w:r w:rsidR="006978D9">
        <w:noBreakHyphen/>
      </w:r>
      <w:fldSimple w:instr=" SEQ Figure \* ARABIC \s 1 ">
        <w:r w:rsidR="006978D9">
          <w:rPr>
            <w:noProof/>
          </w:rPr>
          <w:t>20</w:t>
        </w:r>
      </w:fldSimple>
      <w:r>
        <w:t xml:space="preserve"> Architecture of service governance system</w:t>
      </w:r>
      <w:r w:rsidR="00520DBB">
        <w:t xml:space="preserve"> </w:t>
      </w:r>
    </w:p>
    <w:p w:rsidR="00E47549" w:rsidRDefault="00E47549" w:rsidP="00B8144E">
      <w:r>
        <w:tab/>
      </w:r>
      <w:r>
        <w:rPr>
          <w:rFonts w:hint="eastAsia"/>
        </w:rPr>
        <w:t>一、注册中心：</w:t>
      </w:r>
    </w:p>
    <w:p w:rsidR="00E47549" w:rsidRDefault="00E47549" w:rsidP="00B8144E">
      <w:r>
        <w:tab/>
      </w:r>
      <w:r>
        <w:rPr>
          <w:rFonts w:hint="eastAsia"/>
        </w:rPr>
        <w:t>为保证服务注册中心的高可用性，系统选用</w:t>
      </w:r>
      <w:r>
        <w:rPr>
          <w:rFonts w:hint="eastAsia"/>
        </w:rPr>
        <w:t>Apache Zookeeper</w:t>
      </w:r>
      <w:r>
        <w:rPr>
          <w:rFonts w:hint="eastAsia"/>
        </w:rPr>
        <w:t>作为服务注册中心。</w:t>
      </w:r>
      <w:r w:rsidR="00941E5C">
        <w:rPr>
          <w:rFonts w:hint="eastAsia"/>
        </w:rPr>
        <w:t>注册中心提供服务发现与注册功能，系统内所有服务间均需要向服务中心注册自身服务，并从服务中心中查找所需服务，获取相应信息后进行调用。</w:t>
      </w:r>
    </w:p>
    <w:p w:rsidR="00766CD8" w:rsidRPr="00EC48C2" w:rsidRDefault="00EC48C2" w:rsidP="00B8144E">
      <w:r>
        <w:lastRenderedPageBreak/>
        <w:tab/>
      </w:r>
      <w:r>
        <w:rPr>
          <w:rFonts w:hint="eastAsia"/>
        </w:rPr>
        <w:t>服务注册、发现实例如图</w:t>
      </w:r>
      <w:r>
        <w:rPr>
          <w:rFonts w:hint="eastAsia"/>
        </w:rPr>
        <w:t>4-</w:t>
      </w:r>
      <w:r w:rsidR="00194AF3">
        <w:t>18</w:t>
      </w:r>
      <w:r>
        <w:rPr>
          <w:rFonts w:hint="eastAsia"/>
        </w:rPr>
        <w:t>所示：</w:t>
      </w:r>
    </w:p>
    <w:p w:rsidR="002C3944" w:rsidRDefault="00766CD8" w:rsidP="003334DD">
      <w:pPr>
        <w:pStyle w:val="tupian"/>
        <w:keepNext/>
      </w:pPr>
      <w:r>
        <w:rPr>
          <w:rFonts w:hint="eastAsia"/>
        </w:rPr>
        <w:drawing>
          <wp:inline distT="0" distB="0" distL="0" distR="0" wp14:anchorId="303CC3F2" wp14:editId="2635ECAA">
            <wp:extent cx="5543550" cy="2825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1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43550" cy="2825750"/>
                    </a:xfrm>
                    <a:prstGeom prst="rect">
                      <a:avLst/>
                    </a:prstGeom>
                  </pic:spPr>
                </pic:pic>
              </a:graphicData>
            </a:graphic>
          </wp:inline>
        </w:drawing>
      </w:r>
    </w:p>
    <w:p w:rsidR="002C3944" w:rsidRDefault="002C3944" w:rsidP="002C3944">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20</w:t>
      </w:r>
      <w:r w:rsidR="006978D9">
        <w:fldChar w:fldCharType="end"/>
      </w:r>
      <w:r>
        <w:t xml:space="preserve"> </w:t>
      </w:r>
      <w:r w:rsidRPr="002C3944">
        <w:rPr>
          <w:rFonts w:hint="eastAsia"/>
        </w:rPr>
        <w:t>服务注册、发现实例</w:t>
      </w:r>
    </w:p>
    <w:p w:rsidR="00283069" w:rsidRDefault="002C3944" w:rsidP="002C3944">
      <w:pPr>
        <w:pStyle w:val="a7"/>
      </w:pPr>
      <w:r>
        <w:t xml:space="preserve">Figure </w:t>
      </w:r>
      <w:fldSimple w:instr=" STYLEREF 1 \s ">
        <w:r w:rsidR="006978D9">
          <w:rPr>
            <w:noProof/>
          </w:rPr>
          <w:t>4</w:t>
        </w:r>
      </w:fldSimple>
      <w:r w:rsidR="006978D9">
        <w:noBreakHyphen/>
      </w:r>
      <w:fldSimple w:instr=" SEQ Figure \* ARABIC \s 1 ">
        <w:r w:rsidR="006978D9">
          <w:rPr>
            <w:noProof/>
          </w:rPr>
          <w:t>21</w:t>
        </w:r>
      </w:fldSimple>
      <w:r>
        <w:t xml:space="preserve"> example of service registration and discovery code</w:t>
      </w:r>
      <w:r w:rsidR="00766CD8">
        <w:t xml:space="preserve"> </w:t>
      </w:r>
    </w:p>
    <w:p w:rsidR="00CB372A" w:rsidRDefault="00CB372A" w:rsidP="00CB372A">
      <w:r>
        <w:tab/>
      </w:r>
      <w:r>
        <w:rPr>
          <w:rFonts w:hint="eastAsia"/>
        </w:rPr>
        <w:t>服务提供方仅需在配置文件中加入注册中心地址，并将相应服务通过</w:t>
      </w:r>
      <w:r>
        <w:rPr>
          <w:rFonts w:hint="eastAsia"/>
        </w:rPr>
        <w:t>dubbo</w:t>
      </w:r>
      <w:r>
        <w:rPr>
          <w:rFonts w:hint="eastAsia"/>
        </w:rPr>
        <w:t>协议进行配置即可。而服务消费者同样只需配置注册中心地址以及所需消费服务的名称即可像使用本地服务一样进行服务调用。</w:t>
      </w:r>
    </w:p>
    <w:p w:rsidR="00FE0995" w:rsidRDefault="00FE0995" w:rsidP="00CB372A">
      <w:r>
        <w:tab/>
      </w:r>
      <w:r w:rsidR="007125DD">
        <w:rPr>
          <w:rFonts w:hint="eastAsia"/>
        </w:rPr>
        <w:t>二</w:t>
      </w:r>
      <w:r>
        <w:rPr>
          <w:rFonts w:hint="eastAsia"/>
        </w:rPr>
        <w:t>、监控中心</w:t>
      </w:r>
    </w:p>
    <w:p w:rsidR="008E613E" w:rsidRDefault="007125DD" w:rsidP="00981758">
      <w:r>
        <w:tab/>
      </w:r>
      <w:r w:rsidR="00672B21">
        <w:rPr>
          <w:rFonts w:hint="eastAsia"/>
        </w:rPr>
        <w:t>监控中心提供</w:t>
      </w:r>
      <w:r w:rsidR="00BF231C">
        <w:rPr>
          <w:rFonts w:hint="eastAsia"/>
        </w:rPr>
        <w:t>应用、</w:t>
      </w:r>
      <w:r w:rsidR="00672B21">
        <w:rPr>
          <w:rFonts w:hint="eastAsia"/>
        </w:rPr>
        <w:t>服务、主机、注册中心、服务器</w:t>
      </w:r>
      <w:r w:rsidR="00BF231C">
        <w:rPr>
          <w:rFonts w:hint="eastAsia"/>
        </w:rPr>
        <w:t>五大</w:t>
      </w:r>
      <w:r w:rsidR="00672B21">
        <w:rPr>
          <w:rFonts w:hint="eastAsia"/>
        </w:rPr>
        <w:t>监控模块</w:t>
      </w:r>
      <w:r w:rsidR="00637C14">
        <w:rPr>
          <w:rFonts w:hint="eastAsia"/>
        </w:rPr>
        <w:t>。</w:t>
      </w:r>
    </w:p>
    <w:p w:rsidR="00637C14" w:rsidRDefault="00637C14" w:rsidP="00CB372A">
      <w:r>
        <w:tab/>
      </w:r>
      <w:r>
        <w:rPr>
          <w:rFonts w:hint="eastAsia"/>
        </w:rPr>
        <w:t>1</w:t>
      </w:r>
      <w:r>
        <w:rPr>
          <w:rFonts w:hint="eastAsia"/>
        </w:rPr>
        <w:t>）</w:t>
      </w:r>
      <w:r>
        <w:rPr>
          <w:rFonts w:hint="eastAsia"/>
        </w:rPr>
        <w:t xml:space="preserve"> </w:t>
      </w:r>
      <w:r>
        <w:rPr>
          <w:rFonts w:hint="eastAsia"/>
        </w:rPr>
        <w:t>应用监控：提供应用所属、提供者、消费者、依赖关系相关信息。</w:t>
      </w:r>
    </w:p>
    <w:p w:rsidR="00176258" w:rsidRDefault="00176258" w:rsidP="00CB372A">
      <w:r>
        <w:tab/>
        <w:t>2</w:t>
      </w:r>
      <w:r>
        <w:rPr>
          <w:rFonts w:hint="eastAsia"/>
        </w:rPr>
        <w:t>）</w:t>
      </w:r>
      <w:r>
        <w:rPr>
          <w:rFonts w:hint="eastAsia"/>
        </w:rPr>
        <w:t xml:space="preserve"> </w:t>
      </w:r>
      <w:r w:rsidR="00512BAF">
        <w:rPr>
          <w:rFonts w:hint="eastAsia"/>
        </w:rPr>
        <w:t>服务监控：提供服务提供者、消费者、调用统计、调用图表信息。其中调用统计包括方法名，成功、失败次数、平均调用时间、最长调用时间、最大并发数</w:t>
      </w:r>
      <w:r w:rsidR="00E06093">
        <w:rPr>
          <w:rFonts w:hint="eastAsia"/>
        </w:rPr>
        <w:t>等信息。</w:t>
      </w:r>
    </w:p>
    <w:p w:rsidR="00102405" w:rsidRDefault="00102405" w:rsidP="00CB372A">
      <w:r>
        <w:tab/>
        <w:t>3</w:t>
      </w:r>
      <w:r>
        <w:rPr>
          <w:rFonts w:hint="eastAsia"/>
        </w:rPr>
        <w:t>）</w:t>
      </w:r>
      <w:r>
        <w:rPr>
          <w:rFonts w:hint="eastAsia"/>
        </w:rPr>
        <w:t xml:space="preserve"> </w:t>
      </w:r>
      <w:r>
        <w:rPr>
          <w:rFonts w:hint="eastAsia"/>
        </w:rPr>
        <w:t>主机监控：提供主机列表，并提供相应主机上服务提供者、消费者统计。</w:t>
      </w:r>
    </w:p>
    <w:p w:rsidR="009E441C" w:rsidRDefault="009E441C" w:rsidP="00CB372A">
      <w:r>
        <w:tab/>
        <w:t>4</w:t>
      </w:r>
      <w:r>
        <w:rPr>
          <w:rFonts w:hint="eastAsia"/>
        </w:rPr>
        <w:t>）</w:t>
      </w:r>
      <w:r>
        <w:rPr>
          <w:rFonts w:hint="eastAsia"/>
        </w:rPr>
        <w:t xml:space="preserve"> </w:t>
      </w:r>
      <w:r>
        <w:rPr>
          <w:rFonts w:hint="eastAsia"/>
        </w:rPr>
        <w:t>注册中心监控：提供注册中心列表，并提供相应注册中心的注册、订阅者信息。</w:t>
      </w:r>
    </w:p>
    <w:p w:rsidR="00120103" w:rsidRDefault="00120103" w:rsidP="00CB372A">
      <w:r>
        <w:tab/>
        <w:t>5</w:t>
      </w:r>
      <w:r>
        <w:rPr>
          <w:rFonts w:hint="eastAsia"/>
        </w:rPr>
        <w:t>）</w:t>
      </w:r>
      <w:r>
        <w:rPr>
          <w:rFonts w:hint="eastAsia"/>
        </w:rPr>
        <w:t xml:space="preserve"> </w:t>
      </w:r>
      <w:r>
        <w:rPr>
          <w:rFonts w:hint="eastAsia"/>
        </w:rPr>
        <w:t>服务器监控：提供服务器列表及服务器客户端监控信息。</w:t>
      </w:r>
    </w:p>
    <w:p w:rsidR="00FE0995" w:rsidRDefault="00FE0995" w:rsidP="00CB372A">
      <w:r>
        <w:tab/>
      </w:r>
      <w:r w:rsidR="007125DD">
        <w:rPr>
          <w:rFonts w:hint="eastAsia"/>
        </w:rPr>
        <w:t>三</w:t>
      </w:r>
      <w:r>
        <w:rPr>
          <w:rFonts w:hint="eastAsia"/>
        </w:rPr>
        <w:t>、服务路由</w:t>
      </w:r>
    </w:p>
    <w:p w:rsidR="004928DB" w:rsidRDefault="004928DB" w:rsidP="00CB372A">
      <w:r>
        <w:tab/>
      </w:r>
      <w:r>
        <w:rPr>
          <w:rFonts w:hint="eastAsia"/>
        </w:rPr>
        <w:t>服务路由模块提供根据具体信息对服务提供者进行筛选的功能。</w:t>
      </w:r>
      <w:r w:rsidR="009F1FAD">
        <w:rPr>
          <w:rFonts w:hint="eastAsia"/>
        </w:rPr>
        <w:t>服务路由模块目前支持基于表达式的条件路由规则设置。</w:t>
      </w:r>
      <w:r w:rsidR="00FF4118">
        <w:rPr>
          <w:rFonts w:hint="eastAsia"/>
        </w:rPr>
        <w:t>图</w:t>
      </w:r>
      <w:r w:rsidR="00FF4118">
        <w:rPr>
          <w:rFonts w:hint="eastAsia"/>
        </w:rPr>
        <w:t>4-</w:t>
      </w:r>
      <w:r w:rsidR="00524CA2">
        <w:t>21</w:t>
      </w:r>
      <w:r w:rsidR="00FF4118">
        <w:rPr>
          <w:rFonts w:hint="eastAsia"/>
        </w:rPr>
        <w:t>为服务路由实例。</w:t>
      </w:r>
    </w:p>
    <w:p w:rsidR="009F1FAD" w:rsidRDefault="009F1FAD" w:rsidP="00CB372A">
      <w:r>
        <w:tab/>
      </w:r>
      <w:r>
        <w:rPr>
          <w:rFonts w:hint="eastAsia"/>
        </w:rPr>
        <w:t>条件过滤规则为：</w:t>
      </w:r>
    </w:p>
    <w:p w:rsidR="009F1FAD" w:rsidRDefault="009F1FAD" w:rsidP="00B86E7F">
      <w:pPr>
        <w:pStyle w:val="aff6"/>
        <w:numPr>
          <w:ilvl w:val="1"/>
          <w:numId w:val="45"/>
        </w:numPr>
        <w:ind w:firstLineChars="0"/>
      </w:pPr>
      <w:r>
        <w:rPr>
          <w:rFonts w:hint="eastAsia"/>
        </w:rPr>
        <w:lastRenderedPageBreak/>
        <w:t>"=&gt;"</w:t>
      </w:r>
      <w:r>
        <w:rPr>
          <w:rFonts w:hint="eastAsia"/>
        </w:rPr>
        <w:t>之前的为消费者匹配条件，所有参数和消费者的</w:t>
      </w:r>
      <w:r>
        <w:rPr>
          <w:rFonts w:hint="eastAsia"/>
        </w:rPr>
        <w:t>URL</w:t>
      </w:r>
      <w:r>
        <w:rPr>
          <w:rFonts w:hint="eastAsia"/>
        </w:rPr>
        <w:t>进行对比，当消费者满足匹配条件时，对该消费者执行后面的过滤规则。</w:t>
      </w:r>
    </w:p>
    <w:p w:rsidR="009F1FAD" w:rsidRDefault="009F1FAD" w:rsidP="00B86E7F">
      <w:pPr>
        <w:pStyle w:val="aff6"/>
        <w:numPr>
          <w:ilvl w:val="1"/>
          <w:numId w:val="45"/>
        </w:numPr>
        <w:ind w:firstLineChars="0"/>
      </w:pPr>
      <w:r>
        <w:rPr>
          <w:rFonts w:hint="eastAsia"/>
        </w:rPr>
        <w:t>"=&gt;"</w:t>
      </w:r>
      <w:r>
        <w:rPr>
          <w:rFonts w:hint="eastAsia"/>
        </w:rPr>
        <w:t>之后为提供者地址列表的过滤条件，所有参数和提供者的</w:t>
      </w:r>
      <w:r>
        <w:rPr>
          <w:rFonts w:hint="eastAsia"/>
        </w:rPr>
        <w:t>URL</w:t>
      </w:r>
      <w:r>
        <w:rPr>
          <w:rFonts w:hint="eastAsia"/>
        </w:rPr>
        <w:t>进行对比，消费者最终只拿到过滤后的地址列表。</w:t>
      </w:r>
    </w:p>
    <w:p w:rsidR="009F1FAD" w:rsidRDefault="009F1FAD" w:rsidP="00B86E7F">
      <w:pPr>
        <w:pStyle w:val="aff6"/>
        <w:numPr>
          <w:ilvl w:val="1"/>
          <w:numId w:val="45"/>
        </w:numPr>
        <w:ind w:firstLineChars="0"/>
      </w:pPr>
      <w:r>
        <w:rPr>
          <w:rFonts w:hint="eastAsia"/>
        </w:rPr>
        <w:t>如果匹配条件为空，表示对所有消费方应用，如：</w:t>
      </w:r>
      <w:r>
        <w:rPr>
          <w:rFonts w:hint="eastAsia"/>
        </w:rPr>
        <w:t>=&gt; host != 10.20.153.11</w:t>
      </w:r>
    </w:p>
    <w:p w:rsidR="009F1FAD" w:rsidRDefault="009F1FAD" w:rsidP="00B86E7F">
      <w:pPr>
        <w:pStyle w:val="aff6"/>
        <w:numPr>
          <w:ilvl w:val="1"/>
          <w:numId w:val="45"/>
        </w:numPr>
        <w:ind w:firstLineChars="0"/>
      </w:pPr>
      <w:r>
        <w:rPr>
          <w:rFonts w:hint="eastAsia"/>
        </w:rPr>
        <w:t>如果过滤条件为空，表示禁止访问，如：</w:t>
      </w:r>
      <w:r>
        <w:rPr>
          <w:rFonts w:hint="eastAsia"/>
        </w:rPr>
        <w:t>host = 10.20.153.10 =&gt;</w:t>
      </w:r>
    </w:p>
    <w:p w:rsidR="009F1FAD" w:rsidRDefault="009F1FAD" w:rsidP="009F1FAD">
      <w:pPr>
        <w:ind w:left="420"/>
      </w:pPr>
      <w:r>
        <w:rPr>
          <w:rFonts w:hint="eastAsia"/>
        </w:rPr>
        <w:t>条件过滤表达式定义为：</w:t>
      </w:r>
    </w:p>
    <w:p w:rsidR="009F1FAD" w:rsidRDefault="009F1FAD" w:rsidP="00B86E7F">
      <w:pPr>
        <w:pStyle w:val="aff6"/>
        <w:numPr>
          <w:ilvl w:val="0"/>
          <w:numId w:val="47"/>
        </w:numPr>
        <w:ind w:firstLineChars="0"/>
      </w:pPr>
      <w:r>
        <w:rPr>
          <w:rFonts w:hint="eastAsia"/>
        </w:rPr>
        <w:t>条件支持：</w:t>
      </w:r>
    </w:p>
    <w:p w:rsidR="009F1FAD" w:rsidRDefault="009F1FAD" w:rsidP="00B86E7F">
      <w:pPr>
        <w:pStyle w:val="aff6"/>
        <w:numPr>
          <w:ilvl w:val="1"/>
          <w:numId w:val="47"/>
        </w:numPr>
        <w:ind w:firstLineChars="0"/>
      </w:pPr>
      <w:r w:rsidRPr="009F1FAD">
        <w:rPr>
          <w:rFonts w:hint="eastAsia"/>
        </w:rPr>
        <w:t>等号</w:t>
      </w:r>
      <w:r w:rsidRPr="009F1FAD">
        <w:rPr>
          <w:rFonts w:hint="eastAsia"/>
        </w:rPr>
        <w:t>"="</w:t>
      </w:r>
      <w:r w:rsidRPr="009F1FAD">
        <w:rPr>
          <w:rFonts w:hint="eastAsia"/>
        </w:rPr>
        <w:t>表示</w:t>
      </w:r>
      <w:r w:rsidRPr="009F1FAD">
        <w:rPr>
          <w:rFonts w:hint="eastAsia"/>
        </w:rPr>
        <w:t>"</w:t>
      </w:r>
      <w:r w:rsidRPr="009F1FAD">
        <w:rPr>
          <w:rFonts w:hint="eastAsia"/>
        </w:rPr>
        <w:t>匹配</w:t>
      </w:r>
      <w:r w:rsidRPr="009F1FAD">
        <w:rPr>
          <w:rFonts w:hint="eastAsia"/>
        </w:rPr>
        <w:t>"</w:t>
      </w:r>
      <w:r w:rsidRPr="009F1FAD">
        <w:rPr>
          <w:rFonts w:hint="eastAsia"/>
        </w:rPr>
        <w:t>，如：</w:t>
      </w:r>
      <w:r w:rsidRPr="009F1FAD">
        <w:rPr>
          <w:rFonts w:hint="eastAsia"/>
        </w:rPr>
        <w:t>host = 10.20.153.10</w:t>
      </w:r>
    </w:p>
    <w:p w:rsidR="009F1FAD" w:rsidRDefault="009F1FAD" w:rsidP="00B86E7F">
      <w:pPr>
        <w:pStyle w:val="aff6"/>
        <w:numPr>
          <w:ilvl w:val="1"/>
          <w:numId w:val="47"/>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9F1FAD" w:rsidRDefault="009F1FAD" w:rsidP="00B86E7F">
      <w:pPr>
        <w:pStyle w:val="aff6"/>
        <w:numPr>
          <w:ilvl w:val="0"/>
          <w:numId w:val="46"/>
        </w:numPr>
        <w:ind w:firstLineChars="0"/>
      </w:pPr>
      <w:r>
        <w:rPr>
          <w:rFonts w:hint="eastAsia"/>
        </w:rPr>
        <w:t>值支持：</w:t>
      </w:r>
    </w:p>
    <w:p w:rsidR="009F1FAD" w:rsidRPr="009F1FAD" w:rsidRDefault="009F1FAD" w:rsidP="00B86E7F">
      <w:pPr>
        <w:pStyle w:val="aff6"/>
        <w:numPr>
          <w:ilvl w:val="1"/>
          <w:numId w:val="46"/>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9F1FAD" w:rsidRPr="009F1FAD" w:rsidRDefault="009F1FAD" w:rsidP="00B86E7F">
      <w:pPr>
        <w:pStyle w:val="aff6"/>
        <w:numPr>
          <w:ilvl w:val="1"/>
          <w:numId w:val="46"/>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FF4118" w:rsidRDefault="009F1FAD" w:rsidP="00B86E7F">
      <w:pPr>
        <w:pStyle w:val="aff6"/>
        <w:numPr>
          <w:ilvl w:val="1"/>
          <w:numId w:val="46"/>
        </w:numPr>
        <w:ind w:firstLineChars="0"/>
      </w:pPr>
      <w:r w:rsidRPr="009F1FAD">
        <w:rPr>
          <w:rFonts w:hint="eastAsia"/>
        </w:rPr>
        <w:t>不等号</w:t>
      </w:r>
      <w:r w:rsidRPr="009F1FAD">
        <w:rPr>
          <w:rFonts w:hint="eastAsia"/>
        </w:rPr>
        <w:t>"!="</w:t>
      </w:r>
      <w:r w:rsidRPr="009F1FAD">
        <w:rPr>
          <w:rFonts w:hint="eastAsia"/>
        </w:rPr>
        <w:t>表示</w:t>
      </w:r>
      <w:r w:rsidRPr="009F1FAD">
        <w:rPr>
          <w:rFonts w:hint="eastAsia"/>
        </w:rPr>
        <w:t>"</w:t>
      </w:r>
      <w:r w:rsidRPr="009F1FAD">
        <w:rPr>
          <w:rFonts w:hint="eastAsia"/>
        </w:rPr>
        <w:t>不匹配</w:t>
      </w:r>
      <w:r w:rsidRPr="009F1FAD">
        <w:rPr>
          <w:rFonts w:hint="eastAsia"/>
        </w:rPr>
        <w:t>"</w:t>
      </w:r>
      <w:r w:rsidRPr="009F1FAD">
        <w:rPr>
          <w:rFonts w:hint="eastAsia"/>
        </w:rPr>
        <w:t>，如：</w:t>
      </w:r>
      <w:r w:rsidRPr="009F1FAD">
        <w:rPr>
          <w:rFonts w:hint="eastAsia"/>
        </w:rPr>
        <w:t>host != 10.20.153.10</w:t>
      </w:r>
    </w:p>
    <w:p w:rsidR="00E24E00" w:rsidRDefault="00DE0CDD" w:rsidP="00E24E00">
      <w:pPr>
        <w:pStyle w:val="tupian"/>
        <w:keepNext/>
      </w:pPr>
      <w:r>
        <w:rPr>
          <w:rFonts w:hint="eastAsia"/>
        </w:rPr>
        <w:drawing>
          <wp:inline distT="0" distB="0" distL="0" distR="0" wp14:anchorId="7EC75A76" wp14:editId="40E64E1D">
            <wp:extent cx="5543550" cy="24218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1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43550" cy="2421890"/>
                    </a:xfrm>
                    <a:prstGeom prst="rect">
                      <a:avLst/>
                    </a:prstGeom>
                  </pic:spPr>
                </pic:pic>
              </a:graphicData>
            </a:graphic>
          </wp:inline>
        </w:drawing>
      </w:r>
    </w:p>
    <w:p w:rsidR="00E24E00" w:rsidRDefault="00E24E00" w:rsidP="00E24E00">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21</w:t>
      </w:r>
      <w:r w:rsidR="006978D9">
        <w:fldChar w:fldCharType="end"/>
      </w:r>
      <w:r w:rsidR="006873C9">
        <w:t xml:space="preserve"> </w:t>
      </w:r>
      <w:r w:rsidR="006873C9">
        <w:rPr>
          <w:rFonts w:hint="eastAsia"/>
        </w:rPr>
        <w:t>服务路由实例</w:t>
      </w:r>
    </w:p>
    <w:p w:rsidR="00562848" w:rsidRDefault="00E24E00" w:rsidP="006873C9">
      <w:pPr>
        <w:pStyle w:val="a7"/>
      </w:pPr>
      <w:r>
        <w:t xml:space="preserve">Figure </w:t>
      </w:r>
      <w:fldSimple w:instr=" STYLEREF 1 \s ">
        <w:r w:rsidR="006978D9">
          <w:rPr>
            <w:noProof/>
          </w:rPr>
          <w:t>4</w:t>
        </w:r>
      </w:fldSimple>
      <w:r w:rsidR="006978D9">
        <w:noBreakHyphen/>
      </w:r>
      <w:fldSimple w:instr=" SEQ Figure \* ARABIC \s 1 ">
        <w:r w:rsidR="006978D9">
          <w:rPr>
            <w:noProof/>
          </w:rPr>
          <w:t>22</w:t>
        </w:r>
      </w:fldSimple>
      <w:r w:rsidR="006873C9">
        <w:t xml:space="preserve"> Service routing example</w:t>
      </w:r>
      <w:r w:rsidR="00DE0CDD">
        <w:t xml:space="preserve"> </w:t>
      </w:r>
    </w:p>
    <w:p w:rsidR="00FE0995" w:rsidRDefault="00FE0995" w:rsidP="00CB372A">
      <w:r>
        <w:tab/>
      </w:r>
      <w:r w:rsidR="007125DD">
        <w:rPr>
          <w:rFonts w:hint="eastAsia"/>
        </w:rPr>
        <w:t>四</w:t>
      </w:r>
      <w:r>
        <w:rPr>
          <w:rFonts w:hint="eastAsia"/>
        </w:rPr>
        <w:t>、软负载均衡</w:t>
      </w:r>
    </w:p>
    <w:p w:rsidR="00034ED2" w:rsidRDefault="00034ED2" w:rsidP="00CB372A">
      <w:r>
        <w:tab/>
      </w:r>
      <w:r>
        <w:rPr>
          <w:rFonts w:hint="eastAsia"/>
        </w:rPr>
        <w:t>软负载均衡模块提供软件层面</w:t>
      </w:r>
      <w:r w:rsidR="00A07599">
        <w:rPr>
          <w:rFonts w:hint="eastAsia"/>
        </w:rPr>
        <w:t>服务</w:t>
      </w:r>
      <w:r>
        <w:rPr>
          <w:rFonts w:hint="eastAsia"/>
        </w:rPr>
        <w:t>消费者选择服务提供者的策略。模块默认提供四种负载均衡策略：</w:t>
      </w:r>
    </w:p>
    <w:p w:rsidR="00034ED2" w:rsidRDefault="00034ED2" w:rsidP="00B86E7F">
      <w:pPr>
        <w:pStyle w:val="aff6"/>
        <w:numPr>
          <w:ilvl w:val="1"/>
          <w:numId w:val="48"/>
        </w:numPr>
        <w:ind w:firstLineChars="0"/>
      </w:pPr>
      <w:r>
        <w:t>Random:</w:t>
      </w:r>
      <w:r w:rsidR="00A07599">
        <w:t xml:space="preserve"> </w:t>
      </w:r>
      <w:r w:rsidR="00A07599">
        <w:rPr>
          <w:rFonts w:hint="eastAsia"/>
        </w:rPr>
        <w:t>随机选择服务，调用量越大请求分配越平均，可能存在某个截面请求碰撞的情形。</w:t>
      </w:r>
    </w:p>
    <w:p w:rsidR="00034ED2" w:rsidRDefault="00034ED2" w:rsidP="00B86E7F">
      <w:pPr>
        <w:pStyle w:val="aff6"/>
        <w:numPr>
          <w:ilvl w:val="1"/>
          <w:numId w:val="48"/>
        </w:numPr>
        <w:ind w:firstLineChars="0"/>
      </w:pPr>
      <w:r>
        <w:t>Round-robin:</w:t>
      </w:r>
      <w:r w:rsidR="00A07599">
        <w:t xml:space="preserve"> </w:t>
      </w:r>
      <w:r w:rsidR="00A07599">
        <w:rPr>
          <w:rFonts w:hint="eastAsia"/>
        </w:rPr>
        <w:t>轮训，按服务权重设置轮询比例。可能存在请求累积情形，例</w:t>
      </w:r>
      <w:r w:rsidR="00A07599">
        <w:rPr>
          <w:rFonts w:hint="eastAsia"/>
        </w:rPr>
        <w:lastRenderedPageBreak/>
        <w:t>如，第二台服务器响应慢，当请求调到第二台服务器时出现停滞，久而久之大量请求将停滞于第二台服务器上。</w:t>
      </w:r>
    </w:p>
    <w:p w:rsidR="00034ED2" w:rsidRDefault="00034ED2" w:rsidP="00B86E7F">
      <w:pPr>
        <w:pStyle w:val="aff6"/>
        <w:numPr>
          <w:ilvl w:val="1"/>
          <w:numId w:val="48"/>
        </w:numPr>
        <w:ind w:firstLineChars="0"/>
      </w:pPr>
      <w:r>
        <w:t>Least-active:</w:t>
      </w:r>
      <w:r w:rsidR="00C812EB">
        <w:t xml:space="preserve"> </w:t>
      </w:r>
      <w:r w:rsidR="00C812EB">
        <w:rPr>
          <w:rFonts w:hint="eastAsia"/>
        </w:rPr>
        <w:t>对于响应慢的机器少分配请求，对于相应快的多分配。</w:t>
      </w:r>
    </w:p>
    <w:p w:rsidR="00C812EB" w:rsidRDefault="00034ED2" w:rsidP="00B86E7F">
      <w:pPr>
        <w:pStyle w:val="aff6"/>
        <w:numPr>
          <w:ilvl w:val="1"/>
          <w:numId w:val="48"/>
        </w:numPr>
        <w:ind w:firstLineChars="0"/>
      </w:pPr>
      <w:r>
        <w:t>Consistent-hashing</w:t>
      </w:r>
      <w:r w:rsidR="00C812EB">
        <w:rPr>
          <w:rFonts w:hint="eastAsia"/>
        </w:rPr>
        <w:t>：</w:t>
      </w:r>
      <w:r w:rsidR="00C812EB">
        <w:rPr>
          <w:rFonts w:hint="eastAsia"/>
        </w:rPr>
        <w:t xml:space="preserve"> </w:t>
      </w:r>
      <w:r w:rsidR="00222431">
        <w:rPr>
          <w:rFonts w:hint="eastAsia"/>
        </w:rPr>
        <w:t>一致性哈希，相同参数的请求总是发到同一个</w:t>
      </w:r>
      <w:r w:rsidR="00C812EB">
        <w:rPr>
          <w:rFonts w:hint="eastAsia"/>
        </w:rPr>
        <w:t>提供者。</w:t>
      </w:r>
    </w:p>
    <w:p w:rsidR="008B415C" w:rsidRDefault="008B415C" w:rsidP="008B415C">
      <w:pPr>
        <w:ind w:firstLine="420"/>
      </w:pPr>
      <w:r>
        <w:rPr>
          <w:rFonts w:hint="eastAsia"/>
        </w:rPr>
        <w:t>服务负载均衡配置可对具体服务类进行负载均衡配置，也可在更细的方法粒度对服务进行配置，具体配置示例如图</w:t>
      </w:r>
      <w:r>
        <w:rPr>
          <w:rFonts w:hint="eastAsia"/>
        </w:rPr>
        <w:t>4-</w:t>
      </w:r>
      <w:r>
        <w:t>21</w:t>
      </w:r>
      <w:r>
        <w:rPr>
          <w:rFonts w:hint="eastAsia"/>
        </w:rPr>
        <w:t>所示：</w:t>
      </w:r>
    </w:p>
    <w:p w:rsidR="006978D9" w:rsidRDefault="006978D9" w:rsidP="006978D9">
      <w:pPr>
        <w:pStyle w:val="tupian"/>
        <w:keepNext/>
      </w:pPr>
      <w:r>
        <w:rPr>
          <w:rFonts w:hint="eastAsia"/>
        </w:rPr>
        <w:drawing>
          <wp:inline distT="0" distB="0" distL="0" distR="0" wp14:anchorId="11D152CE" wp14:editId="26625DF6">
            <wp:extent cx="5543550" cy="16065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3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3550" cy="1606550"/>
                    </a:xfrm>
                    <a:prstGeom prst="rect">
                      <a:avLst/>
                    </a:prstGeom>
                  </pic:spPr>
                </pic:pic>
              </a:graphicData>
            </a:graphic>
          </wp:inline>
        </w:drawing>
      </w:r>
    </w:p>
    <w:p w:rsidR="006978D9" w:rsidRDefault="006978D9" w:rsidP="006978D9">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负载均衡配置示例</w:t>
      </w:r>
    </w:p>
    <w:p w:rsidR="008B415C" w:rsidRDefault="006978D9" w:rsidP="006978D9">
      <w:pPr>
        <w:pStyle w:val="a7"/>
        <w:rPr>
          <w:rFonts w:hint="eastAsia"/>
        </w:rPr>
      </w:pPr>
      <w:r>
        <w:t xml:space="preserve">Figure </w:t>
      </w:r>
      <w:fldSimple w:instr=" STYLEREF 1 \s ">
        <w:r>
          <w:rPr>
            <w:noProof/>
          </w:rPr>
          <w:t>4</w:t>
        </w:r>
      </w:fldSimple>
      <w:r>
        <w:noBreakHyphen/>
      </w:r>
      <w:fldSimple w:instr=" SEQ Figure \* ARABIC \s 1 ">
        <w:r>
          <w:rPr>
            <w:noProof/>
          </w:rPr>
          <w:t>23</w:t>
        </w:r>
      </w:fldSimple>
      <w:r>
        <w:t xml:space="preserve"> Configuration example of load balancing</w:t>
      </w:r>
      <w:bookmarkStart w:id="99" w:name="_GoBack"/>
      <w:bookmarkEnd w:id="99"/>
    </w:p>
    <w:p w:rsidR="004542D2" w:rsidRDefault="004542D2" w:rsidP="00EB76A3">
      <w:pPr>
        <w:pStyle w:val="30"/>
      </w:pPr>
      <w:bookmarkStart w:id="100" w:name="_Toc439074154"/>
      <w:r>
        <w:rPr>
          <w:rFonts w:hint="eastAsia"/>
        </w:rPr>
        <w:t>服务</w:t>
      </w:r>
      <w:r w:rsidR="00E7160F">
        <w:rPr>
          <w:rFonts w:hint="eastAsia"/>
        </w:rPr>
        <w:t>水平扩展</w:t>
      </w:r>
      <w:bookmarkEnd w:id="100"/>
    </w:p>
    <w:p w:rsidR="007470E4" w:rsidRDefault="00030F74" w:rsidP="00030F74">
      <w:pPr>
        <w:ind w:firstLine="420"/>
      </w:pPr>
      <w:r>
        <w:rPr>
          <w:rFonts w:hint="eastAsia"/>
        </w:rPr>
        <w:t>服务的水平扩展模块根据服务监控信息对服务目前的负载做出评估，在</w:t>
      </w:r>
      <w:r w:rsidR="00245E39">
        <w:rPr>
          <w:rFonts w:hint="eastAsia"/>
        </w:rPr>
        <w:t>当前容量不能满足服务需求时或在当前服务占用资源大大过剩时调用</w:t>
      </w:r>
      <w:r>
        <w:rPr>
          <w:rFonts w:hint="eastAsia"/>
        </w:rPr>
        <w:t>统一资源管理平台</w:t>
      </w:r>
      <w:r>
        <w:rPr>
          <w:rFonts w:hint="eastAsia"/>
        </w:rPr>
        <w:t>Yarn</w:t>
      </w:r>
      <w:r>
        <w:rPr>
          <w:rFonts w:hint="eastAsia"/>
        </w:rPr>
        <w:t>接口对服务进行</w:t>
      </w:r>
      <w:r w:rsidR="00245E39">
        <w:rPr>
          <w:rFonts w:hint="eastAsia"/>
        </w:rPr>
        <w:t>相应地扩容或缩容</w:t>
      </w:r>
      <w:r>
        <w:rPr>
          <w:rFonts w:hint="eastAsia"/>
        </w:rPr>
        <w:t>。</w:t>
      </w:r>
    </w:p>
    <w:p w:rsidR="00ED482C" w:rsidRDefault="00ED482C" w:rsidP="00030F74">
      <w:pPr>
        <w:ind w:firstLine="420"/>
      </w:pPr>
      <w:r>
        <w:rPr>
          <w:rFonts w:hint="eastAsia"/>
        </w:rPr>
        <w:t>目前容量评估基于服务方法平均调用时间，成功、失败次数，服务提供者、消费者数量</w:t>
      </w:r>
      <w:r w:rsidR="00B27327">
        <w:rPr>
          <w:rFonts w:hint="eastAsia"/>
        </w:rPr>
        <w:t>等信息进行评估，具体评估</w:t>
      </w:r>
      <w:r w:rsidR="00E173EE">
        <w:rPr>
          <w:rFonts w:hint="eastAsia"/>
        </w:rPr>
        <w:t>流程</w:t>
      </w:r>
      <w:r w:rsidR="00CB3C15">
        <w:rPr>
          <w:rFonts w:hint="eastAsia"/>
        </w:rPr>
        <w:t>如图</w:t>
      </w:r>
      <w:r w:rsidR="00CB3C15">
        <w:rPr>
          <w:rFonts w:hint="eastAsia"/>
        </w:rPr>
        <w:t>4-</w:t>
      </w:r>
      <w:r w:rsidR="00CB3C15">
        <w:t>22</w:t>
      </w:r>
      <w:r w:rsidR="00CB3C15">
        <w:rPr>
          <w:rFonts w:hint="eastAsia"/>
        </w:rPr>
        <w:t>所示</w:t>
      </w:r>
      <w:r w:rsidR="00B27327">
        <w:rPr>
          <w:rFonts w:hint="eastAsia"/>
        </w:rPr>
        <w:t>：</w:t>
      </w:r>
    </w:p>
    <w:p w:rsidR="00B27327" w:rsidRDefault="00CB3C15" w:rsidP="00030F74">
      <w:pPr>
        <w:ind w:firstLine="420"/>
      </w:pPr>
      <w:r>
        <w:rPr>
          <w:rFonts w:hint="eastAsia"/>
        </w:rPr>
        <w:t>其中</w:t>
      </w:r>
      <w:r w:rsidR="00BC26A8">
        <w:rPr>
          <w:rFonts w:hint="eastAsia"/>
        </w:rPr>
        <w:t>令</w:t>
      </w:r>
      <w:r w:rsidR="00613116">
        <w:rPr>
          <w:rFonts w:hint="eastAsia"/>
        </w:rPr>
        <w:t>服务平均调用时间为α，调用成功次数为λ，失败次数为β，服务提供者数量为</w:t>
      </w:r>
      <w:r w:rsidR="00613116">
        <w:rPr>
          <w:rFonts w:hint="eastAsia"/>
        </w:rPr>
        <w:t>p</w:t>
      </w:r>
      <w:r w:rsidR="00613116">
        <w:rPr>
          <w:rFonts w:hint="eastAsia"/>
        </w:rPr>
        <w:t>，服务消费者数量为</w:t>
      </w:r>
      <w:r w:rsidR="00613116">
        <w:rPr>
          <w:rFonts w:hint="eastAsia"/>
        </w:rPr>
        <w:t>c</w:t>
      </w:r>
      <w:r w:rsidR="00613116">
        <w:rPr>
          <w:rFonts w:hint="eastAsia"/>
        </w:rPr>
        <w:t>。</w:t>
      </w:r>
    </w:p>
    <w:p w:rsidR="0067714C" w:rsidRDefault="001E5B79" w:rsidP="0067714C">
      <w:pPr>
        <w:pStyle w:val="tupian"/>
        <w:keepNext/>
      </w:pPr>
      <w:r>
        <w:lastRenderedPageBreak/>
        <w:drawing>
          <wp:inline distT="0" distB="0" distL="0" distR="0" wp14:anchorId="494F0E3C" wp14:editId="78E1DFFF">
            <wp:extent cx="4199715" cy="34324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ML图2.png"/>
                    <pic:cNvPicPr/>
                  </pic:nvPicPr>
                  <pic:blipFill>
                    <a:blip r:embed="rId54">
                      <a:extLst>
                        <a:ext uri="{28A0092B-C50C-407E-A947-70E740481C1C}">
                          <a14:useLocalDpi xmlns:a14="http://schemas.microsoft.com/office/drawing/2010/main" val="0"/>
                        </a:ext>
                      </a:extLst>
                    </a:blip>
                    <a:stretch>
                      <a:fillRect/>
                    </a:stretch>
                  </pic:blipFill>
                  <pic:spPr>
                    <a:xfrm>
                      <a:off x="0" y="0"/>
                      <a:ext cx="4209501" cy="3440410"/>
                    </a:xfrm>
                    <a:prstGeom prst="rect">
                      <a:avLst/>
                    </a:prstGeom>
                  </pic:spPr>
                </pic:pic>
              </a:graphicData>
            </a:graphic>
          </wp:inline>
        </w:drawing>
      </w:r>
    </w:p>
    <w:p w:rsidR="0067714C" w:rsidRDefault="0067714C" w:rsidP="0067714C">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4</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23</w:t>
      </w:r>
      <w:r w:rsidR="006978D9">
        <w:fldChar w:fldCharType="end"/>
      </w:r>
      <w:r>
        <w:t xml:space="preserve"> </w:t>
      </w:r>
      <w:r w:rsidRPr="0067714C">
        <w:rPr>
          <w:rFonts w:hint="eastAsia"/>
        </w:rPr>
        <w:t>服务评估流程</w:t>
      </w:r>
    </w:p>
    <w:p w:rsidR="00613116" w:rsidRDefault="0067714C" w:rsidP="0067714C">
      <w:pPr>
        <w:pStyle w:val="a7"/>
      </w:pPr>
      <w:r>
        <w:t xml:space="preserve">Figure </w:t>
      </w:r>
      <w:fldSimple w:instr=" STYLEREF 1 \s ">
        <w:r w:rsidR="006978D9">
          <w:rPr>
            <w:noProof/>
          </w:rPr>
          <w:t>4</w:t>
        </w:r>
      </w:fldSimple>
      <w:r w:rsidR="006978D9">
        <w:noBreakHyphen/>
      </w:r>
      <w:fldSimple w:instr=" SEQ Figure \* ARABIC \s 1 ">
        <w:r w:rsidR="006978D9">
          <w:rPr>
            <w:noProof/>
          </w:rPr>
          <w:t>24</w:t>
        </w:r>
      </w:fldSimple>
      <w:r>
        <w:t xml:space="preserve"> Service evaluation process</w:t>
      </w:r>
      <w:r w:rsidR="00A13285">
        <w:t xml:space="preserve"> </w:t>
      </w:r>
    </w:p>
    <w:p w:rsidR="002042FD" w:rsidRDefault="001E5B79" w:rsidP="001E5B79">
      <w:r>
        <w:tab/>
      </w:r>
      <w:r w:rsidR="002042FD">
        <w:rPr>
          <w:rFonts w:hint="eastAsia"/>
        </w:rPr>
        <w:t>１）检查服务平均调用时间α</w:t>
      </w:r>
    </w:p>
    <w:p w:rsidR="002042FD" w:rsidRDefault="002042FD" w:rsidP="001E5B79">
      <w:r>
        <w:tab/>
      </w:r>
      <w:r>
        <w:tab/>
        <w:t>a</w:t>
      </w:r>
      <w:r>
        <w:rPr>
          <w:rFonts w:hint="eastAsia"/>
        </w:rPr>
        <w:t>）若大于</w:t>
      </w:r>
      <w:r>
        <w:rPr>
          <w:rFonts w:hint="eastAsia"/>
        </w:rPr>
        <w:t>100ms</w:t>
      </w:r>
      <w:r>
        <w:rPr>
          <w:rFonts w:hint="eastAsia"/>
        </w:rPr>
        <w:t>，进入步骤</w:t>
      </w:r>
      <w:r>
        <w:rPr>
          <w:rFonts w:hint="eastAsia"/>
        </w:rPr>
        <w:t>2</w:t>
      </w:r>
    </w:p>
    <w:p w:rsidR="002042FD" w:rsidRDefault="002042FD" w:rsidP="001E5B79">
      <w:r>
        <w:tab/>
      </w:r>
      <w:r>
        <w:tab/>
        <w:t>b</w:t>
      </w:r>
      <w:r>
        <w:rPr>
          <w:rFonts w:hint="eastAsia"/>
        </w:rPr>
        <w:t>）若小于或等于</w:t>
      </w:r>
      <w:r>
        <w:rPr>
          <w:rFonts w:hint="eastAsia"/>
        </w:rPr>
        <w:t>100ms</w:t>
      </w:r>
      <w:r>
        <w:rPr>
          <w:rFonts w:hint="eastAsia"/>
        </w:rPr>
        <w:t>，进入步骤</w:t>
      </w:r>
      <w:r>
        <w:rPr>
          <w:rFonts w:hint="eastAsia"/>
        </w:rPr>
        <w:t>3</w:t>
      </w:r>
    </w:p>
    <w:p w:rsidR="002042FD" w:rsidRDefault="002042FD" w:rsidP="001E5B79">
      <w:r>
        <w:tab/>
        <w:t xml:space="preserve">2) </w:t>
      </w:r>
      <w:r>
        <w:rPr>
          <w:rFonts w:hint="eastAsia"/>
        </w:rPr>
        <w:t>检查服务提供者</w:t>
      </w:r>
      <w:r>
        <w:rPr>
          <w:rFonts w:hint="eastAsia"/>
        </w:rPr>
        <w:t>p</w:t>
      </w:r>
      <w:r>
        <w:rPr>
          <w:rFonts w:hint="eastAsia"/>
        </w:rPr>
        <w:t>与消费者</w:t>
      </w:r>
      <w:r>
        <w:rPr>
          <w:rFonts w:hint="eastAsia"/>
        </w:rPr>
        <w:t>c</w:t>
      </w:r>
      <w:r>
        <w:rPr>
          <w:rFonts w:hint="eastAsia"/>
        </w:rPr>
        <w:t>数量比例</w:t>
      </w:r>
    </w:p>
    <w:p w:rsidR="002042FD" w:rsidRDefault="002042FD" w:rsidP="001E5B79">
      <w:r>
        <w:tab/>
      </w:r>
      <w:r>
        <w:tab/>
        <w:t>a</w:t>
      </w:r>
      <w:r>
        <w:rPr>
          <w:rFonts w:hint="eastAsia"/>
        </w:rPr>
        <w:t>）若</w:t>
      </w:r>
      <w:r>
        <w:rPr>
          <w:rFonts w:hint="eastAsia"/>
        </w:rPr>
        <w:t>p</w:t>
      </w:r>
      <w:r>
        <w:t xml:space="preserve"> / c</w:t>
      </w:r>
      <w:r>
        <w:rPr>
          <w:rFonts w:hint="eastAsia"/>
        </w:rPr>
        <w:t>小于</w:t>
      </w:r>
      <w:r>
        <w:rPr>
          <w:rFonts w:hint="eastAsia"/>
        </w:rPr>
        <w:t>0.1</w:t>
      </w:r>
      <w:r>
        <w:rPr>
          <w:rFonts w:hint="eastAsia"/>
        </w:rPr>
        <w:t>，则表明服务消费者数量过多，造成大量请求在提供者处拥塞，因此需要添加</w:t>
      </w:r>
      <w:r>
        <w:rPr>
          <w:rFonts w:hint="eastAsia"/>
        </w:rPr>
        <w:t>provider</w:t>
      </w:r>
      <w:r>
        <w:rPr>
          <w:rFonts w:hint="eastAsia"/>
        </w:rPr>
        <w:t>数量。</w:t>
      </w:r>
    </w:p>
    <w:p w:rsidR="002042FD" w:rsidRDefault="002042FD" w:rsidP="001E5B79">
      <w:r>
        <w:tab/>
      </w:r>
      <w:r>
        <w:tab/>
        <w:t>b</w:t>
      </w:r>
      <w:r>
        <w:rPr>
          <w:rFonts w:hint="eastAsia"/>
        </w:rPr>
        <w:t>）若</w:t>
      </w:r>
      <w:r>
        <w:rPr>
          <w:rFonts w:hint="eastAsia"/>
        </w:rPr>
        <w:t xml:space="preserve">p / c </w:t>
      </w:r>
      <w:r>
        <w:rPr>
          <w:rFonts w:hint="eastAsia"/>
        </w:rPr>
        <w:t>大于等于</w:t>
      </w:r>
      <w:r>
        <w:rPr>
          <w:rFonts w:hint="eastAsia"/>
        </w:rPr>
        <w:t>0.1</w:t>
      </w:r>
      <w:r>
        <w:rPr>
          <w:rFonts w:hint="eastAsia"/>
        </w:rPr>
        <w:t>，则表明服务消费者与提供者数量处于一个合理比例，而此时服务响应速度仍不能达到系统要求。需要通知系统管理员，在收集更多的监控信息后进行更为全面的决定。</w:t>
      </w:r>
    </w:p>
    <w:p w:rsidR="002042FD" w:rsidRDefault="002042FD" w:rsidP="001E5B79">
      <w:r>
        <w:tab/>
        <w:t>3</w:t>
      </w:r>
      <w:r>
        <w:rPr>
          <w:rFonts w:hint="eastAsia"/>
        </w:rPr>
        <w:t>）检查服务调用失败次数与服务调用总次数比例</w:t>
      </w:r>
    </w:p>
    <w:p w:rsidR="002042FD" w:rsidRDefault="002042FD" w:rsidP="001E5B79">
      <w:r>
        <w:tab/>
      </w:r>
      <w:r>
        <w:tab/>
        <w:t>a</w:t>
      </w:r>
      <w:r>
        <w:rPr>
          <w:rFonts w:hint="eastAsia"/>
        </w:rPr>
        <w:t>）若大于</w:t>
      </w:r>
      <w:r>
        <w:rPr>
          <w:rFonts w:hint="eastAsia"/>
        </w:rPr>
        <w:t>0.001</w:t>
      </w:r>
      <w:r>
        <w:rPr>
          <w:rFonts w:hint="eastAsia"/>
        </w:rPr>
        <w:t>，则表明服务间网络抖动明显，需要通知系统管理员，检查系统网络。</w:t>
      </w:r>
    </w:p>
    <w:p w:rsidR="002042FD" w:rsidRDefault="002042FD" w:rsidP="001E5B79">
      <w:r>
        <w:tab/>
      </w:r>
      <w:r>
        <w:tab/>
      </w:r>
      <w:r>
        <w:rPr>
          <w:rFonts w:hint="eastAsia"/>
        </w:rPr>
        <w:t>b</w:t>
      </w:r>
      <w:r>
        <w:rPr>
          <w:rFonts w:hint="eastAsia"/>
        </w:rPr>
        <w:t>）若小于等于</w:t>
      </w:r>
      <w:r>
        <w:rPr>
          <w:rFonts w:hint="eastAsia"/>
        </w:rPr>
        <w:t>0.001</w:t>
      </w:r>
      <w:r>
        <w:rPr>
          <w:rFonts w:hint="eastAsia"/>
        </w:rPr>
        <w:t>，则进入步骤</w:t>
      </w:r>
      <w:r>
        <w:rPr>
          <w:rFonts w:hint="eastAsia"/>
        </w:rPr>
        <w:t>4</w:t>
      </w:r>
    </w:p>
    <w:p w:rsidR="002042FD" w:rsidRPr="001E5B79" w:rsidRDefault="002042FD" w:rsidP="001E5B79">
      <w:r>
        <w:tab/>
        <w:t>4</w:t>
      </w:r>
      <w:r>
        <w:rPr>
          <w:rFonts w:hint="eastAsia"/>
        </w:rPr>
        <w:t>）</w:t>
      </w:r>
      <w:r>
        <w:rPr>
          <w:rFonts w:hint="eastAsia"/>
        </w:rPr>
        <w:t xml:space="preserve"> </w:t>
      </w:r>
      <w:r>
        <w:rPr>
          <w:rFonts w:hint="eastAsia"/>
        </w:rPr>
        <w:t>检查服务提供者</w:t>
      </w:r>
      <w:r>
        <w:rPr>
          <w:rFonts w:hint="eastAsia"/>
        </w:rPr>
        <w:t>p</w:t>
      </w:r>
      <w:r>
        <w:rPr>
          <w:rFonts w:hint="eastAsia"/>
        </w:rPr>
        <w:t>与消费者</w:t>
      </w:r>
      <w:r>
        <w:rPr>
          <w:rFonts w:hint="eastAsia"/>
        </w:rPr>
        <w:t>c</w:t>
      </w:r>
      <w:r>
        <w:rPr>
          <w:rFonts w:hint="eastAsia"/>
        </w:rPr>
        <w:t>数量比例，若比例大于</w:t>
      </w:r>
      <w:r>
        <w:rPr>
          <w:rFonts w:hint="eastAsia"/>
        </w:rPr>
        <w:t>0.1</w:t>
      </w:r>
      <w:r>
        <w:rPr>
          <w:rFonts w:hint="eastAsia"/>
        </w:rPr>
        <w:t>，则表明服务运行良好，且服务提供者数量过多，因此需要减少服务提供者的数量。</w:t>
      </w:r>
    </w:p>
    <w:p w:rsidR="00B503CF" w:rsidRDefault="00B503CF" w:rsidP="00B503CF">
      <w:pPr>
        <w:pStyle w:val="21"/>
        <w:spacing w:after="312"/>
      </w:pPr>
      <w:bookmarkStart w:id="101" w:name="_Toc439074155"/>
      <w:r>
        <w:rPr>
          <w:rFonts w:hint="eastAsia"/>
        </w:rPr>
        <w:lastRenderedPageBreak/>
        <w:t>本章小结</w:t>
      </w:r>
      <w:bookmarkEnd w:id="101"/>
    </w:p>
    <w:p w:rsidR="006518CC" w:rsidRPr="006518CC" w:rsidRDefault="00B45647" w:rsidP="00B45647">
      <w:pPr>
        <w:ind w:firstLine="420"/>
      </w:pPr>
      <w:r>
        <w:rPr>
          <w:rFonts w:hint="eastAsia"/>
        </w:rPr>
        <w:t>本章重点介绍了智慧社区应用服务与资源管理系统核心功能的设计与实现，包括邻里社交子系统、支持长服务的资源管理子系统、基于微服务的社区应用服务管理子系统三大核心子系统。</w:t>
      </w:r>
    </w:p>
    <w:p w:rsidR="00577CAA" w:rsidRPr="001378DF" w:rsidRDefault="00577CAA" w:rsidP="00E94004">
      <w:r w:rsidRPr="001378DF">
        <w:br w:type="page"/>
      </w:r>
    </w:p>
    <w:p w:rsidR="00B54DB5" w:rsidRDefault="007618F3" w:rsidP="00B54DB5">
      <w:pPr>
        <w:pStyle w:val="10"/>
        <w:spacing w:after="624"/>
      </w:pPr>
      <w:bookmarkStart w:id="102" w:name="_Toc439074156"/>
      <w:r>
        <w:rPr>
          <w:rFonts w:hint="eastAsia"/>
        </w:rPr>
        <w:lastRenderedPageBreak/>
        <w:t>系统测试及应用</w:t>
      </w:r>
      <w:bookmarkEnd w:id="102"/>
    </w:p>
    <w:p w:rsidR="00B54DB5" w:rsidRDefault="00B03351" w:rsidP="001C63C2">
      <w:pPr>
        <w:spacing w:before="120"/>
        <w:ind w:firstLine="420"/>
        <w:rPr>
          <w:rFonts w:cstheme="minorBidi"/>
        </w:rPr>
      </w:pPr>
      <w:r>
        <w:rPr>
          <w:rFonts w:cstheme="minorBidi" w:hint="eastAsia"/>
        </w:rPr>
        <w:t>本章对智慧社区应用服务与资源管理系统进行系统测试及应用。首先对系统进行功能和性能测试，然后以部署运行在杨浦区的系统为例，对系统进行可行性及有效性分析。</w:t>
      </w:r>
    </w:p>
    <w:p w:rsidR="00616098" w:rsidRDefault="001C7B1F" w:rsidP="001C7B1F">
      <w:pPr>
        <w:pStyle w:val="21"/>
        <w:spacing w:after="312"/>
      </w:pPr>
      <w:bookmarkStart w:id="103" w:name="_Toc439074157"/>
      <w:r>
        <w:rPr>
          <w:rFonts w:hint="eastAsia"/>
        </w:rPr>
        <w:t>系统测试</w:t>
      </w:r>
      <w:bookmarkEnd w:id="103"/>
    </w:p>
    <w:p w:rsidR="001C7B1F" w:rsidRPr="001C63C2" w:rsidRDefault="001C7B1F" w:rsidP="001C7B1F">
      <w:pPr>
        <w:pStyle w:val="30"/>
      </w:pPr>
      <w:bookmarkStart w:id="104" w:name="_Toc439074158"/>
      <w:r>
        <w:rPr>
          <w:rFonts w:hint="eastAsia"/>
        </w:rPr>
        <w:t>功能测试</w:t>
      </w:r>
      <w:bookmarkEnd w:id="104"/>
    </w:p>
    <w:p w:rsidR="00B03351" w:rsidRDefault="00DA3391" w:rsidP="00DA3391">
      <w:pPr>
        <w:ind w:firstLine="420"/>
      </w:pPr>
      <w:r>
        <w:rPr>
          <w:rFonts w:hint="eastAsia"/>
        </w:rPr>
        <w:t>本次测试将智慧社区应用服务与资源管理系统分为三部分进行测试：邻里社交子系统、支持长服务的资源管理子系统、基于微服务的社区应用服务管理子系统。</w:t>
      </w:r>
    </w:p>
    <w:p w:rsidR="00DA3391" w:rsidRDefault="00DA3391" w:rsidP="00DA3391">
      <w:pPr>
        <w:ind w:firstLine="420"/>
      </w:pPr>
      <w:r>
        <w:rPr>
          <w:rFonts w:hint="eastAsia"/>
        </w:rPr>
        <w:t>1</w:t>
      </w:r>
      <w:r>
        <w:rPr>
          <w:rFonts w:hint="eastAsia"/>
        </w:rPr>
        <w:t>）邻里社交子系统</w:t>
      </w:r>
    </w:p>
    <w:p w:rsidR="001800F2" w:rsidRDefault="00416AF9" w:rsidP="001800F2">
      <w:pPr>
        <w:ind w:firstLine="420"/>
      </w:pPr>
      <w:r>
        <w:rPr>
          <w:rFonts w:hint="eastAsia"/>
        </w:rPr>
        <w:t>邻里社交子系统的测试用例及测试结果如表</w:t>
      </w:r>
      <w:r>
        <w:rPr>
          <w:rFonts w:hint="eastAsia"/>
        </w:rPr>
        <w:t>5-</w:t>
      </w:r>
      <w:r>
        <w:t>1</w:t>
      </w:r>
      <w:r>
        <w:rPr>
          <w:rFonts w:hint="eastAsia"/>
        </w:rPr>
        <w:t>所示：</w:t>
      </w:r>
    </w:p>
    <w:p w:rsidR="001800F2" w:rsidRDefault="00B00611" w:rsidP="001800F2">
      <w:pPr>
        <w:pStyle w:val="a7"/>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5</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1</w:t>
      </w:r>
      <w:r w:rsidR="002C4A46">
        <w:fldChar w:fldCharType="end"/>
      </w:r>
      <w:r>
        <w:t xml:space="preserve"> </w:t>
      </w:r>
      <w:r>
        <w:rPr>
          <w:rFonts w:hint="eastAsia"/>
        </w:rPr>
        <w:t>邻里社交子系统测试用例及测试结果</w:t>
      </w:r>
    </w:p>
    <w:p w:rsidR="00B00611" w:rsidRDefault="00B00611" w:rsidP="001800F2">
      <w:pPr>
        <w:pStyle w:val="a7"/>
      </w:pPr>
      <w:r>
        <w:t xml:space="preserve">Table </w:t>
      </w:r>
      <w:r w:rsidR="00A243D5">
        <w:t>5</w:t>
      </w:r>
      <w:r w:rsidR="00A243D5">
        <w:rPr>
          <w:rFonts w:hint="eastAsia"/>
        </w:rPr>
        <w:t>-</w:t>
      </w:r>
      <w:r w:rsidR="00A243D5">
        <w:t>1</w:t>
      </w:r>
      <w:r>
        <w:t xml:space="preserve"> Test cases and results for neighb</w:t>
      </w:r>
      <w:r w:rsidR="008F167A">
        <w:t>orhood social network subsystem</w:t>
      </w:r>
    </w:p>
    <w:tbl>
      <w:tblPr>
        <w:tblStyle w:val="aff8"/>
        <w:tblW w:w="0" w:type="auto"/>
        <w:jc w:val="center"/>
        <w:tblLayout w:type="fixed"/>
        <w:tblLook w:val="04A0" w:firstRow="1" w:lastRow="0" w:firstColumn="1" w:lastColumn="0" w:noHBand="0" w:noVBand="1"/>
      </w:tblPr>
      <w:tblGrid>
        <w:gridCol w:w="1559"/>
        <w:gridCol w:w="3544"/>
        <w:gridCol w:w="2977"/>
      </w:tblGrid>
      <w:tr w:rsidR="00416AF9" w:rsidRPr="00305082" w:rsidTr="00C5619C">
        <w:trPr>
          <w:jc w:val="center"/>
        </w:trPr>
        <w:tc>
          <w:tcPr>
            <w:tcW w:w="1559" w:type="dxa"/>
            <w:shd w:val="clear" w:color="auto" w:fill="A6A6A6" w:themeFill="background1" w:themeFillShade="A6"/>
            <w:vAlign w:val="center"/>
          </w:tcPr>
          <w:p w:rsidR="00416AF9" w:rsidRPr="00305082" w:rsidRDefault="00416AF9" w:rsidP="004C5E19">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416AF9" w:rsidRPr="00305082" w:rsidRDefault="00416AF9" w:rsidP="004C5E19">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416AF9" w:rsidRPr="00305082" w:rsidRDefault="00416AF9" w:rsidP="004C5E19">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416AF9" w:rsidTr="00C5619C">
        <w:trPr>
          <w:trHeight w:val="928"/>
          <w:jc w:val="center"/>
        </w:trPr>
        <w:tc>
          <w:tcPr>
            <w:tcW w:w="1559" w:type="dxa"/>
            <w:vAlign w:val="center"/>
          </w:tcPr>
          <w:p w:rsidR="00416AF9" w:rsidRDefault="00C1279F" w:rsidP="004C5E19">
            <w:pPr>
              <w:pStyle w:val="Normal1"/>
              <w:snapToGrid w:val="0"/>
              <w:ind w:firstLineChars="0" w:firstLine="0"/>
              <w:jc w:val="center"/>
              <w:rPr>
                <w:rFonts w:cs="Arial"/>
              </w:rPr>
            </w:pPr>
            <w:r>
              <w:rPr>
                <w:rFonts w:cs="Arial" w:hint="eastAsia"/>
              </w:rPr>
              <w:t>点对点聊天</w:t>
            </w:r>
          </w:p>
        </w:tc>
        <w:tc>
          <w:tcPr>
            <w:tcW w:w="3544" w:type="dxa"/>
            <w:vAlign w:val="center"/>
          </w:tcPr>
          <w:p w:rsidR="00416AF9" w:rsidRDefault="00C1279F" w:rsidP="004C5E19">
            <w:pPr>
              <w:pStyle w:val="Normal1"/>
              <w:snapToGrid w:val="0"/>
              <w:ind w:firstLineChars="0" w:firstLine="0"/>
              <w:jc w:val="center"/>
              <w:rPr>
                <w:rFonts w:cs="Arial"/>
              </w:rPr>
            </w:pPr>
            <w:r>
              <w:rPr>
                <w:rFonts w:cs="Arial" w:hint="eastAsia"/>
              </w:rPr>
              <w:t>测试系统中居民与居民间，居民与政府管理人员、居民与服务人员、政府管理人员与服务人员间点对点聊天功能</w:t>
            </w:r>
          </w:p>
        </w:tc>
        <w:tc>
          <w:tcPr>
            <w:tcW w:w="2977" w:type="dxa"/>
            <w:vAlign w:val="center"/>
          </w:tcPr>
          <w:p w:rsidR="00416AF9" w:rsidRDefault="00C1279F" w:rsidP="004C5E19">
            <w:pPr>
              <w:pStyle w:val="Normal1"/>
              <w:snapToGrid w:val="0"/>
              <w:ind w:left="480" w:firstLineChars="0" w:firstLine="0"/>
              <w:jc w:val="center"/>
              <w:rPr>
                <w:rFonts w:cs="Arial"/>
              </w:rPr>
            </w:pPr>
            <w:r>
              <w:rPr>
                <w:rFonts w:cs="Arial" w:hint="eastAsia"/>
              </w:rPr>
              <w:t>各类不同用户间均可进行点对点聊天</w:t>
            </w:r>
          </w:p>
          <w:p w:rsidR="00ED0FF8" w:rsidRPr="00030054" w:rsidRDefault="00ED0FF8" w:rsidP="004C5E19">
            <w:pPr>
              <w:pStyle w:val="Normal1"/>
              <w:snapToGrid w:val="0"/>
              <w:ind w:left="480" w:firstLineChars="0" w:firstLine="0"/>
              <w:jc w:val="center"/>
              <w:rPr>
                <w:rFonts w:cs="Arial"/>
              </w:rPr>
            </w:pPr>
            <w:r>
              <w:rPr>
                <w:rFonts w:cs="Arial" w:hint="eastAsia"/>
              </w:rPr>
              <w:t>测试通过</w:t>
            </w:r>
          </w:p>
        </w:tc>
      </w:tr>
      <w:tr w:rsidR="00416AF9" w:rsidTr="00C5619C">
        <w:trPr>
          <w:jc w:val="center"/>
        </w:trPr>
        <w:tc>
          <w:tcPr>
            <w:tcW w:w="1559" w:type="dxa"/>
            <w:vAlign w:val="center"/>
          </w:tcPr>
          <w:p w:rsidR="00416AF9" w:rsidRPr="005A4964" w:rsidRDefault="00ED0FF8" w:rsidP="004C5E19">
            <w:pPr>
              <w:pStyle w:val="Normal1"/>
              <w:snapToGrid w:val="0"/>
              <w:ind w:firstLineChars="0" w:firstLine="0"/>
              <w:jc w:val="center"/>
              <w:rPr>
                <w:rFonts w:cs="Arial"/>
              </w:rPr>
            </w:pPr>
            <w:r>
              <w:rPr>
                <w:rFonts w:cs="Arial" w:hint="eastAsia"/>
              </w:rPr>
              <w:t>好友管理</w:t>
            </w:r>
          </w:p>
        </w:tc>
        <w:tc>
          <w:tcPr>
            <w:tcW w:w="3544" w:type="dxa"/>
            <w:vAlign w:val="center"/>
          </w:tcPr>
          <w:p w:rsidR="00416AF9" w:rsidRDefault="00ED0FF8" w:rsidP="004C5E19">
            <w:pPr>
              <w:pStyle w:val="Normal1"/>
              <w:snapToGrid w:val="0"/>
              <w:ind w:firstLineChars="0" w:firstLine="0"/>
              <w:jc w:val="center"/>
              <w:rPr>
                <w:rFonts w:cs="Arial"/>
              </w:rPr>
            </w:pPr>
            <w:r>
              <w:rPr>
                <w:rFonts w:cs="Arial" w:hint="eastAsia"/>
              </w:rPr>
              <w:t>测试用户对于好友的添加、删除、拉黑、备注功能</w:t>
            </w:r>
          </w:p>
        </w:tc>
        <w:tc>
          <w:tcPr>
            <w:tcW w:w="2977" w:type="dxa"/>
            <w:vAlign w:val="center"/>
          </w:tcPr>
          <w:p w:rsidR="00416AF9" w:rsidRDefault="00ED0FF8" w:rsidP="004C5E19">
            <w:pPr>
              <w:pStyle w:val="Normal1"/>
              <w:snapToGrid w:val="0"/>
              <w:ind w:firstLineChars="0" w:firstLine="0"/>
              <w:jc w:val="center"/>
              <w:rPr>
                <w:rFonts w:cs="Arial"/>
              </w:rPr>
            </w:pPr>
            <w:r>
              <w:rPr>
                <w:rFonts w:cs="Arial" w:hint="eastAsia"/>
              </w:rPr>
              <w:t>能够正确对好友进行添加、删除、拉黑、备注</w:t>
            </w:r>
          </w:p>
          <w:p w:rsidR="00ED0FF8" w:rsidRPr="00030054" w:rsidRDefault="00ED0FF8" w:rsidP="004C5E19">
            <w:pPr>
              <w:pStyle w:val="Normal1"/>
              <w:snapToGrid w:val="0"/>
              <w:ind w:firstLineChars="0" w:firstLine="0"/>
              <w:jc w:val="center"/>
              <w:rPr>
                <w:rFonts w:cs="Arial"/>
              </w:rPr>
            </w:pPr>
            <w:r>
              <w:rPr>
                <w:rFonts w:cs="Arial" w:hint="eastAsia"/>
              </w:rPr>
              <w:t>测试通过</w:t>
            </w:r>
          </w:p>
        </w:tc>
      </w:tr>
      <w:tr w:rsidR="00416AF9" w:rsidTr="00C5619C">
        <w:trPr>
          <w:trHeight w:val="1180"/>
          <w:jc w:val="center"/>
        </w:trPr>
        <w:tc>
          <w:tcPr>
            <w:tcW w:w="1559" w:type="dxa"/>
            <w:vAlign w:val="center"/>
          </w:tcPr>
          <w:p w:rsidR="00416AF9" w:rsidRPr="005A4964" w:rsidRDefault="00ED0FF8" w:rsidP="004C5E19">
            <w:pPr>
              <w:pStyle w:val="Normal1"/>
              <w:snapToGrid w:val="0"/>
              <w:ind w:firstLineChars="0" w:firstLine="0"/>
              <w:jc w:val="center"/>
              <w:rPr>
                <w:rFonts w:cs="Arial"/>
              </w:rPr>
            </w:pPr>
            <w:r>
              <w:rPr>
                <w:rFonts w:cs="Arial" w:hint="eastAsia"/>
              </w:rPr>
              <w:t>群组聊天</w:t>
            </w:r>
          </w:p>
        </w:tc>
        <w:tc>
          <w:tcPr>
            <w:tcW w:w="3544" w:type="dxa"/>
            <w:vAlign w:val="center"/>
          </w:tcPr>
          <w:p w:rsidR="00416AF9" w:rsidRPr="00A64215" w:rsidRDefault="00ED0FF8" w:rsidP="004C5E19">
            <w:pPr>
              <w:pStyle w:val="Normal1"/>
              <w:snapToGrid w:val="0"/>
              <w:ind w:firstLineChars="0" w:firstLine="0"/>
              <w:jc w:val="center"/>
              <w:rPr>
                <w:rFonts w:cs="Arial"/>
              </w:rPr>
            </w:pPr>
            <w:r>
              <w:rPr>
                <w:rFonts w:cs="Arial" w:hint="eastAsia"/>
              </w:rPr>
              <w:t>测试系统中群组成员间聊天功能</w:t>
            </w:r>
          </w:p>
        </w:tc>
        <w:tc>
          <w:tcPr>
            <w:tcW w:w="2977" w:type="dxa"/>
            <w:vAlign w:val="center"/>
          </w:tcPr>
          <w:p w:rsidR="00416AF9" w:rsidRDefault="00ED0FF8" w:rsidP="00FA7F41">
            <w:pPr>
              <w:pStyle w:val="Normal1"/>
              <w:snapToGrid w:val="0"/>
              <w:ind w:firstLineChars="0" w:firstLine="0"/>
              <w:jc w:val="center"/>
              <w:rPr>
                <w:rFonts w:cs="Arial"/>
              </w:rPr>
            </w:pPr>
            <w:r>
              <w:rPr>
                <w:rFonts w:cs="Arial" w:hint="eastAsia"/>
              </w:rPr>
              <w:t>群组成员间能够进行实时聊天，一个成员发送的聊天消息能被其他成员所接收</w:t>
            </w:r>
            <w:r w:rsidR="00A97F77">
              <w:rPr>
                <w:rFonts w:cs="Arial" w:hint="eastAsia"/>
              </w:rPr>
              <w:t>。</w:t>
            </w:r>
          </w:p>
          <w:p w:rsidR="00ED0FF8" w:rsidRPr="005646F8" w:rsidRDefault="00ED0FF8" w:rsidP="00FA7F41">
            <w:pPr>
              <w:pStyle w:val="Normal1"/>
              <w:snapToGrid w:val="0"/>
              <w:ind w:left="480" w:firstLineChars="0" w:firstLine="0"/>
              <w:jc w:val="center"/>
              <w:rPr>
                <w:rFonts w:cs="Arial"/>
              </w:rPr>
            </w:pPr>
            <w:r>
              <w:rPr>
                <w:rFonts w:cs="Arial" w:hint="eastAsia"/>
              </w:rPr>
              <w:t>测试通过</w:t>
            </w:r>
          </w:p>
        </w:tc>
      </w:tr>
      <w:tr w:rsidR="00416AF9" w:rsidTr="00C5619C">
        <w:trPr>
          <w:trHeight w:val="626"/>
          <w:jc w:val="center"/>
        </w:trPr>
        <w:tc>
          <w:tcPr>
            <w:tcW w:w="1559" w:type="dxa"/>
            <w:vAlign w:val="center"/>
          </w:tcPr>
          <w:p w:rsidR="00416AF9" w:rsidRPr="005A4964" w:rsidRDefault="00ED0FF8" w:rsidP="004C5E19">
            <w:pPr>
              <w:pStyle w:val="Normal1"/>
              <w:snapToGrid w:val="0"/>
              <w:ind w:firstLineChars="0" w:firstLine="0"/>
              <w:jc w:val="center"/>
              <w:rPr>
                <w:rFonts w:cs="Arial"/>
              </w:rPr>
            </w:pPr>
            <w:r>
              <w:rPr>
                <w:rFonts w:cs="Arial" w:hint="eastAsia"/>
              </w:rPr>
              <w:t>群组管理</w:t>
            </w:r>
          </w:p>
        </w:tc>
        <w:tc>
          <w:tcPr>
            <w:tcW w:w="3544" w:type="dxa"/>
            <w:vAlign w:val="center"/>
          </w:tcPr>
          <w:p w:rsidR="00416AF9" w:rsidRDefault="00FA7F41" w:rsidP="004C5E19">
            <w:pPr>
              <w:pStyle w:val="Normal1"/>
              <w:snapToGrid w:val="0"/>
              <w:ind w:firstLineChars="0" w:firstLine="0"/>
              <w:jc w:val="center"/>
              <w:rPr>
                <w:rFonts w:cs="Arial"/>
              </w:rPr>
            </w:pPr>
            <w:r>
              <w:rPr>
                <w:rFonts w:cs="Arial" w:hint="eastAsia"/>
              </w:rPr>
              <w:t>测试用户对群组的创建、加入、退出、删除、备注功能</w:t>
            </w:r>
          </w:p>
        </w:tc>
        <w:tc>
          <w:tcPr>
            <w:tcW w:w="2977" w:type="dxa"/>
            <w:vAlign w:val="center"/>
          </w:tcPr>
          <w:p w:rsidR="00416AF9" w:rsidRDefault="00FA7F41" w:rsidP="004C5E19">
            <w:pPr>
              <w:pStyle w:val="Normal1"/>
              <w:snapToGrid w:val="0"/>
              <w:ind w:firstLineChars="0" w:firstLine="0"/>
              <w:jc w:val="center"/>
              <w:rPr>
                <w:rFonts w:cs="Arial"/>
              </w:rPr>
            </w:pPr>
            <w:r>
              <w:rPr>
                <w:rFonts w:cs="Arial" w:hint="eastAsia"/>
              </w:rPr>
              <w:t>用户可对群组进行创建、加入、退出、删除、备注操作。</w:t>
            </w:r>
          </w:p>
          <w:p w:rsidR="00FA7F41" w:rsidRPr="00DB557B" w:rsidRDefault="00FA7F41" w:rsidP="004C5E19">
            <w:pPr>
              <w:pStyle w:val="Normal1"/>
              <w:snapToGrid w:val="0"/>
              <w:ind w:firstLineChars="0" w:firstLine="0"/>
              <w:jc w:val="center"/>
              <w:rPr>
                <w:rFonts w:cs="Arial"/>
              </w:rPr>
            </w:pPr>
            <w:r>
              <w:rPr>
                <w:rFonts w:cs="Arial" w:hint="eastAsia"/>
              </w:rPr>
              <w:t>测试通过</w:t>
            </w:r>
          </w:p>
        </w:tc>
      </w:tr>
    </w:tbl>
    <w:p w:rsidR="008F167A" w:rsidRDefault="008F167A" w:rsidP="008F167A">
      <w:pPr>
        <w:ind w:firstLine="420"/>
      </w:pPr>
    </w:p>
    <w:p w:rsidR="008F167A" w:rsidRDefault="008F167A" w:rsidP="008F167A">
      <w:pPr>
        <w:pStyle w:val="a7"/>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5</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2</w:t>
      </w:r>
      <w:r w:rsidR="002C4A46">
        <w:fldChar w:fldCharType="end"/>
      </w:r>
      <w:r>
        <w:t xml:space="preserve"> </w:t>
      </w:r>
      <w:r>
        <w:rPr>
          <w:rFonts w:hint="eastAsia"/>
        </w:rPr>
        <w:t>邻里社交子系统测试用例及测试结果（续）</w:t>
      </w:r>
    </w:p>
    <w:p w:rsidR="008F167A" w:rsidRDefault="008F167A" w:rsidP="008F167A">
      <w:pPr>
        <w:pStyle w:val="a7"/>
      </w:pPr>
      <w:r>
        <w:t xml:space="preserve">Table </w:t>
      </w:r>
      <w:r w:rsidR="00461A2C">
        <w:t>5</w:t>
      </w:r>
      <w:r w:rsidR="00461A2C">
        <w:rPr>
          <w:rFonts w:hint="eastAsia"/>
        </w:rPr>
        <w:t>-</w:t>
      </w:r>
      <w:r w:rsidR="00461A2C">
        <w:t>1</w:t>
      </w:r>
      <w:r>
        <w:t xml:space="preserve"> Test cases and results for neighborhood social network subsystem (Cont.)</w:t>
      </w:r>
    </w:p>
    <w:tbl>
      <w:tblPr>
        <w:tblStyle w:val="aff8"/>
        <w:tblW w:w="0" w:type="auto"/>
        <w:jc w:val="center"/>
        <w:tblLayout w:type="fixed"/>
        <w:tblLook w:val="04A0" w:firstRow="1" w:lastRow="0" w:firstColumn="1" w:lastColumn="0" w:noHBand="0" w:noVBand="1"/>
      </w:tblPr>
      <w:tblGrid>
        <w:gridCol w:w="1559"/>
        <w:gridCol w:w="3544"/>
        <w:gridCol w:w="2977"/>
      </w:tblGrid>
      <w:tr w:rsidR="00982D95" w:rsidRPr="00305082" w:rsidTr="00C5619C">
        <w:trPr>
          <w:jc w:val="center"/>
        </w:trPr>
        <w:tc>
          <w:tcPr>
            <w:tcW w:w="1559" w:type="dxa"/>
            <w:shd w:val="clear" w:color="auto" w:fill="A6A6A6" w:themeFill="background1" w:themeFillShade="A6"/>
            <w:vAlign w:val="center"/>
          </w:tcPr>
          <w:p w:rsidR="00982D95" w:rsidRPr="00305082" w:rsidRDefault="00982D95" w:rsidP="00C5619C">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982D95" w:rsidRPr="00305082" w:rsidRDefault="00982D95" w:rsidP="00C5619C">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982D95" w:rsidRPr="00305082" w:rsidRDefault="00982D95" w:rsidP="00C5619C">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982D95" w:rsidTr="00C5619C">
        <w:trPr>
          <w:trHeight w:val="626"/>
          <w:jc w:val="center"/>
        </w:trPr>
        <w:tc>
          <w:tcPr>
            <w:tcW w:w="1559" w:type="dxa"/>
            <w:vAlign w:val="center"/>
          </w:tcPr>
          <w:p w:rsidR="00982D95" w:rsidRDefault="00982D95" w:rsidP="00C5619C">
            <w:pPr>
              <w:pStyle w:val="Normal1"/>
              <w:snapToGrid w:val="0"/>
              <w:ind w:firstLineChars="0" w:firstLine="0"/>
              <w:jc w:val="center"/>
              <w:rPr>
                <w:rFonts w:cs="Arial"/>
              </w:rPr>
            </w:pPr>
            <w:r>
              <w:rPr>
                <w:rFonts w:cs="Arial" w:hint="eastAsia"/>
              </w:rPr>
              <w:t>用户在线状态管理</w:t>
            </w:r>
          </w:p>
        </w:tc>
        <w:tc>
          <w:tcPr>
            <w:tcW w:w="3544" w:type="dxa"/>
            <w:vAlign w:val="center"/>
          </w:tcPr>
          <w:p w:rsidR="00982D95" w:rsidRDefault="00982D95" w:rsidP="00C5619C">
            <w:pPr>
              <w:pStyle w:val="Normal1"/>
              <w:snapToGrid w:val="0"/>
              <w:ind w:firstLineChars="0" w:firstLine="0"/>
              <w:jc w:val="center"/>
              <w:rPr>
                <w:rFonts w:cs="Arial"/>
              </w:rPr>
            </w:pPr>
            <w:r>
              <w:rPr>
                <w:rFonts w:cs="Arial" w:hint="eastAsia"/>
              </w:rPr>
              <w:t>测试用户在线状态的更新、查询</w:t>
            </w:r>
          </w:p>
        </w:tc>
        <w:tc>
          <w:tcPr>
            <w:tcW w:w="2977" w:type="dxa"/>
            <w:vAlign w:val="center"/>
          </w:tcPr>
          <w:p w:rsidR="00982D95" w:rsidRDefault="00982D95" w:rsidP="00C5619C">
            <w:pPr>
              <w:pStyle w:val="Normal1"/>
              <w:snapToGrid w:val="0"/>
              <w:ind w:firstLineChars="0" w:firstLine="0"/>
              <w:jc w:val="center"/>
              <w:rPr>
                <w:rFonts w:cs="Arial"/>
              </w:rPr>
            </w:pPr>
            <w:r>
              <w:rPr>
                <w:rFonts w:cs="Arial" w:hint="eastAsia"/>
              </w:rPr>
              <w:t>用户在线心跳信息能够及时反应到在线状态变化上</w:t>
            </w:r>
          </w:p>
          <w:p w:rsidR="00982D95" w:rsidRDefault="00982D95" w:rsidP="00C5619C">
            <w:pPr>
              <w:pStyle w:val="Normal1"/>
              <w:snapToGrid w:val="0"/>
              <w:ind w:firstLineChars="0" w:firstLine="0"/>
              <w:jc w:val="center"/>
              <w:rPr>
                <w:rFonts w:cs="Arial"/>
              </w:rPr>
            </w:pPr>
            <w:r>
              <w:rPr>
                <w:rFonts w:cs="Arial" w:hint="eastAsia"/>
              </w:rPr>
              <w:t>测试通过</w:t>
            </w:r>
          </w:p>
        </w:tc>
      </w:tr>
    </w:tbl>
    <w:p w:rsidR="00416AF9" w:rsidRPr="008F167A" w:rsidRDefault="00416AF9" w:rsidP="00416AF9"/>
    <w:p w:rsidR="00DA3391" w:rsidRDefault="008A1D4D" w:rsidP="00DA3391">
      <w:pPr>
        <w:ind w:firstLine="420"/>
      </w:pPr>
      <w:r>
        <w:rPr>
          <w:rFonts w:hint="eastAsia"/>
        </w:rPr>
        <w:t>2</w:t>
      </w:r>
      <w:r>
        <w:rPr>
          <w:rFonts w:hint="eastAsia"/>
        </w:rPr>
        <w:t>）支持长服务的资源管理子系统</w:t>
      </w:r>
    </w:p>
    <w:p w:rsidR="000063AA" w:rsidRDefault="000063AA" w:rsidP="00DA3391">
      <w:pPr>
        <w:ind w:firstLine="420"/>
      </w:pPr>
      <w:r>
        <w:rPr>
          <w:rFonts w:hint="eastAsia"/>
        </w:rPr>
        <w:t>支持长服务的资源管理子系统测试用例及测试结果如表</w:t>
      </w:r>
      <w:r>
        <w:rPr>
          <w:rFonts w:hint="eastAsia"/>
        </w:rPr>
        <w:t>5-</w:t>
      </w:r>
      <w:r>
        <w:t>2</w:t>
      </w:r>
      <w:r>
        <w:rPr>
          <w:rFonts w:hint="eastAsia"/>
        </w:rPr>
        <w:t>所示：</w:t>
      </w:r>
    </w:p>
    <w:p w:rsidR="004C6585" w:rsidRDefault="004C6585" w:rsidP="004C6585">
      <w:pPr>
        <w:pStyle w:val="a7"/>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2 </w:t>
      </w:r>
      <w:r>
        <w:rPr>
          <w:rFonts w:hint="eastAsia"/>
        </w:rPr>
        <w:t>支持长服务的资源管理子系统测试用例及测试结果</w:t>
      </w:r>
    </w:p>
    <w:p w:rsidR="004C6585" w:rsidRDefault="004C6585" w:rsidP="004C6585">
      <w:pPr>
        <w:pStyle w:val="a7"/>
      </w:pPr>
      <w:r>
        <w:t xml:space="preserve">Table </w:t>
      </w:r>
      <w:r w:rsidR="00D33E5C">
        <w:t>5</w:t>
      </w:r>
      <w:r w:rsidR="00D33E5C">
        <w:rPr>
          <w:rFonts w:hint="eastAsia"/>
        </w:rPr>
        <w:t>-</w:t>
      </w:r>
      <w:r w:rsidR="00D33E5C">
        <w:t>2</w:t>
      </w:r>
      <w:r w:rsidR="00D63FFB">
        <w:t xml:space="preserve"> Test cases and results of</w:t>
      </w:r>
      <w:r>
        <w:t xml:space="preserve"> </w:t>
      </w:r>
      <w:r w:rsidR="00D63FFB">
        <w:t>resource management system for long-lived services</w:t>
      </w:r>
    </w:p>
    <w:tbl>
      <w:tblPr>
        <w:tblStyle w:val="aff8"/>
        <w:tblW w:w="0" w:type="auto"/>
        <w:jc w:val="center"/>
        <w:tblLayout w:type="fixed"/>
        <w:tblLook w:val="04A0" w:firstRow="1" w:lastRow="0" w:firstColumn="1" w:lastColumn="0" w:noHBand="0" w:noVBand="1"/>
      </w:tblPr>
      <w:tblGrid>
        <w:gridCol w:w="1559"/>
        <w:gridCol w:w="3544"/>
        <w:gridCol w:w="2977"/>
      </w:tblGrid>
      <w:tr w:rsidR="004C6585" w:rsidRPr="00305082" w:rsidTr="00C5619C">
        <w:trPr>
          <w:jc w:val="center"/>
        </w:trPr>
        <w:tc>
          <w:tcPr>
            <w:tcW w:w="1559" w:type="dxa"/>
            <w:shd w:val="clear" w:color="auto" w:fill="A6A6A6" w:themeFill="background1" w:themeFillShade="A6"/>
            <w:vAlign w:val="center"/>
          </w:tcPr>
          <w:p w:rsidR="004C6585" w:rsidRPr="00305082" w:rsidRDefault="004C6585" w:rsidP="00C5619C">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4C6585" w:rsidRPr="00305082" w:rsidRDefault="004C6585" w:rsidP="00C5619C">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4C6585" w:rsidRPr="00305082" w:rsidRDefault="004C6585" w:rsidP="00C5619C">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4C6585" w:rsidTr="00C5619C">
        <w:trPr>
          <w:trHeight w:val="928"/>
          <w:jc w:val="center"/>
        </w:trPr>
        <w:tc>
          <w:tcPr>
            <w:tcW w:w="1559" w:type="dxa"/>
            <w:vAlign w:val="center"/>
          </w:tcPr>
          <w:p w:rsidR="004C6585" w:rsidRDefault="00CD57E2" w:rsidP="00C5619C">
            <w:pPr>
              <w:pStyle w:val="Normal1"/>
              <w:snapToGrid w:val="0"/>
              <w:ind w:firstLineChars="0" w:firstLine="0"/>
              <w:jc w:val="center"/>
              <w:rPr>
                <w:rFonts w:cs="Arial"/>
              </w:rPr>
            </w:pPr>
            <w:r>
              <w:rPr>
                <w:rFonts w:cs="Arial" w:hint="eastAsia"/>
              </w:rPr>
              <w:t>服务注册与发现</w:t>
            </w:r>
          </w:p>
        </w:tc>
        <w:tc>
          <w:tcPr>
            <w:tcW w:w="3544" w:type="dxa"/>
            <w:vAlign w:val="center"/>
          </w:tcPr>
          <w:p w:rsidR="004C6585" w:rsidRDefault="004C6585" w:rsidP="00C5619C">
            <w:pPr>
              <w:pStyle w:val="Normal1"/>
              <w:snapToGrid w:val="0"/>
              <w:ind w:firstLineChars="0" w:firstLine="0"/>
              <w:jc w:val="center"/>
              <w:rPr>
                <w:rFonts w:cs="Arial"/>
              </w:rPr>
            </w:pPr>
            <w:r>
              <w:rPr>
                <w:rFonts w:cs="Arial" w:hint="eastAsia"/>
              </w:rPr>
              <w:t>测试</w:t>
            </w:r>
            <w:r w:rsidR="00CD57E2">
              <w:rPr>
                <w:rFonts w:cs="Arial" w:hint="eastAsia"/>
              </w:rPr>
              <w:t>t</w:t>
            </w:r>
            <w:r w:rsidR="00CD57E2">
              <w:rPr>
                <w:rFonts w:cs="Arial"/>
              </w:rPr>
              <w:t>omcat</w:t>
            </w:r>
            <w:r w:rsidR="00CD57E2">
              <w:rPr>
                <w:rFonts w:cs="Arial" w:hint="eastAsia"/>
              </w:rPr>
              <w:t>集群、</w:t>
            </w:r>
            <w:r w:rsidR="00CD57E2">
              <w:rPr>
                <w:rFonts w:cs="Arial" w:hint="eastAsia"/>
              </w:rPr>
              <w:t>Storm</w:t>
            </w:r>
            <w:r w:rsidR="00CD57E2">
              <w:rPr>
                <w:rFonts w:cs="Arial" w:hint="eastAsia"/>
              </w:rPr>
              <w:t>集群运行实例，并测试在集群中节点故障时集群服务可用性</w:t>
            </w:r>
          </w:p>
        </w:tc>
        <w:tc>
          <w:tcPr>
            <w:tcW w:w="2977" w:type="dxa"/>
            <w:vAlign w:val="center"/>
          </w:tcPr>
          <w:p w:rsidR="004C6585" w:rsidRDefault="00CD57E2" w:rsidP="00CD57E2">
            <w:pPr>
              <w:pStyle w:val="Normal1"/>
              <w:snapToGrid w:val="0"/>
              <w:ind w:firstLineChars="0" w:firstLine="0"/>
              <w:jc w:val="center"/>
              <w:rPr>
                <w:rFonts w:cs="Arial"/>
              </w:rPr>
            </w:pPr>
            <w:r>
              <w:rPr>
                <w:rFonts w:cs="Arial" w:hint="eastAsia"/>
              </w:rPr>
              <w:t>tomcat</w:t>
            </w:r>
            <w:r>
              <w:rPr>
                <w:rFonts w:cs="Arial" w:hint="eastAsia"/>
              </w:rPr>
              <w:t>、</w:t>
            </w:r>
            <w:r>
              <w:rPr>
                <w:rFonts w:cs="Arial" w:hint="eastAsia"/>
              </w:rPr>
              <w:t>Storm</w:t>
            </w:r>
            <w:r>
              <w:rPr>
                <w:rFonts w:cs="Arial" w:hint="eastAsia"/>
              </w:rPr>
              <w:t>集群均可运行于子系统上，且在集群中节点故障时可用性不受影响</w:t>
            </w:r>
          </w:p>
          <w:p w:rsidR="00CD57E2" w:rsidRPr="00CD57E2" w:rsidRDefault="00CD57E2" w:rsidP="00CD57E2">
            <w:pPr>
              <w:pStyle w:val="Normal1"/>
              <w:snapToGrid w:val="0"/>
              <w:ind w:firstLineChars="0" w:firstLine="0"/>
              <w:jc w:val="center"/>
              <w:rPr>
                <w:rFonts w:cs="Arial"/>
              </w:rPr>
            </w:pPr>
            <w:r>
              <w:rPr>
                <w:rFonts w:cs="Arial" w:hint="eastAsia"/>
              </w:rPr>
              <w:t>测试通过</w:t>
            </w:r>
          </w:p>
        </w:tc>
      </w:tr>
      <w:tr w:rsidR="004C6585" w:rsidTr="00C5619C">
        <w:trPr>
          <w:jc w:val="center"/>
        </w:trPr>
        <w:tc>
          <w:tcPr>
            <w:tcW w:w="1559" w:type="dxa"/>
            <w:vAlign w:val="center"/>
          </w:tcPr>
          <w:p w:rsidR="004C6585" w:rsidRPr="005A4964" w:rsidRDefault="00CD57E2" w:rsidP="00C5619C">
            <w:pPr>
              <w:pStyle w:val="Normal1"/>
              <w:snapToGrid w:val="0"/>
              <w:ind w:firstLineChars="0" w:firstLine="0"/>
              <w:jc w:val="center"/>
              <w:rPr>
                <w:rFonts w:cs="Arial"/>
              </w:rPr>
            </w:pPr>
            <w:r>
              <w:rPr>
                <w:rFonts w:cs="Arial" w:hint="eastAsia"/>
              </w:rPr>
              <w:t>日志管理</w:t>
            </w:r>
          </w:p>
        </w:tc>
        <w:tc>
          <w:tcPr>
            <w:tcW w:w="3544" w:type="dxa"/>
            <w:vAlign w:val="center"/>
          </w:tcPr>
          <w:p w:rsidR="004C6585" w:rsidRDefault="004C6585" w:rsidP="00CD57E2">
            <w:pPr>
              <w:pStyle w:val="Normal1"/>
              <w:snapToGrid w:val="0"/>
              <w:ind w:firstLineChars="0" w:firstLine="0"/>
              <w:jc w:val="center"/>
              <w:rPr>
                <w:rFonts w:cs="Arial"/>
              </w:rPr>
            </w:pPr>
            <w:r>
              <w:rPr>
                <w:rFonts w:cs="Arial" w:hint="eastAsia"/>
              </w:rPr>
              <w:t>测试</w:t>
            </w:r>
            <w:r w:rsidR="00CD57E2">
              <w:rPr>
                <w:rFonts w:cs="Arial" w:hint="eastAsia"/>
              </w:rPr>
              <w:t>长服务运行时能否随时对其日志进行收集管理</w:t>
            </w:r>
          </w:p>
        </w:tc>
        <w:tc>
          <w:tcPr>
            <w:tcW w:w="2977" w:type="dxa"/>
            <w:vAlign w:val="center"/>
          </w:tcPr>
          <w:p w:rsidR="004C6585" w:rsidRDefault="00CD57E2" w:rsidP="00C5619C">
            <w:pPr>
              <w:pStyle w:val="Normal1"/>
              <w:snapToGrid w:val="0"/>
              <w:ind w:firstLineChars="0" w:firstLine="0"/>
              <w:jc w:val="center"/>
              <w:rPr>
                <w:rFonts w:cs="Arial"/>
              </w:rPr>
            </w:pPr>
            <w:r>
              <w:rPr>
                <w:rFonts w:cs="Arial" w:hint="eastAsia"/>
              </w:rPr>
              <w:t>在长服务运行时可以随时对其日志进行收集管理，并能够设置、变更日志管理策略</w:t>
            </w:r>
          </w:p>
          <w:p w:rsidR="00CD57E2" w:rsidRPr="00030054" w:rsidRDefault="00CD57E2" w:rsidP="00C5619C">
            <w:pPr>
              <w:pStyle w:val="Normal1"/>
              <w:snapToGrid w:val="0"/>
              <w:ind w:firstLineChars="0" w:firstLine="0"/>
              <w:jc w:val="center"/>
              <w:rPr>
                <w:rFonts w:cs="Arial"/>
              </w:rPr>
            </w:pPr>
            <w:r>
              <w:rPr>
                <w:rFonts w:cs="Arial" w:hint="eastAsia"/>
              </w:rPr>
              <w:t>测试通过</w:t>
            </w:r>
          </w:p>
        </w:tc>
      </w:tr>
      <w:tr w:rsidR="004C6585" w:rsidTr="00C5619C">
        <w:trPr>
          <w:trHeight w:val="1180"/>
          <w:jc w:val="center"/>
        </w:trPr>
        <w:tc>
          <w:tcPr>
            <w:tcW w:w="1559" w:type="dxa"/>
            <w:vAlign w:val="center"/>
          </w:tcPr>
          <w:p w:rsidR="004C6585" w:rsidRPr="005A4964" w:rsidRDefault="00302757" w:rsidP="00C5619C">
            <w:pPr>
              <w:pStyle w:val="Normal1"/>
              <w:snapToGrid w:val="0"/>
              <w:ind w:firstLineChars="0" w:firstLine="0"/>
              <w:jc w:val="center"/>
              <w:rPr>
                <w:rFonts w:cs="Arial"/>
              </w:rPr>
            </w:pPr>
            <w:r>
              <w:rPr>
                <w:rFonts w:cs="Arial" w:hint="eastAsia"/>
              </w:rPr>
              <w:t>容器资源伸缩</w:t>
            </w:r>
          </w:p>
        </w:tc>
        <w:tc>
          <w:tcPr>
            <w:tcW w:w="3544" w:type="dxa"/>
            <w:vAlign w:val="center"/>
          </w:tcPr>
          <w:p w:rsidR="004C6585" w:rsidRPr="00A64215" w:rsidRDefault="00302757" w:rsidP="00C5619C">
            <w:pPr>
              <w:pStyle w:val="Normal1"/>
              <w:snapToGrid w:val="0"/>
              <w:ind w:firstLineChars="0" w:firstLine="0"/>
              <w:jc w:val="center"/>
              <w:rPr>
                <w:rFonts w:cs="Arial"/>
              </w:rPr>
            </w:pPr>
            <w:r>
              <w:rPr>
                <w:rFonts w:cs="Arial" w:hint="eastAsia"/>
              </w:rPr>
              <w:t>测试长服务运行时能否对容器资源进行变更</w:t>
            </w:r>
          </w:p>
        </w:tc>
        <w:tc>
          <w:tcPr>
            <w:tcW w:w="2977" w:type="dxa"/>
            <w:vAlign w:val="center"/>
          </w:tcPr>
          <w:p w:rsidR="004C6585" w:rsidRDefault="00302757" w:rsidP="00302757">
            <w:pPr>
              <w:pStyle w:val="Normal1"/>
              <w:snapToGrid w:val="0"/>
              <w:ind w:firstLineChars="0" w:firstLine="0"/>
              <w:jc w:val="center"/>
              <w:rPr>
                <w:rFonts w:cs="Arial"/>
              </w:rPr>
            </w:pPr>
            <w:r>
              <w:rPr>
                <w:rFonts w:cs="Arial" w:hint="eastAsia"/>
              </w:rPr>
              <w:t>长服务运行时可对容器资源进行动态增加、减少</w:t>
            </w:r>
          </w:p>
          <w:p w:rsidR="00302757" w:rsidRPr="005646F8" w:rsidRDefault="00302757" w:rsidP="00302757">
            <w:pPr>
              <w:pStyle w:val="Normal1"/>
              <w:snapToGrid w:val="0"/>
              <w:ind w:firstLineChars="0" w:firstLine="0"/>
              <w:jc w:val="center"/>
              <w:rPr>
                <w:rFonts w:cs="Arial"/>
              </w:rPr>
            </w:pPr>
            <w:r>
              <w:rPr>
                <w:rFonts w:cs="Arial" w:hint="eastAsia"/>
              </w:rPr>
              <w:t>测试通过</w:t>
            </w:r>
          </w:p>
        </w:tc>
      </w:tr>
      <w:tr w:rsidR="004C6585" w:rsidTr="00C5619C">
        <w:trPr>
          <w:trHeight w:val="626"/>
          <w:jc w:val="center"/>
        </w:trPr>
        <w:tc>
          <w:tcPr>
            <w:tcW w:w="1559" w:type="dxa"/>
            <w:vAlign w:val="center"/>
          </w:tcPr>
          <w:p w:rsidR="004C6585" w:rsidRPr="005A4964" w:rsidRDefault="003A03F7" w:rsidP="00C5619C">
            <w:pPr>
              <w:pStyle w:val="Normal1"/>
              <w:snapToGrid w:val="0"/>
              <w:ind w:firstLineChars="0" w:firstLine="0"/>
              <w:jc w:val="center"/>
              <w:rPr>
                <w:rFonts w:cs="Arial"/>
              </w:rPr>
            </w:pPr>
            <w:r>
              <w:rPr>
                <w:rFonts w:cs="Arial" w:hint="eastAsia"/>
              </w:rPr>
              <w:t>服务水平扩展</w:t>
            </w:r>
          </w:p>
        </w:tc>
        <w:tc>
          <w:tcPr>
            <w:tcW w:w="3544" w:type="dxa"/>
            <w:vAlign w:val="center"/>
          </w:tcPr>
          <w:p w:rsidR="004C6585" w:rsidRDefault="004C6585" w:rsidP="00C5619C">
            <w:pPr>
              <w:pStyle w:val="Normal1"/>
              <w:snapToGrid w:val="0"/>
              <w:ind w:firstLineChars="0" w:firstLine="0"/>
              <w:jc w:val="center"/>
              <w:rPr>
                <w:rFonts w:cs="Arial"/>
              </w:rPr>
            </w:pPr>
            <w:r>
              <w:rPr>
                <w:rFonts w:cs="Arial" w:hint="eastAsia"/>
              </w:rPr>
              <w:t>测试</w:t>
            </w:r>
            <w:r w:rsidR="003A03F7">
              <w:rPr>
                <w:rFonts w:cs="Arial" w:hint="eastAsia"/>
              </w:rPr>
              <w:t>服务在运行时能否动态对其进行水平扩展，增加、减少节点</w:t>
            </w:r>
          </w:p>
        </w:tc>
        <w:tc>
          <w:tcPr>
            <w:tcW w:w="2977" w:type="dxa"/>
            <w:vAlign w:val="center"/>
          </w:tcPr>
          <w:p w:rsidR="004C6585" w:rsidRDefault="003A03F7" w:rsidP="00C5619C">
            <w:pPr>
              <w:pStyle w:val="Normal1"/>
              <w:snapToGrid w:val="0"/>
              <w:ind w:firstLineChars="0" w:firstLine="0"/>
              <w:jc w:val="center"/>
              <w:rPr>
                <w:rFonts w:cs="Arial"/>
              </w:rPr>
            </w:pPr>
            <w:r>
              <w:rPr>
                <w:rFonts w:cs="Arial" w:hint="eastAsia"/>
              </w:rPr>
              <w:t>服务在运行时能够对其进行水平扩展，增加、减少相应节点</w:t>
            </w:r>
          </w:p>
          <w:p w:rsidR="003A03F7" w:rsidRPr="00DB557B" w:rsidRDefault="003A03F7" w:rsidP="00C5619C">
            <w:pPr>
              <w:pStyle w:val="Normal1"/>
              <w:snapToGrid w:val="0"/>
              <w:ind w:firstLineChars="0" w:firstLine="0"/>
              <w:jc w:val="center"/>
              <w:rPr>
                <w:rFonts w:cs="Arial"/>
              </w:rPr>
            </w:pPr>
            <w:r>
              <w:rPr>
                <w:rFonts w:cs="Arial" w:hint="eastAsia"/>
              </w:rPr>
              <w:t>测试通过</w:t>
            </w:r>
          </w:p>
        </w:tc>
      </w:tr>
    </w:tbl>
    <w:p w:rsidR="005B03C2" w:rsidRDefault="005B03C2" w:rsidP="00DA3391">
      <w:pPr>
        <w:ind w:firstLine="420"/>
      </w:pPr>
    </w:p>
    <w:p w:rsidR="008A1D4D" w:rsidRDefault="008A1D4D" w:rsidP="00DA3391">
      <w:pPr>
        <w:ind w:firstLine="420"/>
      </w:pPr>
      <w:r>
        <w:rPr>
          <w:rFonts w:hint="eastAsia"/>
        </w:rPr>
        <w:t>3</w:t>
      </w:r>
      <w:r>
        <w:rPr>
          <w:rFonts w:hint="eastAsia"/>
        </w:rPr>
        <w:t>）基于微服务的社区应用服务管理子系统</w:t>
      </w:r>
    </w:p>
    <w:p w:rsidR="006A3C30" w:rsidRDefault="006A3C30" w:rsidP="006A3C30">
      <w:r>
        <w:lastRenderedPageBreak/>
        <w:tab/>
      </w:r>
      <w:r>
        <w:rPr>
          <w:rFonts w:hint="eastAsia"/>
        </w:rPr>
        <w:t>基于微服务的社区应用服务管理子系统测试用例及测试结果如表</w:t>
      </w:r>
      <w:r>
        <w:rPr>
          <w:rFonts w:hint="eastAsia"/>
        </w:rPr>
        <w:t>5-</w:t>
      </w:r>
      <w:r>
        <w:t>3</w:t>
      </w:r>
      <w:r>
        <w:rPr>
          <w:rFonts w:hint="eastAsia"/>
        </w:rPr>
        <w:t>所示：</w:t>
      </w:r>
    </w:p>
    <w:p w:rsidR="002115BC" w:rsidRDefault="002115BC" w:rsidP="002115BC">
      <w:pPr>
        <w:pStyle w:val="a7"/>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3 </w:t>
      </w:r>
      <w:r w:rsidR="001854BE">
        <w:rPr>
          <w:rFonts w:hint="eastAsia"/>
        </w:rPr>
        <w:t>基于微服务的社区应用服务管理子系统测试用例及测试结果</w:t>
      </w:r>
    </w:p>
    <w:p w:rsidR="002115BC" w:rsidRDefault="002115BC" w:rsidP="002115BC">
      <w:pPr>
        <w:pStyle w:val="a7"/>
      </w:pPr>
      <w:r>
        <w:t>Table 5</w:t>
      </w:r>
      <w:r>
        <w:rPr>
          <w:rFonts w:hint="eastAsia"/>
        </w:rPr>
        <w:t>-</w:t>
      </w:r>
      <w:r>
        <w:t xml:space="preserve">3 Test cases and results </w:t>
      </w:r>
      <w:r w:rsidR="00DF47E1">
        <w:t>for community application service management system based on micro-service structure</w:t>
      </w:r>
    </w:p>
    <w:tbl>
      <w:tblPr>
        <w:tblStyle w:val="aff8"/>
        <w:tblW w:w="0" w:type="auto"/>
        <w:jc w:val="center"/>
        <w:tblLayout w:type="fixed"/>
        <w:tblLook w:val="04A0" w:firstRow="1" w:lastRow="0" w:firstColumn="1" w:lastColumn="0" w:noHBand="0" w:noVBand="1"/>
      </w:tblPr>
      <w:tblGrid>
        <w:gridCol w:w="1559"/>
        <w:gridCol w:w="3544"/>
        <w:gridCol w:w="2977"/>
      </w:tblGrid>
      <w:tr w:rsidR="002115BC" w:rsidRPr="00305082" w:rsidTr="00C5619C">
        <w:trPr>
          <w:jc w:val="center"/>
        </w:trPr>
        <w:tc>
          <w:tcPr>
            <w:tcW w:w="1559" w:type="dxa"/>
            <w:shd w:val="clear" w:color="auto" w:fill="A6A6A6" w:themeFill="background1" w:themeFillShade="A6"/>
            <w:vAlign w:val="center"/>
          </w:tcPr>
          <w:p w:rsidR="002115BC" w:rsidRPr="00305082" w:rsidRDefault="002115BC" w:rsidP="00C5619C">
            <w:pPr>
              <w:pStyle w:val="Normal1"/>
              <w:snapToGrid w:val="0"/>
              <w:ind w:firstLineChars="0" w:firstLine="0"/>
              <w:jc w:val="center"/>
              <w:rPr>
                <w:rFonts w:cs="Arial"/>
              </w:rPr>
            </w:pPr>
            <w:r w:rsidRPr="00305082">
              <w:rPr>
                <w:rFonts w:cs="Arial" w:hint="eastAsia"/>
              </w:rPr>
              <w:t>功能</w:t>
            </w:r>
          </w:p>
        </w:tc>
        <w:tc>
          <w:tcPr>
            <w:tcW w:w="3544" w:type="dxa"/>
            <w:shd w:val="clear" w:color="auto" w:fill="A6A6A6" w:themeFill="background1" w:themeFillShade="A6"/>
            <w:vAlign w:val="center"/>
          </w:tcPr>
          <w:p w:rsidR="002115BC" w:rsidRPr="00305082" w:rsidRDefault="002115BC" w:rsidP="00C5619C">
            <w:pPr>
              <w:pStyle w:val="Normal1"/>
              <w:snapToGrid w:val="0"/>
              <w:ind w:firstLineChars="0" w:firstLine="0"/>
              <w:jc w:val="center"/>
              <w:rPr>
                <w:rFonts w:cs="Arial"/>
              </w:rPr>
            </w:pPr>
            <w:r w:rsidRPr="00305082">
              <w:rPr>
                <w:rFonts w:cs="Arial" w:hint="eastAsia"/>
              </w:rPr>
              <w:t>测试</w:t>
            </w:r>
            <w:r>
              <w:rPr>
                <w:rFonts w:cs="Arial" w:hint="eastAsia"/>
              </w:rPr>
              <w:t>用例</w:t>
            </w:r>
          </w:p>
        </w:tc>
        <w:tc>
          <w:tcPr>
            <w:tcW w:w="2977" w:type="dxa"/>
            <w:shd w:val="clear" w:color="auto" w:fill="A6A6A6" w:themeFill="background1" w:themeFillShade="A6"/>
            <w:vAlign w:val="center"/>
          </w:tcPr>
          <w:p w:rsidR="002115BC" w:rsidRPr="00305082" w:rsidRDefault="002115BC" w:rsidP="00C5619C">
            <w:pPr>
              <w:pStyle w:val="Normal1"/>
              <w:snapToGrid w:val="0"/>
              <w:ind w:left="480" w:firstLineChars="0" w:firstLine="0"/>
              <w:jc w:val="center"/>
              <w:rPr>
                <w:rFonts w:cs="Arial"/>
              </w:rPr>
            </w:pPr>
            <w:r w:rsidRPr="00305082">
              <w:rPr>
                <w:rFonts w:cs="Arial" w:hint="eastAsia"/>
              </w:rPr>
              <w:t>测试</w:t>
            </w:r>
            <w:r w:rsidRPr="00305082">
              <w:rPr>
                <w:rFonts w:cs="Arial"/>
              </w:rPr>
              <w:t>结果</w:t>
            </w:r>
          </w:p>
        </w:tc>
      </w:tr>
      <w:tr w:rsidR="002115BC" w:rsidTr="00C5619C">
        <w:trPr>
          <w:trHeight w:val="928"/>
          <w:jc w:val="center"/>
        </w:trPr>
        <w:tc>
          <w:tcPr>
            <w:tcW w:w="1559" w:type="dxa"/>
            <w:vAlign w:val="center"/>
          </w:tcPr>
          <w:p w:rsidR="002115BC" w:rsidRDefault="00D47916" w:rsidP="00C5619C">
            <w:pPr>
              <w:pStyle w:val="Normal1"/>
              <w:snapToGrid w:val="0"/>
              <w:ind w:firstLineChars="0" w:firstLine="0"/>
              <w:jc w:val="center"/>
              <w:rPr>
                <w:rFonts w:cs="Arial"/>
              </w:rPr>
            </w:pPr>
            <w:r>
              <w:rPr>
                <w:rFonts w:cs="Arial" w:hint="eastAsia"/>
              </w:rPr>
              <w:t>服务发现与注册</w:t>
            </w:r>
          </w:p>
        </w:tc>
        <w:tc>
          <w:tcPr>
            <w:tcW w:w="3544" w:type="dxa"/>
            <w:vAlign w:val="center"/>
          </w:tcPr>
          <w:p w:rsidR="002115BC" w:rsidRDefault="002115BC" w:rsidP="00C5619C">
            <w:pPr>
              <w:pStyle w:val="Normal1"/>
              <w:snapToGrid w:val="0"/>
              <w:ind w:firstLineChars="0" w:firstLine="0"/>
              <w:jc w:val="center"/>
              <w:rPr>
                <w:rFonts w:cs="Arial"/>
              </w:rPr>
            </w:pPr>
            <w:r>
              <w:rPr>
                <w:rFonts w:cs="Arial" w:hint="eastAsia"/>
              </w:rPr>
              <w:t>测试</w:t>
            </w:r>
            <w:r w:rsidR="00D47916">
              <w:rPr>
                <w:rFonts w:cs="Arial" w:hint="eastAsia"/>
              </w:rPr>
              <w:t>各类应用微服务间能否互相发现、调用，并注册自身服务</w:t>
            </w:r>
          </w:p>
        </w:tc>
        <w:tc>
          <w:tcPr>
            <w:tcW w:w="2977" w:type="dxa"/>
            <w:vAlign w:val="center"/>
          </w:tcPr>
          <w:p w:rsidR="002115BC" w:rsidRDefault="00084D39" w:rsidP="00C5619C">
            <w:pPr>
              <w:pStyle w:val="Normal1"/>
              <w:snapToGrid w:val="0"/>
              <w:ind w:firstLineChars="0" w:firstLine="0"/>
              <w:jc w:val="center"/>
              <w:rPr>
                <w:rFonts w:cs="Arial"/>
              </w:rPr>
            </w:pPr>
            <w:r>
              <w:rPr>
                <w:rFonts w:cs="Arial" w:hint="eastAsia"/>
              </w:rPr>
              <w:t>微服务能够自动注册自身服务，并发现所依赖服务位置，进行正确调用。</w:t>
            </w:r>
          </w:p>
          <w:p w:rsidR="002115BC" w:rsidRPr="00CD57E2" w:rsidRDefault="002115BC" w:rsidP="00C5619C">
            <w:pPr>
              <w:pStyle w:val="Normal1"/>
              <w:snapToGrid w:val="0"/>
              <w:ind w:firstLineChars="0" w:firstLine="0"/>
              <w:jc w:val="center"/>
              <w:rPr>
                <w:rFonts w:cs="Arial"/>
              </w:rPr>
            </w:pPr>
            <w:r>
              <w:rPr>
                <w:rFonts w:cs="Arial" w:hint="eastAsia"/>
              </w:rPr>
              <w:t>测试通过</w:t>
            </w:r>
          </w:p>
        </w:tc>
      </w:tr>
      <w:tr w:rsidR="002115BC" w:rsidTr="00C5619C">
        <w:trPr>
          <w:jc w:val="center"/>
        </w:trPr>
        <w:tc>
          <w:tcPr>
            <w:tcW w:w="1559" w:type="dxa"/>
            <w:vAlign w:val="center"/>
          </w:tcPr>
          <w:p w:rsidR="002115BC" w:rsidRPr="005A4964" w:rsidRDefault="008E168C" w:rsidP="00C5619C">
            <w:pPr>
              <w:pStyle w:val="Normal1"/>
              <w:snapToGrid w:val="0"/>
              <w:ind w:firstLineChars="0" w:firstLine="0"/>
              <w:jc w:val="center"/>
              <w:rPr>
                <w:rFonts w:cs="Arial"/>
              </w:rPr>
            </w:pPr>
            <w:r>
              <w:rPr>
                <w:rFonts w:cs="Arial" w:hint="eastAsia"/>
              </w:rPr>
              <w:t>服务监控</w:t>
            </w:r>
          </w:p>
        </w:tc>
        <w:tc>
          <w:tcPr>
            <w:tcW w:w="3544" w:type="dxa"/>
            <w:vAlign w:val="center"/>
          </w:tcPr>
          <w:p w:rsidR="002115BC" w:rsidRDefault="008E2685" w:rsidP="00C5619C">
            <w:pPr>
              <w:pStyle w:val="Normal1"/>
              <w:snapToGrid w:val="0"/>
              <w:ind w:firstLineChars="0" w:firstLine="0"/>
              <w:jc w:val="center"/>
              <w:rPr>
                <w:rFonts w:cs="Arial"/>
              </w:rPr>
            </w:pPr>
            <w:r>
              <w:rPr>
                <w:rFonts w:cs="Arial" w:hint="eastAsia"/>
              </w:rPr>
              <w:t>测试系统是否能够对应用、服务、主机、注册中心相关信息进行监控</w:t>
            </w:r>
          </w:p>
        </w:tc>
        <w:tc>
          <w:tcPr>
            <w:tcW w:w="2977" w:type="dxa"/>
            <w:vAlign w:val="center"/>
          </w:tcPr>
          <w:p w:rsidR="002115BC" w:rsidRDefault="008E2685" w:rsidP="00C5619C">
            <w:pPr>
              <w:pStyle w:val="Normal1"/>
              <w:snapToGrid w:val="0"/>
              <w:ind w:firstLineChars="0" w:firstLine="0"/>
              <w:jc w:val="center"/>
              <w:rPr>
                <w:rFonts w:cs="Arial"/>
              </w:rPr>
            </w:pPr>
            <w:r>
              <w:rPr>
                <w:rFonts w:cs="Arial" w:hint="eastAsia"/>
              </w:rPr>
              <w:t>能够对应用、服务、主机、注册中心相关信息进行监控</w:t>
            </w:r>
          </w:p>
          <w:p w:rsidR="008E2685" w:rsidRPr="00030054" w:rsidRDefault="008E2685" w:rsidP="00C5619C">
            <w:pPr>
              <w:pStyle w:val="Normal1"/>
              <w:snapToGrid w:val="0"/>
              <w:ind w:firstLineChars="0" w:firstLine="0"/>
              <w:jc w:val="center"/>
              <w:rPr>
                <w:rFonts w:cs="Arial"/>
              </w:rPr>
            </w:pPr>
            <w:r>
              <w:rPr>
                <w:rFonts w:cs="Arial" w:hint="eastAsia"/>
              </w:rPr>
              <w:t>测试通过</w:t>
            </w:r>
          </w:p>
        </w:tc>
      </w:tr>
      <w:tr w:rsidR="002115BC" w:rsidTr="00C5619C">
        <w:trPr>
          <w:trHeight w:val="1180"/>
          <w:jc w:val="center"/>
        </w:trPr>
        <w:tc>
          <w:tcPr>
            <w:tcW w:w="1559" w:type="dxa"/>
            <w:vAlign w:val="center"/>
          </w:tcPr>
          <w:p w:rsidR="002115BC" w:rsidRPr="005A4964" w:rsidRDefault="008E168C" w:rsidP="00C5619C">
            <w:pPr>
              <w:pStyle w:val="Normal1"/>
              <w:snapToGrid w:val="0"/>
              <w:ind w:firstLineChars="0" w:firstLine="0"/>
              <w:jc w:val="center"/>
              <w:rPr>
                <w:rFonts w:cs="Arial"/>
              </w:rPr>
            </w:pPr>
            <w:r>
              <w:rPr>
                <w:rFonts w:cs="Arial" w:hint="eastAsia"/>
              </w:rPr>
              <w:t>服务路由</w:t>
            </w:r>
          </w:p>
        </w:tc>
        <w:tc>
          <w:tcPr>
            <w:tcW w:w="3544" w:type="dxa"/>
            <w:vAlign w:val="center"/>
          </w:tcPr>
          <w:p w:rsidR="002115BC" w:rsidRPr="00A64215" w:rsidRDefault="002115BC" w:rsidP="00C5619C">
            <w:pPr>
              <w:pStyle w:val="Normal1"/>
              <w:snapToGrid w:val="0"/>
              <w:ind w:firstLineChars="0" w:firstLine="0"/>
              <w:jc w:val="center"/>
              <w:rPr>
                <w:rFonts w:cs="Arial"/>
              </w:rPr>
            </w:pPr>
            <w:r>
              <w:rPr>
                <w:rFonts w:cs="Arial" w:hint="eastAsia"/>
              </w:rPr>
              <w:t>测试</w:t>
            </w:r>
            <w:r w:rsidR="001D20F8">
              <w:rPr>
                <w:rFonts w:cs="Arial" w:hint="eastAsia"/>
              </w:rPr>
              <w:t>系统能否根据服务路由对服务提供者、消费者进行动态筛选和过滤</w:t>
            </w:r>
          </w:p>
        </w:tc>
        <w:tc>
          <w:tcPr>
            <w:tcW w:w="2977" w:type="dxa"/>
            <w:vAlign w:val="center"/>
          </w:tcPr>
          <w:p w:rsidR="002115BC" w:rsidRDefault="001D20F8" w:rsidP="00C5619C">
            <w:pPr>
              <w:pStyle w:val="Normal1"/>
              <w:snapToGrid w:val="0"/>
              <w:ind w:firstLineChars="0" w:firstLine="0"/>
              <w:jc w:val="center"/>
              <w:rPr>
                <w:rFonts w:cs="Arial"/>
              </w:rPr>
            </w:pPr>
            <w:r>
              <w:rPr>
                <w:rFonts w:cs="Arial" w:hint="eastAsia"/>
              </w:rPr>
              <w:t>能够通过服务路由对服务提供者、消费者进行动态筛选过滤</w:t>
            </w:r>
          </w:p>
          <w:p w:rsidR="001D20F8" w:rsidRPr="005646F8" w:rsidRDefault="001D20F8" w:rsidP="00C5619C">
            <w:pPr>
              <w:pStyle w:val="Normal1"/>
              <w:snapToGrid w:val="0"/>
              <w:ind w:firstLineChars="0" w:firstLine="0"/>
              <w:jc w:val="center"/>
              <w:rPr>
                <w:rFonts w:cs="Arial"/>
              </w:rPr>
            </w:pPr>
            <w:r>
              <w:rPr>
                <w:rFonts w:cs="Arial" w:hint="eastAsia"/>
              </w:rPr>
              <w:t>测试通过</w:t>
            </w:r>
          </w:p>
        </w:tc>
      </w:tr>
      <w:tr w:rsidR="002115BC" w:rsidTr="00C5619C">
        <w:trPr>
          <w:trHeight w:val="626"/>
          <w:jc w:val="center"/>
        </w:trPr>
        <w:tc>
          <w:tcPr>
            <w:tcW w:w="1559" w:type="dxa"/>
            <w:vAlign w:val="center"/>
          </w:tcPr>
          <w:p w:rsidR="002115BC" w:rsidRPr="005A4964" w:rsidRDefault="008E168C" w:rsidP="00C5619C">
            <w:pPr>
              <w:pStyle w:val="Normal1"/>
              <w:snapToGrid w:val="0"/>
              <w:ind w:firstLineChars="0" w:firstLine="0"/>
              <w:jc w:val="center"/>
              <w:rPr>
                <w:rFonts w:cs="Arial"/>
              </w:rPr>
            </w:pPr>
            <w:r>
              <w:rPr>
                <w:rFonts w:cs="Arial" w:hint="eastAsia"/>
              </w:rPr>
              <w:t>负载均衡</w:t>
            </w:r>
          </w:p>
        </w:tc>
        <w:tc>
          <w:tcPr>
            <w:tcW w:w="3544" w:type="dxa"/>
            <w:vAlign w:val="center"/>
          </w:tcPr>
          <w:p w:rsidR="002115BC" w:rsidRDefault="002115BC" w:rsidP="00C5619C">
            <w:pPr>
              <w:pStyle w:val="Normal1"/>
              <w:snapToGrid w:val="0"/>
              <w:ind w:firstLineChars="0" w:firstLine="0"/>
              <w:jc w:val="center"/>
              <w:rPr>
                <w:rFonts w:cs="Arial"/>
              </w:rPr>
            </w:pPr>
            <w:r>
              <w:rPr>
                <w:rFonts w:cs="Arial" w:hint="eastAsia"/>
              </w:rPr>
              <w:t>测试</w:t>
            </w:r>
            <w:r w:rsidR="0009739A">
              <w:rPr>
                <w:rFonts w:cs="Arial" w:hint="eastAsia"/>
              </w:rPr>
              <w:t>系统预设</w:t>
            </w:r>
            <w:r w:rsidR="0009739A">
              <w:rPr>
                <w:rFonts w:cs="Arial" w:hint="eastAsia"/>
              </w:rPr>
              <w:t>Random</w:t>
            </w:r>
            <w:r w:rsidR="0009739A">
              <w:rPr>
                <w:rFonts w:cs="Arial" w:hint="eastAsia"/>
              </w:rPr>
              <w:t>、</w:t>
            </w:r>
            <w:r w:rsidR="0009739A">
              <w:rPr>
                <w:rFonts w:cs="Arial" w:hint="eastAsia"/>
              </w:rPr>
              <w:t>Round-robin</w:t>
            </w:r>
            <w:r w:rsidR="0009739A">
              <w:rPr>
                <w:rFonts w:cs="Arial" w:hint="eastAsia"/>
              </w:rPr>
              <w:t>、</w:t>
            </w:r>
            <w:r w:rsidR="0009739A">
              <w:rPr>
                <w:rFonts w:cs="Arial" w:hint="eastAsia"/>
              </w:rPr>
              <w:t>Least-active</w:t>
            </w:r>
            <w:r w:rsidR="0009739A">
              <w:rPr>
                <w:rFonts w:cs="Arial" w:hint="eastAsia"/>
              </w:rPr>
              <w:t>、</w:t>
            </w:r>
            <w:r w:rsidR="0009739A">
              <w:rPr>
                <w:rFonts w:cs="Arial" w:hint="eastAsia"/>
              </w:rPr>
              <w:t>Consistent-hashing</w:t>
            </w:r>
            <w:r w:rsidR="0009739A">
              <w:rPr>
                <w:rFonts w:cs="Arial" w:hint="eastAsia"/>
              </w:rPr>
              <w:t>负载均衡算法效果</w:t>
            </w:r>
          </w:p>
        </w:tc>
        <w:tc>
          <w:tcPr>
            <w:tcW w:w="2977" w:type="dxa"/>
            <w:vAlign w:val="center"/>
          </w:tcPr>
          <w:p w:rsidR="002115BC" w:rsidRDefault="0009739A" w:rsidP="00C5619C">
            <w:pPr>
              <w:pStyle w:val="Normal1"/>
              <w:snapToGrid w:val="0"/>
              <w:ind w:firstLineChars="0" w:firstLine="0"/>
              <w:jc w:val="center"/>
              <w:rPr>
                <w:rFonts w:cs="Arial"/>
              </w:rPr>
            </w:pPr>
            <w:r>
              <w:rPr>
                <w:rFonts w:cs="Arial" w:hint="eastAsia"/>
              </w:rPr>
              <w:t>在大量客户请求环境下各个负载均衡算法如预期运行</w:t>
            </w:r>
          </w:p>
          <w:p w:rsidR="0009739A" w:rsidRPr="00DB557B" w:rsidRDefault="0009739A" w:rsidP="00C5619C">
            <w:pPr>
              <w:pStyle w:val="Normal1"/>
              <w:snapToGrid w:val="0"/>
              <w:ind w:firstLineChars="0" w:firstLine="0"/>
              <w:jc w:val="center"/>
              <w:rPr>
                <w:rFonts w:cs="Arial"/>
              </w:rPr>
            </w:pPr>
            <w:r>
              <w:rPr>
                <w:rFonts w:cs="Arial" w:hint="eastAsia"/>
              </w:rPr>
              <w:t>测试通过</w:t>
            </w:r>
          </w:p>
        </w:tc>
      </w:tr>
    </w:tbl>
    <w:p w:rsidR="006542AE" w:rsidRDefault="006542AE" w:rsidP="006542AE">
      <w:pPr>
        <w:pStyle w:val="30"/>
      </w:pPr>
      <w:bookmarkStart w:id="105" w:name="_Toc439074159"/>
      <w:r>
        <w:rPr>
          <w:rFonts w:hint="eastAsia"/>
        </w:rPr>
        <w:t>性能测试</w:t>
      </w:r>
      <w:bookmarkEnd w:id="105"/>
    </w:p>
    <w:p w:rsidR="00966B60" w:rsidRDefault="002B3168" w:rsidP="00C5619C">
      <w:pPr>
        <w:ind w:firstLine="420"/>
      </w:pPr>
      <w:r>
        <w:rPr>
          <w:rFonts w:hint="eastAsia"/>
        </w:rPr>
        <w:t>本节分别对对邻里社交子系统、资源管理子系统</w:t>
      </w:r>
      <w:r w:rsidR="00966B60">
        <w:rPr>
          <w:rFonts w:hint="eastAsia"/>
        </w:rPr>
        <w:t>进行性能测试。</w:t>
      </w:r>
      <w:r w:rsidR="00D212A4">
        <w:rPr>
          <w:rFonts w:hint="eastAsia"/>
        </w:rPr>
        <w:t>结果包括社交系统用户并发量，未改进资源管理系统与改进后性能比较，以及应用微服务化前后服务响应时间对比。</w:t>
      </w:r>
    </w:p>
    <w:p w:rsidR="00966B60" w:rsidRDefault="00966B60" w:rsidP="00C5619C">
      <w:pPr>
        <w:ind w:firstLine="420"/>
      </w:pPr>
      <w:r>
        <w:rPr>
          <w:rFonts w:hint="eastAsia"/>
        </w:rPr>
        <w:t>一、邻里社交子系统</w:t>
      </w:r>
    </w:p>
    <w:p w:rsidR="00966B60" w:rsidRDefault="00966B60" w:rsidP="00C5619C">
      <w:pPr>
        <w:ind w:firstLine="420"/>
      </w:pPr>
      <w:r>
        <w:rPr>
          <w:rFonts w:hint="eastAsia"/>
        </w:rPr>
        <w:t>1</w:t>
      </w:r>
      <w:r>
        <w:rPr>
          <w:rFonts w:hint="eastAsia"/>
        </w:rPr>
        <w:t>）测试环境</w:t>
      </w:r>
    </w:p>
    <w:p w:rsidR="00C5619C" w:rsidRDefault="00966B60" w:rsidP="00C5619C">
      <w:pPr>
        <w:ind w:firstLine="420"/>
      </w:pPr>
      <w:r>
        <w:rPr>
          <w:rFonts w:hint="eastAsia"/>
        </w:rPr>
        <w:t>本次</w:t>
      </w:r>
      <w:r w:rsidR="00275992">
        <w:rPr>
          <w:rFonts w:hint="eastAsia"/>
        </w:rPr>
        <w:t>测试</w:t>
      </w:r>
      <w:r w:rsidR="00275992">
        <w:rPr>
          <w:rFonts w:hint="eastAsia"/>
        </w:rPr>
        <w:t>mqtt</w:t>
      </w:r>
      <w:r w:rsidR="00275992">
        <w:rPr>
          <w:rFonts w:hint="eastAsia"/>
        </w:rPr>
        <w:t>接入服务器，</w:t>
      </w:r>
      <w:r w:rsidR="00275992">
        <w:rPr>
          <w:rFonts w:hint="eastAsia"/>
        </w:rPr>
        <w:t>rabbitmq</w:t>
      </w:r>
      <w:r w:rsidR="00275992">
        <w:rPr>
          <w:rFonts w:hint="eastAsia"/>
        </w:rPr>
        <w:t>消息中间件服务，用户在线状态服务，社交信息分发、推送服务，</w:t>
      </w:r>
      <w:r w:rsidR="00275992">
        <w:rPr>
          <w:rFonts w:hint="eastAsia"/>
        </w:rPr>
        <w:t>Redis</w:t>
      </w:r>
      <w:r w:rsidR="00275992">
        <w:rPr>
          <w:rFonts w:hint="eastAsia"/>
        </w:rPr>
        <w:t>存储服务各占一台服务器</w:t>
      </w:r>
      <w:r w:rsidR="00AC588E">
        <w:rPr>
          <w:rFonts w:hint="eastAsia"/>
        </w:rPr>
        <w:t>，具体</w:t>
      </w:r>
      <w:r>
        <w:rPr>
          <w:rFonts w:hint="eastAsia"/>
        </w:rPr>
        <w:t>测试系统环境</w:t>
      </w:r>
      <w:r w:rsidR="00630BFA">
        <w:rPr>
          <w:rFonts w:hint="eastAsia"/>
        </w:rPr>
        <w:t>如表格</w:t>
      </w:r>
      <w:r>
        <w:rPr>
          <w:rFonts w:hint="eastAsia"/>
        </w:rPr>
        <w:t>5-</w:t>
      </w:r>
      <w:r w:rsidR="00630BFA">
        <w:t>4</w:t>
      </w:r>
      <w:r>
        <w:rPr>
          <w:rFonts w:hint="eastAsia"/>
        </w:rPr>
        <w:t>所示：</w:t>
      </w:r>
    </w:p>
    <w:p w:rsidR="00A6631D" w:rsidRDefault="00A6631D" w:rsidP="00C5619C">
      <w:pPr>
        <w:ind w:firstLine="420"/>
      </w:pPr>
    </w:p>
    <w:p w:rsidR="00AB36CD" w:rsidRDefault="00AB36CD" w:rsidP="00F07AB5">
      <w:pPr>
        <w:pStyle w:val="a7"/>
      </w:pPr>
      <w:r>
        <w:rPr>
          <w:rFonts w:hint="eastAsia"/>
        </w:rPr>
        <w:lastRenderedPageBreak/>
        <w:t>表</w:t>
      </w:r>
      <w:r>
        <w:rPr>
          <w:rFonts w:hint="eastAsia"/>
        </w:rPr>
        <w:t>5-</w:t>
      </w:r>
      <w:r>
        <w:t xml:space="preserve">4 </w:t>
      </w:r>
      <w:r>
        <w:rPr>
          <w:rFonts w:hint="eastAsia"/>
        </w:rPr>
        <w:t>邻里社交子系统测试环境</w:t>
      </w:r>
    </w:p>
    <w:p w:rsidR="00AB36CD" w:rsidRDefault="00AB36CD" w:rsidP="00F07AB5">
      <w:pPr>
        <w:pStyle w:val="a7"/>
      </w:pPr>
      <w:r>
        <w:rPr>
          <w:rFonts w:hint="eastAsia"/>
        </w:rPr>
        <w:t xml:space="preserve">Table 5-4 </w:t>
      </w:r>
      <w:r>
        <w:t xml:space="preserve">Test environment for neighborhood social network system </w:t>
      </w:r>
    </w:p>
    <w:tbl>
      <w:tblPr>
        <w:tblStyle w:val="aff8"/>
        <w:tblW w:w="0" w:type="auto"/>
        <w:jc w:val="center"/>
        <w:tblLayout w:type="fixed"/>
        <w:tblLook w:val="04A0" w:firstRow="1" w:lastRow="0" w:firstColumn="1" w:lastColumn="0" w:noHBand="0" w:noVBand="1"/>
      </w:tblPr>
      <w:tblGrid>
        <w:gridCol w:w="2959"/>
        <w:gridCol w:w="4536"/>
      </w:tblGrid>
      <w:tr w:rsidR="00A6631D" w:rsidRPr="00305082" w:rsidTr="001E2962">
        <w:trPr>
          <w:jc w:val="center"/>
        </w:trPr>
        <w:tc>
          <w:tcPr>
            <w:tcW w:w="2959" w:type="dxa"/>
            <w:shd w:val="clear" w:color="auto" w:fill="A6A6A6" w:themeFill="background1" w:themeFillShade="A6"/>
            <w:vAlign w:val="center"/>
          </w:tcPr>
          <w:p w:rsidR="00A6631D" w:rsidRPr="00305082" w:rsidRDefault="00A6631D" w:rsidP="00996F5C">
            <w:pPr>
              <w:pStyle w:val="Normal1"/>
              <w:snapToGrid w:val="0"/>
              <w:ind w:firstLineChars="0" w:firstLine="0"/>
              <w:jc w:val="center"/>
              <w:rPr>
                <w:rFonts w:cs="Arial"/>
              </w:rPr>
            </w:pPr>
            <w:r>
              <w:rPr>
                <w:rFonts w:cs="Arial"/>
              </w:rPr>
              <w:t>TYPE</w:t>
            </w:r>
          </w:p>
        </w:tc>
        <w:tc>
          <w:tcPr>
            <w:tcW w:w="4536" w:type="dxa"/>
            <w:shd w:val="clear" w:color="auto" w:fill="A6A6A6" w:themeFill="background1" w:themeFillShade="A6"/>
            <w:vAlign w:val="center"/>
          </w:tcPr>
          <w:p w:rsidR="00A6631D" w:rsidRPr="00305082" w:rsidRDefault="00A6631D" w:rsidP="00996F5C">
            <w:pPr>
              <w:pStyle w:val="Normal1"/>
              <w:snapToGrid w:val="0"/>
              <w:ind w:firstLineChars="0" w:firstLine="0"/>
              <w:jc w:val="center"/>
              <w:rPr>
                <w:rFonts w:cs="Arial"/>
              </w:rPr>
            </w:pPr>
            <w:r>
              <w:rPr>
                <w:rFonts w:cs="Arial" w:hint="eastAsia"/>
              </w:rPr>
              <w:t>C</w:t>
            </w:r>
            <w:r>
              <w:rPr>
                <w:rFonts w:cs="Arial"/>
              </w:rPr>
              <w:t>PU/MEMORY/DISK/NETWORK</w:t>
            </w:r>
          </w:p>
        </w:tc>
      </w:tr>
      <w:tr w:rsidR="00A6631D" w:rsidTr="001E2962">
        <w:trPr>
          <w:trHeight w:val="567"/>
          <w:jc w:val="center"/>
        </w:trPr>
        <w:tc>
          <w:tcPr>
            <w:tcW w:w="2959" w:type="dxa"/>
            <w:vAlign w:val="center"/>
          </w:tcPr>
          <w:p w:rsidR="001E2962" w:rsidRDefault="00A6631D" w:rsidP="001E2962">
            <w:pPr>
              <w:pStyle w:val="Normal1"/>
              <w:snapToGrid w:val="0"/>
              <w:ind w:firstLineChars="0" w:firstLine="0"/>
              <w:jc w:val="center"/>
              <w:rPr>
                <w:rFonts w:cs="Arial"/>
              </w:rPr>
            </w:pPr>
            <w:r>
              <w:rPr>
                <w:rFonts w:cs="Arial" w:hint="eastAsia"/>
              </w:rPr>
              <w:t>MQTT</w:t>
            </w:r>
            <w:r>
              <w:rPr>
                <w:rFonts w:cs="Arial" w:hint="eastAsia"/>
              </w:rPr>
              <w:t>接入服务器</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Pr="005A4964" w:rsidRDefault="00A6631D" w:rsidP="00996F5C">
            <w:pPr>
              <w:pStyle w:val="Normal1"/>
              <w:snapToGrid w:val="0"/>
              <w:ind w:firstLineChars="0" w:firstLine="0"/>
              <w:jc w:val="center"/>
              <w:rPr>
                <w:rFonts w:cs="Arial"/>
              </w:rPr>
            </w:pPr>
            <w:r>
              <w:rPr>
                <w:rFonts w:cs="Arial" w:hint="eastAsia"/>
              </w:rPr>
              <w:t>R</w:t>
            </w:r>
            <w:r>
              <w:rPr>
                <w:rFonts w:cs="Arial"/>
              </w:rPr>
              <w:t>abbitmq</w:t>
            </w:r>
            <w:r>
              <w:rPr>
                <w:rFonts w:cs="Arial" w:hint="eastAsia"/>
              </w:rPr>
              <w:t>消息中间件</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Pr="005A4964" w:rsidRDefault="00A6631D" w:rsidP="00996F5C">
            <w:pPr>
              <w:pStyle w:val="Normal1"/>
              <w:snapToGrid w:val="0"/>
              <w:ind w:firstLineChars="0" w:firstLine="0"/>
              <w:jc w:val="center"/>
              <w:rPr>
                <w:rFonts w:cs="Arial"/>
              </w:rPr>
            </w:pPr>
            <w:r>
              <w:rPr>
                <w:rFonts w:cs="Arial" w:hint="eastAsia"/>
              </w:rPr>
              <w:t>用户在线状态服务</w:t>
            </w:r>
          </w:p>
        </w:tc>
        <w:tc>
          <w:tcPr>
            <w:tcW w:w="4536" w:type="dxa"/>
            <w:vAlign w:val="center"/>
          </w:tcPr>
          <w:p w:rsidR="00A6631D" w:rsidRPr="00A64215"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Pr="005A4964" w:rsidRDefault="00A6631D" w:rsidP="00996F5C">
            <w:pPr>
              <w:pStyle w:val="Normal1"/>
              <w:snapToGrid w:val="0"/>
              <w:ind w:firstLineChars="0" w:firstLine="0"/>
              <w:jc w:val="center"/>
              <w:rPr>
                <w:rFonts w:cs="Arial"/>
              </w:rPr>
            </w:pPr>
            <w:r>
              <w:rPr>
                <w:rFonts w:cs="Arial" w:hint="eastAsia"/>
              </w:rPr>
              <w:t>社交信息分发、推送服务</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r w:rsidR="00A6631D" w:rsidTr="001E2962">
        <w:trPr>
          <w:trHeight w:val="567"/>
          <w:jc w:val="center"/>
        </w:trPr>
        <w:tc>
          <w:tcPr>
            <w:tcW w:w="2959" w:type="dxa"/>
            <w:vAlign w:val="center"/>
          </w:tcPr>
          <w:p w:rsidR="00A6631D" w:rsidRDefault="00A6631D" w:rsidP="00996F5C">
            <w:pPr>
              <w:pStyle w:val="Normal1"/>
              <w:snapToGrid w:val="0"/>
              <w:ind w:firstLineChars="0" w:firstLine="0"/>
              <w:jc w:val="center"/>
              <w:rPr>
                <w:rFonts w:cs="Arial"/>
              </w:rPr>
            </w:pPr>
            <w:r>
              <w:rPr>
                <w:rFonts w:cs="Arial" w:hint="eastAsia"/>
              </w:rPr>
              <w:t>Redis</w:t>
            </w:r>
            <w:r>
              <w:rPr>
                <w:rFonts w:cs="Arial" w:hint="eastAsia"/>
              </w:rPr>
              <w:t>存储服务</w:t>
            </w:r>
          </w:p>
        </w:tc>
        <w:tc>
          <w:tcPr>
            <w:tcW w:w="4536" w:type="dxa"/>
            <w:vAlign w:val="center"/>
          </w:tcPr>
          <w:p w:rsidR="00A6631D" w:rsidRDefault="00A6631D" w:rsidP="00996F5C">
            <w:pPr>
              <w:pStyle w:val="Normal1"/>
              <w:snapToGrid w:val="0"/>
              <w:ind w:firstLineChars="0" w:firstLine="0"/>
              <w:jc w:val="center"/>
              <w:rPr>
                <w:rFonts w:cs="Arial"/>
              </w:rPr>
            </w:pPr>
            <w:r>
              <w:rPr>
                <w:rFonts w:cs="Arial" w:hint="eastAsia"/>
              </w:rPr>
              <w:t>2</w:t>
            </w:r>
            <w:r>
              <w:rPr>
                <w:rFonts w:cs="Arial"/>
              </w:rPr>
              <w:t>.2GHz 2 Core / 2GB / 200G/ 100Mbs</w:t>
            </w:r>
          </w:p>
        </w:tc>
      </w:tr>
    </w:tbl>
    <w:p w:rsidR="00630BFA" w:rsidRDefault="001E2962" w:rsidP="00D212A4">
      <w:r>
        <w:tab/>
        <w:t>2</w:t>
      </w:r>
      <w:r>
        <w:rPr>
          <w:rFonts w:hint="eastAsia"/>
        </w:rPr>
        <w:t>）测试方案</w:t>
      </w:r>
    </w:p>
    <w:p w:rsidR="00CF72F2" w:rsidRDefault="001E2962" w:rsidP="00D212A4">
      <w:r>
        <w:tab/>
      </w:r>
      <w:r w:rsidR="000E2878">
        <w:rPr>
          <w:rFonts w:hint="eastAsia"/>
        </w:rPr>
        <w:t>实验通过分布式测试应用</w:t>
      </w:r>
      <w:r w:rsidR="000E2878">
        <w:rPr>
          <w:rFonts w:hint="eastAsia"/>
        </w:rPr>
        <w:t>Apache J</w:t>
      </w:r>
      <w:r w:rsidR="00B06C2B">
        <w:t>m</w:t>
      </w:r>
      <w:r w:rsidR="000E2878">
        <w:rPr>
          <w:rFonts w:hint="eastAsia"/>
        </w:rPr>
        <w:t>eter</w:t>
      </w:r>
      <w:r w:rsidR="00B06C2B">
        <w:rPr>
          <w:rFonts w:hint="eastAsia"/>
        </w:rPr>
        <w:t>以及</w:t>
      </w:r>
      <w:r w:rsidR="00B06C2B">
        <w:rPr>
          <w:rFonts w:hint="eastAsia"/>
        </w:rPr>
        <w:t>jmeter-mqtt plugin</w:t>
      </w:r>
      <w:r w:rsidR="00B06C2B">
        <w:rPr>
          <w:rFonts w:hint="eastAsia"/>
        </w:rPr>
        <w:t>结合</w:t>
      </w:r>
      <w:r w:rsidR="000E2878">
        <w:rPr>
          <w:rFonts w:hint="eastAsia"/>
        </w:rPr>
        <w:t>模拟社交用户连接，</w:t>
      </w:r>
      <w:r w:rsidR="008D15FA">
        <w:rPr>
          <w:rFonts w:hint="eastAsia"/>
        </w:rPr>
        <w:t>测试参数配置如图</w:t>
      </w:r>
      <w:r w:rsidR="00DD3C60">
        <w:rPr>
          <w:rFonts w:hint="eastAsia"/>
        </w:rPr>
        <w:t>5-1</w:t>
      </w:r>
      <w:r w:rsidR="007015AB">
        <w:rPr>
          <w:rFonts w:hint="eastAsia"/>
        </w:rPr>
        <w:t>、</w:t>
      </w:r>
      <w:r w:rsidR="007015AB">
        <w:rPr>
          <w:rFonts w:hint="eastAsia"/>
        </w:rPr>
        <w:t>5-</w:t>
      </w:r>
      <w:r w:rsidR="007015AB">
        <w:t>2</w:t>
      </w:r>
      <w:r w:rsidR="008D15FA">
        <w:rPr>
          <w:rFonts w:hint="eastAsia"/>
        </w:rPr>
        <w:t>所示：</w:t>
      </w:r>
    </w:p>
    <w:p w:rsidR="00075C63" w:rsidRDefault="00075C63" w:rsidP="00B86E7F">
      <w:pPr>
        <w:pStyle w:val="aff6"/>
        <w:numPr>
          <w:ilvl w:val="0"/>
          <w:numId w:val="51"/>
        </w:numPr>
        <w:ind w:firstLineChars="0"/>
      </w:pPr>
      <w:r>
        <w:rPr>
          <w:rFonts w:hint="eastAsia"/>
        </w:rPr>
        <w:t>测试共使用</w:t>
      </w:r>
      <w:r>
        <w:rPr>
          <w:rFonts w:hint="eastAsia"/>
        </w:rPr>
        <w:t>3</w:t>
      </w:r>
      <w:r>
        <w:rPr>
          <w:rFonts w:hint="eastAsia"/>
        </w:rPr>
        <w:t>台</w:t>
      </w:r>
      <w:r>
        <w:rPr>
          <w:rFonts w:hint="eastAsia"/>
        </w:rPr>
        <w:t>jmeter</w:t>
      </w:r>
      <w:r>
        <w:rPr>
          <w:rFonts w:hint="eastAsia"/>
        </w:rPr>
        <w:t>服务器</w:t>
      </w:r>
    </w:p>
    <w:p w:rsidR="00DD3C60" w:rsidRDefault="00075C63" w:rsidP="00B86E7F">
      <w:pPr>
        <w:pStyle w:val="aff6"/>
        <w:numPr>
          <w:ilvl w:val="0"/>
          <w:numId w:val="51"/>
        </w:numPr>
        <w:ind w:firstLineChars="0"/>
      </w:pPr>
      <w:r>
        <w:rPr>
          <w:rFonts w:hint="eastAsia"/>
        </w:rPr>
        <w:t>每台服务器共启动</w:t>
      </w:r>
      <w:r>
        <w:rPr>
          <w:rFonts w:hint="eastAsia"/>
        </w:rPr>
        <w:t>1000</w:t>
      </w:r>
      <w:r>
        <w:rPr>
          <w:rFonts w:hint="eastAsia"/>
        </w:rPr>
        <w:t>个</w:t>
      </w:r>
      <w:r>
        <w:rPr>
          <w:rFonts w:hint="eastAsia"/>
        </w:rPr>
        <w:t>thread</w:t>
      </w:r>
      <w:r>
        <w:rPr>
          <w:rFonts w:hint="eastAsia"/>
        </w:rPr>
        <w:t>，每次测试循环运行</w:t>
      </w:r>
      <w:r>
        <w:rPr>
          <w:rFonts w:hint="eastAsia"/>
        </w:rPr>
        <w:t>10</w:t>
      </w:r>
      <w:r>
        <w:rPr>
          <w:rFonts w:hint="eastAsia"/>
        </w:rPr>
        <w:t>次</w:t>
      </w:r>
    </w:p>
    <w:p w:rsidR="00075C63" w:rsidRDefault="00075C63" w:rsidP="00B86E7F">
      <w:pPr>
        <w:pStyle w:val="aff6"/>
        <w:numPr>
          <w:ilvl w:val="0"/>
          <w:numId w:val="51"/>
        </w:numPr>
        <w:ind w:firstLineChars="0"/>
      </w:pPr>
      <w:r>
        <w:rPr>
          <w:rFonts w:hint="eastAsia"/>
        </w:rPr>
        <w:t>协议使用信息</w:t>
      </w:r>
      <w:r>
        <w:rPr>
          <w:rFonts w:hint="eastAsia"/>
        </w:rPr>
        <w:t>QoS</w:t>
      </w:r>
      <w:r>
        <w:rPr>
          <w:rFonts w:hint="eastAsia"/>
        </w:rPr>
        <w:t>级别为</w:t>
      </w:r>
      <w:r>
        <w:rPr>
          <w:rFonts w:hint="eastAsia"/>
        </w:rPr>
        <w:t>At least once</w:t>
      </w:r>
      <w:r>
        <w:rPr>
          <w:rFonts w:hint="eastAsia"/>
        </w:rPr>
        <w:t>级别</w:t>
      </w:r>
    </w:p>
    <w:p w:rsidR="00075C63" w:rsidRDefault="00075C63" w:rsidP="00B86E7F">
      <w:pPr>
        <w:pStyle w:val="aff6"/>
        <w:numPr>
          <w:ilvl w:val="0"/>
          <w:numId w:val="51"/>
        </w:numPr>
        <w:ind w:firstLineChars="0"/>
      </w:pPr>
      <w:r>
        <w:rPr>
          <w:rFonts w:hint="eastAsia"/>
        </w:rPr>
        <w:t>选用</w:t>
      </w:r>
      <w:r>
        <w:rPr>
          <w:rFonts w:hint="eastAsia"/>
        </w:rPr>
        <w:t>Retained</w:t>
      </w:r>
      <w:r>
        <w:rPr>
          <w:rFonts w:hint="eastAsia"/>
        </w:rPr>
        <w:t>选项标示需要服务器在用户</w:t>
      </w:r>
      <w:r w:rsidR="00D36E1B">
        <w:rPr>
          <w:rFonts w:hint="eastAsia"/>
        </w:rPr>
        <w:t>离</w:t>
      </w:r>
      <w:r>
        <w:rPr>
          <w:rFonts w:hint="eastAsia"/>
        </w:rPr>
        <w:t>线时持久化消息直到用户上线</w:t>
      </w:r>
    </w:p>
    <w:p w:rsidR="00075C63" w:rsidRDefault="00075C63" w:rsidP="00B86E7F">
      <w:pPr>
        <w:pStyle w:val="aff6"/>
        <w:numPr>
          <w:ilvl w:val="0"/>
          <w:numId w:val="51"/>
        </w:numPr>
        <w:ind w:firstLineChars="0"/>
      </w:pPr>
      <w:r>
        <w:rPr>
          <w:rFonts w:hint="eastAsia"/>
        </w:rPr>
        <w:t>采用公网</w:t>
      </w:r>
      <w:r>
        <w:rPr>
          <w:rFonts w:hint="eastAsia"/>
        </w:rPr>
        <w:t>IP</w:t>
      </w:r>
      <w:r>
        <w:rPr>
          <w:rFonts w:hint="eastAsia"/>
        </w:rPr>
        <w:t>进行测试，尽力模拟真实环境</w:t>
      </w:r>
    </w:p>
    <w:p w:rsidR="00110567" w:rsidRDefault="00D36E1B" w:rsidP="00110567">
      <w:pPr>
        <w:pStyle w:val="tupian"/>
        <w:keepNext/>
      </w:pPr>
      <w:r>
        <w:rPr>
          <w:rFonts w:hint="eastAsia"/>
        </w:rPr>
        <w:drawing>
          <wp:inline distT="0" distB="0" distL="0" distR="0" wp14:anchorId="693F98ED" wp14:editId="47DAB482">
            <wp:extent cx="4841199" cy="3084394"/>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hread Grou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47114" cy="3088162"/>
                    </a:xfrm>
                    <a:prstGeom prst="rect">
                      <a:avLst/>
                    </a:prstGeom>
                  </pic:spPr>
                </pic:pic>
              </a:graphicData>
            </a:graphic>
          </wp:inline>
        </w:drawing>
      </w:r>
    </w:p>
    <w:p w:rsidR="00110567" w:rsidRDefault="00110567" w:rsidP="00110567">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w:t>
      </w:r>
      <w:r w:rsidR="006978D9">
        <w:fldChar w:fldCharType="end"/>
      </w:r>
      <w:r>
        <w:t xml:space="preserve"> </w:t>
      </w:r>
      <w:r>
        <w:rPr>
          <w:rFonts w:hint="eastAsia"/>
        </w:rPr>
        <w:t>测试并发度配置</w:t>
      </w:r>
    </w:p>
    <w:p w:rsidR="003C0901" w:rsidRDefault="00110567" w:rsidP="00110567">
      <w:pPr>
        <w:pStyle w:val="a7"/>
      </w:pPr>
      <w:r>
        <w:t xml:space="preserve">Figure </w:t>
      </w:r>
      <w:fldSimple w:instr=" STYLEREF 1 \s ">
        <w:r w:rsidR="006978D9">
          <w:rPr>
            <w:noProof/>
          </w:rPr>
          <w:t>5</w:t>
        </w:r>
      </w:fldSimple>
      <w:r w:rsidR="006978D9">
        <w:noBreakHyphen/>
      </w:r>
      <w:fldSimple w:instr=" SEQ Figure \* ARABIC \s 1 ">
        <w:r w:rsidR="006978D9">
          <w:rPr>
            <w:noProof/>
          </w:rPr>
          <w:t>1</w:t>
        </w:r>
      </w:fldSimple>
      <w:r>
        <w:t xml:space="preserve"> concurrency test configuration</w:t>
      </w:r>
    </w:p>
    <w:p w:rsidR="00EF18C0" w:rsidRDefault="00EF18C0" w:rsidP="00EF18C0">
      <w:pPr>
        <w:pStyle w:val="tupian"/>
        <w:keepNext/>
      </w:pPr>
      <w:r>
        <w:rPr>
          <w:rFonts w:hint="eastAsia"/>
        </w:rPr>
        <w:lastRenderedPageBreak/>
        <w:drawing>
          <wp:inline distT="0" distB="0" distL="0" distR="0" wp14:anchorId="05536EDC" wp14:editId="6CD09542">
            <wp:extent cx="4790365" cy="303334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QTT Publish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96071" cy="3036962"/>
                    </a:xfrm>
                    <a:prstGeom prst="rect">
                      <a:avLst/>
                    </a:prstGeom>
                  </pic:spPr>
                </pic:pic>
              </a:graphicData>
            </a:graphic>
          </wp:inline>
        </w:drawing>
      </w:r>
    </w:p>
    <w:p w:rsidR="00EF18C0" w:rsidRDefault="00EF18C0" w:rsidP="00EF18C0">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2</w:t>
      </w:r>
      <w:r w:rsidR="006978D9">
        <w:fldChar w:fldCharType="end"/>
      </w:r>
      <w:r>
        <w:t xml:space="preserve"> MQTT</w:t>
      </w:r>
      <w:r>
        <w:rPr>
          <w:rFonts w:hint="eastAsia"/>
        </w:rPr>
        <w:t>协议信息配置</w:t>
      </w:r>
    </w:p>
    <w:p w:rsidR="00CF72F2" w:rsidRDefault="00EF18C0" w:rsidP="008F1F99">
      <w:pPr>
        <w:pStyle w:val="a7"/>
      </w:pPr>
      <w:r>
        <w:t xml:space="preserve">Figure </w:t>
      </w:r>
      <w:fldSimple w:instr=" STYLEREF 1 \s ">
        <w:r w:rsidR="006978D9">
          <w:rPr>
            <w:noProof/>
          </w:rPr>
          <w:t>5</w:t>
        </w:r>
      </w:fldSimple>
      <w:r w:rsidR="006978D9">
        <w:noBreakHyphen/>
      </w:r>
      <w:fldSimple w:instr=" SEQ Figure \* ARABIC \s 1 ">
        <w:r w:rsidR="006978D9">
          <w:rPr>
            <w:noProof/>
          </w:rPr>
          <w:t>2</w:t>
        </w:r>
      </w:fldSimple>
      <w:r>
        <w:t xml:space="preserve"> </w:t>
      </w:r>
      <w:r w:rsidR="00AB6ABE">
        <w:t>MQTT</w:t>
      </w:r>
      <w:r>
        <w:t>-protocol message configuration</w:t>
      </w:r>
      <w:r w:rsidR="000E2878">
        <w:tab/>
      </w:r>
    </w:p>
    <w:p w:rsidR="003F5F18" w:rsidRDefault="000E2878" w:rsidP="00CF72F2">
      <w:pPr>
        <w:ind w:firstLine="420"/>
      </w:pPr>
      <w:r>
        <w:t>3</w:t>
      </w:r>
      <w:r>
        <w:rPr>
          <w:rFonts w:hint="eastAsia"/>
        </w:rPr>
        <w:t>）测试结果及分析</w:t>
      </w:r>
    </w:p>
    <w:p w:rsidR="00CF72F2" w:rsidRDefault="008F1F99" w:rsidP="00D212A4">
      <w:r>
        <w:tab/>
      </w:r>
      <w:r>
        <w:rPr>
          <w:rFonts w:hint="eastAsia"/>
        </w:rPr>
        <w:t>系统测试结果如图</w:t>
      </w:r>
      <w:r>
        <w:rPr>
          <w:rFonts w:hint="eastAsia"/>
        </w:rPr>
        <w:t>5-</w:t>
      </w:r>
      <w:r>
        <w:t>3</w:t>
      </w:r>
      <w:r>
        <w:rPr>
          <w:rFonts w:hint="eastAsia"/>
        </w:rPr>
        <w:t>所示：</w:t>
      </w:r>
    </w:p>
    <w:p w:rsidR="008F1F99" w:rsidRDefault="008F1F99" w:rsidP="008F1F99">
      <w:pPr>
        <w:pStyle w:val="tupian"/>
        <w:keepNext/>
      </w:pPr>
      <w:r>
        <w:rPr>
          <w:rFonts w:hint="eastAsia"/>
        </w:rPr>
        <w:drawing>
          <wp:inline distT="0" distB="0" distL="0" distR="0" wp14:anchorId="493C73DE" wp14:editId="2F35DB73">
            <wp:extent cx="4948306" cy="3152632"/>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 Result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3610" cy="3156012"/>
                    </a:xfrm>
                    <a:prstGeom prst="rect">
                      <a:avLst/>
                    </a:prstGeom>
                  </pic:spPr>
                </pic:pic>
              </a:graphicData>
            </a:graphic>
          </wp:inline>
        </w:drawing>
      </w:r>
    </w:p>
    <w:p w:rsidR="008F1F99" w:rsidRDefault="008F1F99" w:rsidP="008F1F99">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3</w:t>
      </w:r>
      <w:r w:rsidR="006978D9">
        <w:fldChar w:fldCharType="end"/>
      </w:r>
      <w:r>
        <w:t xml:space="preserve"> </w:t>
      </w:r>
      <w:r>
        <w:rPr>
          <w:rFonts w:hint="eastAsia"/>
        </w:rPr>
        <w:t>并发度测试结果</w:t>
      </w:r>
    </w:p>
    <w:p w:rsidR="008F1F99" w:rsidRDefault="008F1F99" w:rsidP="008F1F99">
      <w:pPr>
        <w:pStyle w:val="a7"/>
      </w:pPr>
      <w:r>
        <w:t xml:space="preserve">Figure </w:t>
      </w:r>
      <w:fldSimple w:instr=" STYLEREF 1 \s ">
        <w:r w:rsidR="006978D9">
          <w:rPr>
            <w:noProof/>
          </w:rPr>
          <w:t>5</w:t>
        </w:r>
      </w:fldSimple>
      <w:r w:rsidR="006978D9">
        <w:noBreakHyphen/>
      </w:r>
      <w:fldSimple w:instr=" SEQ Figure \* ARABIC \s 1 ">
        <w:r w:rsidR="006978D9">
          <w:rPr>
            <w:noProof/>
          </w:rPr>
          <w:t>3</w:t>
        </w:r>
      </w:fldSimple>
      <w:r>
        <w:t xml:space="preserve"> Test result for concurrency test</w:t>
      </w:r>
    </w:p>
    <w:p w:rsidR="005840BD" w:rsidRPr="005840BD" w:rsidRDefault="005840BD" w:rsidP="005840BD">
      <w:r>
        <w:tab/>
      </w:r>
      <w:r>
        <w:rPr>
          <w:rFonts w:hint="eastAsia"/>
        </w:rPr>
        <w:t>如图所示，单台双核</w:t>
      </w:r>
      <w:r>
        <w:rPr>
          <w:rFonts w:hint="eastAsia"/>
        </w:rPr>
        <w:t>2GHz</w:t>
      </w:r>
      <w:r w:rsidR="00DF217F">
        <w:t>, 2GB</w:t>
      </w:r>
      <w:r w:rsidR="00DF217F">
        <w:rPr>
          <w:rFonts w:hint="eastAsia"/>
        </w:rPr>
        <w:t>内存</w:t>
      </w:r>
      <w:r>
        <w:rPr>
          <w:rFonts w:hint="eastAsia"/>
        </w:rPr>
        <w:t>接入服务器的吞吐量为</w:t>
      </w:r>
      <w:r>
        <w:rPr>
          <w:rFonts w:hint="eastAsia"/>
        </w:rPr>
        <w:t>15000</w:t>
      </w:r>
      <w:r w:rsidR="00DF217F">
        <w:rPr>
          <w:rFonts w:hint="eastAsia"/>
        </w:rPr>
        <w:t>条</w:t>
      </w:r>
      <w:r w:rsidR="00DF217F">
        <w:rPr>
          <w:rFonts w:hint="eastAsia"/>
        </w:rPr>
        <w:t>/</w:t>
      </w:r>
      <w:r w:rsidR="00925BDB">
        <w:rPr>
          <w:rFonts w:hint="eastAsia"/>
        </w:rPr>
        <w:t>分</w:t>
      </w:r>
      <w:r w:rsidR="00DF217F">
        <w:rPr>
          <w:rFonts w:hint="eastAsia"/>
        </w:rPr>
        <w:t>，</w:t>
      </w:r>
      <w:r w:rsidR="00DF217F">
        <w:rPr>
          <w:rFonts w:hint="eastAsia"/>
        </w:rPr>
        <w:t>CPU</w:t>
      </w:r>
      <w:r w:rsidR="00DF217F">
        <w:rPr>
          <w:rFonts w:hint="eastAsia"/>
        </w:rPr>
        <w:lastRenderedPageBreak/>
        <w:t>利用率接近</w:t>
      </w:r>
      <w:r w:rsidR="00DF217F">
        <w:rPr>
          <w:rFonts w:hint="eastAsia"/>
        </w:rPr>
        <w:t>90%</w:t>
      </w:r>
      <w:r w:rsidR="00DF217F">
        <w:rPr>
          <w:rFonts w:hint="eastAsia"/>
        </w:rPr>
        <w:t>，内存利用率</w:t>
      </w:r>
      <w:r w:rsidR="00DF217F">
        <w:rPr>
          <w:rFonts w:hint="eastAsia"/>
        </w:rPr>
        <w:t>50%</w:t>
      </w:r>
      <w:r w:rsidR="00DF217F">
        <w:rPr>
          <w:rFonts w:hint="eastAsia"/>
        </w:rPr>
        <w:t>。因此，邻里社交系统吞吐量完全符合系统需求。</w:t>
      </w:r>
    </w:p>
    <w:p w:rsidR="003F5F18" w:rsidRDefault="003F5F18" w:rsidP="00D212A4">
      <w:r>
        <w:tab/>
      </w:r>
      <w:r>
        <w:rPr>
          <w:rFonts w:hint="eastAsia"/>
        </w:rPr>
        <w:t>二、支持长服务的资源管理子系统</w:t>
      </w:r>
    </w:p>
    <w:p w:rsidR="006111DA" w:rsidRDefault="003F5F18" w:rsidP="00D212A4">
      <w:r>
        <w:tab/>
      </w:r>
      <w:r w:rsidR="006111DA">
        <w:t>1</w:t>
      </w:r>
      <w:r w:rsidR="006111DA">
        <w:rPr>
          <w:rFonts w:hint="eastAsia"/>
        </w:rPr>
        <w:t>）测试环境</w:t>
      </w:r>
    </w:p>
    <w:p w:rsidR="001E2962" w:rsidRDefault="006111DA" w:rsidP="00D212A4">
      <w:r>
        <w:tab/>
      </w:r>
      <w:r w:rsidR="005F21E1">
        <w:rPr>
          <w:rFonts w:hint="eastAsia"/>
        </w:rPr>
        <w:t>本次测试</w:t>
      </w:r>
      <w:r w:rsidR="00315007">
        <w:rPr>
          <w:rFonts w:hint="eastAsia"/>
        </w:rPr>
        <w:t>环境</w:t>
      </w:r>
      <w:r w:rsidR="005F21E1">
        <w:rPr>
          <w:rFonts w:hint="eastAsia"/>
        </w:rPr>
        <w:t>采用</w:t>
      </w:r>
      <w:r w:rsidR="00315007">
        <w:rPr>
          <w:rFonts w:hint="eastAsia"/>
        </w:rPr>
        <w:t>3</w:t>
      </w:r>
      <w:r w:rsidR="00315007">
        <w:rPr>
          <w:rFonts w:hint="eastAsia"/>
        </w:rPr>
        <w:t>台双核</w:t>
      </w:r>
      <w:r w:rsidR="00315007">
        <w:rPr>
          <w:rFonts w:hint="eastAsia"/>
        </w:rPr>
        <w:t>2.2GHz</w:t>
      </w:r>
      <w:r w:rsidR="00315007">
        <w:t xml:space="preserve"> Ubuntu14.04</w:t>
      </w:r>
      <w:r w:rsidR="00315007">
        <w:rPr>
          <w:rFonts w:hint="eastAsia"/>
        </w:rPr>
        <w:t>虚拟机组成</w:t>
      </w:r>
      <w:r w:rsidR="00315007">
        <w:rPr>
          <w:rFonts w:hint="eastAsia"/>
        </w:rPr>
        <w:t>Yarn</w:t>
      </w:r>
      <w:r w:rsidR="00315007">
        <w:rPr>
          <w:rFonts w:hint="eastAsia"/>
        </w:rPr>
        <w:t>集群，一台双核</w:t>
      </w:r>
      <w:r w:rsidR="00315007">
        <w:rPr>
          <w:rFonts w:hint="eastAsia"/>
        </w:rPr>
        <w:t>2.2GHz Ubuntu14.04</w:t>
      </w:r>
      <w:r w:rsidR="00315007">
        <w:rPr>
          <w:rFonts w:hint="eastAsia"/>
        </w:rPr>
        <w:t>虚拟机运行</w:t>
      </w:r>
      <w:r w:rsidR="00315007">
        <w:rPr>
          <w:rFonts w:hint="eastAsia"/>
        </w:rPr>
        <w:t>zookeeper</w:t>
      </w:r>
      <w:r w:rsidR="00315007">
        <w:rPr>
          <w:rFonts w:hint="eastAsia"/>
        </w:rPr>
        <w:t>协调服务器。</w:t>
      </w:r>
    </w:p>
    <w:p w:rsidR="00CF72F2" w:rsidRDefault="00CF72F2" w:rsidP="00D212A4">
      <w:r>
        <w:rPr>
          <w:rFonts w:hint="eastAsia"/>
        </w:rPr>
        <w:tab/>
        <w:t>2</w:t>
      </w:r>
      <w:r>
        <w:rPr>
          <w:rFonts w:hint="eastAsia"/>
        </w:rPr>
        <w:t>）测试方案</w:t>
      </w:r>
    </w:p>
    <w:p w:rsidR="00CF72F2" w:rsidRDefault="00CF72F2" w:rsidP="00D212A4">
      <w:r>
        <w:tab/>
      </w:r>
      <w:r w:rsidR="00AD7B2E">
        <w:rPr>
          <w:rFonts w:hint="eastAsia"/>
        </w:rPr>
        <w:t>对资源管理系统测试分为两方面：</w:t>
      </w:r>
    </w:p>
    <w:p w:rsidR="00AD7B2E" w:rsidRDefault="00AD7B2E" w:rsidP="00B86E7F">
      <w:pPr>
        <w:pStyle w:val="aff6"/>
        <w:numPr>
          <w:ilvl w:val="1"/>
          <w:numId w:val="49"/>
        </w:numPr>
        <w:ind w:firstLineChars="0"/>
      </w:pPr>
      <w:r>
        <w:rPr>
          <w:rFonts w:hint="eastAsia"/>
        </w:rPr>
        <w:t>测试改进前与改进后系统对于原生</w:t>
      </w:r>
      <w:r>
        <w:rPr>
          <w:rFonts w:hint="eastAsia"/>
        </w:rPr>
        <w:t>map-reduce</w:t>
      </w:r>
      <w:r>
        <w:rPr>
          <w:rFonts w:hint="eastAsia"/>
        </w:rPr>
        <w:t>模型性能的影响</w:t>
      </w:r>
    </w:p>
    <w:p w:rsidR="00AD7B2E" w:rsidRDefault="00AD7B2E" w:rsidP="00B86E7F">
      <w:pPr>
        <w:pStyle w:val="aff6"/>
        <w:numPr>
          <w:ilvl w:val="1"/>
          <w:numId w:val="49"/>
        </w:numPr>
        <w:ind w:firstLineChars="0"/>
      </w:pPr>
      <w:r>
        <w:rPr>
          <w:rFonts w:hint="eastAsia"/>
        </w:rPr>
        <w:t>测试运行在资源管理系统上长服务与原生长服务间的性能差别</w:t>
      </w:r>
    </w:p>
    <w:p w:rsidR="008A306D" w:rsidRDefault="00AD7B2E" w:rsidP="00D4142D">
      <w:pPr>
        <w:ind w:firstLine="420"/>
      </w:pPr>
      <w:r>
        <w:rPr>
          <w:rFonts w:hint="eastAsia"/>
        </w:rPr>
        <w:t>对于改进前后对于原生</w:t>
      </w:r>
      <w:r>
        <w:rPr>
          <w:rFonts w:hint="eastAsia"/>
        </w:rPr>
        <w:t>map-reduce</w:t>
      </w:r>
      <w:r>
        <w:rPr>
          <w:rFonts w:hint="eastAsia"/>
        </w:rPr>
        <w:t>模型性能影响</w:t>
      </w:r>
      <w:r w:rsidR="00D4142D">
        <w:rPr>
          <w:rFonts w:hint="eastAsia"/>
        </w:rPr>
        <w:t>，我们选用四种不同的测试数据集大小分别运行同一个</w:t>
      </w:r>
      <w:r w:rsidR="00D4142D">
        <w:rPr>
          <w:rFonts w:hint="eastAsia"/>
        </w:rPr>
        <w:t>map-reduce</w:t>
      </w:r>
      <w:r w:rsidR="00D4142D">
        <w:rPr>
          <w:rFonts w:hint="eastAsia"/>
        </w:rPr>
        <w:t>任务，并比较任务间运行时间的差异。</w:t>
      </w:r>
    </w:p>
    <w:p w:rsidR="00CC738F" w:rsidRDefault="00CC738F" w:rsidP="008A306D">
      <w:r>
        <w:tab/>
      </w:r>
      <w:r>
        <w:rPr>
          <w:rFonts w:hint="eastAsia"/>
        </w:rPr>
        <w:t>对于在资源管理系统上长服务与原生长服务间的性能差别，测试选用</w:t>
      </w:r>
      <w:r>
        <w:rPr>
          <w:rFonts w:hint="eastAsia"/>
        </w:rPr>
        <w:t>Tomcat</w:t>
      </w:r>
      <w:r>
        <w:rPr>
          <w:rFonts w:hint="eastAsia"/>
        </w:rPr>
        <w:t>集群以及</w:t>
      </w:r>
      <w:r>
        <w:rPr>
          <w:rFonts w:hint="eastAsia"/>
        </w:rPr>
        <w:t>Storm</w:t>
      </w:r>
      <w:r>
        <w:rPr>
          <w:rFonts w:hint="eastAsia"/>
        </w:rPr>
        <w:t>集群进行分析，分别比较</w:t>
      </w:r>
      <w:r>
        <w:rPr>
          <w:rFonts w:hint="eastAsia"/>
        </w:rPr>
        <w:t>Tomcat</w:t>
      </w:r>
      <w:r>
        <w:rPr>
          <w:rFonts w:hint="eastAsia"/>
        </w:rPr>
        <w:t>集群独立运行与运行于本系统上的性能区别，以及</w:t>
      </w:r>
      <w:r>
        <w:rPr>
          <w:rFonts w:hint="eastAsia"/>
        </w:rPr>
        <w:t>Storm</w:t>
      </w:r>
      <w:r>
        <w:rPr>
          <w:rFonts w:hint="eastAsia"/>
        </w:rPr>
        <w:t>集群独立运行与运行于本系统上的</w:t>
      </w:r>
      <w:r w:rsidR="00F00C34">
        <w:rPr>
          <w:rFonts w:hint="eastAsia"/>
        </w:rPr>
        <w:t>性能差异</w:t>
      </w:r>
      <w:r>
        <w:rPr>
          <w:rFonts w:hint="eastAsia"/>
        </w:rPr>
        <w:t>。</w:t>
      </w:r>
    </w:p>
    <w:p w:rsidR="00D4142D" w:rsidRDefault="00D4142D" w:rsidP="008A306D">
      <w:r>
        <w:tab/>
        <w:t>3</w:t>
      </w:r>
      <w:r>
        <w:rPr>
          <w:rFonts w:hint="eastAsia"/>
        </w:rPr>
        <w:t>）测试结果及分析：</w:t>
      </w:r>
    </w:p>
    <w:p w:rsidR="00D4142D" w:rsidRDefault="00D4142D" w:rsidP="00D4142D">
      <w:pPr>
        <w:ind w:left="420"/>
      </w:pPr>
      <w:r>
        <w:rPr>
          <w:rFonts w:hint="eastAsia"/>
        </w:rPr>
        <w:t>对于改进前后对于原生</w:t>
      </w:r>
      <w:r>
        <w:rPr>
          <w:rFonts w:hint="eastAsia"/>
        </w:rPr>
        <w:t>map-reduce</w:t>
      </w:r>
      <w:r>
        <w:rPr>
          <w:rFonts w:hint="eastAsia"/>
        </w:rPr>
        <w:t>模型性能影响测试结果如图</w:t>
      </w:r>
      <w:r>
        <w:rPr>
          <w:rFonts w:hint="eastAsia"/>
        </w:rPr>
        <w:t>5-</w:t>
      </w:r>
      <w:r>
        <w:t>1</w:t>
      </w:r>
      <w:r>
        <w:rPr>
          <w:rFonts w:hint="eastAsia"/>
        </w:rPr>
        <w:t>所示：</w:t>
      </w:r>
    </w:p>
    <w:p w:rsidR="00D4142D" w:rsidRDefault="00D4142D" w:rsidP="00D4142D">
      <w:pPr>
        <w:pStyle w:val="tupian"/>
        <w:keepNext/>
      </w:pPr>
      <w:r>
        <w:rPr>
          <w:rFonts w:hint="eastAsia"/>
        </w:rPr>
        <w:drawing>
          <wp:inline distT="0" distB="0" distL="0" distR="0" wp14:anchorId="7E45FE24" wp14:editId="5E33B5FE">
            <wp:extent cx="3978980" cy="2661313"/>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6.png"/>
                    <pic:cNvPicPr/>
                  </pic:nvPicPr>
                  <pic:blipFill>
                    <a:blip r:embed="rId58">
                      <a:extLst>
                        <a:ext uri="{28A0092B-C50C-407E-A947-70E740481C1C}">
                          <a14:useLocalDpi xmlns:a14="http://schemas.microsoft.com/office/drawing/2010/main" val="0"/>
                        </a:ext>
                      </a:extLst>
                    </a:blip>
                    <a:stretch>
                      <a:fillRect/>
                    </a:stretch>
                  </pic:blipFill>
                  <pic:spPr>
                    <a:xfrm>
                      <a:off x="0" y="0"/>
                      <a:ext cx="4058844" cy="2714730"/>
                    </a:xfrm>
                    <a:prstGeom prst="rect">
                      <a:avLst/>
                    </a:prstGeom>
                  </pic:spPr>
                </pic:pic>
              </a:graphicData>
            </a:graphic>
          </wp:inline>
        </w:drawing>
      </w:r>
    </w:p>
    <w:p w:rsidR="00D4142D" w:rsidRDefault="00D4142D" w:rsidP="00D4142D">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4</w:t>
      </w:r>
      <w:r w:rsidR="006978D9">
        <w:fldChar w:fldCharType="end"/>
      </w:r>
      <w:r>
        <w:t xml:space="preserve"> </w:t>
      </w:r>
      <w:r>
        <w:rPr>
          <w:rFonts w:hint="eastAsia"/>
        </w:rPr>
        <w:t>原生</w:t>
      </w:r>
      <w:r>
        <w:rPr>
          <w:rFonts w:hint="eastAsia"/>
        </w:rPr>
        <w:t>map-reduce</w:t>
      </w:r>
      <w:r>
        <w:rPr>
          <w:rFonts w:hint="eastAsia"/>
        </w:rPr>
        <w:t>模型性能测试结果</w:t>
      </w:r>
    </w:p>
    <w:p w:rsidR="00D4142D" w:rsidRDefault="00D4142D" w:rsidP="00D4142D">
      <w:pPr>
        <w:pStyle w:val="a7"/>
      </w:pPr>
      <w:r>
        <w:t xml:space="preserve">Figure </w:t>
      </w:r>
      <w:fldSimple w:instr=" STYLEREF 1 \s ">
        <w:r w:rsidR="006978D9">
          <w:rPr>
            <w:noProof/>
          </w:rPr>
          <w:t>5</w:t>
        </w:r>
      </w:fldSimple>
      <w:r w:rsidR="006978D9">
        <w:noBreakHyphen/>
      </w:r>
      <w:fldSimple w:instr=" SEQ Figure \* ARABIC \s 1 ">
        <w:r w:rsidR="006978D9">
          <w:rPr>
            <w:noProof/>
          </w:rPr>
          <w:t>4</w:t>
        </w:r>
      </w:fldSimple>
      <w:r>
        <w:t xml:space="preserve"> Performance test result for map-reduce model </w:t>
      </w:r>
    </w:p>
    <w:p w:rsidR="00D4142D" w:rsidRDefault="00D4142D" w:rsidP="00D4142D">
      <w:r>
        <w:tab/>
      </w:r>
      <w:r>
        <w:rPr>
          <w:rFonts w:hint="eastAsia"/>
        </w:rPr>
        <w:t>如图所示，我们使用四种不同大小的测试数据集运行</w:t>
      </w:r>
      <w:r>
        <w:rPr>
          <w:rFonts w:hint="eastAsia"/>
        </w:rPr>
        <w:t>map-reduce</w:t>
      </w:r>
      <w:r>
        <w:rPr>
          <w:rFonts w:hint="eastAsia"/>
        </w:rPr>
        <w:t>任务，结果表明改进后的系统并未对原生系统运行模型带来任何的性能开销。</w:t>
      </w:r>
    </w:p>
    <w:p w:rsidR="00026FE9" w:rsidRDefault="00026FE9" w:rsidP="00D4142D">
      <w:r>
        <w:tab/>
      </w:r>
      <w:r>
        <w:rPr>
          <w:rFonts w:hint="eastAsia"/>
        </w:rPr>
        <w:t>对于运行于或不运行于本系统上的性能开销测试结果如图</w:t>
      </w:r>
      <w:r>
        <w:rPr>
          <w:rFonts w:hint="eastAsia"/>
        </w:rPr>
        <w:t>5-</w:t>
      </w:r>
      <w:r>
        <w:t>2</w:t>
      </w:r>
      <w:r>
        <w:rPr>
          <w:rFonts w:hint="eastAsia"/>
        </w:rPr>
        <w:t>所示：</w:t>
      </w:r>
    </w:p>
    <w:p w:rsidR="00C84F83" w:rsidRDefault="00C84F83" w:rsidP="00C84F83">
      <w:pPr>
        <w:pStyle w:val="tupian"/>
        <w:keepNext/>
      </w:pPr>
      <w:r>
        <w:rPr>
          <w:rFonts w:hint="eastAsia"/>
        </w:rPr>
        <w:lastRenderedPageBreak/>
        <w:drawing>
          <wp:inline distT="0" distB="0" distL="0" distR="0" wp14:anchorId="54353654" wp14:editId="18722031">
            <wp:extent cx="4121173" cy="2743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17.png"/>
                    <pic:cNvPicPr/>
                  </pic:nvPicPr>
                  <pic:blipFill>
                    <a:blip r:embed="rId59">
                      <a:extLst>
                        <a:ext uri="{28A0092B-C50C-407E-A947-70E740481C1C}">
                          <a14:useLocalDpi xmlns:a14="http://schemas.microsoft.com/office/drawing/2010/main" val="0"/>
                        </a:ext>
                      </a:extLst>
                    </a:blip>
                    <a:stretch>
                      <a:fillRect/>
                    </a:stretch>
                  </pic:blipFill>
                  <pic:spPr>
                    <a:xfrm>
                      <a:off x="0" y="0"/>
                      <a:ext cx="4139245" cy="2755229"/>
                    </a:xfrm>
                    <a:prstGeom prst="rect">
                      <a:avLst/>
                    </a:prstGeom>
                  </pic:spPr>
                </pic:pic>
              </a:graphicData>
            </a:graphic>
          </wp:inline>
        </w:drawing>
      </w:r>
    </w:p>
    <w:p w:rsidR="00C84F83" w:rsidRDefault="00C84F83" w:rsidP="00C84F83">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5</w:t>
      </w:r>
      <w:r w:rsidR="006978D9">
        <w:fldChar w:fldCharType="end"/>
      </w:r>
      <w:r>
        <w:t xml:space="preserve"> </w:t>
      </w:r>
      <w:r>
        <w:rPr>
          <w:rFonts w:hint="eastAsia"/>
        </w:rPr>
        <w:t>集群运行性能测试结果</w:t>
      </w:r>
    </w:p>
    <w:p w:rsidR="00026FE9" w:rsidRDefault="00C84F83" w:rsidP="00C84F83">
      <w:pPr>
        <w:pStyle w:val="a7"/>
      </w:pPr>
      <w:r>
        <w:t xml:space="preserve">Figure </w:t>
      </w:r>
      <w:fldSimple w:instr=" STYLEREF 1 \s ">
        <w:r w:rsidR="006978D9">
          <w:rPr>
            <w:noProof/>
          </w:rPr>
          <w:t>5</w:t>
        </w:r>
      </w:fldSimple>
      <w:r w:rsidR="006978D9">
        <w:noBreakHyphen/>
      </w:r>
      <w:fldSimple w:instr=" SEQ Figure \* ARABIC \s 1 ">
        <w:r w:rsidR="006978D9">
          <w:rPr>
            <w:noProof/>
          </w:rPr>
          <w:t>5</w:t>
        </w:r>
      </w:fldSimple>
      <w:r>
        <w:t xml:space="preserve"> Cluster performance test result</w:t>
      </w:r>
    </w:p>
    <w:p w:rsidR="009223A3" w:rsidRDefault="009223A3" w:rsidP="009223A3">
      <w:r>
        <w:tab/>
      </w:r>
      <w:r>
        <w:rPr>
          <w:rFonts w:hint="eastAsia"/>
        </w:rPr>
        <w:t>如测试结果</w:t>
      </w:r>
      <w:r w:rsidR="006C7B48">
        <w:rPr>
          <w:rFonts w:hint="eastAsia"/>
        </w:rPr>
        <w:t>显示，在集群启动时间上，随着集群节点的增多，改进后</w:t>
      </w:r>
      <w:r w:rsidR="006C7B48">
        <w:rPr>
          <w:rFonts w:hint="eastAsia"/>
        </w:rPr>
        <w:t>Yarn</w:t>
      </w:r>
      <w:r w:rsidR="006C7B48">
        <w:rPr>
          <w:rFonts w:hint="eastAsia"/>
        </w:rPr>
        <w:t>上运行的集群启动时间稍长，这是由于集群每个节点在启动时需要向服务中心注册自身信息造成的通信</w:t>
      </w:r>
      <w:r w:rsidR="006C7B48">
        <w:rPr>
          <w:rFonts w:hint="eastAsia"/>
        </w:rPr>
        <w:t>overhead</w:t>
      </w:r>
      <w:r w:rsidR="006C7B48">
        <w:rPr>
          <w:rFonts w:hint="eastAsia"/>
        </w:rPr>
        <w:t>引起的。而在集群节点迁移时间上，运行于</w:t>
      </w:r>
      <w:r w:rsidR="006C7B48">
        <w:rPr>
          <w:rFonts w:hint="eastAsia"/>
        </w:rPr>
        <w:t>Yarn</w:t>
      </w:r>
      <w:r w:rsidR="006C7B48">
        <w:rPr>
          <w:rFonts w:hint="eastAsia"/>
        </w:rPr>
        <w:t>上的服集群与原生集群间性能没有差别。</w:t>
      </w:r>
    </w:p>
    <w:p w:rsidR="006C7B48" w:rsidRDefault="006C7B48" w:rsidP="009223A3">
      <w:r>
        <w:tab/>
      </w:r>
      <w:r>
        <w:rPr>
          <w:rFonts w:hint="eastAsia"/>
        </w:rPr>
        <w:t>综合系统整体改进方案看，两系统间造成的主要性能开销增大来自于节点启动及运行时与服务注册中心通信的开销上，而这一类通信频率低，且是数据中心内部通信，因此对整体系统性能影响小。</w:t>
      </w:r>
    </w:p>
    <w:p w:rsidR="00B54DB5" w:rsidRDefault="00E33453" w:rsidP="001A2201">
      <w:pPr>
        <w:pStyle w:val="21"/>
        <w:spacing w:after="312"/>
      </w:pPr>
      <w:r>
        <w:tab/>
      </w:r>
      <w:bookmarkStart w:id="106" w:name="_Toc439074160"/>
      <w:r w:rsidR="00A31DB1">
        <w:rPr>
          <w:rFonts w:hint="eastAsia"/>
        </w:rPr>
        <w:t>系统应用</w:t>
      </w:r>
      <w:bookmarkEnd w:id="106"/>
    </w:p>
    <w:p w:rsidR="00A31DB1" w:rsidRDefault="00A31DB1" w:rsidP="00A31DB1">
      <w:pPr>
        <w:pStyle w:val="30"/>
      </w:pPr>
      <w:bookmarkStart w:id="107" w:name="_Toc439074161"/>
      <w:r>
        <w:rPr>
          <w:rFonts w:hint="eastAsia"/>
        </w:rPr>
        <w:t>运行实例</w:t>
      </w:r>
      <w:bookmarkEnd w:id="107"/>
    </w:p>
    <w:p w:rsidR="00EA423C" w:rsidRDefault="00EA423C" w:rsidP="00EA423C">
      <w:pPr>
        <w:ind w:firstLine="420"/>
      </w:pPr>
      <w:r>
        <w:rPr>
          <w:rFonts w:hint="eastAsia"/>
        </w:rPr>
        <w:t>本文以杨浦区社区治理系统为例，介绍本系统邻里社交、资源管理、应用服务管理子系统的应用。</w:t>
      </w:r>
    </w:p>
    <w:p w:rsidR="00EA423C" w:rsidRDefault="002E48D8" w:rsidP="00EA423C">
      <w:pPr>
        <w:ind w:firstLine="420"/>
      </w:pPr>
      <w:r>
        <w:rPr>
          <w:rFonts w:hint="eastAsia"/>
        </w:rPr>
        <w:t>一、</w:t>
      </w:r>
      <w:r w:rsidR="00000E4D">
        <w:rPr>
          <w:rFonts w:hint="eastAsia"/>
        </w:rPr>
        <w:t>邻里社交子系统的应用</w:t>
      </w:r>
    </w:p>
    <w:p w:rsidR="00000E4D" w:rsidRDefault="00FC45C5" w:rsidP="00EA423C">
      <w:pPr>
        <w:ind w:firstLine="420"/>
      </w:pPr>
      <w:r>
        <w:rPr>
          <w:rFonts w:hint="eastAsia"/>
        </w:rPr>
        <w:t>图</w:t>
      </w:r>
      <w:r>
        <w:rPr>
          <w:rFonts w:hint="eastAsia"/>
        </w:rPr>
        <w:t>5-</w:t>
      </w:r>
      <w:r w:rsidR="00824F0C">
        <w:t>6</w:t>
      </w:r>
      <w:r>
        <w:rPr>
          <w:rFonts w:hint="eastAsia"/>
        </w:rPr>
        <w:t>为居民邻里社交</w:t>
      </w:r>
      <w:r w:rsidR="00523A65">
        <w:rPr>
          <w:rFonts w:hint="eastAsia"/>
        </w:rPr>
        <w:t>应用</w:t>
      </w:r>
      <w:r>
        <w:rPr>
          <w:rFonts w:hint="eastAsia"/>
        </w:rPr>
        <w:t>的</w:t>
      </w:r>
      <w:r w:rsidR="00764C7D">
        <w:rPr>
          <w:rFonts w:hint="eastAsia"/>
        </w:rPr>
        <w:t>使用</w:t>
      </w:r>
      <w:r w:rsidR="00482FBB">
        <w:rPr>
          <w:rFonts w:hint="eastAsia"/>
        </w:rPr>
        <w:t>效果截图：</w:t>
      </w:r>
    </w:p>
    <w:p w:rsidR="00872C78" w:rsidRDefault="00872C78" w:rsidP="00872C78">
      <w:pPr>
        <w:pStyle w:val="tupian"/>
        <w:keepNext/>
      </w:pPr>
      <w:r>
        <w:rPr>
          <w:rFonts w:hint="eastAsia"/>
        </w:rPr>
        <w:lastRenderedPageBreak/>
        <w:drawing>
          <wp:inline distT="0" distB="0" distL="0" distR="0" wp14:anchorId="2D0E5096" wp14:editId="19364F0E">
            <wp:extent cx="4967785" cy="2207904"/>
            <wp:effectExtent l="0" t="0" r="444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1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71389" cy="2209506"/>
                    </a:xfrm>
                    <a:prstGeom prst="rect">
                      <a:avLst/>
                    </a:prstGeom>
                  </pic:spPr>
                </pic:pic>
              </a:graphicData>
            </a:graphic>
          </wp:inline>
        </w:drawing>
      </w:r>
    </w:p>
    <w:p w:rsidR="00872C78" w:rsidRDefault="00872C78" w:rsidP="00872C78">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6</w:t>
      </w:r>
      <w:r w:rsidR="006978D9">
        <w:fldChar w:fldCharType="end"/>
      </w:r>
      <w:r>
        <w:t xml:space="preserve"> </w:t>
      </w:r>
      <w:r>
        <w:rPr>
          <w:rFonts w:hint="eastAsia"/>
        </w:rPr>
        <w:t>邻里社交应用使用效果图</w:t>
      </w:r>
    </w:p>
    <w:p w:rsidR="00872C78" w:rsidRDefault="00872C78" w:rsidP="00872C78">
      <w:pPr>
        <w:pStyle w:val="a7"/>
      </w:pPr>
      <w:r>
        <w:t xml:space="preserve">Figure </w:t>
      </w:r>
      <w:fldSimple w:instr=" STYLEREF 1 \s ">
        <w:r w:rsidR="006978D9">
          <w:rPr>
            <w:noProof/>
          </w:rPr>
          <w:t>5</w:t>
        </w:r>
      </w:fldSimple>
      <w:r w:rsidR="006978D9">
        <w:noBreakHyphen/>
      </w:r>
      <w:fldSimple w:instr=" SEQ Figure \* ARABIC \s 1 ">
        <w:r w:rsidR="006978D9">
          <w:rPr>
            <w:noProof/>
          </w:rPr>
          <w:t>6</w:t>
        </w:r>
      </w:fldSimple>
      <w:r>
        <w:t xml:space="preserve"> </w:t>
      </w:r>
      <w:r w:rsidR="00046ACA">
        <w:t>Screenshot</w:t>
      </w:r>
      <w:r>
        <w:t xml:space="preserve"> of neighborhood social application</w:t>
      </w:r>
    </w:p>
    <w:p w:rsidR="007E2FF2" w:rsidRDefault="007E2FF2" w:rsidP="007E2FF2">
      <w:r>
        <w:tab/>
      </w:r>
      <w:r>
        <w:rPr>
          <w:rFonts w:hint="eastAsia"/>
        </w:rPr>
        <w:t>居民在登陆社区治理应用后可选择下方状态栏中联系人按钮进入联系人界面。联系人界面中显示居民当前所有好友以及当前所加入的群组信息。</w:t>
      </w:r>
      <w:r w:rsidR="009C0169">
        <w:rPr>
          <w:rFonts w:hint="eastAsia"/>
        </w:rPr>
        <w:t>居民可选择任意联系人或群组进行聊天。同时，邻里社交应用提供聊天信息记录页面，提供最近联系人列表，方便居民快速查找。</w:t>
      </w:r>
    </w:p>
    <w:p w:rsidR="00A15190" w:rsidRDefault="00A15190" w:rsidP="007E2FF2">
      <w:r>
        <w:tab/>
      </w:r>
      <w:r>
        <w:rPr>
          <w:rFonts w:hint="eastAsia"/>
        </w:rPr>
        <w:t>图</w:t>
      </w:r>
      <w:r>
        <w:rPr>
          <w:rFonts w:hint="eastAsia"/>
        </w:rPr>
        <w:t>5-</w:t>
      </w:r>
      <w:r w:rsidR="007D69F6">
        <w:t>7</w:t>
      </w:r>
      <w:r>
        <w:rPr>
          <w:rFonts w:hint="eastAsia"/>
        </w:rPr>
        <w:t>为系统后台居民状态信息管理页面截图：</w:t>
      </w:r>
    </w:p>
    <w:p w:rsidR="008D1821" w:rsidRDefault="008D1821" w:rsidP="008D1821">
      <w:pPr>
        <w:pStyle w:val="tupian"/>
        <w:keepNext/>
      </w:pPr>
      <w:r>
        <w:rPr>
          <w:rFonts w:hint="eastAsia"/>
        </w:rPr>
        <w:drawing>
          <wp:inline distT="0" distB="0" distL="0" distR="0" wp14:anchorId="7FD2453E" wp14:editId="40B747DF">
            <wp:extent cx="5543550" cy="2863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图片20151226153456.png"/>
                    <pic:cNvPicPr/>
                  </pic:nvPicPr>
                  <pic:blipFill>
                    <a:blip r:embed="rId61">
                      <a:extLst>
                        <a:ext uri="{28A0092B-C50C-407E-A947-70E740481C1C}">
                          <a14:useLocalDpi xmlns:a14="http://schemas.microsoft.com/office/drawing/2010/main" val="0"/>
                        </a:ext>
                      </a:extLst>
                    </a:blip>
                    <a:stretch>
                      <a:fillRect/>
                    </a:stretch>
                  </pic:blipFill>
                  <pic:spPr>
                    <a:xfrm>
                      <a:off x="0" y="0"/>
                      <a:ext cx="5543550" cy="2863850"/>
                    </a:xfrm>
                    <a:prstGeom prst="rect">
                      <a:avLst/>
                    </a:prstGeom>
                  </pic:spPr>
                </pic:pic>
              </a:graphicData>
            </a:graphic>
          </wp:inline>
        </w:drawing>
      </w:r>
    </w:p>
    <w:p w:rsidR="008D1821" w:rsidRDefault="008D1821" w:rsidP="008D1821">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7</w:t>
      </w:r>
      <w:r w:rsidR="006978D9">
        <w:fldChar w:fldCharType="end"/>
      </w:r>
      <w:r>
        <w:t xml:space="preserve"> </w:t>
      </w:r>
      <w:r>
        <w:rPr>
          <w:rFonts w:hint="eastAsia"/>
        </w:rPr>
        <w:t>系统后台在线状态管理页面截图</w:t>
      </w:r>
    </w:p>
    <w:p w:rsidR="00A15190" w:rsidRDefault="008D1821" w:rsidP="008D1821">
      <w:pPr>
        <w:pStyle w:val="a7"/>
      </w:pPr>
      <w:r>
        <w:t xml:space="preserve">Figure </w:t>
      </w:r>
      <w:fldSimple w:instr=" STYLEREF 1 \s ">
        <w:r w:rsidR="006978D9">
          <w:rPr>
            <w:noProof/>
          </w:rPr>
          <w:t>5</w:t>
        </w:r>
      </w:fldSimple>
      <w:r w:rsidR="006978D9">
        <w:noBreakHyphen/>
      </w:r>
      <w:fldSimple w:instr=" SEQ Figure \* ARABIC \s 1 ">
        <w:r w:rsidR="006978D9">
          <w:rPr>
            <w:noProof/>
          </w:rPr>
          <w:t>7</w:t>
        </w:r>
      </w:fldSimple>
      <w:r>
        <w:t xml:space="preserve"> Screenshot for backend online status management page</w:t>
      </w:r>
    </w:p>
    <w:p w:rsidR="00462A47" w:rsidRDefault="00462A47" w:rsidP="00462A47">
      <w:r>
        <w:tab/>
      </w:r>
      <w:r w:rsidR="00842500">
        <w:rPr>
          <w:rFonts w:hint="eastAsia"/>
        </w:rPr>
        <w:t>系统管理员可于系统后台实时监控查看目前用户在线状态，并查看在线用户连接、客户端版本等相关信息。同时可发送应用通知给用户。</w:t>
      </w:r>
    </w:p>
    <w:p w:rsidR="00157AAB" w:rsidRDefault="005B7D63" w:rsidP="00462A47">
      <w:r>
        <w:lastRenderedPageBreak/>
        <w:tab/>
      </w:r>
      <w:r>
        <w:rPr>
          <w:rFonts w:hint="eastAsia"/>
        </w:rPr>
        <w:t>二、</w:t>
      </w:r>
      <w:r w:rsidR="00157AAB">
        <w:rPr>
          <w:rFonts w:hint="eastAsia"/>
        </w:rPr>
        <w:t>资源管理子系统的应用：</w:t>
      </w:r>
    </w:p>
    <w:p w:rsidR="00D452B2" w:rsidRPr="00BD754B" w:rsidRDefault="00157AAB" w:rsidP="00462A47">
      <w:r>
        <w:tab/>
      </w:r>
      <w:r w:rsidR="00BD754B">
        <w:rPr>
          <w:rFonts w:hint="eastAsia"/>
        </w:rPr>
        <w:t>系统测试环境采用</w:t>
      </w:r>
      <w:r w:rsidR="00905486">
        <w:t>4</w:t>
      </w:r>
      <w:r w:rsidR="00BD754B">
        <w:rPr>
          <w:rFonts w:hint="eastAsia"/>
        </w:rPr>
        <w:t>个节点</w:t>
      </w:r>
      <w:r w:rsidR="00C61392">
        <w:rPr>
          <w:rFonts w:hint="eastAsia"/>
        </w:rPr>
        <w:t>（单节点</w:t>
      </w:r>
      <w:r w:rsidR="00C61392">
        <w:rPr>
          <w:rFonts w:hint="eastAsia"/>
        </w:rPr>
        <w:t>4G</w:t>
      </w:r>
      <w:r w:rsidR="00C61392">
        <w:rPr>
          <w:rFonts w:hint="eastAsia"/>
        </w:rPr>
        <w:t>内存，</w:t>
      </w:r>
      <w:r w:rsidR="00C61392">
        <w:rPr>
          <w:rFonts w:hint="eastAsia"/>
        </w:rPr>
        <w:t>4</w:t>
      </w:r>
      <w:r w:rsidR="00C61392">
        <w:rPr>
          <w:rFonts w:hint="eastAsia"/>
        </w:rPr>
        <w:t>核）</w:t>
      </w:r>
      <w:r w:rsidR="00BD754B">
        <w:rPr>
          <w:rFonts w:hint="eastAsia"/>
        </w:rPr>
        <w:t>搭建</w:t>
      </w:r>
      <w:r w:rsidR="00BD754B">
        <w:rPr>
          <w:rFonts w:hint="eastAsia"/>
        </w:rPr>
        <w:t>Yarn</w:t>
      </w:r>
      <w:r w:rsidR="00BD754B">
        <w:rPr>
          <w:rFonts w:hint="eastAsia"/>
        </w:rPr>
        <w:t>集群，使用</w:t>
      </w:r>
      <w:r w:rsidR="00BD754B">
        <w:rPr>
          <w:rFonts w:hint="eastAsia"/>
        </w:rPr>
        <w:t>1</w:t>
      </w:r>
      <w:r w:rsidR="00BD754B">
        <w:rPr>
          <w:rFonts w:hint="eastAsia"/>
        </w:rPr>
        <w:t>个节点运行服务注册中心</w:t>
      </w:r>
      <w:r w:rsidR="00BD754B">
        <w:rPr>
          <w:rFonts w:hint="eastAsia"/>
        </w:rPr>
        <w:t>zookeeper</w:t>
      </w:r>
      <w:r w:rsidR="00BD754B">
        <w:rPr>
          <w:rFonts w:hint="eastAsia"/>
        </w:rPr>
        <w:t>服务。</w:t>
      </w:r>
      <w:r w:rsidR="00CA33A8">
        <w:rPr>
          <w:rFonts w:hint="eastAsia"/>
        </w:rPr>
        <w:t>资源管理子系统应用管理界面如图</w:t>
      </w:r>
      <w:r w:rsidR="00CA33A8">
        <w:rPr>
          <w:rFonts w:hint="eastAsia"/>
        </w:rPr>
        <w:t>5-</w:t>
      </w:r>
      <w:r w:rsidR="00746F71">
        <w:t>8</w:t>
      </w:r>
      <w:r w:rsidR="00BD754B">
        <w:rPr>
          <w:rFonts w:hint="eastAsia"/>
        </w:rPr>
        <w:t>所示，系统中共提交了三种类型的任务，</w:t>
      </w:r>
      <w:r w:rsidR="00BD754B">
        <w:rPr>
          <w:rFonts w:hint="eastAsia"/>
        </w:rPr>
        <w:t>map-reduce</w:t>
      </w:r>
      <w:r w:rsidR="00BD754B">
        <w:rPr>
          <w:rFonts w:hint="eastAsia"/>
        </w:rPr>
        <w:t>任务，</w:t>
      </w:r>
      <w:r w:rsidR="00BD754B">
        <w:rPr>
          <w:rFonts w:hint="eastAsia"/>
        </w:rPr>
        <w:t>Apache Tomcat Server</w:t>
      </w:r>
      <w:r w:rsidR="00BD754B">
        <w:rPr>
          <w:rFonts w:hint="eastAsia"/>
        </w:rPr>
        <w:t>集群以及</w:t>
      </w:r>
      <w:r w:rsidR="00BD754B">
        <w:rPr>
          <w:rFonts w:hint="eastAsia"/>
        </w:rPr>
        <w:t>Storm</w:t>
      </w:r>
      <w:r w:rsidR="00BD754B">
        <w:rPr>
          <w:rFonts w:hint="eastAsia"/>
        </w:rPr>
        <w:t>集群，其中三类任务都处于运行中状态，内存总消耗为</w:t>
      </w:r>
      <w:r w:rsidR="00BD754B">
        <w:rPr>
          <w:rFonts w:hint="eastAsia"/>
        </w:rPr>
        <w:t>10GB</w:t>
      </w:r>
      <w:r w:rsidR="00BD754B">
        <w:rPr>
          <w:rFonts w:hint="eastAsia"/>
        </w:rPr>
        <w:t>。</w:t>
      </w:r>
    </w:p>
    <w:p w:rsidR="00D452B2" w:rsidRDefault="00D452B2" w:rsidP="00D452B2">
      <w:pPr>
        <w:keepNext/>
      </w:pPr>
      <w:r>
        <w:rPr>
          <w:rFonts w:hint="eastAsia"/>
          <w:noProof/>
        </w:rPr>
        <w:drawing>
          <wp:inline distT="0" distB="0" distL="0" distR="0" wp14:anchorId="05C7F5C4" wp14:editId="632C0238">
            <wp:extent cx="5543550" cy="21443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3550" cy="2144395"/>
                    </a:xfrm>
                    <a:prstGeom prst="rect">
                      <a:avLst/>
                    </a:prstGeom>
                  </pic:spPr>
                </pic:pic>
              </a:graphicData>
            </a:graphic>
          </wp:inline>
        </w:drawing>
      </w:r>
    </w:p>
    <w:p w:rsidR="00D452B2" w:rsidRPr="00D452B2" w:rsidRDefault="00D452B2" w:rsidP="00D452B2">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8</w:t>
      </w:r>
      <w:r w:rsidR="006978D9">
        <w:fldChar w:fldCharType="end"/>
      </w:r>
      <w:r>
        <w:t xml:space="preserve"> </w:t>
      </w:r>
      <w:r>
        <w:rPr>
          <w:rFonts w:hint="eastAsia"/>
        </w:rPr>
        <w:t>资源管理系统管理界面</w:t>
      </w:r>
    </w:p>
    <w:p w:rsidR="00CA33A8" w:rsidRDefault="00D452B2" w:rsidP="00D452B2">
      <w:pPr>
        <w:pStyle w:val="a7"/>
      </w:pPr>
      <w:r>
        <w:t xml:space="preserve">Figure </w:t>
      </w:r>
      <w:fldSimple w:instr=" STYLEREF 1 \s ">
        <w:r w:rsidR="006978D9">
          <w:rPr>
            <w:noProof/>
          </w:rPr>
          <w:t>5</w:t>
        </w:r>
      </w:fldSimple>
      <w:r w:rsidR="006978D9">
        <w:noBreakHyphen/>
      </w:r>
      <w:fldSimple w:instr=" SEQ Figure \* ARABIC \s 1 ">
        <w:r w:rsidR="006978D9">
          <w:rPr>
            <w:noProof/>
          </w:rPr>
          <w:t>8</w:t>
        </w:r>
      </w:fldSimple>
      <w:r w:rsidR="00A740EF">
        <w:t xml:space="preserve"> Screenshot for resource management system a</w:t>
      </w:r>
      <w:r>
        <w:t>dmin page</w:t>
      </w:r>
    </w:p>
    <w:p w:rsidR="002E35E3" w:rsidRDefault="002E35E3" w:rsidP="004D0843">
      <w:pPr>
        <w:jc w:val="left"/>
      </w:pPr>
      <w:r>
        <w:tab/>
      </w:r>
      <w:r>
        <w:rPr>
          <w:rFonts w:hint="eastAsia"/>
        </w:rPr>
        <w:t>其中，注册中心注册信息</w:t>
      </w:r>
      <w:r w:rsidR="00D87A47">
        <w:rPr>
          <w:rFonts w:hint="eastAsia"/>
        </w:rPr>
        <w:t>结构示意图</w:t>
      </w:r>
      <w:r>
        <w:rPr>
          <w:rFonts w:hint="eastAsia"/>
        </w:rPr>
        <w:t>如图</w:t>
      </w:r>
      <w:r>
        <w:rPr>
          <w:rFonts w:hint="eastAsia"/>
        </w:rPr>
        <w:t>5-</w:t>
      </w:r>
      <w:r w:rsidR="00F23963">
        <w:t>9</w:t>
      </w:r>
      <w:r>
        <w:rPr>
          <w:rFonts w:hint="eastAsia"/>
        </w:rPr>
        <w:t>所示，</w:t>
      </w:r>
      <w:r w:rsidR="004D0843">
        <w:rPr>
          <w:rFonts w:hint="eastAsia"/>
        </w:rPr>
        <w:t>注册中心中共注册了两类服务，一类为</w:t>
      </w:r>
      <w:r w:rsidR="004D0843">
        <w:rPr>
          <w:rFonts w:hint="eastAsia"/>
        </w:rPr>
        <w:t>tomcat</w:t>
      </w:r>
      <w:r w:rsidR="004D0843">
        <w:rPr>
          <w:rFonts w:hint="eastAsia"/>
        </w:rPr>
        <w:t>服务，一类为</w:t>
      </w:r>
      <w:r w:rsidR="004D0843">
        <w:rPr>
          <w:rFonts w:hint="eastAsia"/>
        </w:rPr>
        <w:t>storm</w:t>
      </w:r>
      <w:r w:rsidR="004D0843">
        <w:rPr>
          <w:rFonts w:hint="eastAsia"/>
        </w:rPr>
        <w:t>服务。这里可以注意到传统的</w:t>
      </w:r>
      <w:r w:rsidR="004D0843">
        <w:rPr>
          <w:rFonts w:hint="eastAsia"/>
        </w:rPr>
        <w:t>map-reduce</w:t>
      </w:r>
      <w:r w:rsidR="004D0843">
        <w:rPr>
          <w:rFonts w:hint="eastAsia"/>
        </w:rPr>
        <w:t>服务是没有被注册到注册中心的，这是因为这类服务的无状态特性及</w:t>
      </w:r>
      <w:r w:rsidR="004D0843">
        <w:rPr>
          <w:rFonts w:hint="eastAsia"/>
        </w:rPr>
        <w:t>Yarn</w:t>
      </w:r>
      <w:r w:rsidR="004D0843">
        <w:rPr>
          <w:rFonts w:hint="eastAsia"/>
        </w:rPr>
        <w:t>本身对其的完善管理决定的。</w:t>
      </w:r>
      <w:r w:rsidR="004D0843">
        <w:rPr>
          <w:rFonts w:hint="eastAsia"/>
        </w:rPr>
        <w:t>tomcat</w:t>
      </w:r>
      <w:r w:rsidR="004D0843">
        <w:rPr>
          <w:rFonts w:hint="eastAsia"/>
        </w:rPr>
        <w:t>服务共启动了</w:t>
      </w:r>
      <w:r w:rsidR="004D0843">
        <w:rPr>
          <w:rFonts w:hint="eastAsia"/>
        </w:rPr>
        <w:t>3</w:t>
      </w:r>
      <w:r w:rsidR="004D0843">
        <w:rPr>
          <w:rFonts w:hint="eastAsia"/>
        </w:rPr>
        <w:t>个</w:t>
      </w:r>
      <w:r w:rsidR="004D0843">
        <w:rPr>
          <w:rFonts w:hint="eastAsia"/>
        </w:rPr>
        <w:t>container</w:t>
      </w:r>
      <w:r w:rsidR="004D0843">
        <w:rPr>
          <w:rFonts w:hint="eastAsia"/>
        </w:rPr>
        <w:t>，而</w:t>
      </w:r>
      <w:r w:rsidR="004D0843">
        <w:rPr>
          <w:rFonts w:hint="eastAsia"/>
        </w:rPr>
        <w:t>storm</w:t>
      </w:r>
      <w:r w:rsidR="004D0843">
        <w:rPr>
          <w:rFonts w:hint="eastAsia"/>
        </w:rPr>
        <w:t>集群总共启动了一个</w:t>
      </w:r>
      <w:r w:rsidR="004D0843">
        <w:rPr>
          <w:rFonts w:hint="eastAsia"/>
        </w:rPr>
        <w:t>nimbus</w:t>
      </w:r>
      <w:r w:rsidR="004D0843">
        <w:rPr>
          <w:rFonts w:hint="eastAsia"/>
        </w:rPr>
        <w:t>节点以及</w:t>
      </w:r>
      <w:r w:rsidR="004D0843">
        <w:rPr>
          <w:rFonts w:hint="eastAsia"/>
        </w:rPr>
        <w:t>3</w:t>
      </w:r>
      <w:r w:rsidR="004D0843">
        <w:rPr>
          <w:rFonts w:hint="eastAsia"/>
        </w:rPr>
        <w:t>个</w:t>
      </w:r>
      <w:r w:rsidR="004D0843">
        <w:rPr>
          <w:rFonts w:hint="eastAsia"/>
        </w:rPr>
        <w:t>supervisor</w:t>
      </w:r>
      <w:r w:rsidR="004D0843">
        <w:rPr>
          <w:rFonts w:hint="eastAsia"/>
        </w:rPr>
        <w:t>节点。</w:t>
      </w:r>
    </w:p>
    <w:p w:rsidR="00D87A47" w:rsidRDefault="00D87A47" w:rsidP="00D87A47">
      <w:pPr>
        <w:pStyle w:val="tupian"/>
        <w:keepNext/>
      </w:pPr>
      <w:r>
        <w:rPr>
          <w:rFonts w:hint="eastAsia"/>
        </w:rPr>
        <w:drawing>
          <wp:inline distT="0" distB="0" distL="0" distR="0" wp14:anchorId="6D53371A" wp14:editId="2C75CFDD">
            <wp:extent cx="3596185" cy="2323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06358" cy="2330295"/>
                    </a:xfrm>
                    <a:prstGeom prst="rect">
                      <a:avLst/>
                    </a:prstGeom>
                  </pic:spPr>
                </pic:pic>
              </a:graphicData>
            </a:graphic>
          </wp:inline>
        </w:drawing>
      </w:r>
    </w:p>
    <w:p w:rsidR="00D87A47" w:rsidRDefault="00D87A47" w:rsidP="00D87A47">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9</w:t>
      </w:r>
      <w:r w:rsidR="006978D9">
        <w:fldChar w:fldCharType="end"/>
      </w:r>
      <w:r>
        <w:t xml:space="preserve"> </w:t>
      </w:r>
      <w:r>
        <w:rPr>
          <w:rFonts w:hint="eastAsia"/>
        </w:rPr>
        <w:t>注册中心信息结构示意图</w:t>
      </w:r>
    </w:p>
    <w:p w:rsidR="002E35E3" w:rsidRDefault="00D87A47" w:rsidP="00D87A47">
      <w:pPr>
        <w:pStyle w:val="a7"/>
      </w:pPr>
      <w:r>
        <w:t xml:space="preserve">Figure </w:t>
      </w:r>
      <w:fldSimple w:instr=" STYLEREF 1 \s ">
        <w:r w:rsidR="006978D9">
          <w:rPr>
            <w:noProof/>
          </w:rPr>
          <w:t>5</w:t>
        </w:r>
      </w:fldSimple>
      <w:r w:rsidR="006978D9">
        <w:noBreakHyphen/>
      </w:r>
      <w:fldSimple w:instr=" SEQ Figure \* ARABIC \s 1 ">
        <w:r w:rsidR="006978D9">
          <w:rPr>
            <w:noProof/>
          </w:rPr>
          <w:t>9</w:t>
        </w:r>
      </w:fldSimple>
      <w:r>
        <w:t xml:space="preserve"> </w:t>
      </w:r>
      <w:r>
        <w:rPr>
          <w:rFonts w:hint="eastAsia"/>
        </w:rPr>
        <w:t>General</w:t>
      </w:r>
      <w:r>
        <w:t xml:space="preserve"> view of service registration center data structure</w:t>
      </w:r>
    </w:p>
    <w:p w:rsidR="00E64547" w:rsidRDefault="00C85ED3" w:rsidP="004C0735">
      <w:r>
        <w:lastRenderedPageBreak/>
        <w:tab/>
      </w:r>
      <w:r>
        <w:rPr>
          <w:rFonts w:hint="eastAsia"/>
        </w:rPr>
        <w:t>三、</w:t>
      </w:r>
      <w:r w:rsidR="004C0735">
        <w:rPr>
          <w:rFonts w:hint="eastAsia"/>
        </w:rPr>
        <w:t>应用服务管理子系统</w:t>
      </w:r>
      <w:r w:rsidR="001940EC">
        <w:rPr>
          <w:rFonts w:hint="eastAsia"/>
        </w:rPr>
        <w:t>的应用</w:t>
      </w:r>
    </w:p>
    <w:p w:rsidR="001940EC" w:rsidRDefault="001940EC" w:rsidP="004C0735">
      <w:r>
        <w:tab/>
      </w:r>
      <w:r w:rsidR="00A765B7">
        <w:t>1</w:t>
      </w:r>
      <w:r w:rsidR="00A765B7">
        <w:rPr>
          <w:rFonts w:hint="eastAsia"/>
        </w:rPr>
        <w:t>）服务注册与发现</w:t>
      </w:r>
    </w:p>
    <w:p w:rsidR="00DB62D2" w:rsidRDefault="00FE6A11" w:rsidP="00FE6A11">
      <w:r>
        <w:tab/>
      </w:r>
      <w:r>
        <w:rPr>
          <w:rFonts w:hint="eastAsia"/>
        </w:rPr>
        <w:t>系统开发人员使用系统服务注册发现功能需要进行如下步骤的操作</w:t>
      </w:r>
      <w:r w:rsidR="00DB62D2">
        <w:rPr>
          <w:rFonts w:hint="eastAsia"/>
        </w:rPr>
        <w:t>。</w:t>
      </w:r>
    </w:p>
    <w:p w:rsidR="00FE6A11" w:rsidRDefault="00FE6A11" w:rsidP="00DB62D2">
      <w:pPr>
        <w:ind w:firstLine="420"/>
      </w:pPr>
      <w:r>
        <w:rPr>
          <w:rFonts w:hint="eastAsia"/>
        </w:rPr>
        <w:t>首先需要在</w:t>
      </w:r>
      <w:r>
        <w:rPr>
          <w:rFonts w:hint="eastAsia"/>
        </w:rPr>
        <w:t>pom.xml</w:t>
      </w:r>
      <w:r>
        <w:rPr>
          <w:rFonts w:hint="eastAsia"/>
        </w:rPr>
        <w:t>文件中引入</w:t>
      </w:r>
      <w:r>
        <w:rPr>
          <w:rFonts w:hint="eastAsia"/>
        </w:rPr>
        <w:t>dubbo</w:t>
      </w:r>
      <w:r>
        <w:rPr>
          <w:rFonts w:hint="eastAsia"/>
        </w:rPr>
        <w:t>依赖库，该依赖库用于处理服务发现、注册相关、监控信息发送、服务路由选择、负载均衡配置等功能。具体配置信息如图</w:t>
      </w:r>
      <w:r w:rsidR="00B71DCB">
        <w:rPr>
          <w:rFonts w:hint="eastAsia"/>
        </w:rPr>
        <w:t>5-</w:t>
      </w:r>
      <w:r w:rsidR="00B71DCB">
        <w:t>10</w:t>
      </w:r>
      <w:r>
        <w:rPr>
          <w:rFonts w:hint="eastAsia"/>
        </w:rPr>
        <w:t>所示：</w:t>
      </w:r>
    </w:p>
    <w:p w:rsidR="00FE6A11" w:rsidRDefault="00FE6A11" w:rsidP="00FE6A11">
      <w:pPr>
        <w:pStyle w:val="tupian"/>
        <w:keepNext/>
      </w:pPr>
      <w:r>
        <w:rPr>
          <w:rFonts w:hint="eastAsia"/>
        </w:rPr>
        <w:drawing>
          <wp:inline distT="0" distB="0" distL="0" distR="0" wp14:anchorId="23C05A76" wp14:editId="255B2C3F">
            <wp:extent cx="3036627" cy="102249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2.png"/>
                    <pic:cNvPicPr/>
                  </pic:nvPicPr>
                  <pic:blipFill>
                    <a:blip r:embed="rId64">
                      <a:extLst>
                        <a:ext uri="{28A0092B-C50C-407E-A947-70E740481C1C}">
                          <a14:useLocalDpi xmlns:a14="http://schemas.microsoft.com/office/drawing/2010/main" val="0"/>
                        </a:ext>
                      </a:extLst>
                    </a:blip>
                    <a:stretch>
                      <a:fillRect/>
                    </a:stretch>
                  </pic:blipFill>
                  <pic:spPr>
                    <a:xfrm>
                      <a:off x="0" y="0"/>
                      <a:ext cx="3095114" cy="1042187"/>
                    </a:xfrm>
                    <a:prstGeom prst="rect">
                      <a:avLst/>
                    </a:prstGeom>
                  </pic:spPr>
                </pic:pic>
              </a:graphicData>
            </a:graphic>
          </wp:inline>
        </w:drawing>
      </w:r>
    </w:p>
    <w:p w:rsidR="00FE6A11" w:rsidRDefault="00FE6A11" w:rsidP="00FE6A11">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10</w:t>
      </w:r>
      <w:r w:rsidR="006978D9">
        <w:fldChar w:fldCharType="end"/>
      </w:r>
      <w:r>
        <w:t xml:space="preserve"> </w:t>
      </w:r>
      <w:r>
        <w:rPr>
          <w:rFonts w:hint="eastAsia"/>
        </w:rPr>
        <w:t>依赖库引入实例</w:t>
      </w:r>
    </w:p>
    <w:p w:rsidR="00FE6A11" w:rsidRDefault="00FE6A11" w:rsidP="00FE6A11">
      <w:pPr>
        <w:pStyle w:val="a7"/>
      </w:pPr>
      <w:r>
        <w:t xml:space="preserve">Figure </w:t>
      </w:r>
      <w:fldSimple w:instr=" STYLEREF 1 \s ">
        <w:r w:rsidR="006978D9">
          <w:rPr>
            <w:noProof/>
          </w:rPr>
          <w:t>5</w:t>
        </w:r>
      </w:fldSimple>
      <w:r w:rsidR="006978D9">
        <w:noBreakHyphen/>
      </w:r>
      <w:fldSimple w:instr=" SEQ Figure \* ARABIC \s 1 ">
        <w:r w:rsidR="006978D9">
          <w:rPr>
            <w:noProof/>
          </w:rPr>
          <w:t>10</w:t>
        </w:r>
      </w:fldSimple>
      <w:r>
        <w:t xml:space="preserve"> dependency library configuration example</w:t>
      </w:r>
    </w:p>
    <w:p w:rsidR="008F30A5" w:rsidRDefault="008F30A5" w:rsidP="008F30A5">
      <w:r>
        <w:tab/>
      </w:r>
      <w:r>
        <w:rPr>
          <w:rFonts w:hint="eastAsia"/>
        </w:rPr>
        <w:t>其次，需要定义服务接口并实现该接口，这里以系统中在线状态服务为例进行说明。在线状态服务接口定义如图</w:t>
      </w:r>
      <w:r w:rsidR="000C0DED">
        <w:rPr>
          <w:rFonts w:hint="eastAsia"/>
        </w:rPr>
        <w:t>5-</w:t>
      </w:r>
      <w:r w:rsidR="000C0DED">
        <w:t>11</w:t>
      </w:r>
      <w:r>
        <w:rPr>
          <w:rFonts w:hint="eastAsia"/>
        </w:rPr>
        <w:t>所示：</w:t>
      </w:r>
    </w:p>
    <w:p w:rsidR="00DA61AC" w:rsidRDefault="008F30A5" w:rsidP="00DA61AC">
      <w:pPr>
        <w:pStyle w:val="tupian"/>
        <w:keepNext/>
      </w:pPr>
      <w:r>
        <w:rPr>
          <w:rFonts w:hint="eastAsia"/>
        </w:rPr>
        <w:drawing>
          <wp:inline distT="0" distB="0" distL="0" distR="0" wp14:anchorId="57C60A54" wp14:editId="6387229D">
            <wp:extent cx="3398293" cy="562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2148" cy="571008"/>
                    </a:xfrm>
                    <a:prstGeom prst="rect">
                      <a:avLst/>
                    </a:prstGeom>
                  </pic:spPr>
                </pic:pic>
              </a:graphicData>
            </a:graphic>
          </wp:inline>
        </w:drawing>
      </w:r>
    </w:p>
    <w:p w:rsidR="00DA61AC" w:rsidRDefault="00DA61AC" w:rsidP="00DA61AC">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11</w:t>
      </w:r>
      <w:r w:rsidR="006978D9">
        <w:fldChar w:fldCharType="end"/>
      </w:r>
      <w:r>
        <w:t xml:space="preserve"> </w:t>
      </w:r>
      <w:r>
        <w:rPr>
          <w:rFonts w:hint="eastAsia"/>
        </w:rPr>
        <w:t>服务接口定义实例</w:t>
      </w:r>
    </w:p>
    <w:p w:rsidR="008F30A5" w:rsidRPr="008F30A5" w:rsidRDefault="00DA61AC" w:rsidP="00DA61AC">
      <w:pPr>
        <w:pStyle w:val="a7"/>
      </w:pPr>
      <w:r>
        <w:t xml:space="preserve">Figure </w:t>
      </w:r>
      <w:fldSimple w:instr=" STYLEREF 1 \s ">
        <w:r w:rsidR="006978D9">
          <w:rPr>
            <w:noProof/>
          </w:rPr>
          <w:t>5</w:t>
        </w:r>
      </w:fldSimple>
      <w:r w:rsidR="006978D9">
        <w:noBreakHyphen/>
      </w:r>
      <w:fldSimple w:instr=" SEQ Figure \* ARABIC \s 1 ">
        <w:r w:rsidR="006978D9">
          <w:rPr>
            <w:noProof/>
          </w:rPr>
          <w:t>11</w:t>
        </w:r>
      </w:fldSimple>
      <w:r>
        <w:t xml:space="preserve"> service interface definition example</w:t>
      </w:r>
    </w:p>
    <w:p w:rsidR="00FE6A11" w:rsidRDefault="006B04CB" w:rsidP="006B04CB">
      <w:r>
        <w:tab/>
      </w:r>
      <w:r>
        <w:rPr>
          <w:rFonts w:hint="eastAsia"/>
        </w:rPr>
        <w:t>最后，在配置文件中配置该服务即可完成服务注册的所有工作，配置实例如图</w:t>
      </w:r>
      <w:r>
        <w:rPr>
          <w:rFonts w:hint="eastAsia"/>
        </w:rPr>
        <w:t>5-</w:t>
      </w:r>
      <w:r w:rsidR="00CB076A">
        <w:t>12</w:t>
      </w:r>
      <w:r>
        <w:rPr>
          <w:rFonts w:hint="eastAsia"/>
        </w:rPr>
        <w:t>所示：</w:t>
      </w:r>
    </w:p>
    <w:p w:rsidR="00A66900" w:rsidRDefault="006B04CB" w:rsidP="00A66900">
      <w:pPr>
        <w:pStyle w:val="tupian"/>
        <w:keepNext/>
      </w:pPr>
      <w:r>
        <w:tab/>
      </w:r>
      <w:r w:rsidR="00A66900">
        <w:rPr>
          <w:rFonts w:hint="eastAsia"/>
        </w:rPr>
        <w:drawing>
          <wp:inline distT="0" distB="0" distL="0" distR="0" wp14:anchorId="12C8F288" wp14:editId="420D00AE">
            <wp:extent cx="4883763" cy="14125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03703" cy="1418310"/>
                    </a:xfrm>
                    <a:prstGeom prst="rect">
                      <a:avLst/>
                    </a:prstGeom>
                  </pic:spPr>
                </pic:pic>
              </a:graphicData>
            </a:graphic>
          </wp:inline>
        </w:drawing>
      </w:r>
    </w:p>
    <w:p w:rsidR="00A66900" w:rsidRDefault="00A66900" w:rsidP="00A66900">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12</w:t>
      </w:r>
      <w:r w:rsidR="006978D9">
        <w:fldChar w:fldCharType="end"/>
      </w:r>
      <w:r>
        <w:t xml:space="preserve"> </w:t>
      </w:r>
      <w:r>
        <w:rPr>
          <w:rFonts w:hint="eastAsia"/>
        </w:rPr>
        <w:t>服务配置实例</w:t>
      </w:r>
    </w:p>
    <w:p w:rsidR="006B04CB" w:rsidRDefault="00A66900" w:rsidP="00A66900">
      <w:pPr>
        <w:pStyle w:val="a7"/>
      </w:pPr>
      <w:r>
        <w:t xml:space="preserve">Figure </w:t>
      </w:r>
      <w:fldSimple w:instr=" STYLEREF 1 \s ">
        <w:r w:rsidR="006978D9">
          <w:rPr>
            <w:noProof/>
          </w:rPr>
          <w:t>5</w:t>
        </w:r>
      </w:fldSimple>
      <w:r w:rsidR="006978D9">
        <w:noBreakHyphen/>
      </w:r>
      <w:fldSimple w:instr=" SEQ Figure \* ARABIC \s 1 ">
        <w:r w:rsidR="006978D9">
          <w:rPr>
            <w:noProof/>
          </w:rPr>
          <w:t>12</w:t>
        </w:r>
      </w:fldSimple>
      <w:r>
        <w:t xml:space="preserve"> service configuration example</w:t>
      </w:r>
    </w:p>
    <w:p w:rsidR="00A66900" w:rsidRPr="00A66900" w:rsidRDefault="00A66900" w:rsidP="00A66900">
      <w:r>
        <w:tab/>
      </w:r>
      <w:r w:rsidR="00C33B8B">
        <w:rPr>
          <w:rFonts w:hint="eastAsia"/>
        </w:rPr>
        <w:t>在进行如上步骤后，服务在启动运行时将自动注册到服务注册中心，并可被系统中其他服务或应用使用。</w:t>
      </w:r>
    </w:p>
    <w:p w:rsidR="00A765B7" w:rsidRDefault="00A765B7" w:rsidP="004C0735">
      <w:r>
        <w:rPr>
          <w:rFonts w:hint="eastAsia"/>
        </w:rPr>
        <w:tab/>
        <w:t>2</w:t>
      </w:r>
      <w:r>
        <w:rPr>
          <w:rFonts w:hint="eastAsia"/>
        </w:rPr>
        <w:t>）服务监控</w:t>
      </w:r>
    </w:p>
    <w:p w:rsidR="00E240F8" w:rsidRDefault="00E240F8" w:rsidP="004C0735">
      <w:r>
        <w:lastRenderedPageBreak/>
        <w:tab/>
      </w:r>
      <w:r>
        <w:rPr>
          <w:rFonts w:hint="eastAsia"/>
        </w:rPr>
        <w:t>服务监控中心提供应用程序，服务，主机，注册中心等信息的监控，运行实例如图</w:t>
      </w:r>
      <w:r>
        <w:rPr>
          <w:rFonts w:hint="eastAsia"/>
        </w:rPr>
        <w:t>5-</w:t>
      </w:r>
      <w:r w:rsidR="00FD3C97">
        <w:t>13</w:t>
      </w:r>
      <w:r>
        <w:rPr>
          <w:rFonts w:hint="eastAsia"/>
        </w:rPr>
        <w:t>所示：</w:t>
      </w:r>
    </w:p>
    <w:p w:rsidR="00E240F8" w:rsidRDefault="00E240F8" w:rsidP="00447A26">
      <w:pPr>
        <w:pStyle w:val="tupian"/>
      </w:pPr>
      <w:r>
        <w:drawing>
          <wp:inline distT="0" distB="0" distL="0" distR="0" wp14:anchorId="7C1BF866" wp14:editId="58156680">
            <wp:extent cx="4353636" cy="1925474"/>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2332" cy="1933743"/>
                    </a:xfrm>
                    <a:prstGeom prst="rect">
                      <a:avLst/>
                    </a:prstGeom>
                  </pic:spPr>
                </pic:pic>
              </a:graphicData>
            </a:graphic>
          </wp:inline>
        </w:drawing>
      </w:r>
    </w:p>
    <w:p w:rsidR="00E240F8" w:rsidRPr="00E240F8" w:rsidRDefault="00E240F8" w:rsidP="00E240F8">
      <w:pPr>
        <w:pStyle w:val="a7"/>
      </w:pPr>
      <w:r>
        <w:rPr>
          <w:rFonts w:hint="eastAsia"/>
        </w:rPr>
        <w:t>图</w:t>
      </w:r>
      <w:r>
        <w:rPr>
          <w:rFonts w:hint="eastAsia"/>
        </w:rPr>
        <w:t xml:space="preserve"> </w:t>
      </w:r>
      <w:r w:rsidR="006978D9">
        <w:fldChar w:fldCharType="begin"/>
      </w:r>
      <w:r w:rsidR="006978D9">
        <w:instrText xml:space="preserve"> </w:instrText>
      </w:r>
      <w:r w:rsidR="006978D9">
        <w:rPr>
          <w:rFonts w:hint="eastAsia"/>
        </w:rPr>
        <w:instrText>STYLEREF 1 \s</w:instrText>
      </w:r>
      <w:r w:rsidR="006978D9">
        <w:instrText xml:space="preserve"> </w:instrText>
      </w:r>
      <w:r w:rsidR="006978D9">
        <w:fldChar w:fldCharType="separate"/>
      </w:r>
      <w:r w:rsidR="006978D9">
        <w:rPr>
          <w:noProof/>
        </w:rPr>
        <w:t>5</w:t>
      </w:r>
      <w:r w:rsidR="006978D9">
        <w:fldChar w:fldCharType="end"/>
      </w:r>
      <w:r w:rsidR="006978D9">
        <w:noBreakHyphen/>
      </w:r>
      <w:r w:rsidR="006978D9">
        <w:fldChar w:fldCharType="begin"/>
      </w:r>
      <w:r w:rsidR="006978D9">
        <w:instrText xml:space="preserve"> </w:instrText>
      </w:r>
      <w:r w:rsidR="006978D9">
        <w:rPr>
          <w:rFonts w:hint="eastAsia"/>
        </w:rPr>
        <w:instrText xml:space="preserve">SEQ </w:instrText>
      </w:r>
      <w:r w:rsidR="006978D9">
        <w:rPr>
          <w:rFonts w:hint="eastAsia"/>
        </w:rPr>
        <w:instrText>图</w:instrText>
      </w:r>
      <w:r w:rsidR="006978D9">
        <w:rPr>
          <w:rFonts w:hint="eastAsia"/>
        </w:rPr>
        <w:instrText xml:space="preserve"> \* ARABIC \s 1</w:instrText>
      </w:r>
      <w:r w:rsidR="006978D9">
        <w:instrText xml:space="preserve"> </w:instrText>
      </w:r>
      <w:r w:rsidR="006978D9">
        <w:fldChar w:fldCharType="separate"/>
      </w:r>
      <w:r w:rsidR="006978D9">
        <w:rPr>
          <w:noProof/>
        </w:rPr>
        <w:t>13</w:t>
      </w:r>
      <w:r w:rsidR="006978D9">
        <w:fldChar w:fldCharType="end"/>
      </w:r>
      <w:r>
        <w:t xml:space="preserve"> </w:t>
      </w:r>
      <w:r>
        <w:rPr>
          <w:rFonts w:hint="eastAsia"/>
        </w:rPr>
        <w:t>服务监控中心运行截图</w:t>
      </w:r>
    </w:p>
    <w:p w:rsidR="00E240F8" w:rsidRDefault="00E240F8" w:rsidP="00E240F8">
      <w:pPr>
        <w:pStyle w:val="a7"/>
      </w:pPr>
      <w:r>
        <w:t xml:space="preserve">Figure </w:t>
      </w:r>
      <w:fldSimple w:instr=" STYLEREF 1 \s ">
        <w:r w:rsidR="006978D9">
          <w:rPr>
            <w:noProof/>
          </w:rPr>
          <w:t>5</w:t>
        </w:r>
      </w:fldSimple>
      <w:r w:rsidR="006978D9">
        <w:noBreakHyphen/>
      </w:r>
      <w:fldSimple w:instr=" SEQ Figure \* ARABIC \s 1 ">
        <w:r w:rsidR="006978D9">
          <w:rPr>
            <w:noProof/>
          </w:rPr>
          <w:t>13</w:t>
        </w:r>
      </w:fldSimple>
      <w:r>
        <w:t xml:space="preserve"> Screenshot of service monitor center </w:t>
      </w:r>
    </w:p>
    <w:p w:rsidR="00A765B7" w:rsidRPr="004C0735" w:rsidRDefault="0037288F" w:rsidP="004C0735">
      <w:r>
        <w:tab/>
      </w:r>
      <w:r>
        <w:rPr>
          <w:rFonts w:hint="eastAsia"/>
        </w:rPr>
        <w:t>系统管理员可以通过服务监控中心实时查看服务间依赖关系、服务</w:t>
      </w:r>
      <w:r w:rsidR="00C91859">
        <w:rPr>
          <w:rFonts w:hint="eastAsia"/>
        </w:rPr>
        <w:t>调用频率，服务内的具体方法调用平均时间，最大调用时间等信息，</w:t>
      </w:r>
      <w:r>
        <w:rPr>
          <w:rFonts w:hint="eastAsia"/>
        </w:rPr>
        <w:t>为系统的运维管理提供依据。</w:t>
      </w:r>
    </w:p>
    <w:p w:rsidR="00A31DB1" w:rsidRPr="00A31DB1" w:rsidRDefault="00A31DB1" w:rsidP="00A31DB1">
      <w:pPr>
        <w:pStyle w:val="30"/>
      </w:pPr>
      <w:bookmarkStart w:id="108" w:name="_Toc439074162"/>
      <w:r>
        <w:rPr>
          <w:rFonts w:hint="eastAsia"/>
        </w:rPr>
        <w:t>应用效果及分析</w:t>
      </w:r>
      <w:bookmarkEnd w:id="108"/>
    </w:p>
    <w:p w:rsidR="00A80D2A" w:rsidRDefault="00C91CF1" w:rsidP="001C63C2">
      <w:pPr>
        <w:spacing w:before="120"/>
        <w:ind w:firstLine="420"/>
        <w:rPr>
          <w:rFonts w:cstheme="minorBidi"/>
        </w:rPr>
      </w:pPr>
      <w:r>
        <w:rPr>
          <w:rFonts w:cstheme="minorBidi" w:hint="eastAsia"/>
        </w:rPr>
        <w:t>本系统通过在</w:t>
      </w:r>
      <w:r w:rsidR="00D0102A">
        <w:rPr>
          <w:rFonts w:cstheme="minorBidi" w:hint="eastAsia"/>
        </w:rPr>
        <w:t>杨浦区试运行，为杨浦区社区内政府管理人员、居民、服务人员提供邻里社交、党建、居委会工作、便民便利、物业管理、生活助手等服务。同时，系统应用通过应用服务管理与资源管理系统进行管理，简化了服务的部署、监控，同时提升了整个系统的资源利用率。</w:t>
      </w:r>
      <w:r w:rsidR="001779E2">
        <w:rPr>
          <w:rFonts w:cstheme="minorBidi" w:hint="eastAsia"/>
        </w:rPr>
        <w:t>整个系统的应用如表</w:t>
      </w:r>
      <w:r w:rsidR="001779E2">
        <w:rPr>
          <w:rFonts w:cstheme="minorBidi" w:hint="eastAsia"/>
        </w:rPr>
        <w:t>5-</w:t>
      </w:r>
      <w:r w:rsidR="00936DEC">
        <w:rPr>
          <w:rFonts w:cstheme="minorBidi"/>
        </w:rPr>
        <w:t>3</w:t>
      </w:r>
      <w:r w:rsidR="001779E2">
        <w:rPr>
          <w:rFonts w:cstheme="minorBidi" w:hint="eastAsia"/>
        </w:rPr>
        <w:t>所示：</w:t>
      </w:r>
    </w:p>
    <w:p w:rsidR="001779E2" w:rsidRDefault="001779E2" w:rsidP="001779E2">
      <w:pPr>
        <w:pStyle w:val="a7"/>
        <w:keepNext/>
      </w:pPr>
      <w:r>
        <w:rPr>
          <w:rFonts w:hint="eastAsia"/>
        </w:rPr>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5</w:t>
      </w:r>
      <w:r w:rsidR="002C4A46">
        <w:fldChar w:fldCharType="end"/>
      </w:r>
      <w:r w:rsidR="002C4A46">
        <w:noBreakHyphen/>
      </w:r>
      <w:r w:rsidR="002C4A46">
        <w:fldChar w:fldCharType="begin"/>
      </w:r>
      <w:r w:rsidR="002C4A46">
        <w:instrText xml:space="preserve"> </w:instrText>
      </w:r>
      <w:r w:rsidR="002C4A46">
        <w:rPr>
          <w:rFonts w:hint="eastAsia"/>
        </w:rPr>
        <w:instrText xml:space="preserve">SEQ </w:instrText>
      </w:r>
      <w:r w:rsidR="002C4A46">
        <w:rPr>
          <w:rFonts w:hint="eastAsia"/>
        </w:rPr>
        <w:instrText>表格</w:instrText>
      </w:r>
      <w:r w:rsidR="002C4A46">
        <w:rPr>
          <w:rFonts w:hint="eastAsia"/>
        </w:rPr>
        <w:instrText xml:space="preserve"> \* ARABIC \s 1</w:instrText>
      </w:r>
      <w:r w:rsidR="002C4A46">
        <w:instrText xml:space="preserve"> </w:instrText>
      </w:r>
      <w:r w:rsidR="002C4A46">
        <w:fldChar w:fldCharType="separate"/>
      </w:r>
      <w:r w:rsidR="002C4A46">
        <w:rPr>
          <w:noProof/>
        </w:rPr>
        <w:t>3</w:t>
      </w:r>
      <w:r w:rsidR="002C4A46">
        <w:fldChar w:fldCharType="end"/>
      </w:r>
      <w:r>
        <w:t xml:space="preserve"> </w:t>
      </w:r>
      <w:r>
        <w:rPr>
          <w:rFonts w:hint="eastAsia"/>
        </w:rPr>
        <w:t>系统的应用</w:t>
      </w:r>
    </w:p>
    <w:p w:rsidR="001779E2" w:rsidRDefault="001779E2" w:rsidP="001779E2">
      <w:pPr>
        <w:pStyle w:val="a7"/>
        <w:keepNext/>
      </w:pPr>
      <w:r>
        <w:t>Table 5</w:t>
      </w:r>
      <w:r>
        <w:rPr>
          <w:rFonts w:hint="eastAsia"/>
        </w:rPr>
        <w:t>-</w:t>
      </w:r>
      <w:r>
        <w:t>3 Application of the system</w:t>
      </w:r>
    </w:p>
    <w:tbl>
      <w:tblPr>
        <w:tblStyle w:val="aff8"/>
        <w:tblW w:w="0" w:type="auto"/>
        <w:jc w:val="center"/>
        <w:tblLayout w:type="fixed"/>
        <w:tblLook w:val="04A0" w:firstRow="1" w:lastRow="0" w:firstColumn="1" w:lastColumn="0" w:noHBand="0" w:noVBand="1"/>
      </w:tblPr>
      <w:tblGrid>
        <w:gridCol w:w="1559"/>
        <w:gridCol w:w="3544"/>
        <w:gridCol w:w="2977"/>
      </w:tblGrid>
      <w:tr w:rsidR="001779E2" w:rsidRPr="00305082" w:rsidTr="00075C63">
        <w:trPr>
          <w:jc w:val="center"/>
        </w:trPr>
        <w:tc>
          <w:tcPr>
            <w:tcW w:w="1559" w:type="dxa"/>
            <w:shd w:val="clear" w:color="auto" w:fill="A6A6A6" w:themeFill="background1" w:themeFillShade="A6"/>
            <w:vAlign w:val="center"/>
          </w:tcPr>
          <w:p w:rsidR="001779E2" w:rsidRPr="00305082" w:rsidRDefault="001C3A8C" w:rsidP="00075C63">
            <w:pPr>
              <w:pStyle w:val="Normal1"/>
              <w:snapToGrid w:val="0"/>
              <w:ind w:firstLineChars="0" w:firstLine="0"/>
              <w:jc w:val="center"/>
              <w:rPr>
                <w:rFonts w:cs="Arial"/>
              </w:rPr>
            </w:pPr>
            <w:r>
              <w:rPr>
                <w:rFonts w:cs="Arial" w:hint="eastAsia"/>
              </w:rPr>
              <w:t>服务</w:t>
            </w:r>
          </w:p>
        </w:tc>
        <w:tc>
          <w:tcPr>
            <w:tcW w:w="3544" w:type="dxa"/>
            <w:shd w:val="clear" w:color="auto" w:fill="A6A6A6" w:themeFill="background1" w:themeFillShade="A6"/>
            <w:vAlign w:val="center"/>
          </w:tcPr>
          <w:p w:rsidR="001779E2" w:rsidRPr="00305082" w:rsidRDefault="001C3A8C" w:rsidP="00075C63">
            <w:pPr>
              <w:pStyle w:val="Normal1"/>
              <w:snapToGrid w:val="0"/>
              <w:ind w:firstLineChars="0" w:firstLine="0"/>
              <w:jc w:val="center"/>
              <w:rPr>
                <w:rFonts w:cs="Arial"/>
              </w:rPr>
            </w:pPr>
            <w:r>
              <w:rPr>
                <w:rFonts w:cs="Arial" w:hint="eastAsia"/>
              </w:rPr>
              <w:t>使用人群</w:t>
            </w:r>
          </w:p>
        </w:tc>
        <w:tc>
          <w:tcPr>
            <w:tcW w:w="2977" w:type="dxa"/>
            <w:shd w:val="clear" w:color="auto" w:fill="A6A6A6" w:themeFill="background1" w:themeFillShade="A6"/>
            <w:vAlign w:val="center"/>
          </w:tcPr>
          <w:p w:rsidR="001779E2" w:rsidRPr="00305082" w:rsidRDefault="001C3A8C" w:rsidP="00075C63">
            <w:pPr>
              <w:pStyle w:val="Normal1"/>
              <w:snapToGrid w:val="0"/>
              <w:ind w:left="480" w:firstLineChars="0" w:firstLine="0"/>
              <w:jc w:val="center"/>
              <w:rPr>
                <w:rFonts w:cs="Arial"/>
              </w:rPr>
            </w:pPr>
            <w:r>
              <w:rPr>
                <w:rFonts w:cs="Arial" w:hint="eastAsia"/>
              </w:rPr>
              <w:t>服务功能</w:t>
            </w:r>
          </w:p>
        </w:tc>
      </w:tr>
      <w:tr w:rsidR="001779E2" w:rsidTr="00075C63">
        <w:trPr>
          <w:trHeight w:val="928"/>
          <w:jc w:val="center"/>
        </w:trPr>
        <w:tc>
          <w:tcPr>
            <w:tcW w:w="1559" w:type="dxa"/>
            <w:vAlign w:val="center"/>
          </w:tcPr>
          <w:p w:rsidR="001779E2" w:rsidRDefault="001C3A8C" w:rsidP="00774BF0">
            <w:pPr>
              <w:pStyle w:val="Normal1"/>
              <w:snapToGrid w:val="0"/>
              <w:ind w:firstLineChars="0" w:firstLine="0"/>
              <w:jc w:val="center"/>
              <w:rPr>
                <w:rFonts w:cs="Arial"/>
              </w:rPr>
            </w:pPr>
            <w:r>
              <w:rPr>
                <w:rFonts w:cs="Arial" w:hint="eastAsia"/>
              </w:rPr>
              <w:t>邻里社交</w:t>
            </w:r>
          </w:p>
        </w:tc>
        <w:tc>
          <w:tcPr>
            <w:tcW w:w="3544" w:type="dxa"/>
            <w:vAlign w:val="center"/>
          </w:tcPr>
          <w:p w:rsidR="001779E2" w:rsidRDefault="001C3A8C" w:rsidP="00774BF0">
            <w:pPr>
              <w:pStyle w:val="Normal1"/>
              <w:snapToGrid w:val="0"/>
              <w:ind w:firstLineChars="0" w:firstLine="0"/>
              <w:jc w:val="center"/>
              <w:rPr>
                <w:rFonts w:cs="Arial"/>
              </w:rPr>
            </w:pPr>
            <w:r>
              <w:rPr>
                <w:rFonts w:cs="Arial" w:hint="eastAsia"/>
              </w:rPr>
              <w:t>政府管理人员、居民、社区服务人员</w:t>
            </w:r>
          </w:p>
        </w:tc>
        <w:tc>
          <w:tcPr>
            <w:tcW w:w="2977" w:type="dxa"/>
            <w:vAlign w:val="center"/>
          </w:tcPr>
          <w:p w:rsidR="001779E2" w:rsidRPr="00030054" w:rsidRDefault="001C3A8C" w:rsidP="00774BF0">
            <w:pPr>
              <w:pStyle w:val="Normal1"/>
              <w:snapToGrid w:val="0"/>
              <w:ind w:firstLineChars="0" w:firstLine="0"/>
              <w:jc w:val="center"/>
              <w:rPr>
                <w:rFonts w:cs="Arial"/>
              </w:rPr>
            </w:pPr>
            <w:r>
              <w:rPr>
                <w:rFonts w:cs="Arial" w:hint="eastAsia"/>
              </w:rPr>
              <w:t>提供社区内人员间即时聊天功能</w:t>
            </w:r>
          </w:p>
        </w:tc>
      </w:tr>
      <w:tr w:rsidR="001779E2" w:rsidTr="00075C63">
        <w:trPr>
          <w:jc w:val="center"/>
        </w:trPr>
        <w:tc>
          <w:tcPr>
            <w:tcW w:w="1559" w:type="dxa"/>
            <w:vAlign w:val="center"/>
          </w:tcPr>
          <w:p w:rsidR="001779E2" w:rsidRPr="005A4964" w:rsidRDefault="001C3A8C" w:rsidP="00774BF0">
            <w:pPr>
              <w:pStyle w:val="Normal1"/>
              <w:snapToGrid w:val="0"/>
              <w:ind w:firstLineChars="0" w:firstLine="0"/>
              <w:jc w:val="center"/>
              <w:rPr>
                <w:rFonts w:cs="Arial"/>
              </w:rPr>
            </w:pPr>
            <w:r>
              <w:rPr>
                <w:rFonts w:cs="Arial" w:hint="eastAsia"/>
              </w:rPr>
              <w:t>党建服务</w:t>
            </w:r>
          </w:p>
        </w:tc>
        <w:tc>
          <w:tcPr>
            <w:tcW w:w="3544" w:type="dxa"/>
            <w:vAlign w:val="center"/>
          </w:tcPr>
          <w:p w:rsidR="001779E2" w:rsidRDefault="001C3A8C" w:rsidP="00774BF0">
            <w:pPr>
              <w:pStyle w:val="Normal1"/>
              <w:snapToGrid w:val="0"/>
              <w:ind w:firstLineChars="0" w:firstLine="0"/>
              <w:jc w:val="center"/>
              <w:rPr>
                <w:rFonts w:cs="Arial"/>
              </w:rPr>
            </w:pPr>
            <w:r>
              <w:rPr>
                <w:rFonts w:cs="Arial" w:hint="eastAsia"/>
              </w:rPr>
              <w:t>政府管理人员、居民</w:t>
            </w:r>
          </w:p>
        </w:tc>
        <w:tc>
          <w:tcPr>
            <w:tcW w:w="2977" w:type="dxa"/>
            <w:vAlign w:val="center"/>
          </w:tcPr>
          <w:p w:rsidR="001779E2" w:rsidRPr="00030054" w:rsidRDefault="001C3A8C" w:rsidP="00774BF0">
            <w:pPr>
              <w:pStyle w:val="Normal1"/>
              <w:snapToGrid w:val="0"/>
              <w:ind w:firstLineChars="0" w:firstLine="0"/>
              <w:jc w:val="center"/>
              <w:rPr>
                <w:rFonts w:cs="Arial"/>
              </w:rPr>
            </w:pPr>
            <w:r>
              <w:rPr>
                <w:rFonts w:cs="Arial" w:hint="eastAsia"/>
              </w:rPr>
              <w:t>提供基于社区层次的党组织建设管理功能，包括党员活动、组织关系、季度考察、党费缴纳等功能</w:t>
            </w:r>
          </w:p>
        </w:tc>
      </w:tr>
    </w:tbl>
    <w:p w:rsidR="00774BF0" w:rsidRDefault="00774BF0" w:rsidP="00774BF0">
      <w:pPr>
        <w:pStyle w:val="a7"/>
        <w:keepNext/>
      </w:pPr>
      <w:r>
        <w:rPr>
          <w:rFonts w:hint="eastAsia"/>
        </w:rPr>
        <w:lastRenderedPageBreak/>
        <w:t>表格</w:t>
      </w:r>
      <w:r>
        <w:rPr>
          <w:rFonts w:hint="eastAsia"/>
        </w:rPr>
        <w:t xml:space="preserve"> </w:t>
      </w:r>
      <w:r w:rsidR="002C4A46">
        <w:fldChar w:fldCharType="begin"/>
      </w:r>
      <w:r w:rsidR="002C4A46">
        <w:instrText xml:space="preserve"> </w:instrText>
      </w:r>
      <w:r w:rsidR="002C4A46">
        <w:rPr>
          <w:rFonts w:hint="eastAsia"/>
        </w:rPr>
        <w:instrText>STYLEREF 1 \s</w:instrText>
      </w:r>
      <w:r w:rsidR="002C4A46">
        <w:instrText xml:space="preserve"> </w:instrText>
      </w:r>
      <w:r w:rsidR="002C4A46">
        <w:fldChar w:fldCharType="separate"/>
      </w:r>
      <w:r w:rsidR="002C4A46">
        <w:rPr>
          <w:noProof/>
        </w:rPr>
        <w:t>5</w:t>
      </w:r>
      <w:r w:rsidR="002C4A46">
        <w:fldChar w:fldCharType="end"/>
      </w:r>
      <w:r w:rsidR="002C4A46">
        <w:noBreakHyphen/>
      </w:r>
      <w:r w:rsidR="005813E5">
        <w:t>3</w:t>
      </w:r>
      <w:r>
        <w:t xml:space="preserve"> </w:t>
      </w:r>
      <w:r>
        <w:rPr>
          <w:rFonts w:hint="eastAsia"/>
        </w:rPr>
        <w:t>系统的应用（续）</w:t>
      </w:r>
    </w:p>
    <w:p w:rsidR="00774BF0" w:rsidRDefault="00774BF0" w:rsidP="00774BF0">
      <w:pPr>
        <w:pStyle w:val="a7"/>
        <w:keepNext/>
      </w:pPr>
      <w:r>
        <w:t>Table 5</w:t>
      </w:r>
      <w:r>
        <w:rPr>
          <w:rFonts w:hint="eastAsia"/>
        </w:rPr>
        <w:t>-</w:t>
      </w:r>
      <w:r>
        <w:t>3 Application of the system (Cont.)</w:t>
      </w:r>
    </w:p>
    <w:tbl>
      <w:tblPr>
        <w:tblStyle w:val="aff8"/>
        <w:tblW w:w="0" w:type="auto"/>
        <w:jc w:val="center"/>
        <w:tblLayout w:type="fixed"/>
        <w:tblLook w:val="04A0" w:firstRow="1" w:lastRow="0" w:firstColumn="1" w:lastColumn="0" w:noHBand="0" w:noVBand="1"/>
      </w:tblPr>
      <w:tblGrid>
        <w:gridCol w:w="1559"/>
        <w:gridCol w:w="3544"/>
        <w:gridCol w:w="2977"/>
      </w:tblGrid>
      <w:tr w:rsidR="00774BF0" w:rsidRPr="00305082" w:rsidTr="00075C63">
        <w:trPr>
          <w:jc w:val="center"/>
        </w:trPr>
        <w:tc>
          <w:tcPr>
            <w:tcW w:w="1559" w:type="dxa"/>
            <w:shd w:val="clear" w:color="auto" w:fill="A6A6A6" w:themeFill="background1" w:themeFillShade="A6"/>
            <w:vAlign w:val="center"/>
          </w:tcPr>
          <w:p w:rsidR="00774BF0" w:rsidRPr="00305082" w:rsidRDefault="00774BF0" w:rsidP="00075C63">
            <w:pPr>
              <w:pStyle w:val="Normal1"/>
              <w:snapToGrid w:val="0"/>
              <w:ind w:firstLineChars="0" w:firstLine="0"/>
              <w:jc w:val="center"/>
              <w:rPr>
                <w:rFonts w:cs="Arial"/>
              </w:rPr>
            </w:pPr>
            <w:r>
              <w:rPr>
                <w:rFonts w:cs="Arial" w:hint="eastAsia"/>
              </w:rPr>
              <w:t>服务</w:t>
            </w:r>
          </w:p>
        </w:tc>
        <w:tc>
          <w:tcPr>
            <w:tcW w:w="3544" w:type="dxa"/>
            <w:shd w:val="clear" w:color="auto" w:fill="A6A6A6" w:themeFill="background1" w:themeFillShade="A6"/>
            <w:vAlign w:val="center"/>
          </w:tcPr>
          <w:p w:rsidR="00774BF0" w:rsidRPr="00305082" w:rsidRDefault="00774BF0" w:rsidP="00075C63">
            <w:pPr>
              <w:pStyle w:val="Normal1"/>
              <w:snapToGrid w:val="0"/>
              <w:ind w:firstLineChars="0" w:firstLine="0"/>
              <w:jc w:val="center"/>
              <w:rPr>
                <w:rFonts w:cs="Arial"/>
              </w:rPr>
            </w:pPr>
            <w:r>
              <w:rPr>
                <w:rFonts w:cs="Arial" w:hint="eastAsia"/>
              </w:rPr>
              <w:t>使用人群</w:t>
            </w:r>
          </w:p>
        </w:tc>
        <w:tc>
          <w:tcPr>
            <w:tcW w:w="2977" w:type="dxa"/>
            <w:shd w:val="clear" w:color="auto" w:fill="A6A6A6" w:themeFill="background1" w:themeFillShade="A6"/>
            <w:vAlign w:val="center"/>
          </w:tcPr>
          <w:p w:rsidR="00774BF0" w:rsidRPr="00305082" w:rsidRDefault="00774BF0" w:rsidP="00075C63">
            <w:pPr>
              <w:pStyle w:val="Normal1"/>
              <w:snapToGrid w:val="0"/>
              <w:ind w:left="480" w:firstLineChars="0" w:firstLine="0"/>
              <w:jc w:val="center"/>
              <w:rPr>
                <w:rFonts w:cs="Arial"/>
              </w:rPr>
            </w:pPr>
            <w:r>
              <w:rPr>
                <w:rFonts w:cs="Arial" w:hint="eastAsia"/>
              </w:rPr>
              <w:t>服务功能</w:t>
            </w:r>
          </w:p>
        </w:tc>
      </w:tr>
      <w:tr w:rsidR="00774BF0" w:rsidTr="00075C63">
        <w:trPr>
          <w:trHeight w:val="1180"/>
          <w:jc w:val="center"/>
        </w:trPr>
        <w:tc>
          <w:tcPr>
            <w:tcW w:w="1559" w:type="dxa"/>
            <w:vAlign w:val="center"/>
          </w:tcPr>
          <w:p w:rsidR="00774BF0" w:rsidRPr="005A4964" w:rsidRDefault="00774BF0" w:rsidP="00075C63">
            <w:pPr>
              <w:pStyle w:val="Normal1"/>
              <w:snapToGrid w:val="0"/>
              <w:ind w:firstLineChars="0" w:firstLine="0"/>
              <w:jc w:val="center"/>
              <w:rPr>
                <w:rFonts w:cs="Arial"/>
              </w:rPr>
            </w:pPr>
            <w:r>
              <w:rPr>
                <w:rFonts w:cs="Arial" w:hint="eastAsia"/>
              </w:rPr>
              <w:t>居委会工作</w:t>
            </w:r>
          </w:p>
        </w:tc>
        <w:tc>
          <w:tcPr>
            <w:tcW w:w="3544" w:type="dxa"/>
            <w:vAlign w:val="center"/>
          </w:tcPr>
          <w:p w:rsidR="00774BF0" w:rsidRPr="00A64215" w:rsidRDefault="00774BF0" w:rsidP="00075C63">
            <w:pPr>
              <w:pStyle w:val="Normal1"/>
              <w:snapToGrid w:val="0"/>
              <w:ind w:firstLineChars="0" w:firstLine="0"/>
              <w:jc w:val="center"/>
              <w:rPr>
                <w:rFonts w:cs="Arial"/>
              </w:rPr>
            </w:pPr>
            <w:r>
              <w:rPr>
                <w:rFonts w:cs="Arial" w:hint="eastAsia"/>
              </w:rPr>
              <w:t>政府管理人员发布服务，居民、社区服务人员使用该服务</w:t>
            </w:r>
          </w:p>
        </w:tc>
        <w:tc>
          <w:tcPr>
            <w:tcW w:w="2977" w:type="dxa"/>
            <w:vAlign w:val="center"/>
          </w:tcPr>
          <w:p w:rsidR="00774BF0" w:rsidRPr="005646F8" w:rsidRDefault="00774BF0" w:rsidP="00075C63">
            <w:pPr>
              <w:pStyle w:val="Normal1"/>
              <w:snapToGrid w:val="0"/>
              <w:ind w:firstLineChars="0" w:firstLine="0"/>
              <w:jc w:val="center"/>
              <w:rPr>
                <w:rFonts w:cs="Arial"/>
              </w:rPr>
            </w:pPr>
            <w:r>
              <w:rPr>
                <w:rFonts w:cs="Arial" w:hint="eastAsia"/>
              </w:rPr>
              <w:t>提供事务办理、政务公开、社区公告、民议投票等功能，将繁琐的办事流程迁移至互联网，方便社区内居民与管理人员的沟通</w:t>
            </w:r>
          </w:p>
        </w:tc>
      </w:tr>
      <w:tr w:rsidR="00774BF0" w:rsidTr="00075C63">
        <w:trPr>
          <w:trHeight w:val="626"/>
          <w:jc w:val="center"/>
        </w:trPr>
        <w:tc>
          <w:tcPr>
            <w:tcW w:w="1559" w:type="dxa"/>
            <w:vAlign w:val="center"/>
          </w:tcPr>
          <w:p w:rsidR="00774BF0" w:rsidRPr="005A4964" w:rsidRDefault="00774BF0" w:rsidP="00075C63">
            <w:pPr>
              <w:pStyle w:val="Normal1"/>
              <w:snapToGrid w:val="0"/>
              <w:ind w:firstLineChars="0" w:firstLine="0"/>
              <w:jc w:val="center"/>
              <w:rPr>
                <w:rFonts w:cs="Arial"/>
              </w:rPr>
            </w:pPr>
            <w:r>
              <w:rPr>
                <w:rFonts w:cs="Arial" w:hint="eastAsia"/>
              </w:rPr>
              <w:t>生活服务</w:t>
            </w:r>
          </w:p>
        </w:tc>
        <w:tc>
          <w:tcPr>
            <w:tcW w:w="3544" w:type="dxa"/>
            <w:vAlign w:val="center"/>
          </w:tcPr>
          <w:p w:rsidR="00774BF0" w:rsidRDefault="00774BF0" w:rsidP="00075C63">
            <w:pPr>
              <w:pStyle w:val="Normal1"/>
              <w:snapToGrid w:val="0"/>
              <w:ind w:firstLineChars="0" w:firstLine="0"/>
              <w:jc w:val="center"/>
              <w:rPr>
                <w:rFonts w:cs="Arial"/>
              </w:rPr>
            </w:pPr>
            <w:r>
              <w:rPr>
                <w:rFonts w:cs="Arial" w:hint="eastAsia"/>
              </w:rPr>
              <w:t>居民</w:t>
            </w:r>
          </w:p>
        </w:tc>
        <w:tc>
          <w:tcPr>
            <w:tcW w:w="2977" w:type="dxa"/>
            <w:vAlign w:val="center"/>
          </w:tcPr>
          <w:p w:rsidR="00774BF0" w:rsidRPr="00DB557B" w:rsidRDefault="00774BF0" w:rsidP="00075C63">
            <w:pPr>
              <w:pStyle w:val="Normal1"/>
              <w:snapToGrid w:val="0"/>
              <w:ind w:firstLineChars="0" w:firstLine="0"/>
              <w:jc w:val="center"/>
              <w:rPr>
                <w:rFonts w:cs="Arial"/>
              </w:rPr>
            </w:pPr>
            <w:r>
              <w:rPr>
                <w:rFonts w:cs="Arial" w:hint="eastAsia"/>
              </w:rPr>
              <w:t>提供二手市场、居民互助、兴趣小组、邻里圈、社区贴吧等居民间交流的途径，增强社区居民交流</w:t>
            </w:r>
          </w:p>
        </w:tc>
      </w:tr>
      <w:tr w:rsidR="00774BF0" w:rsidTr="00075C63">
        <w:trPr>
          <w:trHeight w:val="626"/>
          <w:jc w:val="center"/>
        </w:trPr>
        <w:tc>
          <w:tcPr>
            <w:tcW w:w="1559" w:type="dxa"/>
            <w:vAlign w:val="center"/>
          </w:tcPr>
          <w:p w:rsidR="00774BF0" w:rsidRDefault="00774BF0" w:rsidP="00075C63">
            <w:pPr>
              <w:pStyle w:val="Normal1"/>
              <w:snapToGrid w:val="0"/>
              <w:ind w:firstLineChars="0" w:firstLine="0"/>
              <w:jc w:val="center"/>
              <w:rPr>
                <w:rFonts w:cs="Arial"/>
              </w:rPr>
            </w:pPr>
            <w:r>
              <w:rPr>
                <w:rFonts w:cs="Arial" w:hint="eastAsia"/>
              </w:rPr>
              <w:t>物业服务</w:t>
            </w:r>
          </w:p>
        </w:tc>
        <w:tc>
          <w:tcPr>
            <w:tcW w:w="3544" w:type="dxa"/>
            <w:vAlign w:val="center"/>
          </w:tcPr>
          <w:p w:rsidR="00774BF0" w:rsidRDefault="00774BF0" w:rsidP="00075C63">
            <w:pPr>
              <w:pStyle w:val="Normal1"/>
              <w:snapToGrid w:val="0"/>
              <w:ind w:firstLineChars="0" w:firstLine="0"/>
              <w:jc w:val="center"/>
              <w:rPr>
                <w:rFonts w:cs="Arial"/>
              </w:rPr>
            </w:pPr>
            <w:r>
              <w:rPr>
                <w:rFonts w:cs="Arial" w:hint="eastAsia"/>
              </w:rPr>
              <w:t>居民</w:t>
            </w:r>
          </w:p>
        </w:tc>
        <w:tc>
          <w:tcPr>
            <w:tcW w:w="2977" w:type="dxa"/>
            <w:vAlign w:val="center"/>
          </w:tcPr>
          <w:p w:rsidR="00774BF0" w:rsidRDefault="00774BF0" w:rsidP="00075C63">
            <w:pPr>
              <w:pStyle w:val="Normal1"/>
              <w:snapToGrid w:val="0"/>
              <w:ind w:firstLineChars="0" w:firstLine="0"/>
              <w:jc w:val="center"/>
              <w:rPr>
                <w:rFonts w:cs="Arial"/>
              </w:rPr>
            </w:pPr>
            <w:r>
              <w:rPr>
                <w:rFonts w:cs="Arial" w:hint="eastAsia"/>
              </w:rPr>
              <w:t>提供与物业公司的集成，为居民提供物业报修、缴费等功能</w:t>
            </w:r>
          </w:p>
        </w:tc>
      </w:tr>
    </w:tbl>
    <w:p w:rsidR="00774BF0" w:rsidRDefault="00774BF0" w:rsidP="00137AB8">
      <w:pPr>
        <w:spacing w:before="120"/>
        <w:ind w:firstLine="420"/>
        <w:rPr>
          <w:rFonts w:cstheme="minorBidi"/>
        </w:rPr>
      </w:pPr>
      <w:r>
        <w:rPr>
          <w:rFonts w:cstheme="minorBidi" w:hint="eastAsia"/>
        </w:rPr>
        <w:t>与此同时，系统为开发和运维人员提供了一套应用服务与资源管理的方案与系统，为应用开发及系统运维人员提供了更加便捷的系统资源管理，应用部署，服务治理支持。</w:t>
      </w:r>
      <w:r w:rsidR="006D3F52">
        <w:rPr>
          <w:rFonts w:cstheme="minorBidi" w:hint="eastAsia"/>
        </w:rPr>
        <w:t>目前，在整个系统中，每日发生的服务调用次数约为</w:t>
      </w:r>
      <w:r w:rsidR="006D3F52">
        <w:rPr>
          <w:rFonts w:cstheme="minorBidi" w:hint="eastAsia"/>
        </w:rPr>
        <w:t>50000</w:t>
      </w:r>
      <w:r w:rsidR="006D3F52">
        <w:rPr>
          <w:rFonts w:cstheme="minorBidi" w:hint="eastAsia"/>
        </w:rPr>
        <w:t>次，共有微服务</w:t>
      </w:r>
      <w:r w:rsidR="006D3F52">
        <w:rPr>
          <w:rFonts w:cstheme="minorBidi" w:hint="eastAsia"/>
        </w:rPr>
        <w:t>20</w:t>
      </w:r>
      <w:r w:rsidR="006D3F52">
        <w:rPr>
          <w:rFonts w:cstheme="minorBidi" w:hint="eastAsia"/>
        </w:rPr>
        <w:t>个。系统的应用效果如下：</w:t>
      </w:r>
    </w:p>
    <w:p w:rsidR="005D6AB3" w:rsidRDefault="005D6AB3" w:rsidP="00B86E7F">
      <w:pPr>
        <w:pStyle w:val="aff6"/>
        <w:numPr>
          <w:ilvl w:val="0"/>
          <w:numId w:val="50"/>
        </w:numPr>
        <w:spacing w:before="120"/>
        <w:ind w:firstLineChars="0"/>
        <w:rPr>
          <w:rFonts w:cstheme="minorBidi"/>
        </w:rPr>
      </w:pPr>
      <w:r w:rsidRPr="005D6AB3">
        <w:rPr>
          <w:rFonts w:cstheme="minorBidi" w:hint="eastAsia"/>
        </w:rPr>
        <w:t>通过应用服务管理子系统提供的服务注册、监控、调度中心以及服务容量评估、软负载均衡功能</w:t>
      </w:r>
      <w:r>
        <w:rPr>
          <w:rFonts w:cstheme="minorBidi" w:hint="eastAsia"/>
        </w:rPr>
        <w:t>，使得服务间完全解耦，管理难度大大降低，同时也提高了应用服务的开发效率。</w:t>
      </w:r>
    </w:p>
    <w:p w:rsidR="005D6AB3" w:rsidRDefault="005D6AB3" w:rsidP="00B86E7F">
      <w:pPr>
        <w:pStyle w:val="aff6"/>
        <w:numPr>
          <w:ilvl w:val="0"/>
          <w:numId w:val="50"/>
        </w:numPr>
        <w:spacing w:before="120"/>
        <w:ind w:firstLineChars="0"/>
        <w:rPr>
          <w:rFonts w:cstheme="minorBidi"/>
        </w:rPr>
      </w:pPr>
      <w:r>
        <w:rPr>
          <w:rFonts w:cstheme="minorBidi" w:hint="eastAsia"/>
        </w:rPr>
        <w:t>通过资源管理子系统，服务器资源利用率得到大大提升，同时简化了整个集群的运维难度。</w:t>
      </w:r>
    </w:p>
    <w:p w:rsidR="005D6AB3" w:rsidRPr="005D6AB3" w:rsidRDefault="005D6AB3" w:rsidP="005D6AB3">
      <w:pPr>
        <w:spacing w:before="120"/>
        <w:ind w:firstLine="420"/>
        <w:rPr>
          <w:rFonts w:cstheme="minorBidi"/>
        </w:rPr>
      </w:pPr>
      <w:r>
        <w:rPr>
          <w:rFonts w:cstheme="minorBidi" w:hint="eastAsia"/>
        </w:rPr>
        <w:t>结果表明，本系统能够有效支持应用服务的管理以及系统集群资源的管理，降低了服务的开发、管理难度的同时，提升了集群的资源利用率，降低运维成本。因此，本系统是可行且有效的，达到了设计目标。</w:t>
      </w:r>
    </w:p>
    <w:p w:rsidR="001779E2" w:rsidRPr="00774BF0" w:rsidRDefault="001779E2" w:rsidP="001779E2">
      <w:pPr>
        <w:spacing w:before="120"/>
        <w:rPr>
          <w:rFonts w:cstheme="minorBidi"/>
        </w:rPr>
      </w:pPr>
    </w:p>
    <w:p w:rsidR="006B74DD" w:rsidRDefault="006B74DD" w:rsidP="006B74DD">
      <w:pPr>
        <w:pStyle w:val="21"/>
        <w:spacing w:after="312"/>
      </w:pPr>
      <w:bookmarkStart w:id="109" w:name="_Toc439074163"/>
      <w:r>
        <w:rPr>
          <w:rFonts w:hint="eastAsia"/>
        </w:rPr>
        <w:lastRenderedPageBreak/>
        <w:t>本章小结</w:t>
      </w:r>
      <w:bookmarkEnd w:id="109"/>
    </w:p>
    <w:p w:rsidR="006B74DD" w:rsidRPr="00936BFC" w:rsidRDefault="006D3F52" w:rsidP="001C63C2">
      <w:pPr>
        <w:spacing w:before="120"/>
        <w:ind w:firstLine="420"/>
      </w:pPr>
      <w:r>
        <w:rPr>
          <w:rFonts w:hint="eastAsia"/>
        </w:rPr>
        <w:t>本章首先对本系统进行功能测试和性能测试，然后以杨浦区社区治理系统的应用场景为例，分析了本系统的应用效果，并验证了本系统的可行性及有效性。</w:t>
      </w:r>
    </w:p>
    <w:p w:rsidR="005B737B" w:rsidRDefault="00577CAA" w:rsidP="005B737B">
      <w:pPr>
        <w:pStyle w:val="21"/>
        <w:numPr>
          <w:ilvl w:val="0"/>
          <w:numId w:val="0"/>
        </w:numPr>
        <w:spacing w:after="312"/>
      </w:pPr>
      <w:r>
        <w:br w:type="page"/>
      </w:r>
    </w:p>
    <w:p w:rsidR="00577CAA" w:rsidRDefault="00577CAA" w:rsidP="00ED38D1">
      <w:pPr>
        <w:pStyle w:val="10"/>
        <w:spacing w:after="624"/>
      </w:pPr>
      <w:bookmarkStart w:id="110" w:name="_Toc439074164"/>
      <w:r>
        <w:rPr>
          <w:rFonts w:hint="eastAsia"/>
        </w:rPr>
        <w:lastRenderedPageBreak/>
        <w:t>总结与展望</w:t>
      </w:r>
      <w:bookmarkEnd w:id="110"/>
    </w:p>
    <w:p w:rsidR="002C763E" w:rsidRDefault="00577CAA" w:rsidP="005A71A5">
      <w:pPr>
        <w:pStyle w:val="21"/>
        <w:spacing w:after="312"/>
      </w:pPr>
      <w:bookmarkStart w:id="111" w:name="_Toc439074165"/>
      <w:r>
        <w:rPr>
          <w:rFonts w:hint="eastAsia"/>
        </w:rPr>
        <w:t>工作</w:t>
      </w:r>
      <w:r w:rsidR="00756C10">
        <w:rPr>
          <w:rFonts w:hint="eastAsia"/>
        </w:rPr>
        <w:t>总结</w:t>
      </w:r>
      <w:bookmarkEnd w:id="111"/>
    </w:p>
    <w:p w:rsidR="00996EDF" w:rsidRDefault="000A79B8" w:rsidP="000A79B8">
      <w:pPr>
        <w:spacing w:before="120"/>
        <w:ind w:firstLine="420"/>
      </w:pPr>
      <w:r>
        <w:rPr>
          <w:rFonts w:hint="eastAsia"/>
        </w:rPr>
        <w:t>本文以智慧邻里社区服务软件系统研发项目为背景，该系统旨在</w:t>
      </w:r>
      <w:r w:rsidRPr="00CD3C46">
        <w:rPr>
          <w:rFonts w:hint="eastAsia"/>
        </w:rPr>
        <w:t>为居民、居委会、业委会、物业和其他服务机构等社区相关人员提供的一种智慧化的生活环境和新的社区管理形态</w:t>
      </w:r>
      <w:r>
        <w:rPr>
          <w:rFonts w:hint="eastAsia"/>
        </w:rPr>
        <w:t>。本文针对以上需求，设计并实现一个可有效支持系统需求的基于为服务架构的应用服务与资源管理系统。</w:t>
      </w:r>
    </w:p>
    <w:p w:rsidR="000A79B8" w:rsidRDefault="000A79B8" w:rsidP="000A79B8">
      <w:pPr>
        <w:spacing w:before="120"/>
        <w:ind w:firstLine="420"/>
      </w:pPr>
      <w:r>
        <w:rPr>
          <w:rFonts w:hint="eastAsia"/>
        </w:rPr>
        <w:t>本文工作主要包括以下几个方面：</w:t>
      </w:r>
    </w:p>
    <w:p w:rsidR="00410938" w:rsidRPr="00410938" w:rsidRDefault="00410938" w:rsidP="00410938">
      <w:pPr>
        <w:spacing w:before="120"/>
        <w:ind w:firstLine="420"/>
        <w:rPr>
          <w:rFonts w:cstheme="minorBidi"/>
        </w:rPr>
      </w:pPr>
      <w:r>
        <w:rPr>
          <w:rFonts w:cstheme="minorBidi"/>
        </w:rPr>
        <w:t>1</w:t>
      </w:r>
      <w:r>
        <w:rPr>
          <w:rFonts w:cstheme="minorBidi" w:hint="eastAsia"/>
        </w:rPr>
        <w:t>）</w:t>
      </w:r>
      <w:r w:rsidRPr="00410938">
        <w:rPr>
          <w:rFonts w:cstheme="minorBidi" w:hint="eastAsia"/>
        </w:rPr>
        <w:t>对邻里社交模型进行抽象，设计并实现实名制邻里社交平台，该系统包括即时通讯、用户状态管理、应用消息推送三大服务，并实现提供易于使用的应用接口，简化外部服务的集成复杂度。</w:t>
      </w:r>
    </w:p>
    <w:p w:rsidR="00410938" w:rsidRPr="00410938" w:rsidRDefault="00410938" w:rsidP="00410938">
      <w:pPr>
        <w:spacing w:before="120"/>
        <w:ind w:firstLine="420"/>
        <w:rPr>
          <w:rFonts w:cstheme="minorBidi"/>
        </w:rPr>
      </w:pPr>
      <w:r>
        <w:rPr>
          <w:rFonts w:cstheme="minorBidi"/>
        </w:rPr>
        <w:t>2</w:t>
      </w:r>
      <w:r>
        <w:rPr>
          <w:rFonts w:cstheme="minorBidi" w:hint="eastAsia"/>
        </w:rPr>
        <w:t>）</w:t>
      </w:r>
      <w:r w:rsidRPr="00410938">
        <w:rPr>
          <w:rFonts w:cstheme="minorBidi" w:hint="eastAsia"/>
        </w:rPr>
        <w:t>在</w:t>
      </w:r>
      <w:r w:rsidRPr="00410938">
        <w:rPr>
          <w:rFonts w:cstheme="minorBidi" w:hint="eastAsia"/>
        </w:rPr>
        <w:t>Yarn</w:t>
      </w:r>
      <w:r w:rsidRPr="00410938">
        <w:rPr>
          <w:rFonts w:cstheme="minorBidi" w:hint="eastAsia"/>
        </w:rPr>
        <w:t>基础上对其服务注册、日志管理、容器资源动态变更三个方面进行改进，同时提供客户端接口，在支持长服务的同时简化服务的运行时管理难度。</w:t>
      </w:r>
    </w:p>
    <w:p w:rsidR="000A79B8" w:rsidRDefault="00410938" w:rsidP="00410938">
      <w:pPr>
        <w:spacing w:before="120"/>
        <w:ind w:firstLine="420"/>
      </w:pPr>
      <w:r>
        <w:rPr>
          <w:rFonts w:cstheme="minorBidi" w:hint="eastAsia"/>
        </w:rPr>
        <w:t>3</w:t>
      </w:r>
      <w:r>
        <w:rPr>
          <w:rFonts w:cstheme="minorBidi" w:hint="eastAsia"/>
        </w:rPr>
        <w:t>）结合微服务架构以及服务治理框架</w:t>
      </w:r>
      <w:r>
        <w:rPr>
          <w:rFonts w:cstheme="minorBidi" w:hint="eastAsia"/>
        </w:rPr>
        <w:t>Dubbo</w:t>
      </w:r>
      <w:r>
        <w:rPr>
          <w:rFonts w:cstheme="minorBidi"/>
        </w:rPr>
        <w:t>x</w:t>
      </w:r>
      <w:r>
        <w:rPr>
          <w:rFonts w:cstheme="minorBidi" w:hint="eastAsia"/>
        </w:rPr>
        <w:t>，实现服务注册、发现、监控、调用统计、容量评估等功能，并通过监控获得的服务状态与资源管理平台进行集成，对服务进行自动水平扩展。从而实现对应用服务的综合管理。</w:t>
      </w:r>
    </w:p>
    <w:p w:rsidR="002C102D" w:rsidRDefault="002C102D" w:rsidP="006B1F31">
      <w:pPr>
        <w:pStyle w:val="21"/>
        <w:spacing w:after="312"/>
      </w:pPr>
      <w:bookmarkStart w:id="112" w:name="_Toc439074166"/>
      <w:bookmarkStart w:id="113" w:name="_Ref138328575"/>
      <w:r>
        <w:rPr>
          <w:rFonts w:hint="eastAsia"/>
        </w:rPr>
        <w:t>下一步工作</w:t>
      </w:r>
      <w:bookmarkEnd w:id="112"/>
    </w:p>
    <w:p w:rsidR="002C102D" w:rsidRDefault="00093D57" w:rsidP="001C63C2">
      <w:pPr>
        <w:spacing w:before="120"/>
        <w:ind w:firstLine="420"/>
        <w:rPr>
          <w:rFonts w:cstheme="minorBidi"/>
        </w:rPr>
      </w:pPr>
      <w:r>
        <w:rPr>
          <w:rFonts w:cstheme="minorBidi" w:hint="eastAsia"/>
        </w:rPr>
        <w:t>本课题后续研究工作包括以下几个方面：</w:t>
      </w:r>
    </w:p>
    <w:p w:rsidR="00093D57" w:rsidRDefault="00093D57" w:rsidP="001C63C2">
      <w:pPr>
        <w:spacing w:before="120"/>
        <w:ind w:firstLine="420"/>
        <w:rPr>
          <w:rFonts w:cstheme="minorBidi"/>
        </w:rPr>
      </w:pPr>
      <w:r>
        <w:rPr>
          <w:rFonts w:cstheme="minorBidi"/>
        </w:rPr>
        <w:t>1</w:t>
      </w:r>
      <w:r>
        <w:rPr>
          <w:rFonts w:cstheme="minorBidi" w:hint="eastAsia"/>
        </w:rPr>
        <w:t>）研究资源调度算法，进一步提升系统资源利用率</w:t>
      </w:r>
      <w:r w:rsidR="001A048F">
        <w:rPr>
          <w:rFonts w:cstheme="minorBidi" w:hint="eastAsia"/>
        </w:rPr>
        <w:t>。</w:t>
      </w:r>
    </w:p>
    <w:p w:rsidR="00093D57" w:rsidRDefault="00093D57" w:rsidP="001C63C2">
      <w:pPr>
        <w:spacing w:before="120"/>
        <w:ind w:firstLine="420"/>
        <w:rPr>
          <w:rFonts w:cstheme="minorBidi"/>
        </w:rPr>
      </w:pPr>
      <w:r>
        <w:rPr>
          <w:rFonts w:cstheme="minorBidi" w:hint="eastAsia"/>
        </w:rPr>
        <w:t>2</w:t>
      </w:r>
      <w:r>
        <w:rPr>
          <w:rFonts w:cstheme="minorBidi" w:hint="eastAsia"/>
        </w:rPr>
        <w:t>）进一步研究邻里社交模型，使其适用范围更广，更易于扩展</w:t>
      </w:r>
      <w:r w:rsidR="001A048F">
        <w:rPr>
          <w:rFonts w:cstheme="minorBidi" w:hint="eastAsia"/>
        </w:rPr>
        <w:t>。</w:t>
      </w:r>
    </w:p>
    <w:p w:rsidR="00093D57" w:rsidRPr="001C63C2" w:rsidRDefault="00093D57" w:rsidP="001C63C2">
      <w:pPr>
        <w:spacing w:before="120"/>
        <w:ind w:firstLine="420"/>
        <w:rPr>
          <w:rFonts w:cstheme="minorBidi"/>
        </w:rPr>
      </w:pPr>
      <w:r>
        <w:rPr>
          <w:rFonts w:cstheme="minorBidi" w:hint="eastAsia"/>
        </w:rPr>
        <w:t>3</w:t>
      </w:r>
      <w:r>
        <w:rPr>
          <w:rFonts w:cstheme="minorBidi" w:hint="eastAsia"/>
        </w:rPr>
        <w:t>）为开发人员订制社区应用服务末班，使应用开发人员能够更快速高效的进行应用整合开发。</w:t>
      </w:r>
    </w:p>
    <w:p w:rsidR="002C102D" w:rsidRPr="0027415F" w:rsidRDefault="002C102D" w:rsidP="005275AE">
      <w:pPr>
        <w:pStyle w:val="aff1"/>
        <w:adjustRightInd/>
        <w:snapToGrid/>
        <w:spacing w:before="240" w:after="60"/>
        <w:ind w:firstLine="0"/>
        <w:textAlignment w:val="auto"/>
      </w:pPr>
      <w:r>
        <w:br w:type="page"/>
      </w:r>
      <w:r w:rsidRPr="005275AE">
        <w:rPr>
          <w:rFonts w:asciiTheme="majorHAnsi" w:hAnsiTheme="majorHAnsi" w:cstheme="majorBidi" w:hint="eastAsia"/>
          <w:snapToGrid/>
          <w:kern w:val="2"/>
        </w:rPr>
        <w:lastRenderedPageBreak/>
        <w:t>参考文献</w:t>
      </w:r>
    </w:p>
    <w:p w:rsidR="002C102D" w:rsidRDefault="005A1988" w:rsidP="005A1988">
      <w:pPr>
        <w:pStyle w:val="aff6"/>
        <w:numPr>
          <w:ilvl w:val="0"/>
          <w:numId w:val="13"/>
        </w:numPr>
        <w:spacing w:before="120"/>
        <w:ind w:firstLineChars="0"/>
        <w:rPr>
          <w:rFonts w:cstheme="minorBidi"/>
          <w:szCs w:val="22"/>
        </w:rPr>
      </w:pPr>
      <w:r w:rsidRPr="005A1988">
        <w:rPr>
          <w:rFonts w:cstheme="minorBidi"/>
          <w:szCs w:val="22"/>
        </w:rPr>
        <w:t>Vavilapalli, Vinod Kumar, et al. "Apache hadoop yarn: Yet another resource negotiator." Proceedings of the 4th annual Symposium on Cloud Computing. ACM, 2013.</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Hindman, Benjamin, et al. "Mesos: A Platform for Fine-Grained Resource Sharing in the Data Center." NSDI. Vol. 11. 2011</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Schwarzkopf, Malte, et al. "Omega: flexible, scalable schedulers for large compute clusters." Proceedings of the 8th ACM European Conference on Computer Systems. ACM, 2013.</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Verma, Abhishek, et al. "Large-scale cluster management at Google with Borg." Proceedings of the Tenth European Conference on Computer Systems. ACM, 2015.</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Corona facebook https://github.com/facebookarchive/hadoop-20/tree/master/src/contrib/corona.</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Sharma P P, Navdeti C P. Securing Big Data Hadoop: A Review of Security Issues, Threats and Solution[J]. IJCSIT) International Journal of Computer Science and Information Technologies, 2014, 5(2).</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Hunt, Patrick, et al. "ZooKeeper: Wait-free Coordination for Internet-scale Systems." USENIX Annual Technical Conference. Vol. 8. 2010.</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RFC1123: http://www.ietf.org/rfc/rfc1123.txt</w:t>
      </w:r>
    </w:p>
    <w:p w:rsidR="00495505" w:rsidRPr="00495505" w:rsidRDefault="00495505" w:rsidP="00495505">
      <w:pPr>
        <w:pStyle w:val="aff6"/>
        <w:numPr>
          <w:ilvl w:val="0"/>
          <w:numId w:val="13"/>
        </w:numPr>
        <w:spacing w:before="120"/>
        <w:ind w:firstLineChars="0"/>
        <w:rPr>
          <w:rFonts w:cstheme="minorBidi"/>
          <w:szCs w:val="22"/>
        </w:rPr>
      </w:pPr>
      <w:r w:rsidRPr="00495505">
        <w:rPr>
          <w:rFonts w:cstheme="minorBidi"/>
          <w:szCs w:val="22"/>
        </w:rPr>
        <w:t>George, Lars. HBase: the definitive guide. " O'Reilly Media, Inc.", 2011.</w:t>
      </w:r>
    </w:p>
    <w:p w:rsidR="00495505" w:rsidRPr="00495505" w:rsidRDefault="008E0A4E" w:rsidP="00495505">
      <w:pPr>
        <w:pStyle w:val="aff6"/>
        <w:numPr>
          <w:ilvl w:val="0"/>
          <w:numId w:val="13"/>
        </w:numPr>
        <w:spacing w:before="120"/>
        <w:ind w:firstLineChars="0"/>
        <w:rPr>
          <w:rFonts w:cstheme="minorBidi"/>
          <w:szCs w:val="22"/>
        </w:rPr>
      </w:pPr>
      <w:r>
        <w:rPr>
          <w:rFonts w:cstheme="minorBidi"/>
          <w:szCs w:val="22"/>
        </w:rPr>
        <w:t xml:space="preserve"> </w:t>
      </w:r>
      <w:r w:rsidR="00495505" w:rsidRPr="00495505">
        <w:rPr>
          <w:rFonts w:cstheme="minorBidi"/>
          <w:szCs w:val="22"/>
        </w:rPr>
        <w:t>Toshniwal, Ankit, et al. "Storm@ twitter." Proceedings of the 2014 ACM SIGMOD international conference on Management of data. ACM, 2014.</w:t>
      </w:r>
    </w:p>
    <w:p w:rsidR="00495505" w:rsidRPr="00495505" w:rsidRDefault="008E0A4E" w:rsidP="00495505">
      <w:pPr>
        <w:pStyle w:val="aff6"/>
        <w:numPr>
          <w:ilvl w:val="0"/>
          <w:numId w:val="13"/>
        </w:numPr>
        <w:spacing w:before="120"/>
        <w:ind w:firstLineChars="0"/>
        <w:rPr>
          <w:rFonts w:cstheme="minorBidi"/>
          <w:szCs w:val="22"/>
        </w:rPr>
      </w:pPr>
      <w:r>
        <w:rPr>
          <w:rFonts w:cstheme="minorBidi"/>
          <w:szCs w:val="22"/>
        </w:rPr>
        <w:t xml:space="preserve"> </w:t>
      </w:r>
      <w:r w:rsidR="00495505" w:rsidRPr="00495505">
        <w:rPr>
          <w:rFonts w:cstheme="minorBidi"/>
          <w:szCs w:val="22"/>
        </w:rPr>
        <w:t>Zaharia, Matei, et al. "Spark: cluster computing with working sets." Proceedings of the 2nd USENIX conference on Hot topics in cloud computing. Vol. 10. 2010.</w:t>
      </w:r>
    </w:p>
    <w:p w:rsidR="00495505" w:rsidRPr="00495505" w:rsidRDefault="008E0A4E" w:rsidP="00495505">
      <w:pPr>
        <w:pStyle w:val="aff6"/>
        <w:numPr>
          <w:ilvl w:val="0"/>
          <w:numId w:val="13"/>
        </w:numPr>
        <w:spacing w:before="120"/>
        <w:ind w:firstLineChars="0"/>
        <w:rPr>
          <w:rFonts w:cstheme="minorBidi"/>
          <w:szCs w:val="22"/>
        </w:rPr>
      </w:pPr>
      <w:r>
        <w:rPr>
          <w:rFonts w:cstheme="minorBidi"/>
          <w:szCs w:val="22"/>
        </w:rPr>
        <w:t xml:space="preserve"> </w:t>
      </w:r>
      <w:r w:rsidR="00495505" w:rsidRPr="00495505">
        <w:rPr>
          <w:rFonts w:cstheme="minorBidi"/>
          <w:szCs w:val="22"/>
        </w:rPr>
        <w:t>Zaharia, Matei, et al. "Resilient distributed datasets: A fault-tolerant abstraction for in-memory cluster computing." Proceedings of the 9th USENIX conference on Networked Systems Design and Implementation. USENIX Association, 2012.</w:t>
      </w:r>
    </w:p>
    <w:p w:rsidR="00495505" w:rsidRDefault="008E0A4E" w:rsidP="00495505">
      <w:pPr>
        <w:pStyle w:val="aff6"/>
        <w:numPr>
          <w:ilvl w:val="0"/>
          <w:numId w:val="13"/>
        </w:numPr>
        <w:spacing w:before="120"/>
        <w:ind w:firstLineChars="0"/>
        <w:rPr>
          <w:rFonts w:cstheme="minorBidi"/>
          <w:szCs w:val="22"/>
        </w:rPr>
      </w:pPr>
      <w:r>
        <w:rPr>
          <w:rFonts w:cstheme="minorBidi"/>
          <w:szCs w:val="22"/>
        </w:rPr>
        <w:lastRenderedPageBreak/>
        <w:t xml:space="preserve"> </w:t>
      </w:r>
      <w:r w:rsidR="00495505" w:rsidRPr="00495505">
        <w:rPr>
          <w:rFonts w:cstheme="minorBidi"/>
          <w:szCs w:val="22"/>
        </w:rPr>
        <w:t xml:space="preserve">Apache Slider: </w:t>
      </w:r>
      <w:hyperlink r:id="rId68" w:history="1">
        <w:r w:rsidR="00495505" w:rsidRPr="00EB32A7">
          <w:rPr>
            <w:rStyle w:val="a6"/>
            <w:rFonts w:cstheme="minorBidi"/>
            <w:szCs w:val="22"/>
          </w:rPr>
          <w:t>http://slider.incubator.apache.org/index.html</w:t>
        </w:r>
      </w:hyperlink>
      <w:r w:rsidR="00495505" w:rsidRPr="00495505">
        <w:rPr>
          <w:rFonts w:cstheme="minorBidi"/>
          <w:szCs w:val="22"/>
        </w:rPr>
        <w:t>.</w:t>
      </w:r>
    </w:p>
    <w:p w:rsidR="00495505" w:rsidRDefault="008E0A4E" w:rsidP="008E0A4E">
      <w:pPr>
        <w:pStyle w:val="aff6"/>
        <w:numPr>
          <w:ilvl w:val="0"/>
          <w:numId w:val="13"/>
        </w:numPr>
        <w:spacing w:before="120"/>
        <w:ind w:firstLineChars="0"/>
        <w:rPr>
          <w:rFonts w:cstheme="minorBidi"/>
          <w:szCs w:val="22"/>
        </w:rPr>
      </w:pPr>
      <w:r>
        <w:rPr>
          <w:rFonts w:cstheme="minorBidi"/>
          <w:szCs w:val="22"/>
        </w:rPr>
        <w:t xml:space="preserve"> </w:t>
      </w:r>
      <w:r w:rsidRPr="008E0A4E">
        <w:rPr>
          <w:rFonts w:cstheme="minorBidi"/>
          <w:szCs w:val="22"/>
        </w:rPr>
        <w:t>Ousterhout K, Wendell P, Zaharia M, et al. Sparrow: distributed, low latency scheduling[C]//Proceedings of the Twenty-Fourth ACM Symposium on Operating Systems Principles. ACM, 2013: 69-84.</w:t>
      </w:r>
    </w:p>
    <w:p w:rsidR="008E0A4E" w:rsidRDefault="008E0A4E" w:rsidP="008E0A4E">
      <w:pPr>
        <w:pStyle w:val="aff6"/>
        <w:numPr>
          <w:ilvl w:val="0"/>
          <w:numId w:val="13"/>
        </w:numPr>
        <w:spacing w:before="120"/>
        <w:ind w:firstLineChars="0"/>
        <w:rPr>
          <w:rFonts w:cstheme="minorBidi"/>
          <w:szCs w:val="22"/>
        </w:rPr>
      </w:pPr>
      <w:r>
        <w:rPr>
          <w:rFonts w:cstheme="minorBidi" w:hint="eastAsia"/>
          <w:szCs w:val="22"/>
        </w:rPr>
        <w:t xml:space="preserve"> </w:t>
      </w:r>
      <w:r w:rsidRPr="008E0A4E">
        <w:rPr>
          <w:rFonts w:cstheme="minorBidi"/>
          <w:szCs w:val="22"/>
        </w:rPr>
        <w:t>Hitesh Ballani , Paolo Costa , Thomas Karagiannis , Ant Rowstron, Towards predictable datacenter networks, ACM SIGCOMM Computer Communication Review, v.41 n.4, August 2011</w:t>
      </w:r>
    </w:p>
    <w:p w:rsidR="008E0A4E" w:rsidRDefault="008E0A4E" w:rsidP="004F1A68">
      <w:pPr>
        <w:pStyle w:val="aff6"/>
        <w:numPr>
          <w:ilvl w:val="0"/>
          <w:numId w:val="13"/>
        </w:numPr>
        <w:spacing w:before="120"/>
        <w:ind w:firstLineChars="0"/>
        <w:rPr>
          <w:rFonts w:cstheme="minorBidi"/>
          <w:szCs w:val="22"/>
        </w:rPr>
      </w:pPr>
      <w:r>
        <w:rPr>
          <w:rFonts w:cstheme="minorBidi"/>
          <w:szCs w:val="22"/>
        </w:rPr>
        <w:t xml:space="preserve"> </w:t>
      </w:r>
      <w:r w:rsidR="004F1A68" w:rsidRPr="004F1A68">
        <w:rPr>
          <w:rFonts w:cstheme="minorBidi"/>
          <w:szCs w:val="22"/>
        </w:rPr>
        <w:t>N. Capit , G. Da Costa , Y. Georgiou , G. Huard , C. Martin , G. Mounie , P. Neyron , O. Richard, A batch scheduler with high level components, Proceedings of the Fifth IEEE International Symposium on Cluster Computing and the Grid (CCGrid'05) - Volume 2, p.776-783, May 09-12, 2005</w:t>
      </w:r>
    </w:p>
    <w:p w:rsidR="004F1A68" w:rsidRDefault="004F1A68" w:rsidP="00567BC9">
      <w:pPr>
        <w:pStyle w:val="aff6"/>
        <w:numPr>
          <w:ilvl w:val="0"/>
          <w:numId w:val="13"/>
        </w:numPr>
        <w:spacing w:before="120"/>
        <w:ind w:firstLineChars="0"/>
        <w:rPr>
          <w:rFonts w:cstheme="minorBidi"/>
          <w:szCs w:val="22"/>
        </w:rPr>
      </w:pPr>
      <w:r>
        <w:rPr>
          <w:rFonts w:cstheme="minorBidi"/>
          <w:szCs w:val="22"/>
        </w:rPr>
        <w:t xml:space="preserve"> </w:t>
      </w:r>
      <w:r w:rsidR="00567BC9" w:rsidRPr="00567BC9">
        <w:rPr>
          <w:rFonts w:cstheme="minorBidi"/>
          <w:szCs w:val="22"/>
        </w:rPr>
        <w:t>Byung-Gon Chun , Tyson Condie , Carlo Curino , Chris Douglas , Sergiy Matusevych , Brandon Myers , Shravan Narayanamurthy , Raghu Ramakrishnan , Sriram Rao , Josh Rosen , Russell Sears , Markus Weimer, REEF: retainable evaluator execution framework, Proceedings of the VLDB Endowment, v.6 n.12, p.1370-1373, August 2013</w:t>
      </w:r>
    </w:p>
    <w:p w:rsidR="00567BC9" w:rsidRDefault="00567BC9" w:rsidP="003013E0">
      <w:pPr>
        <w:pStyle w:val="aff6"/>
        <w:numPr>
          <w:ilvl w:val="0"/>
          <w:numId w:val="13"/>
        </w:numPr>
        <w:spacing w:before="120"/>
        <w:ind w:firstLineChars="0"/>
        <w:rPr>
          <w:rFonts w:cstheme="minorBidi"/>
          <w:szCs w:val="22"/>
        </w:rPr>
      </w:pPr>
      <w:r>
        <w:rPr>
          <w:rFonts w:cstheme="minorBidi"/>
          <w:szCs w:val="22"/>
        </w:rPr>
        <w:t xml:space="preserve"> </w:t>
      </w:r>
      <w:r w:rsidR="003013E0" w:rsidRPr="003013E0">
        <w:rPr>
          <w:rFonts w:cstheme="minorBidi"/>
          <w:szCs w:val="22"/>
        </w:rPr>
        <w:t>Jeffrey Dean , Sanjay Ghemawat, MapReduce: simplified data processing on large clusters, Communications of t</w:t>
      </w:r>
      <w:r w:rsidR="008B5D2B">
        <w:rPr>
          <w:rFonts w:cstheme="minorBidi"/>
          <w:szCs w:val="22"/>
        </w:rPr>
        <w:t>he ACM, v.51 n.1, January 2008</w:t>
      </w:r>
    </w:p>
    <w:p w:rsidR="003013E0" w:rsidRDefault="008B5D2B" w:rsidP="008B5D2B">
      <w:pPr>
        <w:pStyle w:val="aff6"/>
        <w:numPr>
          <w:ilvl w:val="0"/>
          <w:numId w:val="13"/>
        </w:numPr>
        <w:spacing w:before="120"/>
        <w:ind w:firstLineChars="0"/>
        <w:rPr>
          <w:rFonts w:cstheme="minorBidi"/>
          <w:szCs w:val="22"/>
        </w:rPr>
      </w:pPr>
      <w:r>
        <w:rPr>
          <w:rFonts w:cstheme="minorBidi" w:hint="eastAsia"/>
          <w:szCs w:val="22"/>
        </w:rPr>
        <w:t xml:space="preserve"> </w:t>
      </w:r>
      <w:r w:rsidRPr="008B5D2B">
        <w:rPr>
          <w:rFonts w:cstheme="minorBidi"/>
          <w:szCs w:val="22"/>
        </w:rPr>
        <w:t>Wesley Emeneker , Dave Jackson , Joshua Butikofer , Dan Stanzione, Dynamic virtual clustering with xen and moab, Proceedings of the 2006 international conference on Frontiers of High Performance Computing and Networking, December 04-07, 2006, Sorrento, Italy</w:t>
      </w:r>
    </w:p>
    <w:p w:rsidR="00BB276F" w:rsidRDefault="00BB276F" w:rsidP="00BB276F">
      <w:pPr>
        <w:pStyle w:val="aff6"/>
        <w:numPr>
          <w:ilvl w:val="0"/>
          <w:numId w:val="13"/>
        </w:numPr>
        <w:spacing w:before="120"/>
        <w:ind w:firstLineChars="0"/>
        <w:rPr>
          <w:rFonts w:cstheme="minorBidi"/>
          <w:szCs w:val="22"/>
        </w:rPr>
      </w:pPr>
      <w:r>
        <w:rPr>
          <w:rFonts w:cstheme="minorBidi"/>
          <w:szCs w:val="22"/>
        </w:rPr>
        <w:t xml:space="preserve"> </w:t>
      </w:r>
      <w:r w:rsidRPr="00BB276F">
        <w:rPr>
          <w:rFonts w:cstheme="minorBidi"/>
          <w:szCs w:val="22"/>
        </w:rPr>
        <w:t>Michael Isard , Mihai Budiu , Yuan Yu , Andrew Birrell , Dennis Fetterly, Dryad: distributed data-parallel programs from sequential building blocks, Proceedings of the 2nd ACM SIGOPS/EuroSys European Conference on Computer Systems 2007, March 21-23, 2007, Lisbon, Portugal</w:t>
      </w:r>
    </w:p>
    <w:p w:rsidR="00BB276F" w:rsidRDefault="00BB276F" w:rsidP="00CA74E2">
      <w:pPr>
        <w:pStyle w:val="aff6"/>
        <w:numPr>
          <w:ilvl w:val="0"/>
          <w:numId w:val="13"/>
        </w:numPr>
        <w:spacing w:before="120"/>
        <w:ind w:firstLineChars="0"/>
        <w:rPr>
          <w:rFonts w:cstheme="minorBidi"/>
          <w:szCs w:val="22"/>
        </w:rPr>
      </w:pPr>
      <w:r>
        <w:rPr>
          <w:rFonts w:cstheme="minorBidi"/>
          <w:szCs w:val="22"/>
        </w:rPr>
        <w:t xml:space="preserve"> </w:t>
      </w:r>
      <w:r w:rsidR="00CA74E2" w:rsidRPr="00CA74E2">
        <w:rPr>
          <w:rFonts w:cstheme="minorBidi"/>
          <w:szCs w:val="22"/>
        </w:rPr>
        <w:t xml:space="preserve">Mohammad Islam , Angelo K. Huang , Mohamed Battisha , Michelle Chiang , Santhosh Srinivasan , Craig Peters , Andreas Neumann , Alejandro Abdelnur, Oozie: towards a scalable workflow management system for Hadoop, Proceedings of the 1st </w:t>
      </w:r>
      <w:r w:rsidR="00CA74E2" w:rsidRPr="00CA74E2">
        <w:rPr>
          <w:rFonts w:cstheme="minorBidi"/>
          <w:szCs w:val="22"/>
        </w:rPr>
        <w:lastRenderedPageBreak/>
        <w:t>ACM SIGMOD Workshop on Scalable Workflow Execution Engines and Technologies, p.1-10, May 20-20, 2012, Scottsdale, Arizona</w:t>
      </w:r>
    </w:p>
    <w:p w:rsidR="00CC348E" w:rsidRDefault="00CA74E2" w:rsidP="00CC348E">
      <w:pPr>
        <w:pStyle w:val="aff6"/>
        <w:numPr>
          <w:ilvl w:val="0"/>
          <w:numId w:val="13"/>
        </w:numPr>
        <w:spacing w:before="120"/>
        <w:ind w:firstLineChars="0"/>
        <w:rPr>
          <w:rFonts w:cstheme="minorBidi"/>
          <w:szCs w:val="22"/>
        </w:rPr>
      </w:pPr>
      <w:r>
        <w:rPr>
          <w:rFonts w:cstheme="minorBidi"/>
          <w:szCs w:val="22"/>
        </w:rPr>
        <w:t xml:space="preserve"> </w:t>
      </w:r>
      <w:r w:rsidR="00CC348E" w:rsidRPr="00CC348E">
        <w:rPr>
          <w:rFonts w:cstheme="minorBidi"/>
          <w:szCs w:val="22"/>
        </w:rPr>
        <w:t>David B. Jackson , Quinn Snell , Mark J. Clement, Core Algorithms of the Maui Scheduler, Revised Papers from the 7th International Workshop on Job Scheduling Strategies for Parallel Processing, p.87-102, June 16, 2001</w:t>
      </w:r>
    </w:p>
    <w:p w:rsidR="00CC348E" w:rsidRDefault="00CC348E" w:rsidP="006F199C">
      <w:pPr>
        <w:pStyle w:val="aff6"/>
        <w:numPr>
          <w:ilvl w:val="0"/>
          <w:numId w:val="13"/>
        </w:numPr>
        <w:spacing w:before="120"/>
        <w:ind w:firstLineChars="0"/>
        <w:rPr>
          <w:rFonts w:cstheme="minorBidi"/>
          <w:szCs w:val="22"/>
        </w:rPr>
      </w:pPr>
      <w:r>
        <w:rPr>
          <w:rFonts w:cstheme="minorBidi" w:hint="eastAsia"/>
          <w:szCs w:val="22"/>
        </w:rPr>
        <w:t xml:space="preserve"> </w:t>
      </w:r>
      <w:r w:rsidR="006F199C" w:rsidRPr="006F199C">
        <w:rPr>
          <w:rFonts w:cstheme="minorBidi"/>
          <w:szCs w:val="22"/>
        </w:rPr>
        <w:t>Grzegorz Malewicz , Matthew H. Austern , Aart J.C Bik , James C. Dehnert , Ilan Horn , Naty Leiser , Grzegorz Czajkowski, Pregel: a system for large-scale graph processing, Proceedings of the 2010 ACM SIGMOD International Conference on Management of data, June 06-10, 2010, Indianapolis, Indiana, USA</w:t>
      </w:r>
    </w:p>
    <w:p w:rsidR="00CC348E" w:rsidRDefault="006F199C" w:rsidP="006F199C">
      <w:pPr>
        <w:pStyle w:val="aff6"/>
        <w:numPr>
          <w:ilvl w:val="0"/>
          <w:numId w:val="13"/>
        </w:numPr>
        <w:spacing w:before="120"/>
        <w:ind w:firstLineChars="0"/>
        <w:rPr>
          <w:rFonts w:cstheme="minorBidi"/>
          <w:szCs w:val="22"/>
        </w:rPr>
      </w:pPr>
      <w:r>
        <w:rPr>
          <w:rFonts w:cstheme="minorBidi" w:hint="eastAsia"/>
          <w:szCs w:val="22"/>
        </w:rPr>
        <w:t xml:space="preserve"> </w:t>
      </w:r>
      <w:r w:rsidRPr="006F199C">
        <w:rPr>
          <w:rFonts w:cstheme="minorBidi"/>
          <w:szCs w:val="22"/>
        </w:rPr>
        <w:t>Christopher Olston , Benjamin Reed , Utkarsh Srivastava , Ravi Kumar , Andrew Tomkins, Pig latin: a not-so-foreign language for data processing, Proceedings of the 2008 ACM SIGMOD international conference on Management of data, June 09-12, 2008, Vancouver, Canada</w:t>
      </w:r>
    </w:p>
    <w:p w:rsidR="006F199C" w:rsidRDefault="006F199C" w:rsidP="00F1426B">
      <w:pPr>
        <w:pStyle w:val="aff6"/>
        <w:numPr>
          <w:ilvl w:val="0"/>
          <w:numId w:val="13"/>
        </w:numPr>
        <w:spacing w:before="120"/>
        <w:ind w:firstLineChars="0"/>
        <w:rPr>
          <w:rFonts w:cstheme="minorBidi"/>
          <w:szCs w:val="22"/>
        </w:rPr>
      </w:pPr>
      <w:r>
        <w:rPr>
          <w:rFonts w:cstheme="minorBidi"/>
          <w:szCs w:val="22"/>
        </w:rPr>
        <w:t xml:space="preserve"> </w:t>
      </w:r>
      <w:r w:rsidR="00F1426B" w:rsidRPr="00F1426B">
        <w:rPr>
          <w:rFonts w:cstheme="minorBidi"/>
          <w:szCs w:val="22"/>
        </w:rPr>
        <w:t>Konstantin Shvachko , Hairong Kuang , Sanjay Radia , Robert Chansler, The Hadoop Distributed File System, Proceedings of the 2010 IEEE 26th Symposium on Mass Storage Systems and Technologies (MSST), p.1-10, May 03-07, 2010</w:t>
      </w:r>
    </w:p>
    <w:p w:rsidR="003926F5" w:rsidRPr="003926F5" w:rsidRDefault="00F1426B" w:rsidP="003926F5">
      <w:pPr>
        <w:pStyle w:val="aff6"/>
        <w:numPr>
          <w:ilvl w:val="0"/>
          <w:numId w:val="13"/>
        </w:numPr>
        <w:spacing w:before="120"/>
        <w:ind w:firstLineChars="0"/>
        <w:rPr>
          <w:rFonts w:cstheme="minorBidi"/>
          <w:szCs w:val="22"/>
        </w:rPr>
      </w:pPr>
      <w:r>
        <w:rPr>
          <w:rFonts w:cstheme="minorBidi"/>
          <w:szCs w:val="22"/>
        </w:rPr>
        <w:t xml:space="preserve"> </w:t>
      </w:r>
      <w:r w:rsidR="007D3123" w:rsidRPr="007D3123">
        <w:rPr>
          <w:rFonts w:cstheme="minorBidi"/>
          <w:szCs w:val="22"/>
        </w:rPr>
        <w:t>Douglas Thain , Todd Tannenbaum , Miron Livny, Distributed computing in practice: the Condor experience: Research Articles, Concurrency and Computation: Practice &amp; Experience, v.17 n.2-4, p.323-356, February 2005</w:t>
      </w:r>
    </w:p>
    <w:p w:rsidR="007D3123" w:rsidRDefault="003926F5" w:rsidP="003926F5">
      <w:pPr>
        <w:pStyle w:val="aff6"/>
        <w:numPr>
          <w:ilvl w:val="0"/>
          <w:numId w:val="13"/>
        </w:numPr>
        <w:spacing w:before="120"/>
        <w:ind w:firstLineChars="0"/>
        <w:rPr>
          <w:rFonts w:cstheme="minorBidi"/>
          <w:szCs w:val="22"/>
        </w:rPr>
      </w:pPr>
      <w:r>
        <w:rPr>
          <w:rFonts w:cstheme="minorBidi"/>
          <w:szCs w:val="22"/>
        </w:rPr>
        <w:t xml:space="preserve"> Yuan Yu</w:t>
      </w:r>
      <w:r w:rsidRPr="003926F5">
        <w:rPr>
          <w:rFonts w:cstheme="minorBidi"/>
          <w:szCs w:val="22"/>
        </w:rPr>
        <w:t>, Michael Isard , Dennis Fetterly , Mihai Budiu , Úlfar Erlingsson , Pradeep Kumar Gunda , Jon Currey, DryadLINQ: a system for general-purpose distributed data-parallel computing using a high-level language, Proceedings of the 8th USENIX conference on Operating systems design and implementation, p.1-14, December 08-10, 2008, San Diego, California</w:t>
      </w:r>
    </w:p>
    <w:p w:rsidR="003926F5" w:rsidRDefault="003926F5" w:rsidP="0080662C">
      <w:pPr>
        <w:pStyle w:val="aff6"/>
        <w:numPr>
          <w:ilvl w:val="0"/>
          <w:numId w:val="13"/>
        </w:numPr>
        <w:spacing w:before="120"/>
        <w:ind w:firstLineChars="0"/>
        <w:rPr>
          <w:rFonts w:cstheme="minorBidi"/>
          <w:szCs w:val="22"/>
        </w:rPr>
      </w:pPr>
      <w:r>
        <w:rPr>
          <w:rFonts w:cstheme="minorBidi"/>
          <w:szCs w:val="22"/>
        </w:rPr>
        <w:t xml:space="preserve"> </w:t>
      </w:r>
      <w:r w:rsidR="0080662C" w:rsidRPr="0080662C">
        <w:rPr>
          <w:rFonts w:cstheme="minorBidi"/>
          <w:szCs w:val="22"/>
        </w:rPr>
        <w:t>D. R. Engler, M. F. Kaashoek, and J. O’Toole. Exokernel: An</w:t>
      </w:r>
      <w:r w:rsidR="0080662C">
        <w:rPr>
          <w:rFonts w:cstheme="minorBidi"/>
          <w:szCs w:val="22"/>
        </w:rPr>
        <w:t xml:space="preserve"> </w:t>
      </w:r>
      <w:r w:rsidR="0080662C" w:rsidRPr="0080662C">
        <w:rPr>
          <w:rFonts w:cstheme="minorBidi"/>
          <w:szCs w:val="22"/>
        </w:rPr>
        <w:t>operating system architecture for application-level resource</w:t>
      </w:r>
      <w:r w:rsidR="0080662C">
        <w:rPr>
          <w:rFonts w:cstheme="minorBidi"/>
          <w:szCs w:val="22"/>
        </w:rPr>
        <w:t xml:space="preserve"> </w:t>
      </w:r>
      <w:r w:rsidR="0080662C" w:rsidRPr="0080662C">
        <w:rPr>
          <w:rFonts w:cstheme="minorBidi"/>
          <w:szCs w:val="22"/>
        </w:rPr>
        <w:t>management</w:t>
      </w:r>
      <w:r w:rsidR="0080662C">
        <w:rPr>
          <w:rFonts w:cstheme="minorBidi"/>
          <w:szCs w:val="22"/>
        </w:rPr>
        <w:t>. In SOSP, pages 251–266, 1995.</w:t>
      </w:r>
    </w:p>
    <w:p w:rsidR="00D64D33" w:rsidRPr="00D64D33" w:rsidRDefault="0080662C" w:rsidP="00D64D33">
      <w:pPr>
        <w:pStyle w:val="aff6"/>
        <w:numPr>
          <w:ilvl w:val="0"/>
          <w:numId w:val="13"/>
        </w:numPr>
        <w:spacing w:before="120"/>
        <w:ind w:firstLineChars="0"/>
        <w:rPr>
          <w:rFonts w:cstheme="minorBidi"/>
          <w:szCs w:val="22"/>
        </w:rPr>
      </w:pPr>
      <w:r>
        <w:rPr>
          <w:rFonts w:cstheme="minorBidi" w:hint="eastAsia"/>
          <w:szCs w:val="22"/>
        </w:rPr>
        <w:t xml:space="preserve"> </w:t>
      </w:r>
      <w:r w:rsidR="00D64D33" w:rsidRPr="00D64D33">
        <w:rPr>
          <w:rFonts w:cstheme="minorBidi"/>
          <w:szCs w:val="22"/>
        </w:rPr>
        <w:t>A. Ghodsi, M. Zaharia, B. Hindman, A. Konwinski, S. Shenker,</w:t>
      </w:r>
    </w:p>
    <w:p w:rsidR="0080662C" w:rsidRDefault="00D64D33" w:rsidP="00D64D33">
      <w:pPr>
        <w:pStyle w:val="aff6"/>
        <w:numPr>
          <w:ilvl w:val="0"/>
          <w:numId w:val="13"/>
        </w:numPr>
        <w:spacing w:before="120"/>
        <w:ind w:firstLineChars="0"/>
        <w:rPr>
          <w:rFonts w:cstheme="minorBidi"/>
          <w:szCs w:val="22"/>
        </w:rPr>
      </w:pPr>
      <w:r w:rsidRPr="00D64D33">
        <w:rPr>
          <w:rFonts w:cstheme="minorBidi"/>
          <w:szCs w:val="22"/>
        </w:rPr>
        <w:t>and I. Stoica. Dominant resource fairness: fair allocation of</w:t>
      </w:r>
      <w:r>
        <w:rPr>
          <w:rFonts w:cstheme="minorBidi"/>
          <w:szCs w:val="22"/>
        </w:rPr>
        <w:t xml:space="preserve"> </w:t>
      </w:r>
      <w:r w:rsidRPr="00D64D33">
        <w:rPr>
          <w:rFonts w:cstheme="minorBidi"/>
          <w:szCs w:val="22"/>
        </w:rPr>
        <w:t>multiple resource types.</w:t>
      </w:r>
      <w:r>
        <w:rPr>
          <w:rFonts w:cstheme="minorBidi"/>
          <w:szCs w:val="22"/>
        </w:rPr>
        <w:t xml:space="preserve"> </w:t>
      </w:r>
      <w:r>
        <w:rPr>
          <w:rFonts w:cstheme="minorBidi"/>
          <w:szCs w:val="22"/>
        </w:rPr>
        <w:lastRenderedPageBreak/>
        <w:t>In NSDI, 2011.</w:t>
      </w:r>
    </w:p>
    <w:p w:rsidR="00D64D33" w:rsidRDefault="00D64D33" w:rsidP="00D265D4">
      <w:pPr>
        <w:pStyle w:val="aff6"/>
        <w:numPr>
          <w:ilvl w:val="0"/>
          <w:numId w:val="13"/>
        </w:numPr>
        <w:spacing w:before="120"/>
        <w:ind w:firstLineChars="0"/>
        <w:rPr>
          <w:rFonts w:cstheme="minorBidi"/>
          <w:szCs w:val="22"/>
        </w:rPr>
      </w:pPr>
      <w:r>
        <w:rPr>
          <w:rFonts w:cstheme="minorBidi"/>
          <w:szCs w:val="22"/>
        </w:rPr>
        <w:t xml:space="preserve"> </w:t>
      </w:r>
      <w:r w:rsidR="00D265D4" w:rsidRPr="00D265D4">
        <w:rPr>
          <w:rFonts w:cstheme="minorBidi"/>
          <w:szCs w:val="22"/>
        </w:rPr>
        <w:t>M. Isard, V. Prabhakaran, J. Currey, U. Wieder, K. Talwar, and</w:t>
      </w:r>
      <w:r w:rsidR="00D265D4">
        <w:rPr>
          <w:rFonts w:cstheme="minorBidi"/>
          <w:szCs w:val="22"/>
        </w:rPr>
        <w:t xml:space="preserve"> </w:t>
      </w:r>
      <w:r w:rsidR="00D265D4" w:rsidRPr="00D265D4">
        <w:rPr>
          <w:rFonts w:cstheme="minorBidi"/>
          <w:szCs w:val="22"/>
        </w:rPr>
        <w:t>A. Goldberg. Quincy: Fair scheduling for distributed computing</w:t>
      </w:r>
      <w:r w:rsidR="00D265D4">
        <w:rPr>
          <w:rFonts w:cstheme="minorBidi"/>
          <w:szCs w:val="22"/>
        </w:rPr>
        <w:t xml:space="preserve"> </w:t>
      </w:r>
      <w:r w:rsidR="00D265D4" w:rsidRPr="00D265D4">
        <w:rPr>
          <w:rFonts w:cstheme="minorBidi"/>
          <w:szCs w:val="22"/>
        </w:rPr>
        <w:t>cl</w:t>
      </w:r>
      <w:r w:rsidR="00D265D4">
        <w:rPr>
          <w:rFonts w:cstheme="minorBidi"/>
          <w:szCs w:val="22"/>
        </w:rPr>
        <w:t>usters. In SOSP, November 2009.</w:t>
      </w:r>
    </w:p>
    <w:p w:rsidR="00D265D4" w:rsidRDefault="00D265D4" w:rsidP="00F83692">
      <w:pPr>
        <w:pStyle w:val="aff6"/>
        <w:numPr>
          <w:ilvl w:val="0"/>
          <w:numId w:val="13"/>
        </w:numPr>
        <w:spacing w:before="120"/>
        <w:ind w:firstLineChars="0"/>
        <w:rPr>
          <w:rFonts w:cstheme="minorBidi"/>
          <w:szCs w:val="22"/>
        </w:rPr>
      </w:pPr>
      <w:r>
        <w:rPr>
          <w:rFonts w:cstheme="minorBidi"/>
          <w:szCs w:val="22"/>
        </w:rPr>
        <w:t xml:space="preserve"> </w:t>
      </w:r>
      <w:r w:rsidR="00F83692" w:rsidRPr="00F83692">
        <w:rPr>
          <w:rFonts w:cstheme="minorBidi"/>
          <w:szCs w:val="22"/>
        </w:rPr>
        <w:t>S. Y. Ko, I. Hoque, B. Cho, and I. Gupta. On availability of</w:t>
      </w:r>
      <w:r w:rsidR="00F83692">
        <w:rPr>
          <w:rFonts w:cstheme="minorBidi"/>
          <w:szCs w:val="22"/>
        </w:rPr>
        <w:t xml:space="preserve"> </w:t>
      </w:r>
      <w:r w:rsidR="00F83692" w:rsidRPr="00F83692">
        <w:rPr>
          <w:rFonts w:cstheme="minorBidi"/>
          <w:szCs w:val="22"/>
        </w:rPr>
        <w:t>intermediate data in cloud computations. In HOTOS, May 2009.</w:t>
      </w:r>
    </w:p>
    <w:p w:rsidR="00F83692" w:rsidRDefault="00F83692" w:rsidP="00622764">
      <w:pPr>
        <w:pStyle w:val="aff6"/>
        <w:numPr>
          <w:ilvl w:val="0"/>
          <w:numId w:val="13"/>
        </w:numPr>
        <w:spacing w:before="120"/>
        <w:ind w:firstLineChars="0"/>
        <w:rPr>
          <w:rFonts w:cstheme="minorBidi"/>
          <w:szCs w:val="22"/>
        </w:rPr>
      </w:pPr>
      <w:r>
        <w:rPr>
          <w:rFonts w:cstheme="minorBidi"/>
          <w:szCs w:val="22"/>
        </w:rPr>
        <w:t xml:space="preserve"> </w:t>
      </w:r>
      <w:r w:rsidR="00622764" w:rsidRPr="00622764">
        <w:rPr>
          <w:rFonts w:cstheme="minorBidi"/>
          <w:szCs w:val="22"/>
        </w:rPr>
        <w:t>J. N. Matthews, W. Hu, M. Hapuarachchi, T. Deshane,</w:t>
      </w:r>
      <w:r w:rsidR="00622764">
        <w:rPr>
          <w:rFonts w:cstheme="minorBidi"/>
          <w:szCs w:val="22"/>
        </w:rPr>
        <w:t xml:space="preserve"> </w:t>
      </w:r>
      <w:r w:rsidR="00622764" w:rsidRPr="00622764">
        <w:rPr>
          <w:rFonts w:cstheme="minorBidi"/>
          <w:szCs w:val="22"/>
        </w:rPr>
        <w:t>D. Dimatos, G. Hamilton, M. McCabe, and J. Owens.</w:t>
      </w:r>
      <w:r w:rsidR="00622764">
        <w:rPr>
          <w:rFonts w:cstheme="minorBidi"/>
          <w:szCs w:val="22"/>
        </w:rPr>
        <w:t xml:space="preserve"> </w:t>
      </w:r>
      <w:r w:rsidR="00622764" w:rsidRPr="00622764">
        <w:rPr>
          <w:rFonts w:cstheme="minorBidi"/>
          <w:szCs w:val="22"/>
        </w:rPr>
        <w:t>Quantifying the performance isolation properties of</w:t>
      </w:r>
      <w:r w:rsidR="00622764">
        <w:rPr>
          <w:rFonts w:cstheme="minorBidi"/>
          <w:szCs w:val="22"/>
        </w:rPr>
        <w:t xml:space="preserve"> </w:t>
      </w:r>
      <w:r w:rsidR="00622764" w:rsidRPr="00622764">
        <w:rPr>
          <w:rFonts w:cstheme="minorBidi"/>
          <w:szCs w:val="22"/>
        </w:rPr>
        <w:t>virtualizati</w:t>
      </w:r>
      <w:r w:rsidR="00622764">
        <w:rPr>
          <w:rFonts w:cstheme="minorBidi"/>
          <w:szCs w:val="22"/>
        </w:rPr>
        <w:t>on systems. In ExpCS ’07, 2007</w:t>
      </w:r>
      <w:r w:rsidR="00622764">
        <w:rPr>
          <w:rFonts w:cstheme="minorBidi" w:hint="eastAsia"/>
          <w:szCs w:val="22"/>
        </w:rPr>
        <w:t>.</w:t>
      </w:r>
    </w:p>
    <w:p w:rsidR="00622764" w:rsidRDefault="00622764" w:rsidP="00B91643">
      <w:pPr>
        <w:pStyle w:val="aff6"/>
        <w:numPr>
          <w:ilvl w:val="0"/>
          <w:numId w:val="13"/>
        </w:numPr>
        <w:spacing w:before="120"/>
        <w:ind w:firstLineChars="0"/>
        <w:rPr>
          <w:rFonts w:cstheme="minorBidi"/>
          <w:szCs w:val="22"/>
        </w:rPr>
      </w:pPr>
      <w:r w:rsidRPr="00CD602C">
        <w:rPr>
          <w:rFonts w:cstheme="minorBidi"/>
          <w:szCs w:val="22"/>
        </w:rPr>
        <w:t xml:space="preserve"> </w:t>
      </w:r>
      <w:r w:rsidR="00CD602C" w:rsidRPr="00CD602C">
        <w:rPr>
          <w:rFonts w:cstheme="minorBidi"/>
          <w:szCs w:val="22"/>
        </w:rPr>
        <w:t>D. G. Murray, M. Schwarzkopf, C. Smowton, S. Smith, A. Madhavapeddy, and S. Hand. Ciel: a universal execution</w:t>
      </w:r>
      <w:r w:rsidR="00CD602C">
        <w:rPr>
          <w:rFonts w:cstheme="minorBidi"/>
          <w:szCs w:val="22"/>
        </w:rPr>
        <w:t xml:space="preserve"> </w:t>
      </w:r>
      <w:r w:rsidR="00CD602C" w:rsidRPr="00CD602C">
        <w:rPr>
          <w:rFonts w:cstheme="minorBidi"/>
          <w:szCs w:val="22"/>
        </w:rPr>
        <w:t>engine for distributed data-flow computing. In NSDI, 2011.</w:t>
      </w:r>
    </w:p>
    <w:p w:rsidR="00CD602C" w:rsidRDefault="00CD602C" w:rsidP="00B91643">
      <w:pPr>
        <w:pStyle w:val="aff6"/>
        <w:numPr>
          <w:ilvl w:val="0"/>
          <w:numId w:val="13"/>
        </w:numPr>
        <w:spacing w:before="120"/>
        <w:ind w:firstLineChars="0"/>
        <w:rPr>
          <w:rFonts w:cstheme="minorBidi"/>
          <w:szCs w:val="22"/>
        </w:rPr>
      </w:pPr>
      <w:r w:rsidRPr="006F297D">
        <w:rPr>
          <w:rFonts w:cstheme="minorBidi"/>
          <w:szCs w:val="22"/>
        </w:rPr>
        <w:t xml:space="preserve"> </w:t>
      </w:r>
      <w:r w:rsidR="006F297D" w:rsidRPr="006F297D">
        <w:rPr>
          <w:rFonts w:cstheme="minorBidi"/>
          <w:szCs w:val="22"/>
        </w:rPr>
        <w:t>D. Nurmi, R. Wolski, C. Grzegorczyk, G. Obertelli, S. Soman, L. Youseff, and D. Zagorodnov. The Eucalyptus open-source</w:t>
      </w:r>
      <w:r w:rsidR="006F297D">
        <w:rPr>
          <w:rFonts w:cstheme="minorBidi"/>
          <w:szCs w:val="22"/>
        </w:rPr>
        <w:t xml:space="preserve"> </w:t>
      </w:r>
      <w:r w:rsidR="006F297D" w:rsidRPr="006F297D">
        <w:rPr>
          <w:rFonts w:cstheme="minorBidi"/>
          <w:szCs w:val="22"/>
        </w:rPr>
        <w:t>cloud-computing system. In CCA ’08, 2008.</w:t>
      </w:r>
    </w:p>
    <w:p w:rsidR="00AA77C2" w:rsidRDefault="00AA77C2" w:rsidP="00B91643">
      <w:pPr>
        <w:pStyle w:val="aff6"/>
        <w:numPr>
          <w:ilvl w:val="0"/>
          <w:numId w:val="13"/>
        </w:numPr>
        <w:spacing w:before="120"/>
        <w:ind w:firstLineChars="0"/>
        <w:rPr>
          <w:rFonts w:cstheme="minorBidi"/>
          <w:szCs w:val="22"/>
        </w:rPr>
      </w:pPr>
      <w:r w:rsidRPr="00BE6632">
        <w:rPr>
          <w:rFonts w:cstheme="minorBidi"/>
          <w:szCs w:val="22"/>
        </w:rPr>
        <w:t xml:space="preserve"> </w:t>
      </w:r>
      <w:r w:rsidR="00BE6632" w:rsidRPr="00BE6632">
        <w:rPr>
          <w:rFonts w:cstheme="minorBidi"/>
          <w:szCs w:val="22"/>
        </w:rPr>
        <w:t>R. Raman, M. Livny, and M. Solomon. Matchmaking: An extensible framework for distributed resource management.</w:t>
      </w:r>
      <w:r w:rsidR="00BE6632">
        <w:rPr>
          <w:rFonts w:cstheme="minorBidi"/>
          <w:szCs w:val="22"/>
        </w:rPr>
        <w:t xml:space="preserve"> </w:t>
      </w:r>
      <w:r w:rsidR="00BE6632" w:rsidRPr="00BE6632">
        <w:rPr>
          <w:rFonts w:cstheme="minorBidi"/>
          <w:szCs w:val="22"/>
        </w:rPr>
        <w:t>Cluster Computing, 2:129–138, April 1999.</w:t>
      </w:r>
    </w:p>
    <w:p w:rsidR="00FD231C" w:rsidRDefault="00FD231C" w:rsidP="0072710C">
      <w:pPr>
        <w:pStyle w:val="aff6"/>
        <w:numPr>
          <w:ilvl w:val="0"/>
          <w:numId w:val="13"/>
        </w:numPr>
        <w:spacing w:before="120"/>
        <w:ind w:firstLineChars="0"/>
        <w:rPr>
          <w:rFonts w:cstheme="minorBidi"/>
          <w:szCs w:val="22"/>
        </w:rPr>
      </w:pPr>
      <w:r>
        <w:rPr>
          <w:rFonts w:cstheme="minorBidi"/>
          <w:szCs w:val="22"/>
        </w:rPr>
        <w:t xml:space="preserve"> </w:t>
      </w:r>
      <w:r w:rsidR="0072710C" w:rsidRPr="0072710C">
        <w:rPr>
          <w:rFonts w:cstheme="minorBidi"/>
          <w:szCs w:val="22"/>
        </w:rPr>
        <w:t>C. A. Waldspurger and W. E. Weihl. Lottery scheduling: flexible</w:t>
      </w:r>
      <w:r w:rsidR="0072710C">
        <w:rPr>
          <w:rFonts w:cstheme="minorBidi"/>
          <w:szCs w:val="22"/>
        </w:rPr>
        <w:t xml:space="preserve"> </w:t>
      </w:r>
      <w:r w:rsidR="0072710C" w:rsidRPr="0072710C">
        <w:rPr>
          <w:rFonts w:cstheme="minorBidi"/>
          <w:szCs w:val="22"/>
        </w:rPr>
        <w:t>proportional-share resource management. In OSDI, 1994.</w:t>
      </w:r>
    </w:p>
    <w:p w:rsidR="00BB276F" w:rsidRDefault="0072710C" w:rsidP="00B91643">
      <w:pPr>
        <w:pStyle w:val="aff6"/>
        <w:numPr>
          <w:ilvl w:val="0"/>
          <w:numId w:val="13"/>
        </w:numPr>
        <w:spacing w:before="120"/>
        <w:ind w:firstLineChars="0"/>
        <w:rPr>
          <w:rFonts w:cstheme="minorBidi"/>
          <w:szCs w:val="22"/>
        </w:rPr>
      </w:pPr>
      <w:r w:rsidRPr="00295C05">
        <w:rPr>
          <w:rFonts w:cstheme="minorBidi"/>
          <w:szCs w:val="22"/>
        </w:rPr>
        <w:t xml:space="preserve"> </w:t>
      </w:r>
      <w:r w:rsidR="00295C05" w:rsidRPr="00295C05">
        <w:rPr>
          <w:rFonts w:cstheme="minorBidi"/>
          <w:szCs w:val="22"/>
        </w:rPr>
        <w:t>Y. Yu, P. K. Gunda, and M. Isard. Distributed aggregation for data-parallel computing: interfaces</w:t>
      </w:r>
      <w:bookmarkEnd w:id="113"/>
      <w:r w:rsidR="00295C05">
        <w:rPr>
          <w:rFonts w:cstheme="minorBidi"/>
          <w:szCs w:val="22"/>
        </w:rPr>
        <w:t xml:space="preserve"> and implementations. In SOSP ’09. pages 247-260, 2009.</w:t>
      </w:r>
    </w:p>
    <w:p w:rsidR="00295C05" w:rsidRDefault="00295C05" w:rsidP="00B91643">
      <w:pPr>
        <w:pStyle w:val="aff6"/>
        <w:numPr>
          <w:ilvl w:val="0"/>
          <w:numId w:val="13"/>
        </w:numPr>
        <w:spacing w:before="120"/>
        <w:ind w:firstLineChars="0"/>
        <w:rPr>
          <w:rFonts w:cstheme="minorBidi"/>
          <w:szCs w:val="22"/>
        </w:rPr>
      </w:pPr>
      <w:r w:rsidRPr="00E10CA3">
        <w:rPr>
          <w:rFonts w:cstheme="minorBidi"/>
          <w:szCs w:val="22"/>
        </w:rPr>
        <w:t xml:space="preserve"> </w:t>
      </w:r>
      <w:r w:rsidR="00E10CA3" w:rsidRPr="00E10CA3">
        <w:rPr>
          <w:rFonts w:cstheme="minorBidi"/>
          <w:szCs w:val="22"/>
        </w:rPr>
        <w:t xml:space="preserve">M. Zaharia, D. Borthakur, J. Sen Sarma, K. Elmeleegy, S. Shenker, and I. Stoica. Delay scheduling: A simple technique for achieving locality and fairness in cluster scheduling. In </w:t>
      </w:r>
      <w:r w:rsidR="00E10CA3">
        <w:rPr>
          <w:rFonts w:cstheme="minorBidi"/>
          <w:szCs w:val="22"/>
        </w:rPr>
        <w:t>EuroSys 10, 2010.</w:t>
      </w:r>
    </w:p>
    <w:p w:rsidR="00E10CA3" w:rsidRDefault="00E10CA3" w:rsidP="00EF650D">
      <w:pPr>
        <w:pStyle w:val="aff6"/>
        <w:numPr>
          <w:ilvl w:val="0"/>
          <w:numId w:val="13"/>
        </w:numPr>
        <w:spacing w:before="120"/>
        <w:ind w:firstLineChars="0"/>
        <w:rPr>
          <w:rFonts w:cstheme="minorBidi"/>
          <w:szCs w:val="22"/>
        </w:rPr>
      </w:pPr>
      <w:r>
        <w:rPr>
          <w:rFonts w:cstheme="minorBidi"/>
          <w:szCs w:val="22"/>
        </w:rPr>
        <w:t xml:space="preserve"> </w:t>
      </w:r>
      <w:r w:rsidR="00EF650D" w:rsidRPr="00EF650D">
        <w:rPr>
          <w:rFonts w:cstheme="minorBidi"/>
          <w:szCs w:val="22"/>
        </w:rPr>
        <w:t>Namiot D, Sneps-Sneppe M. On micro-services architecture[J]. International Journal of Open Information Technologies, 2014, 2(9): 24-27.</w:t>
      </w:r>
    </w:p>
    <w:p w:rsidR="00EF650D" w:rsidRDefault="00EF650D" w:rsidP="00E24E2D">
      <w:pPr>
        <w:pStyle w:val="aff6"/>
        <w:numPr>
          <w:ilvl w:val="0"/>
          <w:numId w:val="13"/>
        </w:numPr>
        <w:spacing w:before="120"/>
        <w:ind w:firstLineChars="0"/>
        <w:rPr>
          <w:rFonts w:cstheme="minorBidi"/>
          <w:szCs w:val="22"/>
        </w:rPr>
      </w:pPr>
      <w:r>
        <w:rPr>
          <w:rFonts w:cstheme="minorBidi"/>
          <w:szCs w:val="22"/>
        </w:rPr>
        <w:t xml:space="preserve"> </w:t>
      </w:r>
      <w:r w:rsidR="00E24E2D" w:rsidRPr="00E24E2D">
        <w:rPr>
          <w:rFonts w:cstheme="minorBidi"/>
          <w:szCs w:val="22"/>
        </w:rPr>
        <w:t>Gütl C, García-Barrios V M. Towards an Advanced Modeling System applying a Service-based Approach[C]//Advanced Learning Technologies, 2005. ICALT 2005. Fifth IEEE International Conference on. IEEE, 2005: 860-862.</w:t>
      </w:r>
    </w:p>
    <w:p w:rsidR="00E24E2D" w:rsidRDefault="00E24E2D" w:rsidP="00D6780B">
      <w:pPr>
        <w:pStyle w:val="aff6"/>
        <w:numPr>
          <w:ilvl w:val="0"/>
          <w:numId w:val="13"/>
        </w:numPr>
        <w:spacing w:before="120"/>
        <w:ind w:firstLineChars="0"/>
        <w:rPr>
          <w:rFonts w:cstheme="minorBidi"/>
          <w:szCs w:val="22"/>
        </w:rPr>
      </w:pPr>
      <w:r>
        <w:rPr>
          <w:rFonts w:cstheme="minorBidi"/>
          <w:szCs w:val="22"/>
        </w:rPr>
        <w:lastRenderedPageBreak/>
        <w:t xml:space="preserve"> </w:t>
      </w:r>
      <w:r w:rsidR="00D6780B" w:rsidRPr="00D6780B">
        <w:rPr>
          <w:rFonts w:cstheme="minorBidi"/>
          <w:szCs w:val="22"/>
        </w:rPr>
        <w:t>Day M, Rosenberg J, Sugano H. A model for presence and instant messaging[R]. 2000.</w:t>
      </w:r>
    </w:p>
    <w:p w:rsidR="00D6780B" w:rsidRDefault="00D6780B" w:rsidP="00C80743">
      <w:pPr>
        <w:pStyle w:val="aff6"/>
        <w:numPr>
          <w:ilvl w:val="0"/>
          <w:numId w:val="13"/>
        </w:numPr>
        <w:spacing w:before="120"/>
        <w:ind w:firstLineChars="0"/>
        <w:rPr>
          <w:rFonts w:cstheme="minorBidi"/>
          <w:szCs w:val="22"/>
        </w:rPr>
      </w:pPr>
      <w:r>
        <w:rPr>
          <w:rFonts w:cstheme="minorBidi"/>
          <w:szCs w:val="22"/>
        </w:rPr>
        <w:t xml:space="preserve"> </w:t>
      </w:r>
      <w:r w:rsidR="00C80743" w:rsidRPr="00C80743">
        <w:rPr>
          <w:rFonts w:cstheme="minorBidi"/>
          <w:szCs w:val="22"/>
        </w:rPr>
        <w:t>Campbell B, Rosenberg J, Schulzrinne H, et al. Session initiation protocol (SIP) extension for instant messaging[J]. 2002.</w:t>
      </w:r>
    </w:p>
    <w:p w:rsidR="005E3E26" w:rsidRPr="005F5146" w:rsidRDefault="00C80743" w:rsidP="005F5146">
      <w:pPr>
        <w:pStyle w:val="aff6"/>
        <w:numPr>
          <w:ilvl w:val="0"/>
          <w:numId w:val="13"/>
        </w:numPr>
        <w:spacing w:before="120"/>
        <w:ind w:firstLineChars="0"/>
        <w:rPr>
          <w:rFonts w:cstheme="minorBidi"/>
          <w:szCs w:val="22"/>
        </w:rPr>
      </w:pPr>
      <w:r>
        <w:rPr>
          <w:rFonts w:cstheme="minorBidi"/>
          <w:szCs w:val="22"/>
        </w:rPr>
        <w:t xml:space="preserve"> </w:t>
      </w:r>
      <w:r w:rsidR="005E3E26" w:rsidRPr="005E3E26">
        <w:rPr>
          <w:rFonts w:cstheme="minorBidi"/>
          <w:szCs w:val="22"/>
        </w:rPr>
        <w:t>Saint-Andre P. Extensible messaging and presence protocol (XMPP): Core[J]. 2011.</w:t>
      </w:r>
    </w:p>
    <w:p w:rsidR="00577CAA" w:rsidRPr="0027415F" w:rsidRDefault="003118DD" w:rsidP="003C1E26">
      <w:pPr>
        <w:pStyle w:val="10"/>
        <w:numPr>
          <w:ilvl w:val="0"/>
          <w:numId w:val="0"/>
        </w:numPr>
        <w:spacing w:after="624"/>
      </w:pPr>
      <w:r>
        <w:br w:type="page"/>
      </w:r>
      <w:bookmarkStart w:id="114" w:name="_Toc439074167"/>
      <w:r w:rsidR="00577CAA" w:rsidRPr="0027415F">
        <w:rPr>
          <w:rFonts w:hint="eastAsia"/>
        </w:rPr>
        <w:lastRenderedPageBreak/>
        <w:t>攻读学位期间发表的学术论文</w:t>
      </w:r>
      <w:bookmarkEnd w:id="114"/>
    </w:p>
    <w:p w:rsidR="00577CAA" w:rsidRPr="001C63C2" w:rsidRDefault="00335C77" w:rsidP="000D2643">
      <w:pPr>
        <w:pStyle w:val="aff6"/>
        <w:numPr>
          <w:ilvl w:val="0"/>
          <w:numId w:val="15"/>
        </w:numPr>
        <w:spacing w:before="120"/>
        <w:ind w:firstLineChars="0"/>
        <w:rPr>
          <w:szCs w:val="22"/>
        </w:rPr>
      </w:pPr>
      <w:r>
        <w:rPr>
          <w:rFonts w:hint="eastAsia"/>
          <w:szCs w:val="22"/>
        </w:rPr>
        <w:t>First Author.</w:t>
      </w:r>
      <w:r w:rsidR="005F0C45" w:rsidRPr="001C63C2">
        <w:rPr>
          <w:szCs w:val="22"/>
        </w:rPr>
        <w:t xml:space="preserve"> </w:t>
      </w:r>
      <w:r w:rsidR="0088612C">
        <w:rPr>
          <w:szCs w:val="22"/>
        </w:rPr>
        <w:t>Accommodate Apache Yarn to Long-lived Services</w:t>
      </w:r>
      <w:r w:rsidR="005F0C45" w:rsidRPr="001C63C2">
        <w:rPr>
          <w:szCs w:val="22"/>
        </w:rPr>
        <w:t xml:space="preserve">. The </w:t>
      </w:r>
      <w:r w:rsidR="0088612C">
        <w:rPr>
          <w:szCs w:val="22"/>
        </w:rPr>
        <w:t>2015</w:t>
      </w:r>
      <w:r w:rsidR="00EF1C15" w:rsidRPr="001C63C2">
        <w:rPr>
          <w:szCs w:val="22"/>
        </w:rPr>
        <w:t xml:space="preserve"> </w:t>
      </w:r>
      <w:r w:rsidR="0088612C">
        <w:rPr>
          <w:szCs w:val="22"/>
        </w:rPr>
        <w:t>International Conference on Computer Science and Network Technology</w:t>
      </w:r>
      <w:r w:rsidR="005F0C45" w:rsidRPr="001C63C2">
        <w:rPr>
          <w:szCs w:val="22"/>
        </w:rPr>
        <w:t xml:space="preserve">, December </w:t>
      </w:r>
      <w:r w:rsidR="0088612C">
        <w:rPr>
          <w:rFonts w:hint="eastAsia"/>
          <w:szCs w:val="22"/>
        </w:rPr>
        <w:t>20</w:t>
      </w:r>
      <w:r w:rsidR="005F0C45" w:rsidRPr="001C63C2">
        <w:rPr>
          <w:szCs w:val="22"/>
        </w:rPr>
        <w:t>-</w:t>
      </w:r>
      <w:r w:rsidR="0088612C">
        <w:rPr>
          <w:rFonts w:hint="eastAsia"/>
          <w:szCs w:val="22"/>
        </w:rPr>
        <w:t>21</w:t>
      </w:r>
      <w:r w:rsidR="005F0C45" w:rsidRPr="001C63C2">
        <w:rPr>
          <w:szCs w:val="22"/>
        </w:rPr>
        <w:t>, 201</w:t>
      </w:r>
      <w:r w:rsidR="0088612C">
        <w:rPr>
          <w:rFonts w:hint="eastAsia"/>
          <w:szCs w:val="22"/>
        </w:rPr>
        <w:t>5</w:t>
      </w:r>
      <w:r w:rsidR="00EF1C15" w:rsidRPr="001C63C2">
        <w:rPr>
          <w:szCs w:val="22"/>
        </w:rPr>
        <w:t xml:space="preserve">, </w:t>
      </w:r>
      <w:r w:rsidR="0088612C">
        <w:rPr>
          <w:szCs w:val="22"/>
        </w:rPr>
        <w:t>Heilongjiang</w:t>
      </w:r>
      <w:r w:rsidR="00EF1C15" w:rsidRPr="001C63C2">
        <w:rPr>
          <w:szCs w:val="22"/>
        </w:rPr>
        <w:t>.</w:t>
      </w:r>
    </w:p>
    <w:p w:rsidR="005F0C45" w:rsidRPr="00537BAF" w:rsidRDefault="005F0C45" w:rsidP="005F0C45">
      <w:pPr>
        <w:pStyle w:val="aff6"/>
        <w:spacing w:before="120"/>
        <w:ind w:left="840" w:firstLineChars="0" w:firstLine="0"/>
      </w:pPr>
    </w:p>
    <w:sectPr w:rsidR="005F0C45" w:rsidRPr="00537BAF" w:rsidSect="007F77B0">
      <w:headerReference w:type="default" r:id="rId69"/>
      <w:footerReference w:type="default" r:id="rId70"/>
      <w:endnotePr>
        <w:numFmt w:val="decimal"/>
      </w:endnotePr>
      <w:type w:val="continuous"/>
      <w:pgSz w:w="11906" w:h="16838" w:code="9"/>
      <w:pgMar w:top="1985" w:right="1588" w:bottom="2268" w:left="1588" w:header="851" w:footer="992" w:gutter="0"/>
      <w:pgNumType w:start="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0F3" w:rsidRDefault="00BB00F3">
      <w:r>
        <w:separator/>
      </w:r>
    </w:p>
  </w:endnote>
  <w:endnote w:type="continuationSeparator" w:id="0">
    <w:p w:rsidR="00BB00F3" w:rsidRDefault="00BB0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方正小标宋简体">
    <w:altName w:val="Arial Unicode MS"/>
    <w:charset w:val="86"/>
    <w:family w:val="script"/>
    <w:pitch w:val="fixed"/>
    <w:sig w:usb0="00000000"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2B3513" w:rsidRDefault="002B3513">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pPr>
      <w:pStyle w:val="af2"/>
    </w:pPr>
    <w:r>
      <w:rPr>
        <w:rFonts w:hint="eastAsia"/>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6978D9">
      <w:rPr>
        <w:rStyle w:val="af5"/>
        <w:noProof/>
      </w:rPr>
      <w:t>VI</w:t>
    </w:r>
    <w:r>
      <w:rPr>
        <w:rStyle w:val="af5"/>
      </w:rPr>
      <w:fldChar w:fldCharType="end"/>
    </w:r>
  </w:p>
  <w:p w:rsidR="002B3513" w:rsidRDefault="002B3513">
    <w:pPr>
      <w:pStyle w:val="af2"/>
    </w:pPr>
    <w:r>
      <w:rPr>
        <w:rFonts w:hint="eastAsia"/>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pPr>
      <w:pStyle w:val="af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pPr>
      <w:pStyle w:val="af2"/>
    </w:pPr>
    <w:r>
      <w:rPr>
        <w:rFonts w:hint="eastAsia"/>
      </w:rPr>
      <w:tab/>
    </w:r>
    <w:r>
      <w:fldChar w:fldCharType="begin"/>
    </w:r>
    <w:r>
      <w:instrText xml:space="preserve"> PAGE </w:instrText>
    </w:r>
    <w:r>
      <w:fldChar w:fldCharType="separate"/>
    </w:r>
    <w:r w:rsidR="006978D9">
      <w:rPr>
        <w:noProof/>
      </w:rPr>
      <w:t>51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0F3" w:rsidRDefault="00BB00F3">
      <w:r>
        <w:separator/>
      </w:r>
    </w:p>
  </w:footnote>
  <w:footnote w:type="continuationSeparator" w:id="0">
    <w:p w:rsidR="00BB00F3" w:rsidRDefault="00BB00F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pPr>
      <w:pStyle w:val="af1"/>
      <w:jc w:val="both"/>
    </w:pPr>
    <w:r>
      <w:rPr>
        <w:noProof/>
        <w:color w:val="0000FF"/>
      </w:rPr>
      <w:drawing>
        <wp:inline distT="0" distB="0" distL="0" distR="0" wp14:anchorId="02B0C5D7" wp14:editId="52A2880B">
          <wp:extent cx="1695450" cy="495300"/>
          <wp:effectExtent l="0" t="0" r="0" b="0"/>
          <wp:docPr id="32" name="图片 3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sidRPr="00F00617">
      <w:rPr>
        <w:rFonts w:hint="eastAsia"/>
      </w:rPr>
      <w:t>基于微服务架构的智慧社区应用服务与资源管理系统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513" w:rsidRDefault="002B3513">
    <w:pPr>
      <w:pStyle w:val="af1"/>
      <w:jc w:val="both"/>
    </w:pPr>
    <w:r>
      <w:rPr>
        <w:noProof/>
        <w:color w:val="0000FF"/>
      </w:rPr>
      <w:drawing>
        <wp:inline distT="0" distB="0" distL="0" distR="0" wp14:anchorId="18EBA889" wp14:editId="23AD5DFF">
          <wp:extent cx="1695450" cy="495300"/>
          <wp:effectExtent l="0" t="0" r="0" b="0"/>
          <wp:docPr id="33" name="图片 3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sidRPr="009C1C06">
      <w:rPr>
        <w:rFonts w:hint="eastAsia"/>
      </w:rPr>
      <w:t>基于微服务架构的智慧社区应用服务与资源管理系统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722"/>
    <w:multiLevelType w:val="hybridMultilevel"/>
    <w:tmpl w:val="DBE459D2"/>
    <w:lvl w:ilvl="0" w:tplc="6C289E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C46678"/>
    <w:multiLevelType w:val="hybridMultilevel"/>
    <w:tmpl w:val="FC3E5CF6"/>
    <w:lvl w:ilvl="0" w:tplc="CB4CDCD0">
      <w:start w:val="1"/>
      <w:numFmt w:val="bullet"/>
      <w:pStyle w:val="Bulleted2"/>
      <w:lvlText w:val=""/>
      <w:lvlJc w:val="left"/>
      <w:pPr>
        <w:tabs>
          <w:tab w:val="num" w:pos="1200"/>
        </w:tabs>
        <w:ind w:left="1200" w:hanging="360"/>
      </w:pPr>
      <w:rPr>
        <w:rFonts w:ascii="Wingdings" w:hAnsi="Wingdings" w:hint="default"/>
      </w:rPr>
    </w:lvl>
    <w:lvl w:ilvl="1" w:tplc="9DF0AABA">
      <w:start w:val="1"/>
      <w:numFmt w:val="bullet"/>
      <w:pStyle w:val="Bulleted3"/>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2" w15:restartNumberingAfterBreak="0">
    <w:nsid w:val="04F42873"/>
    <w:multiLevelType w:val="hybridMultilevel"/>
    <w:tmpl w:val="73E23462"/>
    <w:lvl w:ilvl="0" w:tplc="FD8A33AA">
      <w:start w:val="1"/>
      <w:numFmt w:val="decimal"/>
      <w:lvlText w:val="%1"/>
      <w:lvlJc w:val="left"/>
      <w:pPr>
        <w:ind w:left="840" w:hanging="42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AE7411"/>
    <w:multiLevelType w:val="hybridMultilevel"/>
    <w:tmpl w:val="B2B43FF0"/>
    <w:lvl w:ilvl="0" w:tplc="5DA85416">
      <w:start w:val="1"/>
      <w:numFmt w:val="bullet"/>
      <w:pStyle w:val="1"/>
      <w:lvlText w:val=""/>
      <w:lvlJc w:val="left"/>
      <w:pPr>
        <w:tabs>
          <w:tab w:val="num" w:pos="819"/>
        </w:tabs>
        <w:ind w:left="819"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A3D718A"/>
    <w:multiLevelType w:val="hybridMultilevel"/>
    <w:tmpl w:val="4D8E90FC"/>
    <w:lvl w:ilvl="0" w:tplc="88F6E1AA">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3E78D6"/>
    <w:multiLevelType w:val="hybridMultilevel"/>
    <w:tmpl w:val="A79EF274"/>
    <w:lvl w:ilvl="0" w:tplc="1C7C1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CF4CCF"/>
    <w:multiLevelType w:val="hybridMultilevel"/>
    <w:tmpl w:val="4942CA2E"/>
    <w:lvl w:ilvl="0" w:tplc="E1A04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0B5252"/>
    <w:multiLevelType w:val="hybridMultilevel"/>
    <w:tmpl w:val="E2A69D6A"/>
    <w:lvl w:ilvl="0" w:tplc="52143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23043A"/>
    <w:multiLevelType w:val="hybridMultilevel"/>
    <w:tmpl w:val="9EA6F166"/>
    <w:lvl w:ilvl="0" w:tplc="88F6E1AA">
      <w:start w:val="1"/>
      <w:numFmt w:val="bullet"/>
      <w:lvlText w:val=""/>
      <w:lvlJc w:val="left"/>
      <w:pPr>
        <w:ind w:left="420" w:hanging="420"/>
      </w:pPr>
      <w:rPr>
        <w:rFonts w:ascii="Symbol" w:hAnsi="Symbol" w:hint="default"/>
      </w:rPr>
    </w:lvl>
    <w:lvl w:ilvl="1" w:tplc="88F6E1AA">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262FBF"/>
    <w:multiLevelType w:val="hybridMultilevel"/>
    <w:tmpl w:val="A5566056"/>
    <w:lvl w:ilvl="0" w:tplc="84845B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8D44FE68">
      <w:start w:val="1"/>
      <w:numFmt w:val="upperLetter"/>
      <w:lvlText w:val="%3)"/>
      <w:lvlJc w:val="left"/>
      <w:pPr>
        <w:ind w:left="1620" w:hanging="360"/>
      </w:pPr>
      <w:rPr>
        <w:rFonts w:hint="default"/>
      </w:rPr>
    </w:lvl>
    <w:lvl w:ilvl="3" w:tplc="7D746208">
      <w:start w:val="1"/>
      <w:numFmt w:val="decimal"/>
      <w:lvlText w:val="%4"/>
      <w:lvlJc w:val="left"/>
      <w:pPr>
        <w:ind w:left="2040" w:hanging="360"/>
      </w:pPr>
      <w:rPr>
        <w:rFonts w:hint="default"/>
      </w:rPr>
    </w:lvl>
    <w:lvl w:ilvl="4" w:tplc="32541742">
      <w:start w:val="1"/>
      <w:numFmt w:val="decimal"/>
      <w:lvlText w:val="%5."/>
      <w:lvlJc w:val="left"/>
      <w:pPr>
        <w:ind w:left="2460" w:hanging="360"/>
      </w:pPr>
      <w:rPr>
        <w:rFonts w:hint="default"/>
      </w:r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036AB6"/>
    <w:multiLevelType w:val="hybridMultilevel"/>
    <w:tmpl w:val="E3E2F4D4"/>
    <w:lvl w:ilvl="0" w:tplc="88F6E1AA">
      <w:start w:val="1"/>
      <w:numFmt w:val="bullet"/>
      <w:lvlText w:val=""/>
      <w:lvlJc w:val="left"/>
      <w:pPr>
        <w:ind w:left="840" w:hanging="420"/>
      </w:pPr>
      <w:rPr>
        <w:rFonts w:ascii="Symbol" w:hAnsi="Symbol" w:hint="default"/>
      </w:rPr>
    </w:lvl>
    <w:lvl w:ilvl="1" w:tplc="88F6E1AA">
      <w:start w:val="1"/>
      <w:numFmt w:val="bullet"/>
      <w:lvlText w:val=""/>
      <w:lvlJc w:val="left"/>
      <w:pPr>
        <w:ind w:left="1260" w:hanging="420"/>
      </w:pPr>
      <w:rPr>
        <w:rFonts w:ascii="Symbol" w:hAnsi="Symbol"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E842CF"/>
    <w:multiLevelType w:val="hybridMultilevel"/>
    <w:tmpl w:val="F424CF00"/>
    <w:lvl w:ilvl="0" w:tplc="04090001">
      <w:start w:val="1"/>
      <w:numFmt w:val="bullet"/>
      <w:pStyle w:val="4"/>
      <w:lvlText w:val=""/>
      <w:lvlJc w:val="left"/>
      <w:pPr>
        <w:tabs>
          <w:tab w:val="num" w:pos="1739"/>
        </w:tabs>
        <w:ind w:left="1739" w:hanging="420"/>
      </w:pPr>
      <w:rPr>
        <w:rFonts w:ascii="Wingdings" w:hAnsi="Wingdings" w:hint="default"/>
      </w:rPr>
    </w:lvl>
    <w:lvl w:ilvl="1" w:tplc="04090003">
      <w:start w:val="1"/>
      <w:numFmt w:val="decimal"/>
      <w:lvlText w:val="%2、"/>
      <w:lvlJc w:val="left"/>
      <w:pPr>
        <w:tabs>
          <w:tab w:val="num" w:pos="2159"/>
        </w:tabs>
        <w:ind w:left="2159" w:hanging="420"/>
      </w:pPr>
      <w:rPr>
        <w:rFonts w:hint="eastAsia"/>
      </w:rPr>
    </w:lvl>
    <w:lvl w:ilvl="2" w:tplc="04090005" w:tentative="1">
      <w:start w:val="1"/>
      <w:numFmt w:val="bullet"/>
      <w:lvlText w:val=""/>
      <w:lvlJc w:val="left"/>
      <w:pPr>
        <w:tabs>
          <w:tab w:val="num" w:pos="2579"/>
        </w:tabs>
        <w:ind w:left="2579" w:hanging="420"/>
      </w:pPr>
      <w:rPr>
        <w:rFonts w:ascii="Wingdings" w:hAnsi="Wingdings" w:hint="default"/>
      </w:rPr>
    </w:lvl>
    <w:lvl w:ilvl="3" w:tplc="04090001" w:tentative="1">
      <w:start w:val="1"/>
      <w:numFmt w:val="bullet"/>
      <w:lvlText w:val=""/>
      <w:lvlJc w:val="left"/>
      <w:pPr>
        <w:tabs>
          <w:tab w:val="num" w:pos="2999"/>
        </w:tabs>
        <w:ind w:left="2999" w:hanging="420"/>
      </w:pPr>
      <w:rPr>
        <w:rFonts w:ascii="Wingdings" w:hAnsi="Wingdings" w:hint="default"/>
      </w:rPr>
    </w:lvl>
    <w:lvl w:ilvl="4" w:tplc="04090003" w:tentative="1">
      <w:start w:val="1"/>
      <w:numFmt w:val="bullet"/>
      <w:lvlText w:val=""/>
      <w:lvlJc w:val="left"/>
      <w:pPr>
        <w:tabs>
          <w:tab w:val="num" w:pos="3419"/>
        </w:tabs>
        <w:ind w:left="3419" w:hanging="420"/>
      </w:pPr>
      <w:rPr>
        <w:rFonts w:ascii="Wingdings" w:hAnsi="Wingdings" w:hint="default"/>
      </w:rPr>
    </w:lvl>
    <w:lvl w:ilvl="5" w:tplc="04090005" w:tentative="1">
      <w:start w:val="1"/>
      <w:numFmt w:val="bullet"/>
      <w:lvlText w:val=""/>
      <w:lvlJc w:val="left"/>
      <w:pPr>
        <w:tabs>
          <w:tab w:val="num" w:pos="3839"/>
        </w:tabs>
        <w:ind w:left="3839" w:hanging="420"/>
      </w:pPr>
      <w:rPr>
        <w:rFonts w:ascii="Wingdings" w:hAnsi="Wingdings" w:hint="default"/>
      </w:rPr>
    </w:lvl>
    <w:lvl w:ilvl="6" w:tplc="04090001" w:tentative="1">
      <w:start w:val="1"/>
      <w:numFmt w:val="bullet"/>
      <w:lvlText w:val=""/>
      <w:lvlJc w:val="left"/>
      <w:pPr>
        <w:tabs>
          <w:tab w:val="num" w:pos="4259"/>
        </w:tabs>
        <w:ind w:left="4259" w:hanging="420"/>
      </w:pPr>
      <w:rPr>
        <w:rFonts w:ascii="Wingdings" w:hAnsi="Wingdings" w:hint="default"/>
      </w:rPr>
    </w:lvl>
    <w:lvl w:ilvl="7" w:tplc="04090003" w:tentative="1">
      <w:start w:val="1"/>
      <w:numFmt w:val="bullet"/>
      <w:lvlText w:val=""/>
      <w:lvlJc w:val="left"/>
      <w:pPr>
        <w:tabs>
          <w:tab w:val="num" w:pos="4679"/>
        </w:tabs>
        <w:ind w:left="4679" w:hanging="420"/>
      </w:pPr>
      <w:rPr>
        <w:rFonts w:ascii="Wingdings" w:hAnsi="Wingdings" w:hint="default"/>
      </w:rPr>
    </w:lvl>
    <w:lvl w:ilvl="8" w:tplc="04090005" w:tentative="1">
      <w:start w:val="1"/>
      <w:numFmt w:val="bullet"/>
      <w:lvlText w:val=""/>
      <w:lvlJc w:val="left"/>
      <w:pPr>
        <w:tabs>
          <w:tab w:val="num" w:pos="5099"/>
        </w:tabs>
        <w:ind w:left="5099" w:hanging="420"/>
      </w:pPr>
      <w:rPr>
        <w:rFonts w:ascii="Wingdings" w:hAnsi="Wingdings" w:hint="default"/>
      </w:rPr>
    </w:lvl>
  </w:abstractNum>
  <w:abstractNum w:abstractNumId="12" w15:restartNumberingAfterBreak="0">
    <w:nsid w:val="25304CE1"/>
    <w:multiLevelType w:val="hybridMultilevel"/>
    <w:tmpl w:val="10B8C178"/>
    <w:lvl w:ilvl="0" w:tplc="616E299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763CF1"/>
    <w:multiLevelType w:val="hybridMultilevel"/>
    <w:tmpl w:val="62EC8CA6"/>
    <w:lvl w:ilvl="0" w:tplc="88F6E1AA">
      <w:start w:val="1"/>
      <w:numFmt w:val="bullet"/>
      <w:lvlText w:val=""/>
      <w:lvlJc w:val="left"/>
      <w:pPr>
        <w:ind w:left="420" w:hanging="420"/>
      </w:pPr>
      <w:rPr>
        <w:rFonts w:ascii="Symbol" w:hAnsi="Symbol" w:hint="default"/>
      </w:rPr>
    </w:lvl>
    <w:lvl w:ilvl="1" w:tplc="88F6E1AA">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4C783B"/>
    <w:multiLevelType w:val="hybridMultilevel"/>
    <w:tmpl w:val="A2C0160C"/>
    <w:lvl w:ilvl="0" w:tplc="BF5CCB6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3A588FA2">
      <w:start w:val="1"/>
      <w:numFmt w:val="decimal"/>
      <w:lvlText w:val="%4"/>
      <w:lvlJc w:val="left"/>
      <w:pPr>
        <w:ind w:left="2100" w:hanging="420"/>
      </w:pPr>
      <w:rPr>
        <w:rFonts w:ascii="Times New Roman" w:eastAsia="宋体" w:hAnsi="Times New Roman" w:cs="Times New Roman"/>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3080458"/>
    <w:multiLevelType w:val="hybridMultilevel"/>
    <w:tmpl w:val="DC2E7B8E"/>
    <w:lvl w:ilvl="0" w:tplc="52028A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64065A"/>
    <w:multiLevelType w:val="hybridMultilevel"/>
    <w:tmpl w:val="ABC2BFA6"/>
    <w:lvl w:ilvl="0" w:tplc="88F6E1AA">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1E5AA0"/>
    <w:multiLevelType w:val="hybridMultilevel"/>
    <w:tmpl w:val="2708DC1C"/>
    <w:lvl w:ilvl="0" w:tplc="333A98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AB4793"/>
    <w:multiLevelType w:val="hybridMultilevel"/>
    <w:tmpl w:val="4DA8A6B8"/>
    <w:lvl w:ilvl="0" w:tplc="505671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456DBA"/>
    <w:multiLevelType w:val="hybridMultilevel"/>
    <w:tmpl w:val="F5B6FE6C"/>
    <w:lvl w:ilvl="0" w:tplc="04090001">
      <w:start w:val="1"/>
      <w:numFmt w:val="decimal"/>
      <w:pStyle w:val="Numbered1"/>
      <w:lvlText w:val="%1."/>
      <w:lvlJc w:val="left"/>
      <w:pPr>
        <w:tabs>
          <w:tab w:val="num" w:pos="840"/>
        </w:tabs>
        <w:ind w:left="840" w:hanging="360"/>
      </w:pPr>
      <w:rPr>
        <w:rFonts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21" w15:restartNumberingAfterBreak="0">
    <w:nsid w:val="4A7F2BD5"/>
    <w:multiLevelType w:val="hybridMultilevel"/>
    <w:tmpl w:val="A8CC2E6A"/>
    <w:lvl w:ilvl="0" w:tplc="6492D4E8">
      <w:start w:val="1"/>
      <w:numFmt w:val="bullet"/>
      <w:lvlText w:val="•"/>
      <w:lvlJc w:val="left"/>
      <w:pPr>
        <w:ind w:left="420" w:hanging="420"/>
      </w:pPr>
      <w:rPr>
        <w:rFonts w:ascii="Arial" w:hAnsi="Aria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D6424D"/>
    <w:multiLevelType w:val="hybridMultilevel"/>
    <w:tmpl w:val="A02AF264"/>
    <w:lvl w:ilvl="0" w:tplc="04090001">
      <w:start w:val="1"/>
      <w:numFmt w:val="bullet"/>
      <w:lvlText w:val=""/>
      <w:lvlJc w:val="left"/>
      <w:pPr>
        <w:ind w:left="840" w:hanging="420"/>
      </w:pPr>
      <w:rPr>
        <w:rFonts w:ascii="Symbol" w:hAnsi="Symbol"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C2F6B96"/>
    <w:multiLevelType w:val="hybridMultilevel"/>
    <w:tmpl w:val="13003510"/>
    <w:lvl w:ilvl="0" w:tplc="5DEED3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1011B7"/>
    <w:multiLevelType w:val="hybridMultilevel"/>
    <w:tmpl w:val="363AB1C8"/>
    <w:lvl w:ilvl="0" w:tplc="600660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D992666"/>
    <w:multiLevelType w:val="hybridMultilevel"/>
    <w:tmpl w:val="858847CE"/>
    <w:lvl w:ilvl="0" w:tplc="CDC460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ED761B1"/>
    <w:multiLevelType w:val="hybridMultilevel"/>
    <w:tmpl w:val="839097A4"/>
    <w:lvl w:ilvl="0" w:tplc="0060D1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F78655F"/>
    <w:multiLevelType w:val="hybridMultilevel"/>
    <w:tmpl w:val="81F07D1A"/>
    <w:lvl w:ilvl="0" w:tplc="FCD40C30">
      <w:numFmt w:val="decimal"/>
      <w:pStyle w:val="Numbered1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DA2592"/>
    <w:multiLevelType w:val="hybridMultilevel"/>
    <w:tmpl w:val="D098FD08"/>
    <w:lvl w:ilvl="0" w:tplc="0F1C14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3B084C"/>
    <w:multiLevelType w:val="hybridMultilevel"/>
    <w:tmpl w:val="67441FCE"/>
    <w:lvl w:ilvl="0" w:tplc="B560B4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25D0637"/>
    <w:multiLevelType w:val="hybridMultilevel"/>
    <w:tmpl w:val="3F0288BA"/>
    <w:lvl w:ilvl="0" w:tplc="88F6E1AA">
      <w:start w:val="1"/>
      <w:numFmt w:val="bullet"/>
      <w:lvlText w:val=""/>
      <w:lvlJc w:val="left"/>
      <w:pPr>
        <w:ind w:left="420" w:hanging="420"/>
      </w:pPr>
      <w:rPr>
        <w:rFonts w:ascii="Symbol" w:hAnsi="Symbol" w:hint="default"/>
      </w:rPr>
    </w:lvl>
    <w:lvl w:ilvl="1" w:tplc="88F6E1AA">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216A6F"/>
    <w:multiLevelType w:val="multilevel"/>
    <w:tmpl w:val="25FEE68E"/>
    <w:lvl w:ilvl="0">
      <w:start w:val="1"/>
      <w:numFmt w:val="decimal"/>
      <w:lvlText w:val="%1."/>
      <w:lvlJc w:val="left"/>
      <w:pPr>
        <w:tabs>
          <w:tab w:val="num" w:pos="720"/>
        </w:tabs>
        <w:ind w:left="720" w:hanging="360"/>
      </w:pPr>
      <w:rPr>
        <w:rFonts w:hint="default"/>
      </w:rPr>
    </w:lvl>
    <w:lvl w:ilvl="1">
      <w:start w:val="1"/>
      <w:numFmt w:val="decimal"/>
      <w:pStyle w:val="Numbered2"/>
      <w:isLgl/>
      <w:lvlText w:val="%1.%2"/>
      <w:lvlJc w:val="left"/>
      <w:pPr>
        <w:tabs>
          <w:tab w:val="num" w:pos="915"/>
        </w:tabs>
        <w:ind w:left="915" w:hanging="435"/>
      </w:pPr>
      <w:rPr>
        <w:rFonts w:hint="default"/>
      </w:rPr>
    </w:lvl>
    <w:lvl w:ilvl="2">
      <w:start w:val="1"/>
      <w:numFmt w:val="decimal"/>
      <w:isLgl/>
      <w:lvlText w:val="%1.%2.%3"/>
      <w:lvlJc w:val="left"/>
      <w:pPr>
        <w:tabs>
          <w:tab w:val="num" w:pos="1320"/>
        </w:tabs>
        <w:ind w:left="132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920"/>
        </w:tabs>
        <w:ind w:left="1920" w:hanging="1080"/>
      </w:pPr>
      <w:rPr>
        <w:rFonts w:hint="default"/>
      </w:rPr>
    </w:lvl>
    <w:lvl w:ilvl="5">
      <w:start w:val="1"/>
      <w:numFmt w:val="decimal"/>
      <w:isLgl/>
      <w:lvlText w:val="%1.%2.%3.%4.%5.%6"/>
      <w:lvlJc w:val="left"/>
      <w:pPr>
        <w:tabs>
          <w:tab w:val="num" w:pos="2040"/>
        </w:tabs>
        <w:ind w:left="2040" w:hanging="108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640"/>
        </w:tabs>
        <w:ind w:left="2640" w:hanging="1440"/>
      </w:pPr>
      <w:rPr>
        <w:rFonts w:hint="default"/>
      </w:rPr>
    </w:lvl>
    <w:lvl w:ilvl="8">
      <w:start w:val="1"/>
      <w:numFmt w:val="decimal"/>
      <w:isLgl/>
      <w:lvlText w:val="%1.%2.%3.%4.%5.%6.%7.%8.%9"/>
      <w:lvlJc w:val="left"/>
      <w:pPr>
        <w:tabs>
          <w:tab w:val="num" w:pos="3120"/>
        </w:tabs>
        <w:ind w:left="3120" w:hanging="1800"/>
      </w:pPr>
      <w:rPr>
        <w:rFonts w:hint="default"/>
      </w:rPr>
    </w:lvl>
  </w:abstractNum>
  <w:abstractNum w:abstractNumId="33" w15:restartNumberingAfterBreak="0">
    <w:nsid w:val="5873008F"/>
    <w:multiLevelType w:val="hybridMultilevel"/>
    <w:tmpl w:val="C72C6470"/>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A9130D"/>
    <w:multiLevelType w:val="multilevel"/>
    <w:tmpl w:val="9EE68F76"/>
    <w:lvl w:ilvl="0">
      <w:start w:val="1"/>
      <w:numFmt w:val="decimal"/>
      <w:lvlText w:val="%1"/>
      <w:lvlJc w:val="left"/>
      <w:pPr>
        <w:ind w:left="420" w:hanging="420"/>
      </w:pPr>
      <w:rPr>
        <w:rFonts w:ascii="Times New Roman" w:hAnsi="Times New Roman" w:cs="Times New Roman" w:hint="default"/>
      </w:rPr>
    </w:lvl>
    <w:lvl w:ilvl="1">
      <w:start w:val="1"/>
      <w:numFmt w:val="decimal"/>
      <w:pStyle w:val="a"/>
      <w:lvlText w:val="(%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58C13B12"/>
    <w:multiLevelType w:val="hybridMultilevel"/>
    <w:tmpl w:val="B2A4A9FA"/>
    <w:lvl w:ilvl="0" w:tplc="EC5C2A26">
      <w:start w:val="1"/>
      <w:numFmt w:val="bullet"/>
      <w:pStyle w:val="2"/>
      <w:lvlText w:val=""/>
      <w:lvlJc w:val="left"/>
      <w:pPr>
        <w:tabs>
          <w:tab w:val="num" w:pos="840"/>
        </w:tabs>
        <w:ind w:left="840" w:hanging="420"/>
      </w:pPr>
      <w:rPr>
        <w:rFonts w:ascii="Wingdings" w:hAnsi="Wingdings" w:hint="default"/>
      </w:rPr>
    </w:lvl>
    <w:lvl w:ilvl="1" w:tplc="049E6208">
      <w:start w:val="1"/>
      <w:numFmt w:val="decimal"/>
      <w:pStyle w:val="40"/>
      <w:lvlText w:val="%2、"/>
      <w:lvlJc w:val="left"/>
      <w:pPr>
        <w:tabs>
          <w:tab w:val="num" w:pos="1260"/>
        </w:tabs>
        <w:ind w:left="1260" w:hanging="420"/>
      </w:pPr>
      <w:rPr>
        <w:rFonts w:hint="eastAsia"/>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15:restartNumberingAfterBreak="0">
    <w:nsid w:val="59BA09A6"/>
    <w:multiLevelType w:val="hybridMultilevel"/>
    <w:tmpl w:val="15244946"/>
    <w:lvl w:ilvl="0" w:tplc="C4ACACD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B285DDF"/>
    <w:multiLevelType w:val="hybridMultilevel"/>
    <w:tmpl w:val="AD52A7A6"/>
    <w:lvl w:ilvl="0" w:tplc="6CBC01B8">
      <w:start w:val="1"/>
      <w:numFmt w:val="bullet"/>
      <w:pStyle w:val="3"/>
      <w:lvlText w:val=""/>
      <w:lvlJc w:val="left"/>
      <w:pPr>
        <w:tabs>
          <w:tab w:val="num" w:pos="1319"/>
        </w:tabs>
        <w:ind w:left="1319" w:hanging="420"/>
      </w:pPr>
      <w:rPr>
        <w:rFonts w:ascii="Wingdings" w:hAnsi="Wingdings" w:hint="default"/>
      </w:rPr>
    </w:lvl>
    <w:lvl w:ilvl="1" w:tplc="04090003">
      <w:start w:val="1"/>
      <w:numFmt w:val="bullet"/>
      <w:pStyle w:val="41"/>
      <w:lvlText w:val=""/>
      <w:lvlJc w:val="left"/>
      <w:pPr>
        <w:tabs>
          <w:tab w:val="num" w:pos="1739"/>
        </w:tabs>
        <w:ind w:left="1739" w:hanging="420"/>
      </w:pPr>
      <w:rPr>
        <w:rFonts w:ascii="Wingdings" w:hAnsi="Wingdings" w:hint="default"/>
      </w:rPr>
    </w:lvl>
    <w:lvl w:ilvl="2" w:tplc="04090005">
      <w:start w:val="1"/>
      <w:numFmt w:val="bullet"/>
      <w:pStyle w:val="5"/>
      <w:lvlText w:val=""/>
      <w:lvlJc w:val="left"/>
      <w:pPr>
        <w:tabs>
          <w:tab w:val="num" w:pos="2159"/>
        </w:tabs>
        <w:ind w:left="2159" w:hanging="420"/>
      </w:pPr>
      <w:rPr>
        <w:rFonts w:ascii="Wingdings" w:hAnsi="Wingdings" w:hint="default"/>
      </w:rPr>
    </w:lvl>
    <w:lvl w:ilvl="3" w:tplc="04090001" w:tentative="1">
      <w:start w:val="1"/>
      <w:numFmt w:val="bullet"/>
      <w:lvlText w:val=""/>
      <w:lvlJc w:val="left"/>
      <w:pPr>
        <w:tabs>
          <w:tab w:val="num" w:pos="2579"/>
        </w:tabs>
        <w:ind w:left="2579" w:hanging="420"/>
      </w:pPr>
      <w:rPr>
        <w:rFonts w:ascii="Wingdings" w:hAnsi="Wingdings" w:hint="default"/>
      </w:rPr>
    </w:lvl>
    <w:lvl w:ilvl="4" w:tplc="04090003" w:tentative="1">
      <w:start w:val="1"/>
      <w:numFmt w:val="bullet"/>
      <w:lvlText w:val=""/>
      <w:lvlJc w:val="left"/>
      <w:pPr>
        <w:tabs>
          <w:tab w:val="num" w:pos="2999"/>
        </w:tabs>
        <w:ind w:left="2999" w:hanging="420"/>
      </w:pPr>
      <w:rPr>
        <w:rFonts w:ascii="Wingdings" w:hAnsi="Wingdings" w:hint="default"/>
      </w:rPr>
    </w:lvl>
    <w:lvl w:ilvl="5" w:tplc="04090005" w:tentative="1">
      <w:start w:val="1"/>
      <w:numFmt w:val="bullet"/>
      <w:lvlText w:val=""/>
      <w:lvlJc w:val="left"/>
      <w:pPr>
        <w:tabs>
          <w:tab w:val="num" w:pos="3419"/>
        </w:tabs>
        <w:ind w:left="3419" w:hanging="420"/>
      </w:pPr>
      <w:rPr>
        <w:rFonts w:ascii="Wingdings" w:hAnsi="Wingdings" w:hint="default"/>
      </w:rPr>
    </w:lvl>
    <w:lvl w:ilvl="6" w:tplc="04090001" w:tentative="1">
      <w:start w:val="1"/>
      <w:numFmt w:val="bullet"/>
      <w:lvlText w:val=""/>
      <w:lvlJc w:val="left"/>
      <w:pPr>
        <w:tabs>
          <w:tab w:val="num" w:pos="3839"/>
        </w:tabs>
        <w:ind w:left="3839" w:hanging="420"/>
      </w:pPr>
      <w:rPr>
        <w:rFonts w:ascii="Wingdings" w:hAnsi="Wingdings" w:hint="default"/>
      </w:rPr>
    </w:lvl>
    <w:lvl w:ilvl="7" w:tplc="04090003" w:tentative="1">
      <w:start w:val="1"/>
      <w:numFmt w:val="bullet"/>
      <w:lvlText w:val=""/>
      <w:lvlJc w:val="left"/>
      <w:pPr>
        <w:tabs>
          <w:tab w:val="num" w:pos="4259"/>
        </w:tabs>
        <w:ind w:left="4259" w:hanging="420"/>
      </w:pPr>
      <w:rPr>
        <w:rFonts w:ascii="Wingdings" w:hAnsi="Wingdings" w:hint="default"/>
      </w:rPr>
    </w:lvl>
    <w:lvl w:ilvl="8" w:tplc="04090005" w:tentative="1">
      <w:start w:val="1"/>
      <w:numFmt w:val="bullet"/>
      <w:lvlText w:val=""/>
      <w:lvlJc w:val="left"/>
      <w:pPr>
        <w:tabs>
          <w:tab w:val="num" w:pos="4679"/>
        </w:tabs>
        <w:ind w:left="4679" w:hanging="420"/>
      </w:pPr>
      <w:rPr>
        <w:rFonts w:ascii="Wingdings" w:hAnsi="Wingdings" w:hint="default"/>
      </w:rPr>
    </w:lvl>
  </w:abstractNum>
  <w:abstractNum w:abstractNumId="38" w15:restartNumberingAfterBreak="0">
    <w:nsid w:val="5FBC6DF9"/>
    <w:multiLevelType w:val="hybridMultilevel"/>
    <w:tmpl w:val="84843EE0"/>
    <w:lvl w:ilvl="0" w:tplc="88F6E1AA">
      <w:start w:val="1"/>
      <w:numFmt w:val="bullet"/>
      <w:lvlText w:val=""/>
      <w:lvlJc w:val="left"/>
      <w:pPr>
        <w:ind w:left="840" w:hanging="420"/>
      </w:pPr>
      <w:rPr>
        <w:rFonts w:ascii="Symbol" w:hAnsi="Symbol" w:hint="default"/>
      </w:rPr>
    </w:lvl>
    <w:lvl w:ilvl="1" w:tplc="88F6E1AA">
      <w:start w:val="1"/>
      <w:numFmt w:val="bullet"/>
      <w:lvlText w:val=""/>
      <w:lvlJc w:val="left"/>
      <w:pPr>
        <w:ind w:left="1260" w:hanging="420"/>
      </w:pPr>
      <w:rPr>
        <w:rFonts w:ascii="Symbol" w:hAnsi="Symbol"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1DF74C9"/>
    <w:multiLevelType w:val="hybridMultilevel"/>
    <w:tmpl w:val="AE48A792"/>
    <w:lvl w:ilvl="0" w:tplc="1FD0D3C2">
      <w:start w:val="1"/>
      <w:numFmt w:val="decimal"/>
      <w:lvlText w:val="%1、"/>
      <w:lvlJc w:val="left"/>
      <w:pPr>
        <w:tabs>
          <w:tab w:val="num" w:pos="1680"/>
        </w:tabs>
        <w:ind w:left="1680" w:hanging="420"/>
      </w:pPr>
      <w:rPr>
        <w:rFonts w:hint="eastAsia"/>
      </w:rPr>
    </w:lvl>
    <w:lvl w:ilvl="1" w:tplc="754C620E">
      <w:start w:val="1"/>
      <w:numFmt w:val="decimal"/>
      <w:pStyle w:val="20"/>
      <w:lvlText w:val="%2、"/>
      <w:lvlJc w:val="left"/>
      <w:pPr>
        <w:tabs>
          <w:tab w:val="num" w:pos="1260"/>
        </w:tabs>
        <w:ind w:left="1260" w:hanging="420"/>
      </w:pPr>
      <w:rPr>
        <w:rFonts w:hint="eastAsia"/>
      </w:rPr>
    </w:lvl>
    <w:lvl w:ilvl="2" w:tplc="18EA08B2" w:tentative="1">
      <w:start w:val="1"/>
      <w:numFmt w:val="lowerRoman"/>
      <w:lvlText w:val="%3."/>
      <w:lvlJc w:val="right"/>
      <w:pPr>
        <w:tabs>
          <w:tab w:val="num" w:pos="1680"/>
        </w:tabs>
        <w:ind w:left="1680" w:hanging="420"/>
      </w:pPr>
    </w:lvl>
    <w:lvl w:ilvl="3" w:tplc="07826872" w:tentative="1">
      <w:start w:val="1"/>
      <w:numFmt w:val="decimal"/>
      <w:lvlText w:val="%4."/>
      <w:lvlJc w:val="left"/>
      <w:pPr>
        <w:tabs>
          <w:tab w:val="num" w:pos="2100"/>
        </w:tabs>
        <w:ind w:left="2100" w:hanging="420"/>
      </w:pPr>
    </w:lvl>
    <w:lvl w:ilvl="4" w:tplc="73EED762" w:tentative="1">
      <w:start w:val="1"/>
      <w:numFmt w:val="lowerLetter"/>
      <w:lvlText w:val="%5)"/>
      <w:lvlJc w:val="left"/>
      <w:pPr>
        <w:tabs>
          <w:tab w:val="num" w:pos="2520"/>
        </w:tabs>
        <w:ind w:left="2520" w:hanging="420"/>
      </w:pPr>
    </w:lvl>
    <w:lvl w:ilvl="5" w:tplc="4FA2616E" w:tentative="1">
      <w:start w:val="1"/>
      <w:numFmt w:val="lowerRoman"/>
      <w:lvlText w:val="%6."/>
      <w:lvlJc w:val="right"/>
      <w:pPr>
        <w:tabs>
          <w:tab w:val="num" w:pos="2940"/>
        </w:tabs>
        <w:ind w:left="2940" w:hanging="420"/>
      </w:pPr>
    </w:lvl>
    <w:lvl w:ilvl="6" w:tplc="16EA575E" w:tentative="1">
      <w:start w:val="1"/>
      <w:numFmt w:val="decimal"/>
      <w:lvlText w:val="%7."/>
      <w:lvlJc w:val="left"/>
      <w:pPr>
        <w:tabs>
          <w:tab w:val="num" w:pos="3360"/>
        </w:tabs>
        <w:ind w:left="3360" w:hanging="420"/>
      </w:pPr>
    </w:lvl>
    <w:lvl w:ilvl="7" w:tplc="22B4B962" w:tentative="1">
      <w:start w:val="1"/>
      <w:numFmt w:val="lowerLetter"/>
      <w:lvlText w:val="%8)"/>
      <w:lvlJc w:val="left"/>
      <w:pPr>
        <w:tabs>
          <w:tab w:val="num" w:pos="3780"/>
        </w:tabs>
        <w:ind w:left="3780" w:hanging="420"/>
      </w:pPr>
    </w:lvl>
    <w:lvl w:ilvl="8" w:tplc="81341422" w:tentative="1">
      <w:start w:val="1"/>
      <w:numFmt w:val="lowerRoman"/>
      <w:lvlText w:val="%9."/>
      <w:lvlJc w:val="right"/>
      <w:pPr>
        <w:tabs>
          <w:tab w:val="num" w:pos="4200"/>
        </w:tabs>
        <w:ind w:left="4200" w:hanging="420"/>
      </w:pPr>
    </w:lvl>
  </w:abstractNum>
  <w:abstractNum w:abstractNumId="40" w15:restartNumberingAfterBreak="0">
    <w:nsid w:val="622A410F"/>
    <w:multiLevelType w:val="hybridMultilevel"/>
    <w:tmpl w:val="EF76249E"/>
    <w:lvl w:ilvl="0" w:tplc="AA8E9E5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61B5FE8"/>
    <w:multiLevelType w:val="hybridMultilevel"/>
    <w:tmpl w:val="A1561076"/>
    <w:lvl w:ilvl="0" w:tplc="962EEB6E">
      <w:start w:val="1"/>
      <w:numFmt w:val="decimal"/>
      <w:lvlText w:val="%1）"/>
      <w:lvlJc w:val="left"/>
      <w:pPr>
        <w:ind w:left="780" w:hanging="360"/>
      </w:pPr>
      <w:rPr>
        <w:rFonts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79767BF"/>
    <w:multiLevelType w:val="hybridMultilevel"/>
    <w:tmpl w:val="A3D0DF26"/>
    <w:lvl w:ilvl="0" w:tplc="7CE02106">
      <w:start w:val="1"/>
      <w:numFmt w:val="decimal"/>
      <w:lvlText w:val="%1）"/>
      <w:lvlJc w:val="left"/>
      <w:pPr>
        <w:ind w:left="780" w:hanging="360"/>
      </w:pPr>
      <w:rPr>
        <w:rFonts w:hint="default"/>
      </w:rPr>
    </w:lvl>
    <w:lvl w:ilvl="1" w:tplc="71843D4C">
      <w:start w:val="1"/>
      <w:numFmt w:val="lowerLetter"/>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8CE78A9"/>
    <w:multiLevelType w:val="hybridMultilevel"/>
    <w:tmpl w:val="15967260"/>
    <w:lvl w:ilvl="0" w:tplc="76D656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AFE5423"/>
    <w:multiLevelType w:val="hybridMultilevel"/>
    <w:tmpl w:val="06E852D4"/>
    <w:lvl w:ilvl="0" w:tplc="6492D4E8">
      <w:start w:val="1"/>
      <w:numFmt w:val="bullet"/>
      <w:lvlText w:val="•"/>
      <w:lvlJc w:val="left"/>
      <w:pPr>
        <w:ind w:left="420" w:hanging="420"/>
      </w:pPr>
      <w:rPr>
        <w:rFonts w:ascii="Arial" w:hAnsi="Arial" w:hint="default"/>
      </w:rPr>
    </w:lvl>
    <w:lvl w:ilvl="1" w:tplc="6492D4E8">
      <w:start w:val="1"/>
      <w:numFmt w:val="bullet"/>
      <w:lvlText w:val="•"/>
      <w:lvlJc w:val="left"/>
      <w:pPr>
        <w:ind w:left="840" w:hanging="420"/>
      </w:pPr>
      <w:rPr>
        <w:rFonts w:ascii="Arial" w:hAnsi="Aria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CBD5F5D"/>
    <w:multiLevelType w:val="hybridMultilevel"/>
    <w:tmpl w:val="82CEAEA0"/>
    <w:lvl w:ilvl="0" w:tplc="6492D4E8">
      <w:start w:val="1"/>
      <w:numFmt w:val="bullet"/>
      <w:lvlText w:val="•"/>
      <w:lvlJc w:val="left"/>
      <w:pPr>
        <w:ind w:left="839" w:hanging="420"/>
      </w:pPr>
      <w:rPr>
        <w:rFonts w:ascii="Arial" w:hAnsi="Arial"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6" w15:restartNumberingAfterBreak="0">
    <w:nsid w:val="6F223636"/>
    <w:multiLevelType w:val="hybridMultilevel"/>
    <w:tmpl w:val="C750C66A"/>
    <w:lvl w:ilvl="0" w:tplc="EC74BDD2">
      <w:start w:val="1"/>
      <w:numFmt w:val="decimal"/>
      <w:pStyle w:val="Numberedl3"/>
      <w:lvlText w:val="%1）"/>
      <w:lvlJc w:val="left"/>
      <w:pPr>
        <w:tabs>
          <w:tab w:val="num" w:pos="840"/>
        </w:tabs>
        <w:ind w:left="8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pStyle w:val="ENumber2"/>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7" w15:restartNumberingAfterBreak="0">
    <w:nsid w:val="70651B4B"/>
    <w:multiLevelType w:val="hybridMultilevel"/>
    <w:tmpl w:val="62B88AB0"/>
    <w:lvl w:ilvl="0" w:tplc="299A7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0C74515"/>
    <w:multiLevelType w:val="multilevel"/>
    <w:tmpl w:val="AD1214F0"/>
    <w:lvl w:ilvl="0">
      <w:start w:val="1"/>
      <w:numFmt w:val="decimal"/>
      <w:pStyle w:val="10"/>
      <w:suff w:val="space"/>
      <w:lvlText w:val="%1"/>
      <w:lvlJc w:val="left"/>
      <w:pPr>
        <w:ind w:left="1134" w:hanging="1134"/>
      </w:pPr>
      <w:rPr>
        <w:rFonts w:hint="eastAsia"/>
      </w:rPr>
    </w:lvl>
    <w:lvl w:ilvl="1">
      <w:start w:val="1"/>
      <w:numFmt w:val="decimal"/>
      <w:pStyle w:val="21"/>
      <w:isLgl/>
      <w:lvlText w:val="%1.%2"/>
      <w:lvlJc w:val="left"/>
      <w:pPr>
        <w:tabs>
          <w:tab w:val="num" w:pos="576"/>
        </w:tabs>
        <w:ind w:left="576" w:hanging="576"/>
      </w:pPr>
      <w:rPr>
        <w:rFonts w:hint="eastAsia"/>
      </w:rPr>
    </w:lvl>
    <w:lvl w:ilvl="2">
      <w:start w:val="1"/>
      <w:numFmt w:val="decimal"/>
      <w:pStyle w:val="30"/>
      <w:isLgl/>
      <w:lvlText w:val="%1.%2.%3"/>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2"/>
      <w:isLgl/>
      <w:lvlText w:val="%1.%2.%3.%4"/>
      <w:lvlJc w:val="left"/>
      <w:pPr>
        <w:tabs>
          <w:tab w:val="num" w:pos="864"/>
        </w:tabs>
        <w:ind w:left="864" w:hanging="864"/>
      </w:pPr>
      <w:rPr>
        <w:rFonts w:hint="eastAsia"/>
      </w:rPr>
    </w:lvl>
    <w:lvl w:ilvl="4">
      <w:start w:val="1"/>
      <w:numFmt w:val="decimal"/>
      <w:pStyle w:val="50"/>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lvlText w:val="[%9]"/>
      <w:lvlJc w:val="left"/>
      <w:pPr>
        <w:tabs>
          <w:tab w:val="num" w:pos="360"/>
        </w:tabs>
        <w:ind w:left="360" w:hanging="360"/>
      </w:pPr>
      <w:rPr>
        <w:rFonts w:hint="default"/>
      </w:rPr>
    </w:lvl>
  </w:abstractNum>
  <w:abstractNum w:abstractNumId="49" w15:restartNumberingAfterBreak="0">
    <w:nsid w:val="717B54C2"/>
    <w:multiLevelType w:val="hybridMultilevel"/>
    <w:tmpl w:val="2498445C"/>
    <w:lvl w:ilvl="0" w:tplc="EC74BDD2">
      <w:start w:val="1"/>
      <w:numFmt w:val="bullet"/>
      <w:pStyle w:val="Bulleted1"/>
      <w:lvlText w:val=""/>
      <w:lvlJc w:val="left"/>
      <w:pPr>
        <w:tabs>
          <w:tab w:val="num" w:pos="480"/>
        </w:tabs>
        <w:ind w:left="864" w:hanging="384"/>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0" w15:restartNumberingAfterBreak="0">
    <w:nsid w:val="71F76B00"/>
    <w:multiLevelType w:val="hybridMultilevel"/>
    <w:tmpl w:val="8F4CF9B2"/>
    <w:lvl w:ilvl="0" w:tplc="5A9097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51C126C"/>
    <w:multiLevelType w:val="hybridMultilevel"/>
    <w:tmpl w:val="B8169C34"/>
    <w:lvl w:ilvl="0" w:tplc="88F6E1AA">
      <w:start w:val="1"/>
      <w:numFmt w:val="bullet"/>
      <w:lvlText w:val=""/>
      <w:lvlJc w:val="left"/>
      <w:pPr>
        <w:ind w:left="839" w:hanging="420"/>
      </w:pPr>
      <w:rPr>
        <w:rFonts w:ascii="Symbol" w:hAnsi="Symbol"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2" w15:restartNumberingAfterBreak="0">
    <w:nsid w:val="77682ECE"/>
    <w:multiLevelType w:val="hybridMultilevel"/>
    <w:tmpl w:val="A44CA8A2"/>
    <w:lvl w:ilvl="0" w:tplc="AB2C27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9E06651"/>
    <w:multiLevelType w:val="hybridMultilevel"/>
    <w:tmpl w:val="B44AF1A0"/>
    <w:lvl w:ilvl="0" w:tplc="EC7C0652">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E1669CB"/>
    <w:multiLevelType w:val="hybridMultilevel"/>
    <w:tmpl w:val="B8286908"/>
    <w:lvl w:ilvl="0" w:tplc="693CA25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8"/>
  </w:num>
  <w:num w:numId="2">
    <w:abstractNumId w:val="37"/>
  </w:num>
  <w:num w:numId="3">
    <w:abstractNumId w:val="35"/>
  </w:num>
  <w:num w:numId="4">
    <w:abstractNumId w:val="39"/>
  </w:num>
  <w:num w:numId="5">
    <w:abstractNumId w:val="11"/>
  </w:num>
  <w:num w:numId="6">
    <w:abstractNumId w:val="3"/>
  </w:num>
  <w:num w:numId="7">
    <w:abstractNumId w:val="49"/>
  </w:num>
  <w:num w:numId="8">
    <w:abstractNumId w:val="1"/>
  </w:num>
  <w:num w:numId="9">
    <w:abstractNumId w:val="27"/>
  </w:num>
  <w:num w:numId="10">
    <w:abstractNumId w:val="32"/>
    <w:lvlOverride w:ilvl="0">
      <w:startOverride w:val="1"/>
    </w:lvlOverride>
  </w:num>
  <w:num w:numId="11">
    <w:abstractNumId w:val="46"/>
  </w:num>
  <w:num w:numId="12">
    <w:abstractNumId w:val="20"/>
  </w:num>
  <w:num w:numId="13">
    <w:abstractNumId w:val="19"/>
  </w:num>
  <w:num w:numId="14">
    <w:abstractNumId w:val="31"/>
  </w:num>
  <w:num w:numId="15">
    <w:abstractNumId w:val="2"/>
  </w:num>
  <w:num w:numId="16">
    <w:abstractNumId w:val="18"/>
  </w:num>
  <w:num w:numId="17">
    <w:abstractNumId w:val="34"/>
  </w:num>
  <w:num w:numId="18">
    <w:abstractNumId w:val="26"/>
  </w:num>
  <w:num w:numId="19">
    <w:abstractNumId w:val="15"/>
  </w:num>
  <w:num w:numId="20">
    <w:abstractNumId w:val="23"/>
  </w:num>
  <w:num w:numId="21">
    <w:abstractNumId w:val="47"/>
  </w:num>
  <w:num w:numId="22">
    <w:abstractNumId w:val="25"/>
  </w:num>
  <w:num w:numId="23">
    <w:abstractNumId w:val="40"/>
  </w:num>
  <w:num w:numId="24">
    <w:abstractNumId w:val="24"/>
  </w:num>
  <w:num w:numId="25">
    <w:abstractNumId w:val="5"/>
  </w:num>
  <w:num w:numId="26">
    <w:abstractNumId w:val="0"/>
  </w:num>
  <w:num w:numId="27">
    <w:abstractNumId w:val="12"/>
  </w:num>
  <w:num w:numId="28">
    <w:abstractNumId w:val="9"/>
  </w:num>
  <w:num w:numId="29">
    <w:abstractNumId w:val="53"/>
  </w:num>
  <w:num w:numId="30">
    <w:abstractNumId w:val="7"/>
  </w:num>
  <w:num w:numId="31">
    <w:abstractNumId w:val="6"/>
  </w:num>
  <w:num w:numId="32">
    <w:abstractNumId w:val="4"/>
  </w:num>
  <w:num w:numId="33">
    <w:abstractNumId w:val="28"/>
  </w:num>
  <w:num w:numId="34">
    <w:abstractNumId w:val="42"/>
  </w:num>
  <w:num w:numId="35">
    <w:abstractNumId w:val="41"/>
  </w:num>
  <w:num w:numId="36">
    <w:abstractNumId w:val="43"/>
  </w:num>
  <w:num w:numId="37">
    <w:abstractNumId w:val="50"/>
  </w:num>
  <w:num w:numId="38">
    <w:abstractNumId w:val="36"/>
  </w:num>
  <w:num w:numId="39">
    <w:abstractNumId w:val="29"/>
  </w:num>
  <w:num w:numId="40">
    <w:abstractNumId w:val="52"/>
  </w:num>
  <w:num w:numId="41">
    <w:abstractNumId w:val="33"/>
  </w:num>
  <w:num w:numId="42">
    <w:abstractNumId w:val="17"/>
  </w:num>
  <w:num w:numId="43">
    <w:abstractNumId w:val="54"/>
  </w:num>
  <w:num w:numId="44">
    <w:abstractNumId w:val="14"/>
  </w:num>
  <w:num w:numId="45">
    <w:abstractNumId w:val="8"/>
  </w:num>
  <w:num w:numId="46">
    <w:abstractNumId w:val="38"/>
  </w:num>
  <w:num w:numId="47">
    <w:abstractNumId w:val="10"/>
  </w:num>
  <w:num w:numId="48">
    <w:abstractNumId w:val="30"/>
  </w:num>
  <w:num w:numId="49">
    <w:abstractNumId w:val="13"/>
  </w:num>
  <w:num w:numId="50">
    <w:abstractNumId w:val="16"/>
  </w:num>
  <w:num w:numId="51">
    <w:abstractNumId w:val="51"/>
  </w:num>
  <w:num w:numId="52">
    <w:abstractNumId w:val="22"/>
  </w:num>
  <w:num w:numId="53">
    <w:abstractNumId w:val="45"/>
  </w:num>
  <w:num w:numId="54">
    <w:abstractNumId w:val="21"/>
  </w:num>
  <w:num w:numId="55">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E.enl&lt;/item&gt;&lt;/Libraries&gt;&lt;/ENLibraries&gt;"/>
  </w:docVars>
  <w:rsids>
    <w:rsidRoot w:val="001C7065"/>
    <w:rsid w:val="00000381"/>
    <w:rsid w:val="000008A0"/>
    <w:rsid w:val="00000BE0"/>
    <w:rsid w:val="00000E4D"/>
    <w:rsid w:val="00001359"/>
    <w:rsid w:val="000019D3"/>
    <w:rsid w:val="00001A27"/>
    <w:rsid w:val="0000252F"/>
    <w:rsid w:val="000028B4"/>
    <w:rsid w:val="00003644"/>
    <w:rsid w:val="00004DD1"/>
    <w:rsid w:val="00004DF2"/>
    <w:rsid w:val="00005519"/>
    <w:rsid w:val="00005E0A"/>
    <w:rsid w:val="00005FEF"/>
    <w:rsid w:val="000063AA"/>
    <w:rsid w:val="00006A0D"/>
    <w:rsid w:val="00007489"/>
    <w:rsid w:val="00007844"/>
    <w:rsid w:val="000103D6"/>
    <w:rsid w:val="000119EF"/>
    <w:rsid w:val="00013771"/>
    <w:rsid w:val="00013CA1"/>
    <w:rsid w:val="00014029"/>
    <w:rsid w:val="0001470F"/>
    <w:rsid w:val="00014DBB"/>
    <w:rsid w:val="000152C2"/>
    <w:rsid w:val="0001609D"/>
    <w:rsid w:val="0002020D"/>
    <w:rsid w:val="00020E79"/>
    <w:rsid w:val="00021007"/>
    <w:rsid w:val="00021704"/>
    <w:rsid w:val="000217F4"/>
    <w:rsid w:val="0002191E"/>
    <w:rsid w:val="00021A42"/>
    <w:rsid w:val="00022BDD"/>
    <w:rsid w:val="00023633"/>
    <w:rsid w:val="00023AED"/>
    <w:rsid w:val="00023CA7"/>
    <w:rsid w:val="00023EDB"/>
    <w:rsid w:val="00024D25"/>
    <w:rsid w:val="00024F29"/>
    <w:rsid w:val="0002544F"/>
    <w:rsid w:val="000256D4"/>
    <w:rsid w:val="00026246"/>
    <w:rsid w:val="00026383"/>
    <w:rsid w:val="00026B13"/>
    <w:rsid w:val="00026B26"/>
    <w:rsid w:val="00026FE9"/>
    <w:rsid w:val="000271C4"/>
    <w:rsid w:val="00027615"/>
    <w:rsid w:val="000277E9"/>
    <w:rsid w:val="000279F7"/>
    <w:rsid w:val="00027F1E"/>
    <w:rsid w:val="00030B27"/>
    <w:rsid w:val="00030F74"/>
    <w:rsid w:val="0003145D"/>
    <w:rsid w:val="0003158B"/>
    <w:rsid w:val="00031FC0"/>
    <w:rsid w:val="00033502"/>
    <w:rsid w:val="00033CAE"/>
    <w:rsid w:val="00033CE1"/>
    <w:rsid w:val="00034ED2"/>
    <w:rsid w:val="00034F3F"/>
    <w:rsid w:val="00035611"/>
    <w:rsid w:val="0003670D"/>
    <w:rsid w:val="00036712"/>
    <w:rsid w:val="00036896"/>
    <w:rsid w:val="00036DEA"/>
    <w:rsid w:val="00037A3B"/>
    <w:rsid w:val="00037F8B"/>
    <w:rsid w:val="000403CF"/>
    <w:rsid w:val="00041814"/>
    <w:rsid w:val="0004377F"/>
    <w:rsid w:val="00044E61"/>
    <w:rsid w:val="00046ACA"/>
    <w:rsid w:val="000476E1"/>
    <w:rsid w:val="00047B8E"/>
    <w:rsid w:val="00047D0E"/>
    <w:rsid w:val="00050053"/>
    <w:rsid w:val="00050BE6"/>
    <w:rsid w:val="00051F0A"/>
    <w:rsid w:val="000520BB"/>
    <w:rsid w:val="000525C7"/>
    <w:rsid w:val="00052F0C"/>
    <w:rsid w:val="00053098"/>
    <w:rsid w:val="00053142"/>
    <w:rsid w:val="0005334D"/>
    <w:rsid w:val="00054776"/>
    <w:rsid w:val="00055DA1"/>
    <w:rsid w:val="00056633"/>
    <w:rsid w:val="00057578"/>
    <w:rsid w:val="000576DF"/>
    <w:rsid w:val="0006053C"/>
    <w:rsid w:val="00060E1F"/>
    <w:rsid w:val="000613BC"/>
    <w:rsid w:val="000616AE"/>
    <w:rsid w:val="00061939"/>
    <w:rsid w:val="00061CB9"/>
    <w:rsid w:val="00061E06"/>
    <w:rsid w:val="00061E7D"/>
    <w:rsid w:val="0006219C"/>
    <w:rsid w:val="00064294"/>
    <w:rsid w:val="00064943"/>
    <w:rsid w:val="00064EC5"/>
    <w:rsid w:val="000654A9"/>
    <w:rsid w:val="0006608F"/>
    <w:rsid w:val="000664C6"/>
    <w:rsid w:val="00067151"/>
    <w:rsid w:val="0006752A"/>
    <w:rsid w:val="00067939"/>
    <w:rsid w:val="00067C78"/>
    <w:rsid w:val="000702E7"/>
    <w:rsid w:val="0007181D"/>
    <w:rsid w:val="00071933"/>
    <w:rsid w:val="000719DC"/>
    <w:rsid w:val="000723ED"/>
    <w:rsid w:val="00074B70"/>
    <w:rsid w:val="000753F3"/>
    <w:rsid w:val="000759F4"/>
    <w:rsid w:val="00075C63"/>
    <w:rsid w:val="000762A0"/>
    <w:rsid w:val="00076B23"/>
    <w:rsid w:val="00077027"/>
    <w:rsid w:val="000776B2"/>
    <w:rsid w:val="000815E7"/>
    <w:rsid w:val="00081ACF"/>
    <w:rsid w:val="00081F89"/>
    <w:rsid w:val="00084D39"/>
    <w:rsid w:val="00084EAD"/>
    <w:rsid w:val="0008500B"/>
    <w:rsid w:val="000856A7"/>
    <w:rsid w:val="00086160"/>
    <w:rsid w:val="0008632C"/>
    <w:rsid w:val="00091216"/>
    <w:rsid w:val="00093289"/>
    <w:rsid w:val="000938DB"/>
    <w:rsid w:val="00093CA7"/>
    <w:rsid w:val="00093D57"/>
    <w:rsid w:val="00093EF7"/>
    <w:rsid w:val="00094B82"/>
    <w:rsid w:val="00094DBB"/>
    <w:rsid w:val="00095EB4"/>
    <w:rsid w:val="0009650A"/>
    <w:rsid w:val="000972F0"/>
    <w:rsid w:val="0009739A"/>
    <w:rsid w:val="000A05C9"/>
    <w:rsid w:val="000A26E1"/>
    <w:rsid w:val="000A3297"/>
    <w:rsid w:val="000A37D0"/>
    <w:rsid w:val="000A3CD1"/>
    <w:rsid w:val="000A3D54"/>
    <w:rsid w:val="000A43C1"/>
    <w:rsid w:val="000A453B"/>
    <w:rsid w:val="000A4806"/>
    <w:rsid w:val="000A4E73"/>
    <w:rsid w:val="000A5E8A"/>
    <w:rsid w:val="000A61A6"/>
    <w:rsid w:val="000A61DC"/>
    <w:rsid w:val="000A66B1"/>
    <w:rsid w:val="000A67F0"/>
    <w:rsid w:val="000A6A46"/>
    <w:rsid w:val="000A79B8"/>
    <w:rsid w:val="000A7BF4"/>
    <w:rsid w:val="000A7D3D"/>
    <w:rsid w:val="000A7E91"/>
    <w:rsid w:val="000B0922"/>
    <w:rsid w:val="000B0DE6"/>
    <w:rsid w:val="000B11C5"/>
    <w:rsid w:val="000B1CA9"/>
    <w:rsid w:val="000B241A"/>
    <w:rsid w:val="000B34B0"/>
    <w:rsid w:val="000B38AE"/>
    <w:rsid w:val="000B471A"/>
    <w:rsid w:val="000B4801"/>
    <w:rsid w:val="000B4BE7"/>
    <w:rsid w:val="000B4CF5"/>
    <w:rsid w:val="000B55E8"/>
    <w:rsid w:val="000B5F41"/>
    <w:rsid w:val="000B65D1"/>
    <w:rsid w:val="000B76B7"/>
    <w:rsid w:val="000C0DED"/>
    <w:rsid w:val="000C0F21"/>
    <w:rsid w:val="000C19E5"/>
    <w:rsid w:val="000C1CBE"/>
    <w:rsid w:val="000C365E"/>
    <w:rsid w:val="000C41FC"/>
    <w:rsid w:val="000C4319"/>
    <w:rsid w:val="000C4709"/>
    <w:rsid w:val="000C5194"/>
    <w:rsid w:val="000C6CF8"/>
    <w:rsid w:val="000D18A6"/>
    <w:rsid w:val="000D2236"/>
    <w:rsid w:val="000D2570"/>
    <w:rsid w:val="000D2643"/>
    <w:rsid w:val="000D2E86"/>
    <w:rsid w:val="000D333E"/>
    <w:rsid w:val="000D3901"/>
    <w:rsid w:val="000D3F59"/>
    <w:rsid w:val="000D40A5"/>
    <w:rsid w:val="000D49D8"/>
    <w:rsid w:val="000D4C72"/>
    <w:rsid w:val="000D4CB0"/>
    <w:rsid w:val="000D5C26"/>
    <w:rsid w:val="000D66C6"/>
    <w:rsid w:val="000D6993"/>
    <w:rsid w:val="000D7EA2"/>
    <w:rsid w:val="000E01BA"/>
    <w:rsid w:val="000E0394"/>
    <w:rsid w:val="000E2160"/>
    <w:rsid w:val="000E2204"/>
    <w:rsid w:val="000E2878"/>
    <w:rsid w:val="000E2937"/>
    <w:rsid w:val="000E2CA6"/>
    <w:rsid w:val="000E2FA6"/>
    <w:rsid w:val="000E3484"/>
    <w:rsid w:val="000E34C0"/>
    <w:rsid w:val="000E3849"/>
    <w:rsid w:val="000E57E4"/>
    <w:rsid w:val="000E5A8C"/>
    <w:rsid w:val="000E69C7"/>
    <w:rsid w:val="000E7EA8"/>
    <w:rsid w:val="000F0FF4"/>
    <w:rsid w:val="000F174E"/>
    <w:rsid w:val="000F250E"/>
    <w:rsid w:val="000F276C"/>
    <w:rsid w:val="000F27DB"/>
    <w:rsid w:val="000F358D"/>
    <w:rsid w:val="000F473A"/>
    <w:rsid w:val="000F4919"/>
    <w:rsid w:val="000F5D3B"/>
    <w:rsid w:val="000F6495"/>
    <w:rsid w:val="000F7457"/>
    <w:rsid w:val="000F76DC"/>
    <w:rsid w:val="000F7CE7"/>
    <w:rsid w:val="00100141"/>
    <w:rsid w:val="00100FCE"/>
    <w:rsid w:val="00101CA7"/>
    <w:rsid w:val="00101FBE"/>
    <w:rsid w:val="0010211F"/>
    <w:rsid w:val="00102384"/>
    <w:rsid w:val="00102405"/>
    <w:rsid w:val="001024A7"/>
    <w:rsid w:val="001025CF"/>
    <w:rsid w:val="0010260C"/>
    <w:rsid w:val="00103726"/>
    <w:rsid w:val="00104B35"/>
    <w:rsid w:val="00105516"/>
    <w:rsid w:val="0010643F"/>
    <w:rsid w:val="0010745A"/>
    <w:rsid w:val="00107EF8"/>
    <w:rsid w:val="00110567"/>
    <w:rsid w:val="0011178D"/>
    <w:rsid w:val="001117D7"/>
    <w:rsid w:val="0011285E"/>
    <w:rsid w:val="00112E84"/>
    <w:rsid w:val="00113A2A"/>
    <w:rsid w:val="00114A97"/>
    <w:rsid w:val="00115592"/>
    <w:rsid w:val="00115738"/>
    <w:rsid w:val="0011630C"/>
    <w:rsid w:val="00116CBB"/>
    <w:rsid w:val="00117139"/>
    <w:rsid w:val="00117291"/>
    <w:rsid w:val="0011786F"/>
    <w:rsid w:val="00120103"/>
    <w:rsid w:val="0012096E"/>
    <w:rsid w:val="00120DFD"/>
    <w:rsid w:val="0012211D"/>
    <w:rsid w:val="001228A8"/>
    <w:rsid w:val="001232E5"/>
    <w:rsid w:val="00124602"/>
    <w:rsid w:val="001253A4"/>
    <w:rsid w:val="001258C1"/>
    <w:rsid w:val="00125DC2"/>
    <w:rsid w:val="001266D2"/>
    <w:rsid w:val="001308BE"/>
    <w:rsid w:val="00130F85"/>
    <w:rsid w:val="0013157A"/>
    <w:rsid w:val="00132070"/>
    <w:rsid w:val="00132BDD"/>
    <w:rsid w:val="00132CC6"/>
    <w:rsid w:val="0013378C"/>
    <w:rsid w:val="00133BD3"/>
    <w:rsid w:val="00133C18"/>
    <w:rsid w:val="0013411B"/>
    <w:rsid w:val="001344FC"/>
    <w:rsid w:val="00134720"/>
    <w:rsid w:val="00134D33"/>
    <w:rsid w:val="0013506D"/>
    <w:rsid w:val="001378DF"/>
    <w:rsid w:val="00137AB8"/>
    <w:rsid w:val="001401AE"/>
    <w:rsid w:val="00140C48"/>
    <w:rsid w:val="0014260C"/>
    <w:rsid w:val="00142C02"/>
    <w:rsid w:val="00143293"/>
    <w:rsid w:val="00143DF4"/>
    <w:rsid w:val="00144705"/>
    <w:rsid w:val="00144924"/>
    <w:rsid w:val="00145C95"/>
    <w:rsid w:val="0014606A"/>
    <w:rsid w:val="00146E29"/>
    <w:rsid w:val="0014781D"/>
    <w:rsid w:val="00147CDF"/>
    <w:rsid w:val="00150A20"/>
    <w:rsid w:val="00151913"/>
    <w:rsid w:val="00151A66"/>
    <w:rsid w:val="001520BD"/>
    <w:rsid w:val="00152AA4"/>
    <w:rsid w:val="00152D84"/>
    <w:rsid w:val="001551B9"/>
    <w:rsid w:val="00155934"/>
    <w:rsid w:val="00156CDC"/>
    <w:rsid w:val="00156EE2"/>
    <w:rsid w:val="00157248"/>
    <w:rsid w:val="00157AAB"/>
    <w:rsid w:val="001618CF"/>
    <w:rsid w:val="00161908"/>
    <w:rsid w:val="00161BF2"/>
    <w:rsid w:val="0016229B"/>
    <w:rsid w:val="00162539"/>
    <w:rsid w:val="00162C78"/>
    <w:rsid w:val="00163593"/>
    <w:rsid w:val="001636A8"/>
    <w:rsid w:val="0016414B"/>
    <w:rsid w:val="001643B3"/>
    <w:rsid w:val="0016484C"/>
    <w:rsid w:val="00164DF1"/>
    <w:rsid w:val="0016644A"/>
    <w:rsid w:val="00166DC9"/>
    <w:rsid w:val="001676C5"/>
    <w:rsid w:val="00167E1E"/>
    <w:rsid w:val="00167F5C"/>
    <w:rsid w:val="001713DB"/>
    <w:rsid w:val="00171447"/>
    <w:rsid w:val="00172191"/>
    <w:rsid w:val="001721EE"/>
    <w:rsid w:val="00172229"/>
    <w:rsid w:val="00172700"/>
    <w:rsid w:val="00172E08"/>
    <w:rsid w:val="00173D6D"/>
    <w:rsid w:val="001741AA"/>
    <w:rsid w:val="00174FF5"/>
    <w:rsid w:val="001758A0"/>
    <w:rsid w:val="00175958"/>
    <w:rsid w:val="00175C91"/>
    <w:rsid w:val="00176258"/>
    <w:rsid w:val="0017650B"/>
    <w:rsid w:val="00176F1F"/>
    <w:rsid w:val="00176F39"/>
    <w:rsid w:val="001779E2"/>
    <w:rsid w:val="001800F2"/>
    <w:rsid w:val="001805DB"/>
    <w:rsid w:val="00180D45"/>
    <w:rsid w:val="00181BA5"/>
    <w:rsid w:val="00181D71"/>
    <w:rsid w:val="00181DFD"/>
    <w:rsid w:val="00182738"/>
    <w:rsid w:val="00182841"/>
    <w:rsid w:val="00182E04"/>
    <w:rsid w:val="0018405A"/>
    <w:rsid w:val="001840E2"/>
    <w:rsid w:val="00184795"/>
    <w:rsid w:val="001848A9"/>
    <w:rsid w:val="00184E28"/>
    <w:rsid w:val="00185102"/>
    <w:rsid w:val="001854BE"/>
    <w:rsid w:val="001864B3"/>
    <w:rsid w:val="001866B0"/>
    <w:rsid w:val="001866D1"/>
    <w:rsid w:val="001868DD"/>
    <w:rsid w:val="00187472"/>
    <w:rsid w:val="00187DBA"/>
    <w:rsid w:val="00190230"/>
    <w:rsid w:val="001907C5"/>
    <w:rsid w:val="00190AA9"/>
    <w:rsid w:val="00190BF1"/>
    <w:rsid w:val="001910C2"/>
    <w:rsid w:val="00191460"/>
    <w:rsid w:val="00191BB7"/>
    <w:rsid w:val="00191BC9"/>
    <w:rsid w:val="00191C35"/>
    <w:rsid w:val="00193A4A"/>
    <w:rsid w:val="001940EC"/>
    <w:rsid w:val="00194554"/>
    <w:rsid w:val="00194AF3"/>
    <w:rsid w:val="00194C46"/>
    <w:rsid w:val="00194F19"/>
    <w:rsid w:val="00195BC5"/>
    <w:rsid w:val="00196A56"/>
    <w:rsid w:val="0019708E"/>
    <w:rsid w:val="001A048F"/>
    <w:rsid w:val="001A0851"/>
    <w:rsid w:val="001A0F0A"/>
    <w:rsid w:val="001A1068"/>
    <w:rsid w:val="001A2201"/>
    <w:rsid w:val="001A2675"/>
    <w:rsid w:val="001A2847"/>
    <w:rsid w:val="001A303B"/>
    <w:rsid w:val="001A306C"/>
    <w:rsid w:val="001A3320"/>
    <w:rsid w:val="001A3AFD"/>
    <w:rsid w:val="001A4845"/>
    <w:rsid w:val="001A4848"/>
    <w:rsid w:val="001A4C41"/>
    <w:rsid w:val="001A5C0F"/>
    <w:rsid w:val="001A63C8"/>
    <w:rsid w:val="001A6C34"/>
    <w:rsid w:val="001A765E"/>
    <w:rsid w:val="001A77B7"/>
    <w:rsid w:val="001A7FBD"/>
    <w:rsid w:val="001B0012"/>
    <w:rsid w:val="001B0B1B"/>
    <w:rsid w:val="001B0D83"/>
    <w:rsid w:val="001B11B3"/>
    <w:rsid w:val="001B11C8"/>
    <w:rsid w:val="001B1F7C"/>
    <w:rsid w:val="001B45AE"/>
    <w:rsid w:val="001B4B98"/>
    <w:rsid w:val="001B5997"/>
    <w:rsid w:val="001B5D4C"/>
    <w:rsid w:val="001B5F7A"/>
    <w:rsid w:val="001B6DBF"/>
    <w:rsid w:val="001B7CCD"/>
    <w:rsid w:val="001B7E1D"/>
    <w:rsid w:val="001C03D3"/>
    <w:rsid w:val="001C1B24"/>
    <w:rsid w:val="001C1DD0"/>
    <w:rsid w:val="001C214F"/>
    <w:rsid w:val="001C23B7"/>
    <w:rsid w:val="001C2C60"/>
    <w:rsid w:val="001C3A8C"/>
    <w:rsid w:val="001C3D5B"/>
    <w:rsid w:val="001C4075"/>
    <w:rsid w:val="001C4C74"/>
    <w:rsid w:val="001C4F5C"/>
    <w:rsid w:val="001C588E"/>
    <w:rsid w:val="001C5F52"/>
    <w:rsid w:val="001C5FFF"/>
    <w:rsid w:val="001C63C2"/>
    <w:rsid w:val="001C6763"/>
    <w:rsid w:val="001C6BB5"/>
    <w:rsid w:val="001C6DF5"/>
    <w:rsid w:val="001C7065"/>
    <w:rsid w:val="001C7373"/>
    <w:rsid w:val="001C7844"/>
    <w:rsid w:val="001C7B1F"/>
    <w:rsid w:val="001D1102"/>
    <w:rsid w:val="001D1DEB"/>
    <w:rsid w:val="001D20F8"/>
    <w:rsid w:val="001D2315"/>
    <w:rsid w:val="001D267E"/>
    <w:rsid w:val="001D28BF"/>
    <w:rsid w:val="001D3186"/>
    <w:rsid w:val="001D35F8"/>
    <w:rsid w:val="001D367C"/>
    <w:rsid w:val="001D3953"/>
    <w:rsid w:val="001D46A6"/>
    <w:rsid w:val="001D48E1"/>
    <w:rsid w:val="001D525B"/>
    <w:rsid w:val="001D5B17"/>
    <w:rsid w:val="001D6B66"/>
    <w:rsid w:val="001D6DD6"/>
    <w:rsid w:val="001D72EC"/>
    <w:rsid w:val="001D747F"/>
    <w:rsid w:val="001E002B"/>
    <w:rsid w:val="001E1678"/>
    <w:rsid w:val="001E2962"/>
    <w:rsid w:val="001E32BC"/>
    <w:rsid w:val="001E3380"/>
    <w:rsid w:val="001E3482"/>
    <w:rsid w:val="001E3491"/>
    <w:rsid w:val="001E3CF6"/>
    <w:rsid w:val="001E57F5"/>
    <w:rsid w:val="001E5A65"/>
    <w:rsid w:val="001E5B79"/>
    <w:rsid w:val="001E60C9"/>
    <w:rsid w:val="001E6967"/>
    <w:rsid w:val="001E7486"/>
    <w:rsid w:val="001F13D6"/>
    <w:rsid w:val="001F1587"/>
    <w:rsid w:val="001F1FD8"/>
    <w:rsid w:val="001F2BFE"/>
    <w:rsid w:val="001F3195"/>
    <w:rsid w:val="001F3C34"/>
    <w:rsid w:val="001F4C21"/>
    <w:rsid w:val="001F5880"/>
    <w:rsid w:val="001F5B81"/>
    <w:rsid w:val="001F5CC3"/>
    <w:rsid w:val="001F658C"/>
    <w:rsid w:val="001F65BC"/>
    <w:rsid w:val="00200A65"/>
    <w:rsid w:val="00201610"/>
    <w:rsid w:val="00202412"/>
    <w:rsid w:val="002042FD"/>
    <w:rsid w:val="00204A35"/>
    <w:rsid w:val="002055A3"/>
    <w:rsid w:val="00206643"/>
    <w:rsid w:val="00206AE0"/>
    <w:rsid w:val="00207E43"/>
    <w:rsid w:val="00210243"/>
    <w:rsid w:val="00210663"/>
    <w:rsid w:val="002115BC"/>
    <w:rsid w:val="002116D7"/>
    <w:rsid w:val="00211D86"/>
    <w:rsid w:val="00211F6A"/>
    <w:rsid w:val="0021269B"/>
    <w:rsid w:val="00212952"/>
    <w:rsid w:val="0021302C"/>
    <w:rsid w:val="00213227"/>
    <w:rsid w:val="002136E3"/>
    <w:rsid w:val="002146A9"/>
    <w:rsid w:val="00214E59"/>
    <w:rsid w:val="0021525A"/>
    <w:rsid w:val="00215F18"/>
    <w:rsid w:val="00215FA4"/>
    <w:rsid w:val="00216276"/>
    <w:rsid w:val="00216C71"/>
    <w:rsid w:val="002170EE"/>
    <w:rsid w:val="00217397"/>
    <w:rsid w:val="00217798"/>
    <w:rsid w:val="00217DD4"/>
    <w:rsid w:val="0022016A"/>
    <w:rsid w:val="0022112E"/>
    <w:rsid w:val="00221377"/>
    <w:rsid w:val="0022159A"/>
    <w:rsid w:val="00222206"/>
    <w:rsid w:val="00222431"/>
    <w:rsid w:val="00222CE8"/>
    <w:rsid w:val="00225013"/>
    <w:rsid w:val="0022654D"/>
    <w:rsid w:val="00226FC0"/>
    <w:rsid w:val="002300E0"/>
    <w:rsid w:val="00230364"/>
    <w:rsid w:val="002303E2"/>
    <w:rsid w:val="002305EB"/>
    <w:rsid w:val="002316E7"/>
    <w:rsid w:val="002319D2"/>
    <w:rsid w:val="00232420"/>
    <w:rsid w:val="00232656"/>
    <w:rsid w:val="00233361"/>
    <w:rsid w:val="002337A6"/>
    <w:rsid w:val="002338FE"/>
    <w:rsid w:val="002360AF"/>
    <w:rsid w:val="00236314"/>
    <w:rsid w:val="00236BCA"/>
    <w:rsid w:val="0023765D"/>
    <w:rsid w:val="0023797C"/>
    <w:rsid w:val="00240791"/>
    <w:rsid w:val="00240D7F"/>
    <w:rsid w:val="00240E41"/>
    <w:rsid w:val="002410E5"/>
    <w:rsid w:val="00241ED0"/>
    <w:rsid w:val="00242C3A"/>
    <w:rsid w:val="00242C69"/>
    <w:rsid w:val="00243180"/>
    <w:rsid w:val="00243E41"/>
    <w:rsid w:val="00244145"/>
    <w:rsid w:val="002444E3"/>
    <w:rsid w:val="00244715"/>
    <w:rsid w:val="0024487E"/>
    <w:rsid w:val="002449EC"/>
    <w:rsid w:val="00244CBA"/>
    <w:rsid w:val="00245753"/>
    <w:rsid w:val="00245E39"/>
    <w:rsid w:val="00246032"/>
    <w:rsid w:val="002529A4"/>
    <w:rsid w:val="00252C13"/>
    <w:rsid w:val="00253241"/>
    <w:rsid w:val="002538C2"/>
    <w:rsid w:val="00253FF1"/>
    <w:rsid w:val="0025427A"/>
    <w:rsid w:val="002545BB"/>
    <w:rsid w:val="002547E4"/>
    <w:rsid w:val="002550A1"/>
    <w:rsid w:val="00255B3A"/>
    <w:rsid w:val="0025611C"/>
    <w:rsid w:val="0025637E"/>
    <w:rsid w:val="0025646A"/>
    <w:rsid w:val="0025646D"/>
    <w:rsid w:val="00257080"/>
    <w:rsid w:val="002570EB"/>
    <w:rsid w:val="0025730D"/>
    <w:rsid w:val="0025793D"/>
    <w:rsid w:val="002579BA"/>
    <w:rsid w:val="002602B7"/>
    <w:rsid w:val="002606E8"/>
    <w:rsid w:val="00260EC6"/>
    <w:rsid w:val="00261A97"/>
    <w:rsid w:val="00261F2E"/>
    <w:rsid w:val="00263CE3"/>
    <w:rsid w:val="0026434B"/>
    <w:rsid w:val="00265914"/>
    <w:rsid w:val="00265F82"/>
    <w:rsid w:val="002661B6"/>
    <w:rsid w:val="002662AF"/>
    <w:rsid w:val="002662F6"/>
    <w:rsid w:val="002664D7"/>
    <w:rsid w:val="00266528"/>
    <w:rsid w:val="0026659B"/>
    <w:rsid w:val="00266741"/>
    <w:rsid w:val="00266B91"/>
    <w:rsid w:val="00266DE8"/>
    <w:rsid w:val="00267944"/>
    <w:rsid w:val="00270414"/>
    <w:rsid w:val="00270BE4"/>
    <w:rsid w:val="00271F2A"/>
    <w:rsid w:val="00271FEF"/>
    <w:rsid w:val="0027394E"/>
    <w:rsid w:val="0027415F"/>
    <w:rsid w:val="0027429D"/>
    <w:rsid w:val="00275992"/>
    <w:rsid w:val="00275D6C"/>
    <w:rsid w:val="00275E8D"/>
    <w:rsid w:val="00276A61"/>
    <w:rsid w:val="00277A07"/>
    <w:rsid w:val="002800C0"/>
    <w:rsid w:val="00281067"/>
    <w:rsid w:val="002826B9"/>
    <w:rsid w:val="00282AAF"/>
    <w:rsid w:val="00283069"/>
    <w:rsid w:val="00283130"/>
    <w:rsid w:val="002834FB"/>
    <w:rsid w:val="002836D2"/>
    <w:rsid w:val="002836FD"/>
    <w:rsid w:val="0028372A"/>
    <w:rsid w:val="00283A08"/>
    <w:rsid w:val="00283AD0"/>
    <w:rsid w:val="00283C11"/>
    <w:rsid w:val="00284C15"/>
    <w:rsid w:val="00285523"/>
    <w:rsid w:val="00286696"/>
    <w:rsid w:val="00286F34"/>
    <w:rsid w:val="002872B6"/>
    <w:rsid w:val="00287437"/>
    <w:rsid w:val="00287DF2"/>
    <w:rsid w:val="00290717"/>
    <w:rsid w:val="00291146"/>
    <w:rsid w:val="002914FA"/>
    <w:rsid w:val="002916BB"/>
    <w:rsid w:val="0029179F"/>
    <w:rsid w:val="00291B77"/>
    <w:rsid w:val="00292317"/>
    <w:rsid w:val="00292480"/>
    <w:rsid w:val="0029539D"/>
    <w:rsid w:val="00295B20"/>
    <w:rsid w:val="00295C05"/>
    <w:rsid w:val="00295E96"/>
    <w:rsid w:val="00296348"/>
    <w:rsid w:val="002966AE"/>
    <w:rsid w:val="00296850"/>
    <w:rsid w:val="002969B0"/>
    <w:rsid w:val="0029776A"/>
    <w:rsid w:val="002A0CE9"/>
    <w:rsid w:val="002A1320"/>
    <w:rsid w:val="002A13AC"/>
    <w:rsid w:val="002A187D"/>
    <w:rsid w:val="002A1CBA"/>
    <w:rsid w:val="002A3A0A"/>
    <w:rsid w:val="002A3C78"/>
    <w:rsid w:val="002A3ED4"/>
    <w:rsid w:val="002A4320"/>
    <w:rsid w:val="002A44D7"/>
    <w:rsid w:val="002A4C9F"/>
    <w:rsid w:val="002A4D99"/>
    <w:rsid w:val="002A4E69"/>
    <w:rsid w:val="002A553A"/>
    <w:rsid w:val="002A5B66"/>
    <w:rsid w:val="002A5EA0"/>
    <w:rsid w:val="002A6B65"/>
    <w:rsid w:val="002B0102"/>
    <w:rsid w:val="002B0B98"/>
    <w:rsid w:val="002B1A84"/>
    <w:rsid w:val="002B2446"/>
    <w:rsid w:val="002B24CF"/>
    <w:rsid w:val="002B28EF"/>
    <w:rsid w:val="002B299A"/>
    <w:rsid w:val="002B2D7B"/>
    <w:rsid w:val="002B3168"/>
    <w:rsid w:val="002B3513"/>
    <w:rsid w:val="002B3B3A"/>
    <w:rsid w:val="002B492C"/>
    <w:rsid w:val="002B4C8E"/>
    <w:rsid w:val="002B4E01"/>
    <w:rsid w:val="002B4EEC"/>
    <w:rsid w:val="002B4EFB"/>
    <w:rsid w:val="002B67FF"/>
    <w:rsid w:val="002B6E3A"/>
    <w:rsid w:val="002B77AC"/>
    <w:rsid w:val="002B7AA6"/>
    <w:rsid w:val="002C04CD"/>
    <w:rsid w:val="002C0F2D"/>
    <w:rsid w:val="002C102D"/>
    <w:rsid w:val="002C1503"/>
    <w:rsid w:val="002C1C2C"/>
    <w:rsid w:val="002C25C2"/>
    <w:rsid w:val="002C2CFE"/>
    <w:rsid w:val="002C2F81"/>
    <w:rsid w:val="002C3944"/>
    <w:rsid w:val="002C4017"/>
    <w:rsid w:val="002C4A46"/>
    <w:rsid w:val="002C4ADC"/>
    <w:rsid w:val="002C4B79"/>
    <w:rsid w:val="002C526C"/>
    <w:rsid w:val="002C54D0"/>
    <w:rsid w:val="002C5523"/>
    <w:rsid w:val="002C6417"/>
    <w:rsid w:val="002C6B10"/>
    <w:rsid w:val="002C73C2"/>
    <w:rsid w:val="002C763E"/>
    <w:rsid w:val="002D0105"/>
    <w:rsid w:val="002D023D"/>
    <w:rsid w:val="002D03A4"/>
    <w:rsid w:val="002D0674"/>
    <w:rsid w:val="002D08B4"/>
    <w:rsid w:val="002D09BC"/>
    <w:rsid w:val="002D0FC2"/>
    <w:rsid w:val="002D331F"/>
    <w:rsid w:val="002D4527"/>
    <w:rsid w:val="002D4BCD"/>
    <w:rsid w:val="002D5E00"/>
    <w:rsid w:val="002D5EFD"/>
    <w:rsid w:val="002D692C"/>
    <w:rsid w:val="002D6F5D"/>
    <w:rsid w:val="002D7CA7"/>
    <w:rsid w:val="002E0147"/>
    <w:rsid w:val="002E078D"/>
    <w:rsid w:val="002E1A32"/>
    <w:rsid w:val="002E1D3D"/>
    <w:rsid w:val="002E22F1"/>
    <w:rsid w:val="002E2D92"/>
    <w:rsid w:val="002E3107"/>
    <w:rsid w:val="002E35E3"/>
    <w:rsid w:val="002E3617"/>
    <w:rsid w:val="002E3D42"/>
    <w:rsid w:val="002E3D9B"/>
    <w:rsid w:val="002E48D8"/>
    <w:rsid w:val="002E50EB"/>
    <w:rsid w:val="002E5897"/>
    <w:rsid w:val="002E5958"/>
    <w:rsid w:val="002E6653"/>
    <w:rsid w:val="002F07D7"/>
    <w:rsid w:val="002F0D4A"/>
    <w:rsid w:val="002F12FE"/>
    <w:rsid w:val="002F1863"/>
    <w:rsid w:val="002F21DA"/>
    <w:rsid w:val="002F3282"/>
    <w:rsid w:val="002F35DF"/>
    <w:rsid w:val="002F4140"/>
    <w:rsid w:val="002F48D8"/>
    <w:rsid w:val="002F495C"/>
    <w:rsid w:val="002F4970"/>
    <w:rsid w:val="002F5B70"/>
    <w:rsid w:val="002F7C74"/>
    <w:rsid w:val="002F7FDE"/>
    <w:rsid w:val="0030012A"/>
    <w:rsid w:val="003013E0"/>
    <w:rsid w:val="00302296"/>
    <w:rsid w:val="00302757"/>
    <w:rsid w:val="00303482"/>
    <w:rsid w:val="003035E3"/>
    <w:rsid w:val="00303E29"/>
    <w:rsid w:val="00305EBB"/>
    <w:rsid w:val="00306645"/>
    <w:rsid w:val="003069A9"/>
    <w:rsid w:val="00306D33"/>
    <w:rsid w:val="0030738C"/>
    <w:rsid w:val="003118A3"/>
    <w:rsid w:val="003118DD"/>
    <w:rsid w:val="00311A78"/>
    <w:rsid w:val="00311BD4"/>
    <w:rsid w:val="0031262F"/>
    <w:rsid w:val="00312881"/>
    <w:rsid w:val="00312D97"/>
    <w:rsid w:val="00312F0E"/>
    <w:rsid w:val="0031458C"/>
    <w:rsid w:val="00315007"/>
    <w:rsid w:val="0031567F"/>
    <w:rsid w:val="00315878"/>
    <w:rsid w:val="00316573"/>
    <w:rsid w:val="00316E03"/>
    <w:rsid w:val="0031778D"/>
    <w:rsid w:val="00320644"/>
    <w:rsid w:val="00320891"/>
    <w:rsid w:val="00321B85"/>
    <w:rsid w:val="00321C56"/>
    <w:rsid w:val="00322947"/>
    <w:rsid w:val="003230BD"/>
    <w:rsid w:val="003238C7"/>
    <w:rsid w:val="00323A0C"/>
    <w:rsid w:val="003245B9"/>
    <w:rsid w:val="003254B5"/>
    <w:rsid w:val="00325B07"/>
    <w:rsid w:val="00326264"/>
    <w:rsid w:val="003265A8"/>
    <w:rsid w:val="00327D8B"/>
    <w:rsid w:val="003310C6"/>
    <w:rsid w:val="003310FB"/>
    <w:rsid w:val="00331A5F"/>
    <w:rsid w:val="00331DBA"/>
    <w:rsid w:val="00332228"/>
    <w:rsid w:val="00332D15"/>
    <w:rsid w:val="00332EE9"/>
    <w:rsid w:val="003334DD"/>
    <w:rsid w:val="00333C41"/>
    <w:rsid w:val="00333FD9"/>
    <w:rsid w:val="00334855"/>
    <w:rsid w:val="00334BA6"/>
    <w:rsid w:val="00334CB7"/>
    <w:rsid w:val="003351C9"/>
    <w:rsid w:val="003353E4"/>
    <w:rsid w:val="00335C77"/>
    <w:rsid w:val="00335EE9"/>
    <w:rsid w:val="003361FD"/>
    <w:rsid w:val="00336776"/>
    <w:rsid w:val="003371AA"/>
    <w:rsid w:val="003372DE"/>
    <w:rsid w:val="00337875"/>
    <w:rsid w:val="00337FB1"/>
    <w:rsid w:val="003400C6"/>
    <w:rsid w:val="0034055D"/>
    <w:rsid w:val="003410AC"/>
    <w:rsid w:val="00341CA1"/>
    <w:rsid w:val="00341FE1"/>
    <w:rsid w:val="0034205B"/>
    <w:rsid w:val="003426D3"/>
    <w:rsid w:val="00342724"/>
    <w:rsid w:val="00343493"/>
    <w:rsid w:val="003444E2"/>
    <w:rsid w:val="00345741"/>
    <w:rsid w:val="003463F8"/>
    <w:rsid w:val="00346810"/>
    <w:rsid w:val="00347D4C"/>
    <w:rsid w:val="003505FD"/>
    <w:rsid w:val="003507BC"/>
    <w:rsid w:val="00350C0A"/>
    <w:rsid w:val="0035159B"/>
    <w:rsid w:val="00351C7E"/>
    <w:rsid w:val="003528DD"/>
    <w:rsid w:val="00353191"/>
    <w:rsid w:val="0035339B"/>
    <w:rsid w:val="003535FC"/>
    <w:rsid w:val="00353758"/>
    <w:rsid w:val="00354079"/>
    <w:rsid w:val="00355663"/>
    <w:rsid w:val="00355B43"/>
    <w:rsid w:val="0035626E"/>
    <w:rsid w:val="00356B30"/>
    <w:rsid w:val="00357778"/>
    <w:rsid w:val="00357D0F"/>
    <w:rsid w:val="00361A08"/>
    <w:rsid w:val="00362296"/>
    <w:rsid w:val="00363474"/>
    <w:rsid w:val="00363651"/>
    <w:rsid w:val="00363703"/>
    <w:rsid w:val="00364509"/>
    <w:rsid w:val="00364922"/>
    <w:rsid w:val="00364FDF"/>
    <w:rsid w:val="00365A38"/>
    <w:rsid w:val="003661E5"/>
    <w:rsid w:val="00366B6A"/>
    <w:rsid w:val="00367362"/>
    <w:rsid w:val="003710BD"/>
    <w:rsid w:val="003716CF"/>
    <w:rsid w:val="0037198E"/>
    <w:rsid w:val="003727AB"/>
    <w:rsid w:val="0037288F"/>
    <w:rsid w:val="00373519"/>
    <w:rsid w:val="003736B7"/>
    <w:rsid w:val="0037379D"/>
    <w:rsid w:val="003738FA"/>
    <w:rsid w:val="00373F16"/>
    <w:rsid w:val="0037485A"/>
    <w:rsid w:val="003749A3"/>
    <w:rsid w:val="00375929"/>
    <w:rsid w:val="00375A45"/>
    <w:rsid w:val="00375DAA"/>
    <w:rsid w:val="003765B6"/>
    <w:rsid w:val="003769CF"/>
    <w:rsid w:val="0038055A"/>
    <w:rsid w:val="003805C1"/>
    <w:rsid w:val="003819F2"/>
    <w:rsid w:val="00381A18"/>
    <w:rsid w:val="00382063"/>
    <w:rsid w:val="00382ADA"/>
    <w:rsid w:val="00382C3A"/>
    <w:rsid w:val="00383000"/>
    <w:rsid w:val="0038324B"/>
    <w:rsid w:val="00383C08"/>
    <w:rsid w:val="00385261"/>
    <w:rsid w:val="00385556"/>
    <w:rsid w:val="00385B91"/>
    <w:rsid w:val="003866AC"/>
    <w:rsid w:val="00386824"/>
    <w:rsid w:val="00386A05"/>
    <w:rsid w:val="00387870"/>
    <w:rsid w:val="00387EB4"/>
    <w:rsid w:val="0039017D"/>
    <w:rsid w:val="00390A28"/>
    <w:rsid w:val="00390EA7"/>
    <w:rsid w:val="00390F4D"/>
    <w:rsid w:val="00390F7B"/>
    <w:rsid w:val="00391FAB"/>
    <w:rsid w:val="00392404"/>
    <w:rsid w:val="003926F5"/>
    <w:rsid w:val="00392A36"/>
    <w:rsid w:val="00392EE8"/>
    <w:rsid w:val="003939EB"/>
    <w:rsid w:val="00394254"/>
    <w:rsid w:val="00394C3F"/>
    <w:rsid w:val="003960F3"/>
    <w:rsid w:val="00396D03"/>
    <w:rsid w:val="00396D1B"/>
    <w:rsid w:val="00396F3E"/>
    <w:rsid w:val="00397AE6"/>
    <w:rsid w:val="003A0083"/>
    <w:rsid w:val="003A03F7"/>
    <w:rsid w:val="003A254C"/>
    <w:rsid w:val="003A3996"/>
    <w:rsid w:val="003A4281"/>
    <w:rsid w:val="003A4C9E"/>
    <w:rsid w:val="003A50CE"/>
    <w:rsid w:val="003A52D7"/>
    <w:rsid w:val="003A53FC"/>
    <w:rsid w:val="003A6115"/>
    <w:rsid w:val="003A649A"/>
    <w:rsid w:val="003A710B"/>
    <w:rsid w:val="003A741D"/>
    <w:rsid w:val="003A7E3C"/>
    <w:rsid w:val="003B0BCB"/>
    <w:rsid w:val="003B0C8C"/>
    <w:rsid w:val="003B0E59"/>
    <w:rsid w:val="003B1113"/>
    <w:rsid w:val="003B1BBD"/>
    <w:rsid w:val="003B26CA"/>
    <w:rsid w:val="003B2B0C"/>
    <w:rsid w:val="003B31F2"/>
    <w:rsid w:val="003B68BE"/>
    <w:rsid w:val="003B72B7"/>
    <w:rsid w:val="003B7930"/>
    <w:rsid w:val="003B7AF1"/>
    <w:rsid w:val="003C01D8"/>
    <w:rsid w:val="003C02BD"/>
    <w:rsid w:val="003C0901"/>
    <w:rsid w:val="003C1D6A"/>
    <w:rsid w:val="003C1E26"/>
    <w:rsid w:val="003C2BB6"/>
    <w:rsid w:val="003C31D4"/>
    <w:rsid w:val="003C3AE7"/>
    <w:rsid w:val="003C3C50"/>
    <w:rsid w:val="003C45BA"/>
    <w:rsid w:val="003C4CBA"/>
    <w:rsid w:val="003C5AFC"/>
    <w:rsid w:val="003C5B6D"/>
    <w:rsid w:val="003C6FBD"/>
    <w:rsid w:val="003C77B1"/>
    <w:rsid w:val="003C7CDD"/>
    <w:rsid w:val="003D07D9"/>
    <w:rsid w:val="003D0C0D"/>
    <w:rsid w:val="003D0F83"/>
    <w:rsid w:val="003D188A"/>
    <w:rsid w:val="003D19D5"/>
    <w:rsid w:val="003D3A14"/>
    <w:rsid w:val="003D58DF"/>
    <w:rsid w:val="003D6620"/>
    <w:rsid w:val="003D6F08"/>
    <w:rsid w:val="003D739C"/>
    <w:rsid w:val="003D78AD"/>
    <w:rsid w:val="003D7FA1"/>
    <w:rsid w:val="003E116F"/>
    <w:rsid w:val="003E1321"/>
    <w:rsid w:val="003E1349"/>
    <w:rsid w:val="003E1A16"/>
    <w:rsid w:val="003E1C09"/>
    <w:rsid w:val="003E23C2"/>
    <w:rsid w:val="003E45B2"/>
    <w:rsid w:val="003E48A3"/>
    <w:rsid w:val="003E48FC"/>
    <w:rsid w:val="003E600F"/>
    <w:rsid w:val="003E69EB"/>
    <w:rsid w:val="003E6A52"/>
    <w:rsid w:val="003E70D9"/>
    <w:rsid w:val="003E735F"/>
    <w:rsid w:val="003E75B8"/>
    <w:rsid w:val="003E781C"/>
    <w:rsid w:val="003F0750"/>
    <w:rsid w:val="003F08C9"/>
    <w:rsid w:val="003F1531"/>
    <w:rsid w:val="003F175D"/>
    <w:rsid w:val="003F1884"/>
    <w:rsid w:val="003F2C35"/>
    <w:rsid w:val="003F3CAB"/>
    <w:rsid w:val="003F461D"/>
    <w:rsid w:val="003F4F20"/>
    <w:rsid w:val="003F5952"/>
    <w:rsid w:val="003F5D14"/>
    <w:rsid w:val="003F5F18"/>
    <w:rsid w:val="003F66FD"/>
    <w:rsid w:val="003F7796"/>
    <w:rsid w:val="004011DC"/>
    <w:rsid w:val="004012B5"/>
    <w:rsid w:val="004030F0"/>
    <w:rsid w:val="00403229"/>
    <w:rsid w:val="00403233"/>
    <w:rsid w:val="00403E70"/>
    <w:rsid w:val="004046D4"/>
    <w:rsid w:val="004047CD"/>
    <w:rsid w:val="004049F1"/>
    <w:rsid w:val="00404DA5"/>
    <w:rsid w:val="004059A9"/>
    <w:rsid w:val="00405F26"/>
    <w:rsid w:val="004061BC"/>
    <w:rsid w:val="0040657C"/>
    <w:rsid w:val="00406F9D"/>
    <w:rsid w:val="00410938"/>
    <w:rsid w:val="00411AB6"/>
    <w:rsid w:val="00411AE6"/>
    <w:rsid w:val="004136E4"/>
    <w:rsid w:val="00413984"/>
    <w:rsid w:val="0041508D"/>
    <w:rsid w:val="00415093"/>
    <w:rsid w:val="004159E5"/>
    <w:rsid w:val="004165BA"/>
    <w:rsid w:val="00416AF9"/>
    <w:rsid w:val="00416C20"/>
    <w:rsid w:val="004175B6"/>
    <w:rsid w:val="004176BA"/>
    <w:rsid w:val="004204E5"/>
    <w:rsid w:val="00420918"/>
    <w:rsid w:val="00420A96"/>
    <w:rsid w:val="00420EE9"/>
    <w:rsid w:val="00421EEC"/>
    <w:rsid w:val="00421F41"/>
    <w:rsid w:val="00422B8F"/>
    <w:rsid w:val="0042498D"/>
    <w:rsid w:val="004263DB"/>
    <w:rsid w:val="00426895"/>
    <w:rsid w:val="00427031"/>
    <w:rsid w:val="004270D5"/>
    <w:rsid w:val="004275F3"/>
    <w:rsid w:val="00430ADA"/>
    <w:rsid w:val="00430AFA"/>
    <w:rsid w:val="0043176D"/>
    <w:rsid w:val="00431B72"/>
    <w:rsid w:val="00434251"/>
    <w:rsid w:val="0043431F"/>
    <w:rsid w:val="004346DF"/>
    <w:rsid w:val="00434D0C"/>
    <w:rsid w:val="004358BE"/>
    <w:rsid w:val="00436BFF"/>
    <w:rsid w:val="0043784B"/>
    <w:rsid w:val="00437958"/>
    <w:rsid w:val="00440D48"/>
    <w:rsid w:val="0044167C"/>
    <w:rsid w:val="0044249F"/>
    <w:rsid w:val="00443B5B"/>
    <w:rsid w:val="0044561F"/>
    <w:rsid w:val="00445B94"/>
    <w:rsid w:val="00446122"/>
    <w:rsid w:val="00446129"/>
    <w:rsid w:val="00446338"/>
    <w:rsid w:val="0044668F"/>
    <w:rsid w:val="00446B86"/>
    <w:rsid w:val="00447255"/>
    <w:rsid w:val="00447774"/>
    <w:rsid w:val="00447A26"/>
    <w:rsid w:val="00447DB7"/>
    <w:rsid w:val="004500D9"/>
    <w:rsid w:val="00450C9F"/>
    <w:rsid w:val="00451166"/>
    <w:rsid w:val="00451AED"/>
    <w:rsid w:val="00452471"/>
    <w:rsid w:val="004529B8"/>
    <w:rsid w:val="00452A76"/>
    <w:rsid w:val="004535AF"/>
    <w:rsid w:val="00453A4A"/>
    <w:rsid w:val="004542D2"/>
    <w:rsid w:val="004543D1"/>
    <w:rsid w:val="00455D16"/>
    <w:rsid w:val="00457024"/>
    <w:rsid w:val="00457CED"/>
    <w:rsid w:val="0046022F"/>
    <w:rsid w:val="004605F1"/>
    <w:rsid w:val="00460D42"/>
    <w:rsid w:val="00461736"/>
    <w:rsid w:val="00461A2C"/>
    <w:rsid w:val="00461A4E"/>
    <w:rsid w:val="00462A47"/>
    <w:rsid w:val="00462D28"/>
    <w:rsid w:val="00462D39"/>
    <w:rsid w:val="00463145"/>
    <w:rsid w:val="004633C5"/>
    <w:rsid w:val="004635A2"/>
    <w:rsid w:val="00465745"/>
    <w:rsid w:val="00465B59"/>
    <w:rsid w:val="0046606A"/>
    <w:rsid w:val="00466442"/>
    <w:rsid w:val="00467046"/>
    <w:rsid w:val="004673FE"/>
    <w:rsid w:val="00467B8A"/>
    <w:rsid w:val="00467C76"/>
    <w:rsid w:val="00467D91"/>
    <w:rsid w:val="00470187"/>
    <w:rsid w:val="00470962"/>
    <w:rsid w:val="00470DD3"/>
    <w:rsid w:val="00470F80"/>
    <w:rsid w:val="00471E40"/>
    <w:rsid w:val="00472AFF"/>
    <w:rsid w:val="0047481E"/>
    <w:rsid w:val="00475C64"/>
    <w:rsid w:val="00476456"/>
    <w:rsid w:val="004767BA"/>
    <w:rsid w:val="00480354"/>
    <w:rsid w:val="00480855"/>
    <w:rsid w:val="004825F1"/>
    <w:rsid w:val="0048295D"/>
    <w:rsid w:val="00482FBB"/>
    <w:rsid w:val="00483572"/>
    <w:rsid w:val="00483901"/>
    <w:rsid w:val="00484195"/>
    <w:rsid w:val="00486DD4"/>
    <w:rsid w:val="00486DF7"/>
    <w:rsid w:val="004907E6"/>
    <w:rsid w:val="00490F1E"/>
    <w:rsid w:val="00491307"/>
    <w:rsid w:val="004928DB"/>
    <w:rsid w:val="004934A6"/>
    <w:rsid w:val="004938C6"/>
    <w:rsid w:val="00494417"/>
    <w:rsid w:val="00494718"/>
    <w:rsid w:val="00494DF6"/>
    <w:rsid w:val="00495505"/>
    <w:rsid w:val="00495928"/>
    <w:rsid w:val="0049664F"/>
    <w:rsid w:val="00496A5D"/>
    <w:rsid w:val="00496F8B"/>
    <w:rsid w:val="004A0BBD"/>
    <w:rsid w:val="004A0E75"/>
    <w:rsid w:val="004A1134"/>
    <w:rsid w:val="004A1FE7"/>
    <w:rsid w:val="004A351B"/>
    <w:rsid w:val="004A3BF8"/>
    <w:rsid w:val="004A4F32"/>
    <w:rsid w:val="004A587E"/>
    <w:rsid w:val="004A5C14"/>
    <w:rsid w:val="004A5EA1"/>
    <w:rsid w:val="004A6B9A"/>
    <w:rsid w:val="004A7F19"/>
    <w:rsid w:val="004B1BB9"/>
    <w:rsid w:val="004B1C5D"/>
    <w:rsid w:val="004B1D5B"/>
    <w:rsid w:val="004B25C5"/>
    <w:rsid w:val="004B32A4"/>
    <w:rsid w:val="004B4412"/>
    <w:rsid w:val="004B4B5B"/>
    <w:rsid w:val="004B4FAB"/>
    <w:rsid w:val="004B4FF3"/>
    <w:rsid w:val="004B59C0"/>
    <w:rsid w:val="004B67D6"/>
    <w:rsid w:val="004B75B6"/>
    <w:rsid w:val="004B78D0"/>
    <w:rsid w:val="004C0735"/>
    <w:rsid w:val="004C0B31"/>
    <w:rsid w:val="004C0B6E"/>
    <w:rsid w:val="004C112E"/>
    <w:rsid w:val="004C1F7B"/>
    <w:rsid w:val="004C2F37"/>
    <w:rsid w:val="004C33D4"/>
    <w:rsid w:val="004C3EC6"/>
    <w:rsid w:val="004C3EE7"/>
    <w:rsid w:val="004C4B5F"/>
    <w:rsid w:val="004C561F"/>
    <w:rsid w:val="004C5B75"/>
    <w:rsid w:val="004C5E19"/>
    <w:rsid w:val="004C5E52"/>
    <w:rsid w:val="004C647F"/>
    <w:rsid w:val="004C6531"/>
    <w:rsid w:val="004C6585"/>
    <w:rsid w:val="004C66C7"/>
    <w:rsid w:val="004C6C2A"/>
    <w:rsid w:val="004C7261"/>
    <w:rsid w:val="004D0843"/>
    <w:rsid w:val="004D0C46"/>
    <w:rsid w:val="004D1B2D"/>
    <w:rsid w:val="004D1F4E"/>
    <w:rsid w:val="004D1F96"/>
    <w:rsid w:val="004D1FF9"/>
    <w:rsid w:val="004D2860"/>
    <w:rsid w:val="004D3450"/>
    <w:rsid w:val="004D3BBB"/>
    <w:rsid w:val="004D3CAF"/>
    <w:rsid w:val="004D5018"/>
    <w:rsid w:val="004D539C"/>
    <w:rsid w:val="004D54BE"/>
    <w:rsid w:val="004D553E"/>
    <w:rsid w:val="004D6956"/>
    <w:rsid w:val="004D6FDF"/>
    <w:rsid w:val="004D79E2"/>
    <w:rsid w:val="004E0629"/>
    <w:rsid w:val="004E1E06"/>
    <w:rsid w:val="004E2AF5"/>
    <w:rsid w:val="004E39F8"/>
    <w:rsid w:val="004E4275"/>
    <w:rsid w:val="004E42DD"/>
    <w:rsid w:val="004E47C7"/>
    <w:rsid w:val="004E4ACC"/>
    <w:rsid w:val="004E4BEA"/>
    <w:rsid w:val="004E52BB"/>
    <w:rsid w:val="004E5418"/>
    <w:rsid w:val="004E5A35"/>
    <w:rsid w:val="004F0AB8"/>
    <w:rsid w:val="004F1A68"/>
    <w:rsid w:val="004F1F41"/>
    <w:rsid w:val="004F3A04"/>
    <w:rsid w:val="004F3D91"/>
    <w:rsid w:val="004F407A"/>
    <w:rsid w:val="004F45A9"/>
    <w:rsid w:val="004F51C8"/>
    <w:rsid w:val="004F51EF"/>
    <w:rsid w:val="004F526C"/>
    <w:rsid w:val="004F5901"/>
    <w:rsid w:val="004F669E"/>
    <w:rsid w:val="004F6C9F"/>
    <w:rsid w:val="004F7E2D"/>
    <w:rsid w:val="00500346"/>
    <w:rsid w:val="005005E2"/>
    <w:rsid w:val="0050074B"/>
    <w:rsid w:val="00501179"/>
    <w:rsid w:val="00501993"/>
    <w:rsid w:val="0050207F"/>
    <w:rsid w:val="005024DE"/>
    <w:rsid w:val="005026F5"/>
    <w:rsid w:val="005046BC"/>
    <w:rsid w:val="00504997"/>
    <w:rsid w:val="0050563A"/>
    <w:rsid w:val="00505AD1"/>
    <w:rsid w:val="00506313"/>
    <w:rsid w:val="005069CE"/>
    <w:rsid w:val="00506B78"/>
    <w:rsid w:val="00506E60"/>
    <w:rsid w:val="005073A0"/>
    <w:rsid w:val="00507D16"/>
    <w:rsid w:val="00510787"/>
    <w:rsid w:val="0051135C"/>
    <w:rsid w:val="00512227"/>
    <w:rsid w:val="00512BAF"/>
    <w:rsid w:val="00514632"/>
    <w:rsid w:val="0051507C"/>
    <w:rsid w:val="00515F28"/>
    <w:rsid w:val="00516821"/>
    <w:rsid w:val="0051713C"/>
    <w:rsid w:val="00517631"/>
    <w:rsid w:val="005179C5"/>
    <w:rsid w:val="00517E28"/>
    <w:rsid w:val="00520DBB"/>
    <w:rsid w:val="0052135E"/>
    <w:rsid w:val="00521B02"/>
    <w:rsid w:val="005221B4"/>
    <w:rsid w:val="00523A65"/>
    <w:rsid w:val="0052437D"/>
    <w:rsid w:val="00524CA2"/>
    <w:rsid w:val="00525FE5"/>
    <w:rsid w:val="00526B04"/>
    <w:rsid w:val="00526B17"/>
    <w:rsid w:val="00527395"/>
    <w:rsid w:val="005273E2"/>
    <w:rsid w:val="005275AE"/>
    <w:rsid w:val="005301DB"/>
    <w:rsid w:val="005301F2"/>
    <w:rsid w:val="0053088E"/>
    <w:rsid w:val="00530E16"/>
    <w:rsid w:val="005318E5"/>
    <w:rsid w:val="00532BFE"/>
    <w:rsid w:val="00532C6E"/>
    <w:rsid w:val="00533DE3"/>
    <w:rsid w:val="0053497A"/>
    <w:rsid w:val="005350E8"/>
    <w:rsid w:val="0053531C"/>
    <w:rsid w:val="00535BA4"/>
    <w:rsid w:val="00537710"/>
    <w:rsid w:val="00537AA8"/>
    <w:rsid w:val="00537BAF"/>
    <w:rsid w:val="00537DDC"/>
    <w:rsid w:val="0054124D"/>
    <w:rsid w:val="00541442"/>
    <w:rsid w:val="005414A7"/>
    <w:rsid w:val="005419B6"/>
    <w:rsid w:val="0054263D"/>
    <w:rsid w:val="00542AC2"/>
    <w:rsid w:val="00542C76"/>
    <w:rsid w:val="00543327"/>
    <w:rsid w:val="005446BD"/>
    <w:rsid w:val="00545F65"/>
    <w:rsid w:val="005461C4"/>
    <w:rsid w:val="005462F6"/>
    <w:rsid w:val="005466B4"/>
    <w:rsid w:val="00546712"/>
    <w:rsid w:val="00546B1E"/>
    <w:rsid w:val="00547262"/>
    <w:rsid w:val="005474F5"/>
    <w:rsid w:val="005502BA"/>
    <w:rsid w:val="005522E9"/>
    <w:rsid w:val="00554369"/>
    <w:rsid w:val="00554566"/>
    <w:rsid w:val="0055458E"/>
    <w:rsid w:val="00555759"/>
    <w:rsid w:val="00555C12"/>
    <w:rsid w:val="00555F5A"/>
    <w:rsid w:val="00556554"/>
    <w:rsid w:val="00556AA8"/>
    <w:rsid w:val="0055730D"/>
    <w:rsid w:val="00557570"/>
    <w:rsid w:val="005606B0"/>
    <w:rsid w:val="00561550"/>
    <w:rsid w:val="005618CB"/>
    <w:rsid w:val="00561C67"/>
    <w:rsid w:val="00562848"/>
    <w:rsid w:val="0056291E"/>
    <w:rsid w:val="00563240"/>
    <w:rsid w:val="00563752"/>
    <w:rsid w:val="0056522F"/>
    <w:rsid w:val="0056671E"/>
    <w:rsid w:val="00567AC2"/>
    <w:rsid w:val="00567BC9"/>
    <w:rsid w:val="00567D96"/>
    <w:rsid w:val="00570E4D"/>
    <w:rsid w:val="0057136D"/>
    <w:rsid w:val="00571619"/>
    <w:rsid w:val="005721D0"/>
    <w:rsid w:val="0057272B"/>
    <w:rsid w:val="0057431E"/>
    <w:rsid w:val="00576002"/>
    <w:rsid w:val="00576181"/>
    <w:rsid w:val="0057637D"/>
    <w:rsid w:val="00577055"/>
    <w:rsid w:val="005771BB"/>
    <w:rsid w:val="00577CAA"/>
    <w:rsid w:val="00577FFA"/>
    <w:rsid w:val="005800FD"/>
    <w:rsid w:val="0058030A"/>
    <w:rsid w:val="00580828"/>
    <w:rsid w:val="005813E5"/>
    <w:rsid w:val="005814CF"/>
    <w:rsid w:val="0058166D"/>
    <w:rsid w:val="0058270C"/>
    <w:rsid w:val="00583657"/>
    <w:rsid w:val="005838B4"/>
    <w:rsid w:val="00583B1C"/>
    <w:rsid w:val="005840BD"/>
    <w:rsid w:val="0058424F"/>
    <w:rsid w:val="005843E6"/>
    <w:rsid w:val="00585035"/>
    <w:rsid w:val="0058531D"/>
    <w:rsid w:val="00585725"/>
    <w:rsid w:val="00585835"/>
    <w:rsid w:val="00585D5A"/>
    <w:rsid w:val="00587266"/>
    <w:rsid w:val="0058778B"/>
    <w:rsid w:val="005878A5"/>
    <w:rsid w:val="0058792C"/>
    <w:rsid w:val="00587ADD"/>
    <w:rsid w:val="0059101B"/>
    <w:rsid w:val="00592752"/>
    <w:rsid w:val="005962F6"/>
    <w:rsid w:val="005968BD"/>
    <w:rsid w:val="005972B7"/>
    <w:rsid w:val="00597533"/>
    <w:rsid w:val="005979AF"/>
    <w:rsid w:val="00597D95"/>
    <w:rsid w:val="00597ED5"/>
    <w:rsid w:val="005A0310"/>
    <w:rsid w:val="005A0909"/>
    <w:rsid w:val="005A0A6B"/>
    <w:rsid w:val="005A1988"/>
    <w:rsid w:val="005A2A88"/>
    <w:rsid w:val="005A34F8"/>
    <w:rsid w:val="005A4421"/>
    <w:rsid w:val="005A4AFD"/>
    <w:rsid w:val="005A4DEF"/>
    <w:rsid w:val="005A5363"/>
    <w:rsid w:val="005A545C"/>
    <w:rsid w:val="005A67E0"/>
    <w:rsid w:val="005A71A5"/>
    <w:rsid w:val="005B03C2"/>
    <w:rsid w:val="005B1438"/>
    <w:rsid w:val="005B1CC8"/>
    <w:rsid w:val="005B24C7"/>
    <w:rsid w:val="005B2DDA"/>
    <w:rsid w:val="005B2E4F"/>
    <w:rsid w:val="005B30C9"/>
    <w:rsid w:val="005B3B9F"/>
    <w:rsid w:val="005B4AF3"/>
    <w:rsid w:val="005B4AFF"/>
    <w:rsid w:val="005B51EC"/>
    <w:rsid w:val="005B5B65"/>
    <w:rsid w:val="005B7120"/>
    <w:rsid w:val="005B737B"/>
    <w:rsid w:val="005B7AD6"/>
    <w:rsid w:val="005B7D63"/>
    <w:rsid w:val="005C05A6"/>
    <w:rsid w:val="005C0782"/>
    <w:rsid w:val="005C174D"/>
    <w:rsid w:val="005C1AA6"/>
    <w:rsid w:val="005C2710"/>
    <w:rsid w:val="005C2B69"/>
    <w:rsid w:val="005C2C29"/>
    <w:rsid w:val="005C3A3B"/>
    <w:rsid w:val="005C3FB8"/>
    <w:rsid w:val="005C47B4"/>
    <w:rsid w:val="005C496D"/>
    <w:rsid w:val="005C4A93"/>
    <w:rsid w:val="005C516A"/>
    <w:rsid w:val="005C5D23"/>
    <w:rsid w:val="005C68DC"/>
    <w:rsid w:val="005C690C"/>
    <w:rsid w:val="005C7D9A"/>
    <w:rsid w:val="005C7EAB"/>
    <w:rsid w:val="005D0FC3"/>
    <w:rsid w:val="005D1D3F"/>
    <w:rsid w:val="005D227B"/>
    <w:rsid w:val="005D2B9B"/>
    <w:rsid w:val="005D40CB"/>
    <w:rsid w:val="005D4128"/>
    <w:rsid w:val="005D4180"/>
    <w:rsid w:val="005D46D8"/>
    <w:rsid w:val="005D5E9F"/>
    <w:rsid w:val="005D6081"/>
    <w:rsid w:val="005D615C"/>
    <w:rsid w:val="005D63C1"/>
    <w:rsid w:val="005D68BC"/>
    <w:rsid w:val="005D6AB3"/>
    <w:rsid w:val="005D7241"/>
    <w:rsid w:val="005D73DF"/>
    <w:rsid w:val="005D74E2"/>
    <w:rsid w:val="005D7B26"/>
    <w:rsid w:val="005D7B28"/>
    <w:rsid w:val="005E075F"/>
    <w:rsid w:val="005E0A9C"/>
    <w:rsid w:val="005E0B4D"/>
    <w:rsid w:val="005E104A"/>
    <w:rsid w:val="005E1431"/>
    <w:rsid w:val="005E15DC"/>
    <w:rsid w:val="005E1642"/>
    <w:rsid w:val="005E23C9"/>
    <w:rsid w:val="005E2DCC"/>
    <w:rsid w:val="005E33E1"/>
    <w:rsid w:val="005E3E26"/>
    <w:rsid w:val="005E44FD"/>
    <w:rsid w:val="005E4811"/>
    <w:rsid w:val="005E4914"/>
    <w:rsid w:val="005E54A4"/>
    <w:rsid w:val="005E6EA9"/>
    <w:rsid w:val="005E7502"/>
    <w:rsid w:val="005E7BE7"/>
    <w:rsid w:val="005F0052"/>
    <w:rsid w:val="005F0C45"/>
    <w:rsid w:val="005F0D8D"/>
    <w:rsid w:val="005F12CE"/>
    <w:rsid w:val="005F1E0B"/>
    <w:rsid w:val="005F21E1"/>
    <w:rsid w:val="005F2E9E"/>
    <w:rsid w:val="005F333A"/>
    <w:rsid w:val="005F4850"/>
    <w:rsid w:val="005F4C40"/>
    <w:rsid w:val="005F4DC4"/>
    <w:rsid w:val="005F5146"/>
    <w:rsid w:val="005F5916"/>
    <w:rsid w:val="005F5C6E"/>
    <w:rsid w:val="005F69D1"/>
    <w:rsid w:val="005F78D9"/>
    <w:rsid w:val="005F7ABF"/>
    <w:rsid w:val="00600085"/>
    <w:rsid w:val="006005C4"/>
    <w:rsid w:val="00600753"/>
    <w:rsid w:val="006007AB"/>
    <w:rsid w:val="00600D00"/>
    <w:rsid w:val="00601DFE"/>
    <w:rsid w:val="006022E8"/>
    <w:rsid w:val="00602370"/>
    <w:rsid w:val="00602752"/>
    <w:rsid w:val="006029CE"/>
    <w:rsid w:val="00604265"/>
    <w:rsid w:val="0060458F"/>
    <w:rsid w:val="0060526A"/>
    <w:rsid w:val="0060633E"/>
    <w:rsid w:val="006066B7"/>
    <w:rsid w:val="0060690F"/>
    <w:rsid w:val="00607041"/>
    <w:rsid w:val="00607633"/>
    <w:rsid w:val="00607D9D"/>
    <w:rsid w:val="006100CD"/>
    <w:rsid w:val="006111DA"/>
    <w:rsid w:val="006114CF"/>
    <w:rsid w:val="00612199"/>
    <w:rsid w:val="00612329"/>
    <w:rsid w:val="0061286E"/>
    <w:rsid w:val="00612E16"/>
    <w:rsid w:val="00613116"/>
    <w:rsid w:val="00613BFE"/>
    <w:rsid w:val="00614377"/>
    <w:rsid w:val="006145CF"/>
    <w:rsid w:val="006153D0"/>
    <w:rsid w:val="00615BDC"/>
    <w:rsid w:val="00615D60"/>
    <w:rsid w:val="00616098"/>
    <w:rsid w:val="00616212"/>
    <w:rsid w:val="0061629E"/>
    <w:rsid w:val="006208F1"/>
    <w:rsid w:val="00621137"/>
    <w:rsid w:val="0062189E"/>
    <w:rsid w:val="00621C78"/>
    <w:rsid w:val="006223E2"/>
    <w:rsid w:val="006225DD"/>
    <w:rsid w:val="00622764"/>
    <w:rsid w:val="0062305D"/>
    <w:rsid w:val="00623752"/>
    <w:rsid w:val="00623CE7"/>
    <w:rsid w:val="006246C6"/>
    <w:rsid w:val="00624756"/>
    <w:rsid w:val="006248B5"/>
    <w:rsid w:val="0062589A"/>
    <w:rsid w:val="00625CF4"/>
    <w:rsid w:val="00625D81"/>
    <w:rsid w:val="00626B08"/>
    <w:rsid w:val="00627C75"/>
    <w:rsid w:val="00627DAD"/>
    <w:rsid w:val="00630099"/>
    <w:rsid w:val="0063072C"/>
    <w:rsid w:val="00630BFA"/>
    <w:rsid w:val="006314EB"/>
    <w:rsid w:val="00631E1C"/>
    <w:rsid w:val="00632C7F"/>
    <w:rsid w:val="00632E40"/>
    <w:rsid w:val="0063346A"/>
    <w:rsid w:val="006337CF"/>
    <w:rsid w:val="00633892"/>
    <w:rsid w:val="006338D3"/>
    <w:rsid w:val="00633D44"/>
    <w:rsid w:val="00634197"/>
    <w:rsid w:val="00635020"/>
    <w:rsid w:val="0063515E"/>
    <w:rsid w:val="00635C4B"/>
    <w:rsid w:val="00635EF3"/>
    <w:rsid w:val="00636DD4"/>
    <w:rsid w:val="0063704E"/>
    <w:rsid w:val="00637C14"/>
    <w:rsid w:val="00637FD5"/>
    <w:rsid w:val="0064075A"/>
    <w:rsid w:val="00640C9C"/>
    <w:rsid w:val="00640F91"/>
    <w:rsid w:val="00641AEC"/>
    <w:rsid w:val="00644FD9"/>
    <w:rsid w:val="00645DD5"/>
    <w:rsid w:val="006467F2"/>
    <w:rsid w:val="0064695C"/>
    <w:rsid w:val="006470C7"/>
    <w:rsid w:val="00647177"/>
    <w:rsid w:val="00647B0E"/>
    <w:rsid w:val="00647B12"/>
    <w:rsid w:val="00647C88"/>
    <w:rsid w:val="00647DAD"/>
    <w:rsid w:val="00647E8A"/>
    <w:rsid w:val="0065097C"/>
    <w:rsid w:val="00650F79"/>
    <w:rsid w:val="00650FD5"/>
    <w:rsid w:val="00651436"/>
    <w:rsid w:val="006518CC"/>
    <w:rsid w:val="006518EA"/>
    <w:rsid w:val="00651FC2"/>
    <w:rsid w:val="00652969"/>
    <w:rsid w:val="006529DD"/>
    <w:rsid w:val="00652A1D"/>
    <w:rsid w:val="00652C8B"/>
    <w:rsid w:val="0065303E"/>
    <w:rsid w:val="006532D6"/>
    <w:rsid w:val="00653389"/>
    <w:rsid w:val="00653A9B"/>
    <w:rsid w:val="00653CF8"/>
    <w:rsid w:val="006542AE"/>
    <w:rsid w:val="006546AE"/>
    <w:rsid w:val="00654AE5"/>
    <w:rsid w:val="00655CEF"/>
    <w:rsid w:val="00656760"/>
    <w:rsid w:val="00656F6C"/>
    <w:rsid w:val="00657E3C"/>
    <w:rsid w:val="006602B3"/>
    <w:rsid w:val="00660525"/>
    <w:rsid w:val="00660624"/>
    <w:rsid w:val="00660756"/>
    <w:rsid w:val="00661013"/>
    <w:rsid w:val="00661409"/>
    <w:rsid w:val="00661F54"/>
    <w:rsid w:val="00663521"/>
    <w:rsid w:val="0066416A"/>
    <w:rsid w:val="006649E7"/>
    <w:rsid w:val="00664E40"/>
    <w:rsid w:val="00665D23"/>
    <w:rsid w:val="00666213"/>
    <w:rsid w:val="00666315"/>
    <w:rsid w:val="0066650B"/>
    <w:rsid w:val="006667AB"/>
    <w:rsid w:val="00667171"/>
    <w:rsid w:val="00670351"/>
    <w:rsid w:val="0067101F"/>
    <w:rsid w:val="0067119D"/>
    <w:rsid w:val="00671387"/>
    <w:rsid w:val="00671752"/>
    <w:rsid w:val="0067182C"/>
    <w:rsid w:val="006729B0"/>
    <w:rsid w:val="00672B21"/>
    <w:rsid w:val="006731B6"/>
    <w:rsid w:val="006733EF"/>
    <w:rsid w:val="006739FC"/>
    <w:rsid w:val="00673B34"/>
    <w:rsid w:val="00674367"/>
    <w:rsid w:val="006743B3"/>
    <w:rsid w:val="00675F34"/>
    <w:rsid w:val="006762D3"/>
    <w:rsid w:val="0067647A"/>
    <w:rsid w:val="0067706D"/>
    <w:rsid w:val="0067714C"/>
    <w:rsid w:val="006772B7"/>
    <w:rsid w:val="00677315"/>
    <w:rsid w:val="00680420"/>
    <w:rsid w:val="00680DC9"/>
    <w:rsid w:val="0068119F"/>
    <w:rsid w:val="006813E4"/>
    <w:rsid w:val="006817A2"/>
    <w:rsid w:val="006832C7"/>
    <w:rsid w:val="00683BFF"/>
    <w:rsid w:val="00684368"/>
    <w:rsid w:val="00684414"/>
    <w:rsid w:val="00685764"/>
    <w:rsid w:val="00686822"/>
    <w:rsid w:val="00686A65"/>
    <w:rsid w:val="006873C9"/>
    <w:rsid w:val="0068742B"/>
    <w:rsid w:val="0068789E"/>
    <w:rsid w:val="00687E09"/>
    <w:rsid w:val="00690744"/>
    <w:rsid w:val="00693562"/>
    <w:rsid w:val="00693A82"/>
    <w:rsid w:val="0069570C"/>
    <w:rsid w:val="00695783"/>
    <w:rsid w:val="00695AE3"/>
    <w:rsid w:val="00695E54"/>
    <w:rsid w:val="00695E67"/>
    <w:rsid w:val="00697473"/>
    <w:rsid w:val="006978D9"/>
    <w:rsid w:val="006A090A"/>
    <w:rsid w:val="006A1337"/>
    <w:rsid w:val="006A1742"/>
    <w:rsid w:val="006A1CB2"/>
    <w:rsid w:val="006A27A5"/>
    <w:rsid w:val="006A30D8"/>
    <w:rsid w:val="006A3C30"/>
    <w:rsid w:val="006A475B"/>
    <w:rsid w:val="006A531D"/>
    <w:rsid w:val="006B04CB"/>
    <w:rsid w:val="006B07C1"/>
    <w:rsid w:val="006B1618"/>
    <w:rsid w:val="006B1E82"/>
    <w:rsid w:val="006B1F31"/>
    <w:rsid w:val="006B24E7"/>
    <w:rsid w:val="006B2DBA"/>
    <w:rsid w:val="006B3947"/>
    <w:rsid w:val="006B4051"/>
    <w:rsid w:val="006B4C56"/>
    <w:rsid w:val="006B4DCF"/>
    <w:rsid w:val="006B59D6"/>
    <w:rsid w:val="006B5D01"/>
    <w:rsid w:val="006B5EB3"/>
    <w:rsid w:val="006B64A0"/>
    <w:rsid w:val="006B74DD"/>
    <w:rsid w:val="006B7682"/>
    <w:rsid w:val="006B7770"/>
    <w:rsid w:val="006C080E"/>
    <w:rsid w:val="006C0813"/>
    <w:rsid w:val="006C130E"/>
    <w:rsid w:val="006C15ED"/>
    <w:rsid w:val="006C1C7C"/>
    <w:rsid w:val="006C25E1"/>
    <w:rsid w:val="006C2967"/>
    <w:rsid w:val="006C3B7B"/>
    <w:rsid w:val="006C485F"/>
    <w:rsid w:val="006C5884"/>
    <w:rsid w:val="006C5FCB"/>
    <w:rsid w:val="006C6ADF"/>
    <w:rsid w:val="006C6EE8"/>
    <w:rsid w:val="006C714F"/>
    <w:rsid w:val="006C7B48"/>
    <w:rsid w:val="006C7D20"/>
    <w:rsid w:val="006D063D"/>
    <w:rsid w:val="006D1135"/>
    <w:rsid w:val="006D225E"/>
    <w:rsid w:val="006D28EA"/>
    <w:rsid w:val="006D2ADB"/>
    <w:rsid w:val="006D2C7F"/>
    <w:rsid w:val="006D3BA6"/>
    <w:rsid w:val="006D3F52"/>
    <w:rsid w:val="006D3F6F"/>
    <w:rsid w:val="006D44FD"/>
    <w:rsid w:val="006D4F7C"/>
    <w:rsid w:val="006D5EFE"/>
    <w:rsid w:val="006D7085"/>
    <w:rsid w:val="006D78D6"/>
    <w:rsid w:val="006D7EA9"/>
    <w:rsid w:val="006E05A8"/>
    <w:rsid w:val="006E2A72"/>
    <w:rsid w:val="006E43E7"/>
    <w:rsid w:val="006E4418"/>
    <w:rsid w:val="006E4DD5"/>
    <w:rsid w:val="006E56A8"/>
    <w:rsid w:val="006E606F"/>
    <w:rsid w:val="006E6C3F"/>
    <w:rsid w:val="006E7015"/>
    <w:rsid w:val="006E7BD8"/>
    <w:rsid w:val="006E7E79"/>
    <w:rsid w:val="006F1304"/>
    <w:rsid w:val="006F1803"/>
    <w:rsid w:val="006F199C"/>
    <w:rsid w:val="006F1E4D"/>
    <w:rsid w:val="006F2198"/>
    <w:rsid w:val="006F297D"/>
    <w:rsid w:val="006F33A8"/>
    <w:rsid w:val="006F3768"/>
    <w:rsid w:val="006F6455"/>
    <w:rsid w:val="006F6CD8"/>
    <w:rsid w:val="006F7017"/>
    <w:rsid w:val="006F72F3"/>
    <w:rsid w:val="00700403"/>
    <w:rsid w:val="007007A2"/>
    <w:rsid w:val="00700F75"/>
    <w:rsid w:val="007015AB"/>
    <w:rsid w:val="00701ADF"/>
    <w:rsid w:val="007028A9"/>
    <w:rsid w:val="00704F3F"/>
    <w:rsid w:val="0070592A"/>
    <w:rsid w:val="00705F7E"/>
    <w:rsid w:val="00707823"/>
    <w:rsid w:val="007106AC"/>
    <w:rsid w:val="00710E79"/>
    <w:rsid w:val="00711AAA"/>
    <w:rsid w:val="00711B4E"/>
    <w:rsid w:val="007125DD"/>
    <w:rsid w:val="00712B11"/>
    <w:rsid w:val="00714A4B"/>
    <w:rsid w:val="007154A6"/>
    <w:rsid w:val="0071550E"/>
    <w:rsid w:val="00716352"/>
    <w:rsid w:val="007166FA"/>
    <w:rsid w:val="00716E83"/>
    <w:rsid w:val="00717EC0"/>
    <w:rsid w:val="00721370"/>
    <w:rsid w:val="00721C37"/>
    <w:rsid w:val="0072217E"/>
    <w:rsid w:val="00722390"/>
    <w:rsid w:val="00722A97"/>
    <w:rsid w:val="00723199"/>
    <w:rsid w:val="00723C0E"/>
    <w:rsid w:val="00724E94"/>
    <w:rsid w:val="0072567F"/>
    <w:rsid w:val="007258AC"/>
    <w:rsid w:val="00725A40"/>
    <w:rsid w:val="0072662C"/>
    <w:rsid w:val="0072710C"/>
    <w:rsid w:val="007274C5"/>
    <w:rsid w:val="00727664"/>
    <w:rsid w:val="00727D0E"/>
    <w:rsid w:val="00727F77"/>
    <w:rsid w:val="00727FC7"/>
    <w:rsid w:val="007304CA"/>
    <w:rsid w:val="00730605"/>
    <w:rsid w:val="0073115A"/>
    <w:rsid w:val="00732FFA"/>
    <w:rsid w:val="007330EE"/>
    <w:rsid w:val="00733658"/>
    <w:rsid w:val="0073482F"/>
    <w:rsid w:val="00735205"/>
    <w:rsid w:val="007353DA"/>
    <w:rsid w:val="0073587B"/>
    <w:rsid w:val="00735A96"/>
    <w:rsid w:val="00735CB8"/>
    <w:rsid w:val="00735CBB"/>
    <w:rsid w:val="007367DA"/>
    <w:rsid w:val="00737222"/>
    <w:rsid w:val="00737763"/>
    <w:rsid w:val="0074047A"/>
    <w:rsid w:val="00740C0E"/>
    <w:rsid w:val="00741192"/>
    <w:rsid w:val="00741A29"/>
    <w:rsid w:val="007425A4"/>
    <w:rsid w:val="00742946"/>
    <w:rsid w:val="00742DE0"/>
    <w:rsid w:val="00742F33"/>
    <w:rsid w:val="00743165"/>
    <w:rsid w:val="00743616"/>
    <w:rsid w:val="0074455B"/>
    <w:rsid w:val="00744701"/>
    <w:rsid w:val="007450A8"/>
    <w:rsid w:val="00745A94"/>
    <w:rsid w:val="00745C44"/>
    <w:rsid w:val="007460FA"/>
    <w:rsid w:val="00746F71"/>
    <w:rsid w:val="007470B1"/>
    <w:rsid w:val="007470E4"/>
    <w:rsid w:val="00747CCA"/>
    <w:rsid w:val="00747E8D"/>
    <w:rsid w:val="00750567"/>
    <w:rsid w:val="00750EAB"/>
    <w:rsid w:val="00751826"/>
    <w:rsid w:val="00752D81"/>
    <w:rsid w:val="00752E4C"/>
    <w:rsid w:val="0075330D"/>
    <w:rsid w:val="007533FD"/>
    <w:rsid w:val="007538FE"/>
    <w:rsid w:val="00753958"/>
    <w:rsid w:val="00754DEC"/>
    <w:rsid w:val="007554C0"/>
    <w:rsid w:val="00755E4D"/>
    <w:rsid w:val="00755ED1"/>
    <w:rsid w:val="00755F44"/>
    <w:rsid w:val="0075680D"/>
    <w:rsid w:val="00756C10"/>
    <w:rsid w:val="00757821"/>
    <w:rsid w:val="00757C34"/>
    <w:rsid w:val="0076029D"/>
    <w:rsid w:val="007602F0"/>
    <w:rsid w:val="00760CF0"/>
    <w:rsid w:val="00760D61"/>
    <w:rsid w:val="007613DE"/>
    <w:rsid w:val="007618F3"/>
    <w:rsid w:val="00761B5F"/>
    <w:rsid w:val="00762062"/>
    <w:rsid w:val="00762D75"/>
    <w:rsid w:val="007636CA"/>
    <w:rsid w:val="00763E28"/>
    <w:rsid w:val="00763F4A"/>
    <w:rsid w:val="00763F73"/>
    <w:rsid w:val="0076488C"/>
    <w:rsid w:val="00764C7D"/>
    <w:rsid w:val="00765227"/>
    <w:rsid w:val="00765D31"/>
    <w:rsid w:val="007660FD"/>
    <w:rsid w:val="0076646E"/>
    <w:rsid w:val="00766CD8"/>
    <w:rsid w:val="00766D68"/>
    <w:rsid w:val="0076760B"/>
    <w:rsid w:val="00767F2D"/>
    <w:rsid w:val="00771092"/>
    <w:rsid w:val="0077232E"/>
    <w:rsid w:val="007728A3"/>
    <w:rsid w:val="00773455"/>
    <w:rsid w:val="00774203"/>
    <w:rsid w:val="00774BF0"/>
    <w:rsid w:val="00774C8A"/>
    <w:rsid w:val="00775646"/>
    <w:rsid w:val="00775BC4"/>
    <w:rsid w:val="00776461"/>
    <w:rsid w:val="00776DB7"/>
    <w:rsid w:val="00777462"/>
    <w:rsid w:val="0077774E"/>
    <w:rsid w:val="00777E51"/>
    <w:rsid w:val="00780BCB"/>
    <w:rsid w:val="00780F85"/>
    <w:rsid w:val="007821FD"/>
    <w:rsid w:val="0078259A"/>
    <w:rsid w:val="0078270E"/>
    <w:rsid w:val="007832DA"/>
    <w:rsid w:val="00783481"/>
    <w:rsid w:val="007838E3"/>
    <w:rsid w:val="007843E2"/>
    <w:rsid w:val="007848CE"/>
    <w:rsid w:val="00784AD5"/>
    <w:rsid w:val="00784E81"/>
    <w:rsid w:val="0078547B"/>
    <w:rsid w:val="00787322"/>
    <w:rsid w:val="00790919"/>
    <w:rsid w:val="00790C5C"/>
    <w:rsid w:val="00790C88"/>
    <w:rsid w:val="00791A44"/>
    <w:rsid w:val="00792879"/>
    <w:rsid w:val="00792FBB"/>
    <w:rsid w:val="007936DA"/>
    <w:rsid w:val="00794384"/>
    <w:rsid w:val="00794E30"/>
    <w:rsid w:val="007954CC"/>
    <w:rsid w:val="007958C0"/>
    <w:rsid w:val="00795CFC"/>
    <w:rsid w:val="0079631A"/>
    <w:rsid w:val="007965F3"/>
    <w:rsid w:val="00796EFF"/>
    <w:rsid w:val="0079796D"/>
    <w:rsid w:val="007A05E7"/>
    <w:rsid w:val="007A0AF6"/>
    <w:rsid w:val="007A21BA"/>
    <w:rsid w:val="007A2216"/>
    <w:rsid w:val="007A225B"/>
    <w:rsid w:val="007A3919"/>
    <w:rsid w:val="007A423B"/>
    <w:rsid w:val="007A496C"/>
    <w:rsid w:val="007A50A7"/>
    <w:rsid w:val="007A66ED"/>
    <w:rsid w:val="007A693F"/>
    <w:rsid w:val="007A7735"/>
    <w:rsid w:val="007A7BDC"/>
    <w:rsid w:val="007B104C"/>
    <w:rsid w:val="007B12DE"/>
    <w:rsid w:val="007B1BA3"/>
    <w:rsid w:val="007B1C5D"/>
    <w:rsid w:val="007B21D6"/>
    <w:rsid w:val="007B21DF"/>
    <w:rsid w:val="007B23AD"/>
    <w:rsid w:val="007B2411"/>
    <w:rsid w:val="007B268F"/>
    <w:rsid w:val="007B34F9"/>
    <w:rsid w:val="007B47D2"/>
    <w:rsid w:val="007B4B65"/>
    <w:rsid w:val="007B4F69"/>
    <w:rsid w:val="007B4FF2"/>
    <w:rsid w:val="007B5703"/>
    <w:rsid w:val="007B59DA"/>
    <w:rsid w:val="007B6660"/>
    <w:rsid w:val="007B7253"/>
    <w:rsid w:val="007B7BFB"/>
    <w:rsid w:val="007C0875"/>
    <w:rsid w:val="007C1079"/>
    <w:rsid w:val="007C1393"/>
    <w:rsid w:val="007C2E5B"/>
    <w:rsid w:val="007C2F3E"/>
    <w:rsid w:val="007C4D2D"/>
    <w:rsid w:val="007C55CF"/>
    <w:rsid w:val="007D0ADA"/>
    <w:rsid w:val="007D0F5A"/>
    <w:rsid w:val="007D1719"/>
    <w:rsid w:val="007D1D28"/>
    <w:rsid w:val="007D1EF6"/>
    <w:rsid w:val="007D25D4"/>
    <w:rsid w:val="007D2C13"/>
    <w:rsid w:val="007D2CD2"/>
    <w:rsid w:val="007D30C7"/>
    <w:rsid w:val="007D3123"/>
    <w:rsid w:val="007D3206"/>
    <w:rsid w:val="007D3342"/>
    <w:rsid w:val="007D4147"/>
    <w:rsid w:val="007D48AE"/>
    <w:rsid w:val="007D490E"/>
    <w:rsid w:val="007D49AD"/>
    <w:rsid w:val="007D4CF0"/>
    <w:rsid w:val="007D5542"/>
    <w:rsid w:val="007D5F27"/>
    <w:rsid w:val="007D62AF"/>
    <w:rsid w:val="007D679D"/>
    <w:rsid w:val="007D67B4"/>
    <w:rsid w:val="007D69F6"/>
    <w:rsid w:val="007D6A49"/>
    <w:rsid w:val="007D6F70"/>
    <w:rsid w:val="007D73B4"/>
    <w:rsid w:val="007D7C3C"/>
    <w:rsid w:val="007E0935"/>
    <w:rsid w:val="007E127B"/>
    <w:rsid w:val="007E16F8"/>
    <w:rsid w:val="007E1981"/>
    <w:rsid w:val="007E20D8"/>
    <w:rsid w:val="007E235C"/>
    <w:rsid w:val="007E24A8"/>
    <w:rsid w:val="007E25D4"/>
    <w:rsid w:val="007E2847"/>
    <w:rsid w:val="007E2BC6"/>
    <w:rsid w:val="007E2FF2"/>
    <w:rsid w:val="007E317A"/>
    <w:rsid w:val="007E3BD0"/>
    <w:rsid w:val="007E4392"/>
    <w:rsid w:val="007E4550"/>
    <w:rsid w:val="007E556F"/>
    <w:rsid w:val="007E5925"/>
    <w:rsid w:val="007E5953"/>
    <w:rsid w:val="007E6397"/>
    <w:rsid w:val="007E7750"/>
    <w:rsid w:val="007E781F"/>
    <w:rsid w:val="007F318D"/>
    <w:rsid w:val="007F3E88"/>
    <w:rsid w:val="007F610B"/>
    <w:rsid w:val="007F658B"/>
    <w:rsid w:val="007F67F3"/>
    <w:rsid w:val="007F6B61"/>
    <w:rsid w:val="007F77B0"/>
    <w:rsid w:val="007F7900"/>
    <w:rsid w:val="007F7AE2"/>
    <w:rsid w:val="007F7B03"/>
    <w:rsid w:val="007F7F2E"/>
    <w:rsid w:val="00800679"/>
    <w:rsid w:val="00801579"/>
    <w:rsid w:val="00802627"/>
    <w:rsid w:val="00802806"/>
    <w:rsid w:val="00802AE5"/>
    <w:rsid w:val="00802FA7"/>
    <w:rsid w:val="00804C91"/>
    <w:rsid w:val="00805044"/>
    <w:rsid w:val="0080523C"/>
    <w:rsid w:val="0080586E"/>
    <w:rsid w:val="0080662C"/>
    <w:rsid w:val="00806897"/>
    <w:rsid w:val="00806D58"/>
    <w:rsid w:val="00806D67"/>
    <w:rsid w:val="00807187"/>
    <w:rsid w:val="00807676"/>
    <w:rsid w:val="00807F41"/>
    <w:rsid w:val="00810157"/>
    <w:rsid w:val="00810ADC"/>
    <w:rsid w:val="008111F5"/>
    <w:rsid w:val="00811C34"/>
    <w:rsid w:val="0081281E"/>
    <w:rsid w:val="00813348"/>
    <w:rsid w:val="00813604"/>
    <w:rsid w:val="0081363E"/>
    <w:rsid w:val="00815EA9"/>
    <w:rsid w:val="00815EB2"/>
    <w:rsid w:val="00816054"/>
    <w:rsid w:val="0081607B"/>
    <w:rsid w:val="008166CE"/>
    <w:rsid w:val="008204D6"/>
    <w:rsid w:val="0082093E"/>
    <w:rsid w:val="00820961"/>
    <w:rsid w:val="008216C2"/>
    <w:rsid w:val="00821B0E"/>
    <w:rsid w:val="00822BD9"/>
    <w:rsid w:val="008232DB"/>
    <w:rsid w:val="00823306"/>
    <w:rsid w:val="00823DA9"/>
    <w:rsid w:val="00824984"/>
    <w:rsid w:val="00824E91"/>
    <w:rsid w:val="00824F0C"/>
    <w:rsid w:val="00825720"/>
    <w:rsid w:val="00825D79"/>
    <w:rsid w:val="008268DB"/>
    <w:rsid w:val="008275B4"/>
    <w:rsid w:val="00830AFE"/>
    <w:rsid w:val="00830EC9"/>
    <w:rsid w:val="00832083"/>
    <w:rsid w:val="008324C4"/>
    <w:rsid w:val="008328A8"/>
    <w:rsid w:val="00833529"/>
    <w:rsid w:val="00833B7A"/>
    <w:rsid w:val="00834089"/>
    <w:rsid w:val="00834547"/>
    <w:rsid w:val="008346E2"/>
    <w:rsid w:val="00834F05"/>
    <w:rsid w:val="0083688E"/>
    <w:rsid w:val="00836DB3"/>
    <w:rsid w:val="00837037"/>
    <w:rsid w:val="0084019C"/>
    <w:rsid w:val="008408D5"/>
    <w:rsid w:val="00840A12"/>
    <w:rsid w:val="0084138F"/>
    <w:rsid w:val="00841E1E"/>
    <w:rsid w:val="00841F43"/>
    <w:rsid w:val="008422B7"/>
    <w:rsid w:val="0084230C"/>
    <w:rsid w:val="00842491"/>
    <w:rsid w:val="00842500"/>
    <w:rsid w:val="0084274C"/>
    <w:rsid w:val="008429C7"/>
    <w:rsid w:val="00842D12"/>
    <w:rsid w:val="008430AC"/>
    <w:rsid w:val="00843350"/>
    <w:rsid w:val="00843658"/>
    <w:rsid w:val="00843BBA"/>
    <w:rsid w:val="00843CFF"/>
    <w:rsid w:val="00845C1C"/>
    <w:rsid w:val="00846D52"/>
    <w:rsid w:val="00846FDF"/>
    <w:rsid w:val="0084713B"/>
    <w:rsid w:val="008475BC"/>
    <w:rsid w:val="008478A7"/>
    <w:rsid w:val="00847DF4"/>
    <w:rsid w:val="0085040D"/>
    <w:rsid w:val="008511CB"/>
    <w:rsid w:val="00852AD2"/>
    <w:rsid w:val="00853304"/>
    <w:rsid w:val="00853D2D"/>
    <w:rsid w:val="00854D1E"/>
    <w:rsid w:val="008556FA"/>
    <w:rsid w:val="00856417"/>
    <w:rsid w:val="00856AED"/>
    <w:rsid w:val="00856FC3"/>
    <w:rsid w:val="00857150"/>
    <w:rsid w:val="0085723B"/>
    <w:rsid w:val="00857E55"/>
    <w:rsid w:val="0086200E"/>
    <w:rsid w:val="00862947"/>
    <w:rsid w:val="00862E7A"/>
    <w:rsid w:val="00862FDD"/>
    <w:rsid w:val="00863519"/>
    <w:rsid w:val="008641A5"/>
    <w:rsid w:val="00864733"/>
    <w:rsid w:val="00864A20"/>
    <w:rsid w:val="0086522D"/>
    <w:rsid w:val="0087068B"/>
    <w:rsid w:val="00871F98"/>
    <w:rsid w:val="00872461"/>
    <w:rsid w:val="00872618"/>
    <w:rsid w:val="00872C78"/>
    <w:rsid w:val="00873966"/>
    <w:rsid w:val="00873AD2"/>
    <w:rsid w:val="008743A7"/>
    <w:rsid w:val="008743CF"/>
    <w:rsid w:val="008745CD"/>
    <w:rsid w:val="00874659"/>
    <w:rsid w:val="0087541E"/>
    <w:rsid w:val="00875EB9"/>
    <w:rsid w:val="0087634F"/>
    <w:rsid w:val="008771FB"/>
    <w:rsid w:val="00877E5C"/>
    <w:rsid w:val="008800D8"/>
    <w:rsid w:val="008808FF"/>
    <w:rsid w:val="0088108C"/>
    <w:rsid w:val="008827B2"/>
    <w:rsid w:val="008838E3"/>
    <w:rsid w:val="00884DEA"/>
    <w:rsid w:val="00885596"/>
    <w:rsid w:val="008857D1"/>
    <w:rsid w:val="00885BE7"/>
    <w:rsid w:val="0088612C"/>
    <w:rsid w:val="00886971"/>
    <w:rsid w:val="00887702"/>
    <w:rsid w:val="00887909"/>
    <w:rsid w:val="00887CEE"/>
    <w:rsid w:val="00887FBE"/>
    <w:rsid w:val="0089120C"/>
    <w:rsid w:val="0089209F"/>
    <w:rsid w:val="00892774"/>
    <w:rsid w:val="008928F4"/>
    <w:rsid w:val="00892953"/>
    <w:rsid w:val="008929D1"/>
    <w:rsid w:val="00892E35"/>
    <w:rsid w:val="00892E6D"/>
    <w:rsid w:val="0089303D"/>
    <w:rsid w:val="008940F1"/>
    <w:rsid w:val="00894D3A"/>
    <w:rsid w:val="00895B57"/>
    <w:rsid w:val="00895F54"/>
    <w:rsid w:val="00896C58"/>
    <w:rsid w:val="00896E1C"/>
    <w:rsid w:val="00897143"/>
    <w:rsid w:val="00897A03"/>
    <w:rsid w:val="00897F4C"/>
    <w:rsid w:val="008A02A7"/>
    <w:rsid w:val="008A0718"/>
    <w:rsid w:val="008A1D4D"/>
    <w:rsid w:val="008A2174"/>
    <w:rsid w:val="008A22A7"/>
    <w:rsid w:val="008A306D"/>
    <w:rsid w:val="008A3100"/>
    <w:rsid w:val="008A358B"/>
    <w:rsid w:val="008A3935"/>
    <w:rsid w:val="008A5483"/>
    <w:rsid w:val="008A5F1B"/>
    <w:rsid w:val="008A6452"/>
    <w:rsid w:val="008A71C6"/>
    <w:rsid w:val="008B01F4"/>
    <w:rsid w:val="008B052C"/>
    <w:rsid w:val="008B10AD"/>
    <w:rsid w:val="008B11A3"/>
    <w:rsid w:val="008B1D97"/>
    <w:rsid w:val="008B35A9"/>
    <w:rsid w:val="008B3CEC"/>
    <w:rsid w:val="008B415C"/>
    <w:rsid w:val="008B48EB"/>
    <w:rsid w:val="008B4A96"/>
    <w:rsid w:val="008B55D1"/>
    <w:rsid w:val="008B560F"/>
    <w:rsid w:val="008B5AAC"/>
    <w:rsid w:val="008B5D2B"/>
    <w:rsid w:val="008B64E1"/>
    <w:rsid w:val="008B6EEC"/>
    <w:rsid w:val="008B6F22"/>
    <w:rsid w:val="008B6F40"/>
    <w:rsid w:val="008B790D"/>
    <w:rsid w:val="008B7C22"/>
    <w:rsid w:val="008C083A"/>
    <w:rsid w:val="008C0872"/>
    <w:rsid w:val="008C0BF2"/>
    <w:rsid w:val="008C1A9F"/>
    <w:rsid w:val="008C1CAD"/>
    <w:rsid w:val="008C22CF"/>
    <w:rsid w:val="008C261A"/>
    <w:rsid w:val="008C36BD"/>
    <w:rsid w:val="008C37D8"/>
    <w:rsid w:val="008C3BEB"/>
    <w:rsid w:val="008C3D15"/>
    <w:rsid w:val="008C4DB4"/>
    <w:rsid w:val="008C572A"/>
    <w:rsid w:val="008C7A01"/>
    <w:rsid w:val="008D0694"/>
    <w:rsid w:val="008D0868"/>
    <w:rsid w:val="008D0CAE"/>
    <w:rsid w:val="008D15FA"/>
    <w:rsid w:val="008D16D8"/>
    <w:rsid w:val="008D1821"/>
    <w:rsid w:val="008D2083"/>
    <w:rsid w:val="008D33F0"/>
    <w:rsid w:val="008D3910"/>
    <w:rsid w:val="008D43F1"/>
    <w:rsid w:val="008D4926"/>
    <w:rsid w:val="008D4F3C"/>
    <w:rsid w:val="008D5286"/>
    <w:rsid w:val="008D5724"/>
    <w:rsid w:val="008D5AB4"/>
    <w:rsid w:val="008D5F53"/>
    <w:rsid w:val="008D70C2"/>
    <w:rsid w:val="008D7B02"/>
    <w:rsid w:val="008D7CCA"/>
    <w:rsid w:val="008E0241"/>
    <w:rsid w:val="008E0A4E"/>
    <w:rsid w:val="008E0AB9"/>
    <w:rsid w:val="008E168C"/>
    <w:rsid w:val="008E18C9"/>
    <w:rsid w:val="008E21BB"/>
    <w:rsid w:val="008E2685"/>
    <w:rsid w:val="008E2B42"/>
    <w:rsid w:val="008E3683"/>
    <w:rsid w:val="008E4B06"/>
    <w:rsid w:val="008E4BF9"/>
    <w:rsid w:val="008E4FDD"/>
    <w:rsid w:val="008E60C8"/>
    <w:rsid w:val="008E613E"/>
    <w:rsid w:val="008E669B"/>
    <w:rsid w:val="008E6E20"/>
    <w:rsid w:val="008E75E1"/>
    <w:rsid w:val="008F00ED"/>
    <w:rsid w:val="008F0183"/>
    <w:rsid w:val="008F0766"/>
    <w:rsid w:val="008F0B4D"/>
    <w:rsid w:val="008F11D5"/>
    <w:rsid w:val="008F167A"/>
    <w:rsid w:val="008F1F99"/>
    <w:rsid w:val="008F2E8D"/>
    <w:rsid w:val="008F2FB8"/>
    <w:rsid w:val="008F30A5"/>
    <w:rsid w:val="008F419B"/>
    <w:rsid w:val="008F4234"/>
    <w:rsid w:val="008F4635"/>
    <w:rsid w:val="008F51B7"/>
    <w:rsid w:val="008F53C4"/>
    <w:rsid w:val="008F5A21"/>
    <w:rsid w:val="008F5BBE"/>
    <w:rsid w:val="008F76EA"/>
    <w:rsid w:val="00900171"/>
    <w:rsid w:val="00900904"/>
    <w:rsid w:val="00901682"/>
    <w:rsid w:val="00901730"/>
    <w:rsid w:val="00901AED"/>
    <w:rsid w:val="00902164"/>
    <w:rsid w:val="00903A76"/>
    <w:rsid w:val="00903B28"/>
    <w:rsid w:val="00904C3F"/>
    <w:rsid w:val="00904DA7"/>
    <w:rsid w:val="00905398"/>
    <w:rsid w:val="00905486"/>
    <w:rsid w:val="00905514"/>
    <w:rsid w:val="00905996"/>
    <w:rsid w:val="00905F4D"/>
    <w:rsid w:val="0090687C"/>
    <w:rsid w:val="00906A1B"/>
    <w:rsid w:val="00910A9D"/>
    <w:rsid w:val="00912811"/>
    <w:rsid w:val="00912D9A"/>
    <w:rsid w:val="00912DCC"/>
    <w:rsid w:val="00913358"/>
    <w:rsid w:val="009143C0"/>
    <w:rsid w:val="00914969"/>
    <w:rsid w:val="00915B3A"/>
    <w:rsid w:val="00917B62"/>
    <w:rsid w:val="00917E96"/>
    <w:rsid w:val="00917EA1"/>
    <w:rsid w:val="0092022B"/>
    <w:rsid w:val="00920CEB"/>
    <w:rsid w:val="00920E2B"/>
    <w:rsid w:val="00921973"/>
    <w:rsid w:val="00921DC8"/>
    <w:rsid w:val="009223A3"/>
    <w:rsid w:val="00923209"/>
    <w:rsid w:val="0092364F"/>
    <w:rsid w:val="0092388F"/>
    <w:rsid w:val="00924718"/>
    <w:rsid w:val="0092529B"/>
    <w:rsid w:val="00925381"/>
    <w:rsid w:val="00925BDB"/>
    <w:rsid w:val="00925F99"/>
    <w:rsid w:val="009264CB"/>
    <w:rsid w:val="009277CB"/>
    <w:rsid w:val="009279E6"/>
    <w:rsid w:val="00930E89"/>
    <w:rsid w:val="00932419"/>
    <w:rsid w:val="00932C48"/>
    <w:rsid w:val="00933454"/>
    <w:rsid w:val="0093397C"/>
    <w:rsid w:val="00933F2F"/>
    <w:rsid w:val="00934064"/>
    <w:rsid w:val="00935CD2"/>
    <w:rsid w:val="00935DCC"/>
    <w:rsid w:val="00935FE2"/>
    <w:rsid w:val="00936BFC"/>
    <w:rsid w:val="00936DEC"/>
    <w:rsid w:val="00937937"/>
    <w:rsid w:val="00937A75"/>
    <w:rsid w:val="00937BBB"/>
    <w:rsid w:val="0094048E"/>
    <w:rsid w:val="00940716"/>
    <w:rsid w:val="00940B94"/>
    <w:rsid w:val="00940F2D"/>
    <w:rsid w:val="00941C7F"/>
    <w:rsid w:val="00941E5C"/>
    <w:rsid w:val="00941FFC"/>
    <w:rsid w:val="00942BCE"/>
    <w:rsid w:val="009431A2"/>
    <w:rsid w:val="009431AA"/>
    <w:rsid w:val="009431BF"/>
    <w:rsid w:val="00943BE1"/>
    <w:rsid w:val="00946482"/>
    <w:rsid w:val="00946923"/>
    <w:rsid w:val="0094770B"/>
    <w:rsid w:val="00947FAE"/>
    <w:rsid w:val="009511E9"/>
    <w:rsid w:val="00951F76"/>
    <w:rsid w:val="00953103"/>
    <w:rsid w:val="00953941"/>
    <w:rsid w:val="009542E3"/>
    <w:rsid w:val="009543D8"/>
    <w:rsid w:val="009545D5"/>
    <w:rsid w:val="009558B9"/>
    <w:rsid w:val="00956328"/>
    <w:rsid w:val="0095634F"/>
    <w:rsid w:val="009564F8"/>
    <w:rsid w:val="00957291"/>
    <w:rsid w:val="00957720"/>
    <w:rsid w:val="00957967"/>
    <w:rsid w:val="009608BE"/>
    <w:rsid w:val="00961779"/>
    <w:rsid w:val="00962156"/>
    <w:rsid w:val="00962263"/>
    <w:rsid w:val="00963657"/>
    <w:rsid w:val="009636F5"/>
    <w:rsid w:val="009661F4"/>
    <w:rsid w:val="0096635D"/>
    <w:rsid w:val="00966385"/>
    <w:rsid w:val="00966B60"/>
    <w:rsid w:val="009671BC"/>
    <w:rsid w:val="009673BE"/>
    <w:rsid w:val="00967BEA"/>
    <w:rsid w:val="00967D7F"/>
    <w:rsid w:val="0097048E"/>
    <w:rsid w:val="00972521"/>
    <w:rsid w:val="009727FB"/>
    <w:rsid w:val="009736A5"/>
    <w:rsid w:val="00973DB8"/>
    <w:rsid w:val="009745FA"/>
    <w:rsid w:val="00974C80"/>
    <w:rsid w:val="00974CAC"/>
    <w:rsid w:val="00974E4D"/>
    <w:rsid w:val="009763A9"/>
    <w:rsid w:val="009768BE"/>
    <w:rsid w:val="00976AAF"/>
    <w:rsid w:val="0098002A"/>
    <w:rsid w:val="009810FD"/>
    <w:rsid w:val="00981758"/>
    <w:rsid w:val="00982341"/>
    <w:rsid w:val="00982C30"/>
    <w:rsid w:val="00982D95"/>
    <w:rsid w:val="0098432E"/>
    <w:rsid w:val="009847E8"/>
    <w:rsid w:val="00984A01"/>
    <w:rsid w:val="0098551F"/>
    <w:rsid w:val="00985BFF"/>
    <w:rsid w:val="00986B1E"/>
    <w:rsid w:val="00987135"/>
    <w:rsid w:val="009873D7"/>
    <w:rsid w:val="009874A8"/>
    <w:rsid w:val="00990E31"/>
    <w:rsid w:val="00991911"/>
    <w:rsid w:val="0099201E"/>
    <w:rsid w:val="00992908"/>
    <w:rsid w:val="00992E49"/>
    <w:rsid w:val="00992F1A"/>
    <w:rsid w:val="00993700"/>
    <w:rsid w:val="00993EE7"/>
    <w:rsid w:val="00994EAA"/>
    <w:rsid w:val="009958FB"/>
    <w:rsid w:val="009962F7"/>
    <w:rsid w:val="00996EDF"/>
    <w:rsid w:val="00996F5C"/>
    <w:rsid w:val="00997AFE"/>
    <w:rsid w:val="00997BED"/>
    <w:rsid w:val="00997D17"/>
    <w:rsid w:val="009A02D4"/>
    <w:rsid w:val="009A170A"/>
    <w:rsid w:val="009A1AA1"/>
    <w:rsid w:val="009A23FB"/>
    <w:rsid w:val="009A25BC"/>
    <w:rsid w:val="009A2D33"/>
    <w:rsid w:val="009A33BE"/>
    <w:rsid w:val="009A3C42"/>
    <w:rsid w:val="009A3D9E"/>
    <w:rsid w:val="009A4AD5"/>
    <w:rsid w:val="009A52D2"/>
    <w:rsid w:val="009A6205"/>
    <w:rsid w:val="009A641C"/>
    <w:rsid w:val="009A6B67"/>
    <w:rsid w:val="009A6C5E"/>
    <w:rsid w:val="009A70DD"/>
    <w:rsid w:val="009B06DF"/>
    <w:rsid w:val="009B2D6C"/>
    <w:rsid w:val="009B4652"/>
    <w:rsid w:val="009B4EB3"/>
    <w:rsid w:val="009B5740"/>
    <w:rsid w:val="009B5BB7"/>
    <w:rsid w:val="009B5DBE"/>
    <w:rsid w:val="009B6070"/>
    <w:rsid w:val="009B67C3"/>
    <w:rsid w:val="009B6B10"/>
    <w:rsid w:val="009B76AB"/>
    <w:rsid w:val="009C0169"/>
    <w:rsid w:val="009C0435"/>
    <w:rsid w:val="009C08BF"/>
    <w:rsid w:val="009C1201"/>
    <w:rsid w:val="009C1313"/>
    <w:rsid w:val="009C13E7"/>
    <w:rsid w:val="009C1B11"/>
    <w:rsid w:val="009C1C06"/>
    <w:rsid w:val="009C1C93"/>
    <w:rsid w:val="009C23FC"/>
    <w:rsid w:val="009C2571"/>
    <w:rsid w:val="009C6457"/>
    <w:rsid w:val="009C6D49"/>
    <w:rsid w:val="009D06FF"/>
    <w:rsid w:val="009D0B14"/>
    <w:rsid w:val="009D0B8E"/>
    <w:rsid w:val="009D1A0F"/>
    <w:rsid w:val="009D2AB0"/>
    <w:rsid w:val="009D3B1D"/>
    <w:rsid w:val="009D4456"/>
    <w:rsid w:val="009D4FB4"/>
    <w:rsid w:val="009D55B2"/>
    <w:rsid w:val="009D5B1E"/>
    <w:rsid w:val="009D63E4"/>
    <w:rsid w:val="009D6E3D"/>
    <w:rsid w:val="009D737B"/>
    <w:rsid w:val="009E00D2"/>
    <w:rsid w:val="009E0C10"/>
    <w:rsid w:val="009E114C"/>
    <w:rsid w:val="009E1319"/>
    <w:rsid w:val="009E1DD7"/>
    <w:rsid w:val="009E2758"/>
    <w:rsid w:val="009E3271"/>
    <w:rsid w:val="009E386B"/>
    <w:rsid w:val="009E3B4B"/>
    <w:rsid w:val="009E441C"/>
    <w:rsid w:val="009E4994"/>
    <w:rsid w:val="009E500E"/>
    <w:rsid w:val="009E5157"/>
    <w:rsid w:val="009E5953"/>
    <w:rsid w:val="009E6106"/>
    <w:rsid w:val="009E6B06"/>
    <w:rsid w:val="009E7538"/>
    <w:rsid w:val="009F086E"/>
    <w:rsid w:val="009F14B1"/>
    <w:rsid w:val="009F15AA"/>
    <w:rsid w:val="009F164E"/>
    <w:rsid w:val="009F17D5"/>
    <w:rsid w:val="009F1FAD"/>
    <w:rsid w:val="009F22C5"/>
    <w:rsid w:val="009F2306"/>
    <w:rsid w:val="009F23A8"/>
    <w:rsid w:val="009F2A77"/>
    <w:rsid w:val="009F337A"/>
    <w:rsid w:val="009F3561"/>
    <w:rsid w:val="009F44EA"/>
    <w:rsid w:val="009F47A3"/>
    <w:rsid w:val="009F4840"/>
    <w:rsid w:val="009F4D11"/>
    <w:rsid w:val="009F50CE"/>
    <w:rsid w:val="009F50F8"/>
    <w:rsid w:val="009F5212"/>
    <w:rsid w:val="009F5906"/>
    <w:rsid w:val="009F66F8"/>
    <w:rsid w:val="009F72E8"/>
    <w:rsid w:val="009F735A"/>
    <w:rsid w:val="009F73B0"/>
    <w:rsid w:val="009F7603"/>
    <w:rsid w:val="009F7F90"/>
    <w:rsid w:val="00A004B3"/>
    <w:rsid w:val="00A019F3"/>
    <w:rsid w:val="00A01DAE"/>
    <w:rsid w:val="00A01F24"/>
    <w:rsid w:val="00A02643"/>
    <w:rsid w:val="00A02F88"/>
    <w:rsid w:val="00A03972"/>
    <w:rsid w:val="00A03A43"/>
    <w:rsid w:val="00A03CA2"/>
    <w:rsid w:val="00A051B2"/>
    <w:rsid w:val="00A05B36"/>
    <w:rsid w:val="00A062BE"/>
    <w:rsid w:val="00A0648A"/>
    <w:rsid w:val="00A06C6E"/>
    <w:rsid w:val="00A07599"/>
    <w:rsid w:val="00A11D0C"/>
    <w:rsid w:val="00A123A8"/>
    <w:rsid w:val="00A13157"/>
    <w:rsid w:val="00A13285"/>
    <w:rsid w:val="00A15190"/>
    <w:rsid w:val="00A151B5"/>
    <w:rsid w:val="00A15289"/>
    <w:rsid w:val="00A1594F"/>
    <w:rsid w:val="00A16933"/>
    <w:rsid w:val="00A173DB"/>
    <w:rsid w:val="00A202F4"/>
    <w:rsid w:val="00A20307"/>
    <w:rsid w:val="00A23387"/>
    <w:rsid w:val="00A237A8"/>
    <w:rsid w:val="00A23AE3"/>
    <w:rsid w:val="00A23BAF"/>
    <w:rsid w:val="00A243D5"/>
    <w:rsid w:val="00A249F1"/>
    <w:rsid w:val="00A2608C"/>
    <w:rsid w:val="00A268E5"/>
    <w:rsid w:val="00A26902"/>
    <w:rsid w:val="00A26D8E"/>
    <w:rsid w:val="00A26EEC"/>
    <w:rsid w:val="00A27CD8"/>
    <w:rsid w:val="00A3054E"/>
    <w:rsid w:val="00A30DDF"/>
    <w:rsid w:val="00A3175C"/>
    <w:rsid w:val="00A317AF"/>
    <w:rsid w:val="00A31CC5"/>
    <w:rsid w:val="00A31DB1"/>
    <w:rsid w:val="00A3355D"/>
    <w:rsid w:val="00A336F3"/>
    <w:rsid w:val="00A33B5F"/>
    <w:rsid w:val="00A33D90"/>
    <w:rsid w:val="00A34135"/>
    <w:rsid w:val="00A342B0"/>
    <w:rsid w:val="00A3488D"/>
    <w:rsid w:val="00A34ED2"/>
    <w:rsid w:val="00A35330"/>
    <w:rsid w:val="00A3542F"/>
    <w:rsid w:val="00A35E6C"/>
    <w:rsid w:val="00A3652D"/>
    <w:rsid w:val="00A36BE7"/>
    <w:rsid w:val="00A40AE2"/>
    <w:rsid w:val="00A41AF7"/>
    <w:rsid w:val="00A44483"/>
    <w:rsid w:val="00A44A0A"/>
    <w:rsid w:val="00A45341"/>
    <w:rsid w:val="00A46047"/>
    <w:rsid w:val="00A46132"/>
    <w:rsid w:val="00A46812"/>
    <w:rsid w:val="00A469E7"/>
    <w:rsid w:val="00A470E7"/>
    <w:rsid w:val="00A50E22"/>
    <w:rsid w:val="00A53837"/>
    <w:rsid w:val="00A53A42"/>
    <w:rsid w:val="00A53DE4"/>
    <w:rsid w:val="00A53F90"/>
    <w:rsid w:val="00A57A66"/>
    <w:rsid w:val="00A6037E"/>
    <w:rsid w:val="00A61D14"/>
    <w:rsid w:val="00A62808"/>
    <w:rsid w:val="00A638F8"/>
    <w:rsid w:val="00A63BA8"/>
    <w:rsid w:val="00A6431F"/>
    <w:rsid w:val="00A64812"/>
    <w:rsid w:val="00A64E43"/>
    <w:rsid w:val="00A65979"/>
    <w:rsid w:val="00A65AA2"/>
    <w:rsid w:val="00A65CE0"/>
    <w:rsid w:val="00A65D0A"/>
    <w:rsid w:val="00A6631D"/>
    <w:rsid w:val="00A66900"/>
    <w:rsid w:val="00A66D80"/>
    <w:rsid w:val="00A66E20"/>
    <w:rsid w:val="00A67295"/>
    <w:rsid w:val="00A67675"/>
    <w:rsid w:val="00A67981"/>
    <w:rsid w:val="00A67BF1"/>
    <w:rsid w:val="00A702F2"/>
    <w:rsid w:val="00A71586"/>
    <w:rsid w:val="00A71C92"/>
    <w:rsid w:val="00A71E56"/>
    <w:rsid w:val="00A7292F"/>
    <w:rsid w:val="00A7335E"/>
    <w:rsid w:val="00A7393E"/>
    <w:rsid w:val="00A7396E"/>
    <w:rsid w:val="00A740EF"/>
    <w:rsid w:val="00A7418E"/>
    <w:rsid w:val="00A74367"/>
    <w:rsid w:val="00A74E02"/>
    <w:rsid w:val="00A75396"/>
    <w:rsid w:val="00A755AF"/>
    <w:rsid w:val="00A759C4"/>
    <w:rsid w:val="00A765B7"/>
    <w:rsid w:val="00A77010"/>
    <w:rsid w:val="00A7733F"/>
    <w:rsid w:val="00A8005E"/>
    <w:rsid w:val="00A80366"/>
    <w:rsid w:val="00A80D2A"/>
    <w:rsid w:val="00A81C1E"/>
    <w:rsid w:val="00A821F4"/>
    <w:rsid w:val="00A82358"/>
    <w:rsid w:val="00A83200"/>
    <w:rsid w:val="00A83C02"/>
    <w:rsid w:val="00A84BE6"/>
    <w:rsid w:val="00A84C43"/>
    <w:rsid w:val="00A84D00"/>
    <w:rsid w:val="00A84ECF"/>
    <w:rsid w:val="00A84FC7"/>
    <w:rsid w:val="00A85BDF"/>
    <w:rsid w:val="00A867A9"/>
    <w:rsid w:val="00A86F11"/>
    <w:rsid w:val="00A87440"/>
    <w:rsid w:val="00A87909"/>
    <w:rsid w:val="00A87E3A"/>
    <w:rsid w:val="00A906C8"/>
    <w:rsid w:val="00A91DD4"/>
    <w:rsid w:val="00A91F89"/>
    <w:rsid w:val="00A9393F"/>
    <w:rsid w:val="00A942A3"/>
    <w:rsid w:val="00A95908"/>
    <w:rsid w:val="00A9656E"/>
    <w:rsid w:val="00A966C4"/>
    <w:rsid w:val="00A96B0B"/>
    <w:rsid w:val="00A96FA8"/>
    <w:rsid w:val="00A977A3"/>
    <w:rsid w:val="00A97AAE"/>
    <w:rsid w:val="00A97C97"/>
    <w:rsid w:val="00A97F06"/>
    <w:rsid w:val="00A97F77"/>
    <w:rsid w:val="00AA0630"/>
    <w:rsid w:val="00AA175F"/>
    <w:rsid w:val="00AA1EF3"/>
    <w:rsid w:val="00AA23E6"/>
    <w:rsid w:val="00AA2E94"/>
    <w:rsid w:val="00AA326D"/>
    <w:rsid w:val="00AA4E48"/>
    <w:rsid w:val="00AA5341"/>
    <w:rsid w:val="00AA55BB"/>
    <w:rsid w:val="00AA61E3"/>
    <w:rsid w:val="00AA6435"/>
    <w:rsid w:val="00AA77C2"/>
    <w:rsid w:val="00AB017E"/>
    <w:rsid w:val="00AB072E"/>
    <w:rsid w:val="00AB0A0A"/>
    <w:rsid w:val="00AB0A93"/>
    <w:rsid w:val="00AB1470"/>
    <w:rsid w:val="00AB20FF"/>
    <w:rsid w:val="00AB2292"/>
    <w:rsid w:val="00AB2BB2"/>
    <w:rsid w:val="00AB36CD"/>
    <w:rsid w:val="00AB38A3"/>
    <w:rsid w:val="00AB59FB"/>
    <w:rsid w:val="00AB5F0A"/>
    <w:rsid w:val="00AB61BE"/>
    <w:rsid w:val="00AB6A1B"/>
    <w:rsid w:val="00AB6ABE"/>
    <w:rsid w:val="00AC0544"/>
    <w:rsid w:val="00AC0C18"/>
    <w:rsid w:val="00AC0C32"/>
    <w:rsid w:val="00AC0DFF"/>
    <w:rsid w:val="00AC0F0E"/>
    <w:rsid w:val="00AC17CB"/>
    <w:rsid w:val="00AC2523"/>
    <w:rsid w:val="00AC3219"/>
    <w:rsid w:val="00AC3510"/>
    <w:rsid w:val="00AC40D5"/>
    <w:rsid w:val="00AC4ADE"/>
    <w:rsid w:val="00AC4ED6"/>
    <w:rsid w:val="00AC5133"/>
    <w:rsid w:val="00AC5619"/>
    <w:rsid w:val="00AC588E"/>
    <w:rsid w:val="00AC6043"/>
    <w:rsid w:val="00AC639C"/>
    <w:rsid w:val="00AD0027"/>
    <w:rsid w:val="00AD0F44"/>
    <w:rsid w:val="00AD16BB"/>
    <w:rsid w:val="00AD1CD7"/>
    <w:rsid w:val="00AD315F"/>
    <w:rsid w:val="00AD3E93"/>
    <w:rsid w:val="00AD4245"/>
    <w:rsid w:val="00AD4C32"/>
    <w:rsid w:val="00AD5950"/>
    <w:rsid w:val="00AD5A26"/>
    <w:rsid w:val="00AD61C5"/>
    <w:rsid w:val="00AD6443"/>
    <w:rsid w:val="00AD64F2"/>
    <w:rsid w:val="00AD7B2E"/>
    <w:rsid w:val="00AD7D7F"/>
    <w:rsid w:val="00AE01F0"/>
    <w:rsid w:val="00AE02F9"/>
    <w:rsid w:val="00AE0CEB"/>
    <w:rsid w:val="00AE3201"/>
    <w:rsid w:val="00AE3B47"/>
    <w:rsid w:val="00AE4992"/>
    <w:rsid w:val="00AE50F0"/>
    <w:rsid w:val="00AE5A1A"/>
    <w:rsid w:val="00AE6127"/>
    <w:rsid w:val="00AE613E"/>
    <w:rsid w:val="00AE6B97"/>
    <w:rsid w:val="00AE7750"/>
    <w:rsid w:val="00AE784A"/>
    <w:rsid w:val="00AF0496"/>
    <w:rsid w:val="00AF04B4"/>
    <w:rsid w:val="00AF0A50"/>
    <w:rsid w:val="00AF0AA2"/>
    <w:rsid w:val="00AF110F"/>
    <w:rsid w:val="00AF11B3"/>
    <w:rsid w:val="00AF154C"/>
    <w:rsid w:val="00AF1A82"/>
    <w:rsid w:val="00AF1FA9"/>
    <w:rsid w:val="00AF2431"/>
    <w:rsid w:val="00AF255C"/>
    <w:rsid w:val="00AF3925"/>
    <w:rsid w:val="00AF3AAE"/>
    <w:rsid w:val="00AF3B22"/>
    <w:rsid w:val="00AF3C79"/>
    <w:rsid w:val="00AF435C"/>
    <w:rsid w:val="00AF458C"/>
    <w:rsid w:val="00AF4F57"/>
    <w:rsid w:val="00AF51AA"/>
    <w:rsid w:val="00AF58EB"/>
    <w:rsid w:val="00AF6028"/>
    <w:rsid w:val="00AF6492"/>
    <w:rsid w:val="00AF6FF9"/>
    <w:rsid w:val="00AF7618"/>
    <w:rsid w:val="00B0026E"/>
    <w:rsid w:val="00B00611"/>
    <w:rsid w:val="00B00B69"/>
    <w:rsid w:val="00B01400"/>
    <w:rsid w:val="00B0260C"/>
    <w:rsid w:val="00B03172"/>
    <w:rsid w:val="00B03351"/>
    <w:rsid w:val="00B033FE"/>
    <w:rsid w:val="00B039A0"/>
    <w:rsid w:val="00B03A10"/>
    <w:rsid w:val="00B03B0D"/>
    <w:rsid w:val="00B04079"/>
    <w:rsid w:val="00B04498"/>
    <w:rsid w:val="00B04698"/>
    <w:rsid w:val="00B04CAC"/>
    <w:rsid w:val="00B05C37"/>
    <w:rsid w:val="00B0640E"/>
    <w:rsid w:val="00B06496"/>
    <w:rsid w:val="00B06C2B"/>
    <w:rsid w:val="00B07766"/>
    <w:rsid w:val="00B07DFF"/>
    <w:rsid w:val="00B102AF"/>
    <w:rsid w:val="00B10864"/>
    <w:rsid w:val="00B11B2E"/>
    <w:rsid w:val="00B1219A"/>
    <w:rsid w:val="00B124B3"/>
    <w:rsid w:val="00B12D9B"/>
    <w:rsid w:val="00B13831"/>
    <w:rsid w:val="00B13E86"/>
    <w:rsid w:val="00B14539"/>
    <w:rsid w:val="00B159F0"/>
    <w:rsid w:val="00B15C14"/>
    <w:rsid w:val="00B163D3"/>
    <w:rsid w:val="00B16476"/>
    <w:rsid w:val="00B17171"/>
    <w:rsid w:val="00B173FB"/>
    <w:rsid w:val="00B1792E"/>
    <w:rsid w:val="00B179DA"/>
    <w:rsid w:val="00B20033"/>
    <w:rsid w:val="00B21F37"/>
    <w:rsid w:val="00B21F75"/>
    <w:rsid w:val="00B2262A"/>
    <w:rsid w:val="00B23377"/>
    <w:rsid w:val="00B23496"/>
    <w:rsid w:val="00B235EB"/>
    <w:rsid w:val="00B23FB2"/>
    <w:rsid w:val="00B2411F"/>
    <w:rsid w:val="00B244CE"/>
    <w:rsid w:val="00B25D65"/>
    <w:rsid w:val="00B267CF"/>
    <w:rsid w:val="00B27327"/>
    <w:rsid w:val="00B27553"/>
    <w:rsid w:val="00B27F37"/>
    <w:rsid w:val="00B302CA"/>
    <w:rsid w:val="00B31573"/>
    <w:rsid w:val="00B31912"/>
    <w:rsid w:val="00B324C7"/>
    <w:rsid w:val="00B3256F"/>
    <w:rsid w:val="00B328A2"/>
    <w:rsid w:val="00B328D7"/>
    <w:rsid w:val="00B338FC"/>
    <w:rsid w:val="00B33A70"/>
    <w:rsid w:val="00B3404A"/>
    <w:rsid w:val="00B34B53"/>
    <w:rsid w:val="00B34CBB"/>
    <w:rsid w:val="00B356FF"/>
    <w:rsid w:val="00B35A7A"/>
    <w:rsid w:val="00B37910"/>
    <w:rsid w:val="00B37F64"/>
    <w:rsid w:val="00B418C3"/>
    <w:rsid w:val="00B420EF"/>
    <w:rsid w:val="00B430F9"/>
    <w:rsid w:val="00B4333D"/>
    <w:rsid w:val="00B438B3"/>
    <w:rsid w:val="00B44193"/>
    <w:rsid w:val="00B4543D"/>
    <w:rsid w:val="00B4561F"/>
    <w:rsid w:val="00B45647"/>
    <w:rsid w:val="00B45993"/>
    <w:rsid w:val="00B463DF"/>
    <w:rsid w:val="00B464BE"/>
    <w:rsid w:val="00B46A12"/>
    <w:rsid w:val="00B47C71"/>
    <w:rsid w:val="00B503CF"/>
    <w:rsid w:val="00B509C3"/>
    <w:rsid w:val="00B50CA9"/>
    <w:rsid w:val="00B518D2"/>
    <w:rsid w:val="00B51D52"/>
    <w:rsid w:val="00B52AB5"/>
    <w:rsid w:val="00B533E1"/>
    <w:rsid w:val="00B538F2"/>
    <w:rsid w:val="00B53FFA"/>
    <w:rsid w:val="00B5456E"/>
    <w:rsid w:val="00B5496F"/>
    <w:rsid w:val="00B54DB5"/>
    <w:rsid w:val="00B54FA5"/>
    <w:rsid w:val="00B55498"/>
    <w:rsid w:val="00B55AFE"/>
    <w:rsid w:val="00B55C90"/>
    <w:rsid w:val="00B55F17"/>
    <w:rsid w:val="00B566B5"/>
    <w:rsid w:val="00B577F9"/>
    <w:rsid w:val="00B57C97"/>
    <w:rsid w:val="00B60928"/>
    <w:rsid w:val="00B616CB"/>
    <w:rsid w:val="00B61DCA"/>
    <w:rsid w:val="00B626E2"/>
    <w:rsid w:val="00B626ED"/>
    <w:rsid w:val="00B627C7"/>
    <w:rsid w:val="00B63292"/>
    <w:rsid w:val="00B63AB6"/>
    <w:rsid w:val="00B63B63"/>
    <w:rsid w:val="00B63BEA"/>
    <w:rsid w:val="00B64440"/>
    <w:rsid w:val="00B64BE9"/>
    <w:rsid w:val="00B65216"/>
    <w:rsid w:val="00B65828"/>
    <w:rsid w:val="00B66881"/>
    <w:rsid w:val="00B66963"/>
    <w:rsid w:val="00B672DB"/>
    <w:rsid w:val="00B6781E"/>
    <w:rsid w:val="00B708D1"/>
    <w:rsid w:val="00B70E97"/>
    <w:rsid w:val="00B70ED8"/>
    <w:rsid w:val="00B7119A"/>
    <w:rsid w:val="00B719F9"/>
    <w:rsid w:val="00B71BD2"/>
    <w:rsid w:val="00B71DCB"/>
    <w:rsid w:val="00B724C6"/>
    <w:rsid w:val="00B7350D"/>
    <w:rsid w:val="00B738B8"/>
    <w:rsid w:val="00B7404F"/>
    <w:rsid w:val="00B74695"/>
    <w:rsid w:val="00B7484D"/>
    <w:rsid w:val="00B74B01"/>
    <w:rsid w:val="00B74B8E"/>
    <w:rsid w:val="00B75D7F"/>
    <w:rsid w:val="00B77700"/>
    <w:rsid w:val="00B778B8"/>
    <w:rsid w:val="00B802B5"/>
    <w:rsid w:val="00B808B1"/>
    <w:rsid w:val="00B80D74"/>
    <w:rsid w:val="00B81438"/>
    <w:rsid w:val="00B8144E"/>
    <w:rsid w:val="00B819E7"/>
    <w:rsid w:val="00B81ABE"/>
    <w:rsid w:val="00B828B3"/>
    <w:rsid w:val="00B83E32"/>
    <w:rsid w:val="00B84701"/>
    <w:rsid w:val="00B85217"/>
    <w:rsid w:val="00B862C0"/>
    <w:rsid w:val="00B865B3"/>
    <w:rsid w:val="00B86E7F"/>
    <w:rsid w:val="00B86FA0"/>
    <w:rsid w:val="00B90709"/>
    <w:rsid w:val="00B90AE3"/>
    <w:rsid w:val="00B90F4C"/>
    <w:rsid w:val="00B91095"/>
    <w:rsid w:val="00B91643"/>
    <w:rsid w:val="00B92337"/>
    <w:rsid w:val="00B9290C"/>
    <w:rsid w:val="00B92DC2"/>
    <w:rsid w:val="00B9361D"/>
    <w:rsid w:val="00B9366B"/>
    <w:rsid w:val="00B94EF2"/>
    <w:rsid w:val="00B9573B"/>
    <w:rsid w:val="00B96278"/>
    <w:rsid w:val="00B97AC8"/>
    <w:rsid w:val="00B97DFE"/>
    <w:rsid w:val="00BA08AB"/>
    <w:rsid w:val="00BA1462"/>
    <w:rsid w:val="00BA1877"/>
    <w:rsid w:val="00BA223A"/>
    <w:rsid w:val="00BA2307"/>
    <w:rsid w:val="00BA230D"/>
    <w:rsid w:val="00BA2A9B"/>
    <w:rsid w:val="00BA37EC"/>
    <w:rsid w:val="00BA39C6"/>
    <w:rsid w:val="00BA3FC8"/>
    <w:rsid w:val="00BA4712"/>
    <w:rsid w:val="00BA47B1"/>
    <w:rsid w:val="00BA510B"/>
    <w:rsid w:val="00BA5C0F"/>
    <w:rsid w:val="00BA63A5"/>
    <w:rsid w:val="00BA63BB"/>
    <w:rsid w:val="00BB00F3"/>
    <w:rsid w:val="00BB022D"/>
    <w:rsid w:val="00BB055B"/>
    <w:rsid w:val="00BB1874"/>
    <w:rsid w:val="00BB1AFD"/>
    <w:rsid w:val="00BB1D72"/>
    <w:rsid w:val="00BB276F"/>
    <w:rsid w:val="00BB30AE"/>
    <w:rsid w:val="00BB3D04"/>
    <w:rsid w:val="00BB3FD6"/>
    <w:rsid w:val="00BB4C36"/>
    <w:rsid w:val="00BB6380"/>
    <w:rsid w:val="00BB6782"/>
    <w:rsid w:val="00BB70DF"/>
    <w:rsid w:val="00BB766D"/>
    <w:rsid w:val="00BB7B85"/>
    <w:rsid w:val="00BC15C7"/>
    <w:rsid w:val="00BC1BA2"/>
    <w:rsid w:val="00BC1E4B"/>
    <w:rsid w:val="00BC26A8"/>
    <w:rsid w:val="00BC2C77"/>
    <w:rsid w:val="00BC383E"/>
    <w:rsid w:val="00BC418E"/>
    <w:rsid w:val="00BC490E"/>
    <w:rsid w:val="00BC500B"/>
    <w:rsid w:val="00BC52CD"/>
    <w:rsid w:val="00BC5569"/>
    <w:rsid w:val="00BC597A"/>
    <w:rsid w:val="00BC59E3"/>
    <w:rsid w:val="00BC5C58"/>
    <w:rsid w:val="00BD021A"/>
    <w:rsid w:val="00BD196D"/>
    <w:rsid w:val="00BD324C"/>
    <w:rsid w:val="00BD33A5"/>
    <w:rsid w:val="00BD46A1"/>
    <w:rsid w:val="00BD4C79"/>
    <w:rsid w:val="00BD556E"/>
    <w:rsid w:val="00BD63DE"/>
    <w:rsid w:val="00BD65F2"/>
    <w:rsid w:val="00BD754B"/>
    <w:rsid w:val="00BD7FD7"/>
    <w:rsid w:val="00BE137D"/>
    <w:rsid w:val="00BE1F97"/>
    <w:rsid w:val="00BE2220"/>
    <w:rsid w:val="00BE24B4"/>
    <w:rsid w:val="00BE2C36"/>
    <w:rsid w:val="00BE2EC5"/>
    <w:rsid w:val="00BE4307"/>
    <w:rsid w:val="00BE5ED6"/>
    <w:rsid w:val="00BE6509"/>
    <w:rsid w:val="00BE6632"/>
    <w:rsid w:val="00BF0A62"/>
    <w:rsid w:val="00BF1E7A"/>
    <w:rsid w:val="00BF231C"/>
    <w:rsid w:val="00BF2E51"/>
    <w:rsid w:val="00BF3156"/>
    <w:rsid w:val="00BF3B04"/>
    <w:rsid w:val="00BF3C62"/>
    <w:rsid w:val="00BF3FDC"/>
    <w:rsid w:val="00BF47F2"/>
    <w:rsid w:val="00BF48C2"/>
    <w:rsid w:val="00BF4DB0"/>
    <w:rsid w:val="00BF52C5"/>
    <w:rsid w:val="00BF5312"/>
    <w:rsid w:val="00BF6878"/>
    <w:rsid w:val="00BF77CC"/>
    <w:rsid w:val="00C00F75"/>
    <w:rsid w:val="00C01BBD"/>
    <w:rsid w:val="00C01CC8"/>
    <w:rsid w:val="00C0307A"/>
    <w:rsid w:val="00C031D2"/>
    <w:rsid w:val="00C041BC"/>
    <w:rsid w:val="00C0481A"/>
    <w:rsid w:val="00C048B0"/>
    <w:rsid w:val="00C049CA"/>
    <w:rsid w:val="00C04A33"/>
    <w:rsid w:val="00C04B67"/>
    <w:rsid w:val="00C04EC7"/>
    <w:rsid w:val="00C054A5"/>
    <w:rsid w:val="00C05E6F"/>
    <w:rsid w:val="00C0634B"/>
    <w:rsid w:val="00C06F01"/>
    <w:rsid w:val="00C07088"/>
    <w:rsid w:val="00C0791A"/>
    <w:rsid w:val="00C07AB2"/>
    <w:rsid w:val="00C1012D"/>
    <w:rsid w:val="00C10782"/>
    <w:rsid w:val="00C10873"/>
    <w:rsid w:val="00C10F0A"/>
    <w:rsid w:val="00C115B8"/>
    <w:rsid w:val="00C11789"/>
    <w:rsid w:val="00C11953"/>
    <w:rsid w:val="00C11C7B"/>
    <w:rsid w:val="00C1279F"/>
    <w:rsid w:val="00C12997"/>
    <w:rsid w:val="00C12ECE"/>
    <w:rsid w:val="00C1471F"/>
    <w:rsid w:val="00C15754"/>
    <w:rsid w:val="00C16540"/>
    <w:rsid w:val="00C167D6"/>
    <w:rsid w:val="00C16E00"/>
    <w:rsid w:val="00C170D5"/>
    <w:rsid w:val="00C1725E"/>
    <w:rsid w:val="00C200F7"/>
    <w:rsid w:val="00C20F0C"/>
    <w:rsid w:val="00C21133"/>
    <w:rsid w:val="00C2316D"/>
    <w:rsid w:val="00C2432C"/>
    <w:rsid w:val="00C24D0E"/>
    <w:rsid w:val="00C2604B"/>
    <w:rsid w:val="00C267CA"/>
    <w:rsid w:val="00C30326"/>
    <w:rsid w:val="00C30A0E"/>
    <w:rsid w:val="00C321BF"/>
    <w:rsid w:val="00C32280"/>
    <w:rsid w:val="00C32A5B"/>
    <w:rsid w:val="00C334AF"/>
    <w:rsid w:val="00C33A24"/>
    <w:rsid w:val="00C33B8B"/>
    <w:rsid w:val="00C341D5"/>
    <w:rsid w:val="00C347D5"/>
    <w:rsid w:val="00C34C47"/>
    <w:rsid w:val="00C35007"/>
    <w:rsid w:val="00C35310"/>
    <w:rsid w:val="00C35702"/>
    <w:rsid w:val="00C37911"/>
    <w:rsid w:val="00C37F7B"/>
    <w:rsid w:val="00C404E8"/>
    <w:rsid w:val="00C4091E"/>
    <w:rsid w:val="00C40D98"/>
    <w:rsid w:val="00C41322"/>
    <w:rsid w:val="00C422D6"/>
    <w:rsid w:val="00C42612"/>
    <w:rsid w:val="00C426FB"/>
    <w:rsid w:val="00C441DD"/>
    <w:rsid w:val="00C4479B"/>
    <w:rsid w:val="00C44C40"/>
    <w:rsid w:val="00C44EA0"/>
    <w:rsid w:val="00C45B15"/>
    <w:rsid w:val="00C45DA2"/>
    <w:rsid w:val="00C45F6B"/>
    <w:rsid w:val="00C4664F"/>
    <w:rsid w:val="00C46986"/>
    <w:rsid w:val="00C46F3A"/>
    <w:rsid w:val="00C479C6"/>
    <w:rsid w:val="00C47A3C"/>
    <w:rsid w:val="00C50A29"/>
    <w:rsid w:val="00C50B92"/>
    <w:rsid w:val="00C50F01"/>
    <w:rsid w:val="00C5218B"/>
    <w:rsid w:val="00C52A24"/>
    <w:rsid w:val="00C52FA3"/>
    <w:rsid w:val="00C534F1"/>
    <w:rsid w:val="00C53756"/>
    <w:rsid w:val="00C543E8"/>
    <w:rsid w:val="00C549A2"/>
    <w:rsid w:val="00C5619C"/>
    <w:rsid w:val="00C57012"/>
    <w:rsid w:val="00C57734"/>
    <w:rsid w:val="00C57DEE"/>
    <w:rsid w:val="00C6118B"/>
    <w:rsid w:val="00C61392"/>
    <w:rsid w:val="00C61499"/>
    <w:rsid w:val="00C61843"/>
    <w:rsid w:val="00C61976"/>
    <w:rsid w:val="00C61B80"/>
    <w:rsid w:val="00C6240D"/>
    <w:rsid w:val="00C63045"/>
    <w:rsid w:val="00C63333"/>
    <w:rsid w:val="00C634CF"/>
    <w:rsid w:val="00C63DFD"/>
    <w:rsid w:val="00C649A3"/>
    <w:rsid w:val="00C651FC"/>
    <w:rsid w:val="00C659D3"/>
    <w:rsid w:val="00C668F9"/>
    <w:rsid w:val="00C66D53"/>
    <w:rsid w:val="00C66F45"/>
    <w:rsid w:val="00C70179"/>
    <w:rsid w:val="00C70681"/>
    <w:rsid w:val="00C706EF"/>
    <w:rsid w:val="00C70C72"/>
    <w:rsid w:val="00C70DBA"/>
    <w:rsid w:val="00C70FD7"/>
    <w:rsid w:val="00C71559"/>
    <w:rsid w:val="00C71B19"/>
    <w:rsid w:val="00C73FAF"/>
    <w:rsid w:val="00C7406B"/>
    <w:rsid w:val="00C742FE"/>
    <w:rsid w:val="00C75464"/>
    <w:rsid w:val="00C75840"/>
    <w:rsid w:val="00C75C8E"/>
    <w:rsid w:val="00C769AF"/>
    <w:rsid w:val="00C76AB3"/>
    <w:rsid w:val="00C7709D"/>
    <w:rsid w:val="00C778DB"/>
    <w:rsid w:val="00C77FDF"/>
    <w:rsid w:val="00C80743"/>
    <w:rsid w:val="00C80EEE"/>
    <w:rsid w:val="00C812EB"/>
    <w:rsid w:val="00C815E0"/>
    <w:rsid w:val="00C827DB"/>
    <w:rsid w:val="00C82FFA"/>
    <w:rsid w:val="00C849F9"/>
    <w:rsid w:val="00C84AF9"/>
    <w:rsid w:val="00C84C78"/>
    <w:rsid w:val="00C84E54"/>
    <w:rsid w:val="00C84F83"/>
    <w:rsid w:val="00C85B46"/>
    <w:rsid w:val="00C85BAE"/>
    <w:rsid w:val="00C85ED3"/>
    <w:rsid w:val="00C90F1C"/>
    <w:rsid w:val="00C91454"/>
    <w:rsid w:val="00C91459"/>
    <w:rsid w:val="00C91859"/>
    <w:rsid w:val="00C91CF1"/>
    <w:rsid w:val="00C91D28"/>
    <w:rsid w:val="00C91EE0"/>
    <w:rsid w:val="00C9276A"/>
    <w:rsid w:val="00C94381"/>
    <w:rsid w:val="00C948A6"/>
    <w:rsid w:val="00C951DE"/>
    <w:rsid w:val="00C952C6"/>
    <w:rsid w:val="00C9598B"/>
    <w:rsid w:val="00C95CAF"/>
    <w:rsid w:val="00C96F00"/>
    <w:rsid w:val="00C97758"/>
    <w:rsid w:val="00C977A8"/>
    <w:rsid w:val="00C977AD"/>
    <w:rsid w:val="00C97986"/>
    <w:rsid w:val="00C97E06"/>
    <w:rsid w:val="00CA0271"/>
    <w:rsid w:val="00CA09AF"/>
    <w:rsid w:val="00CA0A5E"/>
    <w:rsid w:val="00CA1B25"/>
    <w:rsid w:val="00CA33A8"/>
    <w:rsid w:val="00CA4BEB"/>
    <w:rsid w:val="00CA5FCA"/>
    <w:rsid w:val="00CA6772"/>
    <w:rsid w:val="00CA74E2"/>
    <w:rsid w:val="00CA7CB1"/>
    <w:rsid w:val="00CB076A"/>
    <w:rsid w:val="00CB12A6"/>
    <w:rsid w:val="00CB195B"/>
    <w:rsid w:val="00CB1C14"/>
    <w:rsid w:val="00CB1CE3"/>
    <w:rsid w:val="00CB29C9"/>
    <w:rsid w:val="00CB2A61"/>
    <w:rsid w:val="00CB372A"/>
    <w:rsid w:val="00CB3891"/>
    <w:rsid w:val="00CB3C15"/>
    <w:rsid w:val="00CB4051"/>
    <w:rsid w:val="00CB501C"/>
    <w:rsid w:val="00CB561E"/>
    <w:rsid w:val="00CB60B8"/>
    <w:rsid w:val="00CB6E78"/>
    <w:rsid w:val="00CB7EF9"/>
    <w:rsid w:val="00CC066D"/>
    <w:rsid w:val="00CC135E"/>
    <w:rsid w:val="00CC348E"/>
    <w:rsid w:val="00CC3999"/>
    <w:rsid w:val="00CC3ED2"/>
    <w:rsid w:val="00CC4C98"/>
    <w:rsid w:val="00CC6563"/>
    <w:rsid w:val="00CC6B7C"/>
    <w:rsid w:val="00CC6C39"/>
    <w:rsid w:val="00CC738F"/>
    <w:rsid w:val="00CC7A45"/>
    <w:rsid w:val="00CC7EBE"/>
    <w:rsid w:val="00CD0162"/>
    <w:rsid w:val="00CD0169"/>
    <w:rsid w:val="00CD0A6C"/>
    <w:rsid w:val="00CD0E54"/>
    <w:rsid w:val="00CD0E78"/>
    <w:rsid w:val="00CD21CD"/>
    <w:rsid w:val="00CD24E6"/>
    <w:rsid w:val="00CD2576"/>
    <w:rsid w:val="00CD2624"/>
    <w:rsid w:val="00CD3496"/>
    <w:rsid w:val="00CD3A39"/>
    <w:rsid w:val="00CD3C46"/>
    <w:rsid w:val="00CD4947"/>
    <w:rsid w:val="00CD4F00"/>
    <w:rsid w:val="00CD546A"/>
    <w:rsid w:val="00CD57E2"/>
    <w:rsid w:val="00CD602C"/>
    <w:rsid w:val="00CD60DD"/>
    <w:rsid w:val="00CD623A"/>
    <w:rsid w:val="00CD7332"/>
    <w:rsid w:val="00CD766A"/>
    <w:rsid w:val="00CE05BE"/>
    <w:rsid w:val="00CE115D"/>
    <w:rsid w:val="00CE1937"/>
    <w:rsid w:val="00CE2176"/>
    <w:rsid w:val="00CE221D"/>
    <w:rsid w:val="00CE3075"/>
    <w:rsid w:val="00CE3326"/>
    <w:rsid w:val="00CE4294"/>
    <w:rsid w:val="00CE4AF0"/>
    <w:rsid w:val="00CE5522"/>
    <w:rsid w:val="00CE5714"/>
    <w:rsid w:val="00CE5DB4"/>
    <w:rsid w:val="00CE658E"/>
    <w:rsid w:val="00CF0575"/>
    <w:rsid w:val="00CF081C"/>
    <w:rsid w:val="00CF0A99"/>
    <w:rsid w:val="00CF0B91"/>
    <w:rsid w:val="00CF1EEF"/>
    <w:rsid w:val="00CF2830"/>
    <w:rsid w:val="00CF3741"/>
    <w:rsid w:val="00CF5A88"/>
    <w:rsid w:val="00CF65E8"/>
    <w:rsid w:val="00CF688C"/>
    <w:rsid w:val="00CF72F2"/>
    <w:rsid w:val="00D001FE"/>
    <w:rsid w:val="00D00779"/>
    <w:rsid w:val="00D0102A"/>
    <w:rsid w:val="00D0131A"/>
    <w:rsid w:val="00D016C2"/>
    <w:rsid w:val="00D02719"/>
    <w:rsid w:val="00D04CA5"/>
    <w:rsid w:val="00D0540A"/>
    <w:rsid w:val="00D06A94"/>
    <w:rsid w:val="00D10D5A"/>
    <w:rsid w:val="00D116B2"/>
    <w:rsid w:val="00D1197B"/>
    <w:rsid w:val="00D11C9F"/>
    <w:rsid w:val="00D1395E"/>
    <w:rsid w:val="00D13EDF"/>
    <w:rsid w:val="00D14240"/>
    <w:rsid w:val="00D14D94"/>
    <w:rsid w:val="00D15421"/>
    <w:rsid w:val="00D163E9"/>
    <w:rsid w:val="00D16981"/>
    <w:rsid w:val="00D16C4C"/>
    <w:rsid w:val="00D16E0A"/>
    <w:rsid w:val="00D212A4"/>
    <w:rsid w:val="00D2242A"/>
    <w:rsid w:val="00D22AA7"/>
    <w:rsid w:val="00D246FD"/>
    <w:rsid w:val="00D265D4"/>
    <w:rsid w:val="00D26A2E"/>
    <w:rsid w:val="00D30F22"/>
    <w:rsid w:val="00D3164E"/>
    <w:rsid w:val="00D31FBA"/>
    <w:rsid w:val="00D32041"/>
    <w:rsid w:val="00D3268C"/>
    <w:rsid w:val="00D32E94"/>
    <w:rsid w:val="00D32FA3"/>
    <w:rsid w:val="00D33630"/>
    <w:rsid w:val="00D33C33"/>
    <w:rsid w:val="00D33DB2"/>
    <w:rsid w:val="00D33E5C"/>
    <w:rsid w:val="00D33F07"/>
    <w:rsid w:val="00D344D1"/>
    <w:rsid w:val="00D346ED"/>
    <w:rsid w:val="00D35808"/>
    <w:rsid w:val="00D35EAD"/>
    <w:rsid w:val="00D36AB1"/>
    <w:rsid w:val="00D36BD9"/>
    <w:rsid w:val="00D36E1B"/>
    <w:rsid w:val="00D3750B"/>
    <w:rsid w:val="00D378C2"/>
    <w:rsid w:val="00D37D31"/>
    <w:rsid w:val="00D404EA"/>
    <w:rsid w:val="00D40670"/>
    <w:rsid w:val="00D409A7"/>
    <w:rsid w:val="00D413B7"/>
    <w:rsid w:val="00D4142D"/>
    <w:rsid w:val="00D4212A"/>
    <w:rsid w:val="00D42366"/>
    <w:rsid w:val="00D423DE"/>
    <w:rsid w:val="00D42B40"/>
    <w:rsid w:val="00D433E0"/>
    <w:rsid w:val="00D4342C"/>
    <w:rsid w:val="00D435EE"/>
    <w:rsid w:val="00D43C3F"/>
    <w:rsid w:val="00D4444C"/>
    <w:rsid w:val="00D4448A"/>
    <w:rsid w:val="00D44ADF"/>
    <w:rsid w:val="00D44D71"/>
    <w:rsid w:val="00D452B2"/>
    <w:rsid w:val="00D453D5"/>
    <w:rsid w:val="00D45DB7"/>
    <w:rsid w:val="00D472F4"/>
    <w:rsid w:val="00D47916"/>
    <w:rsid w:val="00D501F8"/>
    <w:rsid w:val="00D502F9"/>
    <w:rsid w:val="00D50DE2"/>
    <w:rsid w:val="00D5153C"/>
    <w:rsid w:val="00D52053"/>
    <w:rsid w:val="00D522A4"/>
    <w:rsid w:val="00D52B09"/>
    <w:rsid w:val="00D544CC"/>
    <w:rsid w:val="00D54A5D"/>
    <w:rsid w:val="00D554DA"/>
    <w:rsid w:val="00D556A8"/>
    <w:rsid w:val="00D562DD"/>
    <w:rsid w:val="00D57F37"/>
    <w:rsid w:val="00D60CE6"/>
    <w:rsid w:val="00D6109D"/>
    <w:rsid w:val="00D615F5"/>
    <w:rsid w:val="00D61620"/>
    <w:rsid w:val="00D6182A"/>
    <w:rsid w:val="00D622AF"/>
    <w:rsid w:val="00D623F0"/>
    <w:rsid w:val="00D635CB"/>
    <w:rsid w:val="00D63FFB"/>
    <w:rsid w:val="00D64690"/>
    <w:rsid w:val="00D64D33"/>
    <w:rsid w:val="00D65421"/>
    <w:rsid w:val="00D655FC"/>
    <w:rsid w:val="00D65883"/>
    <w:rsid w:val="00D65930"/>
    <w:rsid w:val="00D66802"/>
    <w:rsid w:val="00D66D09"/>
    <w:rsid w:val="00D6780B"/>
    <w:rsid w:val="00D67C15"/>
    <w:rsid w:val="00D7110E"/>
    <w:rsid w:val="00D72F75"/>
    <w:rsid w:val="00D73BA6"/>
    <w:rsid w:val="00D7475B"/>
    <w:rsid w:val="00D74C88"/>
    <w:rsid w:val="00D74E93"/>
    <w:rsid w:val="00D754E9"/>
    <w:rsid w:val="00D75EBF"/>
    <w:rsid w:val="00D76344"/>
    <w:rsid w:val="00D7664C"/>
    <w:rsid w:val="00D77A04"/>
    <w:rsid w:val="00D77B6B"/>
    <w:rsid w:val="00D8063A"/>
    <w:rsid w:val="00D80AE1"/>
    <w:rsid w:val="00D8234D"/>
    <w:rsid w:val="00D82A69"/>
    <w:rsid w:val="00D84323"/>
    <w:rsid w:val="00D84B57"/>
    <w:rsid w:val="00D8513F"/>
    <w:rsid w:val="00D86AFF"/>
    <w:rsid w:val="00D87A47"/>
    <w:rsid w:val="00D87C3A"/>
    <w:rsid w:val="00D901F9"/>
    <w:rsid w:val="00D9059B"/>
    <w:rsid w:val="00D90935"/>
    <w:rsid w:val="00D90B2D"/>
    <w:rsid w:val="00D90F6B"/>
    <w:rsid w:val="00D9200F"/>
    <w:rsid w:val="00D9206B"/>
    <w:rsid w:val="00D92FC3"/>
    <w:rsid w:val="00D935B2"/>
    <w:rsid w:val="00D937E9"/>
    <w:rsid w:val="00D93C5C"/>
    <w:rsid w:val="00D93F10"/>
    <w:rsid w:val="00D9430A"/>
    <w:rsid w:val="00D946F9"/>
    <w:rsid w:val="00D9522C"/>
    <w:rsid w:val="00D95D00"/>
    <w:rsid w:val="00D95D05"/>
    <w:rsid w:val="00D961E6"/>
    <w:rsid w:val="00D97166"/>
    <w:rsid w:val="00D972AE"/>
    <w:rsid w:val="00D978A1"/>
    <w:rsid w:val="00D97B9F"/>
    <w:rsid w:val="00DA06D1"/>
    <w:rsid w:val="00DA1348"/>
    <w:rsid w:val="00DA284F"/>
    <w:rsid w:val="00DA2A14"/>
    <w:rsid w:val="00DA31C4"/>
    <w:rsid w:val="00DA3391"/>
    <w:rsid w:val="00DA49AC"/>
    <w:rsid w:val="00DA53C5"/>
    <w:rsid w:val="00DA61AC"/>
    <w:rsid w:val="00DB0163"/>
    <w:rsid w:val="00DB01FD"/>
    <w:rsid w:val="00DB0D18"/>
    <w:rsid w:val="00DB0E72"/>
    <w:rsid w:val="00DB1553"/>
    <w:rsid w:val="00DB17A8"/>
    <w:rsid w:val="00DB184E"/>
    <w:rsid w:val="00DB1B80"/>
    <w:rsid w:val="00DB2A80"/>
    <w:rsid w:val="00DB39E7"/>
    <w:rsid w:val="00DB3BF2"/>
    <w:rsid w:val="00DB4869"/>
    <w:rsid w:val="00DB4B60"/>
    <w:rsid w:val="00DB59B0"/>
    <w:rsid w:val="00DB5F59"/>
    <w:rsid w:val="00DB62D2"/>
    <w:rsid w:val="00DB6BF4"/>
    <w:rsid w:val="00DB7637"/>
    <w:rsid w:val="00DB7E8F"/>
    <w:rsid w:val="00DC08AF"/>
    <w:rsid w:val="00DC0B3F"/>
    <w:rsid w:val="00DC0F2E"/>
    <w:rsid w:val="00DC19C2"/>
    <w:rsid w:val="00DC1FA4"/>
    <w:rsid w:val="00DC29E7"/>
    <w:rsid w:val="00DC35FA"/>
    <w:rsid w:val="00DC4607"/>
    <w:rsid w:val="00DC46B1"/>
    <w:rsid w:val="00DC4BDD"/>
    <w:rsid w:val="00DC57A5"/>
    <w:rsid w:val="00DC62A9"/>
    <w:rsid w:val="00DC67B9"/>
    <w:rsid w:val="00DC6990"/>
    <w:rsid w:val="00DC6B1F"/>
    <w:rsid w:val="00DC6B5D"/>
    <w:rsid w:val="00DC6E95"/>
    <w:rsid w:val="00DD00AD"/>
    <w:rsid w:val="00DD1889"/>
    <w:rsid w:val="00DD1912"/>
    <w:rsid w:val="00DD1C8F"/>
    <w:rsid w:val="00DD1E70"/>
    <w:rsid w:val="00DD2234"/>
    <w:rsid w:val="00DD2692"/>
    <w:rsid w:val="00DD30F7"/>
    <w:rsid w:val="00DD33F2"/>
    <w:rsid w:val="00DD3C60"/>
    <w:rsid w:val="00DD3D52"/>
    <w:rsid w:val="00DD4156"/>
    <w:rsid w:val="00DD587B"/>
    <w:rsid w:val="00DD59B6"/>
    <w:rsid w:val="00DD608A"/>
    <w:rsid w:val="00DD69D6"/>
    <w:rsid w:val="00DD6CF9"/>
    <w:rsid w:val="00DD7A0E"/>
    <w:rsid w:val="00DE06C6"/>
    <w:rsid w:val="00DE0CDD"/>
    <w:rsid w:val="00DE0CE3"/>
    <w:rsid w:val="00DE13E5"/>
    <w:rsid w:val="00DE3521"/>
    <w:rsid w:val="00DE418F"/>
    <w:rsid w:val="00DE4C69"/>
    <w:rsid w:val="00DE548D"/>
    <w:rsid w:val="00DE5B80"/>
    <w:rsid w:val="00DE667D"/>
    <w:rsid w:val="00DE6805"/>
    <w:rsid w:val="00DE68A1"/>
    <w:rsid w:val="00DE6A17"/>
    <w:rsid w:val="00DE6C24"/>
    <w:rsid w:val="00DE6D0B"/>
    <w:rsid w:val="00DE70F1"/>
    <w:rsid w:val="00DE78ED"/>
    <w:rsid w:val="00DE7D51"/>
    <w:rsid w:val="00DF0185"/>
    <w:rsid w:val="00DF0200"/>
    <w:rsid w:val="00DF06CE"/>
    <w:rsid w:val="00DF1431"/>
    <w:rsid w:val="00DF217F"/>
    <w:rsid w:val="00DF327D"/>
    <w:rsid w:val="00DF33C1"/>
    <w:rsid w:val="00DF3A1C"/>
    <w:rsid w:val="00DF448A"/>
    <w:rsid w:val="00DF47E1"/>
    <w:rsid w:val="00DF5007"/>
    <w:rsid w:val="00DF65C0"/>
    <w:rsid w:val="00DF6CAD"/>
    <w:rsid w:val="00DF74DC"/>
    <w:rsid w:val="00DF795D"/>
    <w:rsid w:val="00DF79C8"/>
    <w:rsid w:val="00E002DF"/>
    <w:rsid w:val="00E00DAF"/>
    <w:rsid w:val="00E00EA6"/>
    <w:rsid w:val="00E0128F"/>
    <w:rsid w:val="00E012A0"/>
    <w:rsid w:val="00E016EA"/>
    <w:rsid w:val="00E01FB3"/>
    <w:rsid w:val="00E0328D"/>
    <w:rsid w:val="00E036FE"/>
    <w:rsid w:val="00E0411C"/>
    <w:rsid w:val="00E04C9E"/>
    <w:rsid w:val="00E05F7A"/>
    <w:rsid w:val="00E06093"/>
    <w:rsid w:val="00E0712F"/>
    <w:rsid w:val="00E07168"/>
    <w:rsid w:val="00E07B29"/>
    <w:rsid w:val="00E07BD0"/>
    <w:rsid w:val="00E105B0"/>
    <w:rsid w:val="00E10654"/>
    <w:rsid w:val="00E10709"/>
    <w:rsid w:val="00E10B8A"/>
    <w:rsid w:val="00E10CA3"/>
    <w:rsid w:val="00E1109B"/>
    <w:rsid w:val="00E118A2"/>
    <w:rsid w:val="00E11BC1"/>
    <w:rsid w:val="00E12171"/>
    <w:rsid w:val="00E128E9"/>
    <w:rsid w:val="00E12E33"/>
    <w:rsid w:val="00E1335C"/>
    <w:rsid w:val="00E13B29"/>
    <w:rsid w:val="00E13C0A"/>
    <w:rsid w:val="00E142BE"/>
    <w:rsid w:val="00E14948"/>
    <w:rsid w:val="00E14AFC"/>
    <w:rsid w:val="00E14F54"/>
    <w:rsid w:val="00E15843"/>
    <w:rsid w:val="00E15960"/>
    <w:rsid w:val="00E16142"/>
    <w:rsid w:val="00E164D2"/>
    <w:rsid w:val="00E16B3F"/>
    <w:rsid w:val="00E173EE"/>
    <w:rsid w:val="00E1760E"/>
    <w:rsid w:val="00E17D75"/>
    <w:rsid w:val="00E202CB"/>
    <w:rsid w:val="00E20472"/>
    <w:rsid w:val="00E20505"/>
    <w:rsid w:val="00E20C3F"/>
    <w:rsid w:val="00E20C88"/>
    <w:rsid w:val="00E20DA8"/>
    <w:rsid w:val="00E20DCB"/>
    <w:rsid w:val="00E216B7"/>
    <w:rsid w:val="00E220D8"/>
    <w:rsid w:val="00E22199"/>
    <w:rsid w:val="00E22D5D"/>
    <w:rsid w:val="00E23128"/>
    <w:rsid w:val="00E231CD"/>
    <w:rsid w:val="00E2322A"/>
    <w:rsid w:val="00E23690"/>
    <w:rsid w:val="00E23881"/>
    <w:rsid w:val="00E24003"/>
    <w:rsid w:val="00E240F8"/>
    <w:rsid w:val="00E24384"/>
    <w:rsid w:val="00E244D4"/>
    <w:rsid w:val="00E2469A"/>
    <w:rsid w:val="00E24E00"/>
    <w:rsid w:val="00E24E2D"/>
    <w:rsid w:val="00E24EB6"/>
    <w:rsid w:val="00E25017"/>
    <w:rsid w:val="00E25ED7"/>
    <w:rsid w:val="00E264A7"/>
    <w:rsid w:val="00E303E6"/>
    <w:rsid w:val="00E310E7"/>
    <w:rsid w:val="00E3326C"/>
    <w:rsid w:val="00E33453"/>
    <w:rsid w:val="00E33E8E"/>
    <w:rsid w:val="00E34D7A"/>
    <w:rsid w:val="00E3513D"/>
    <w:rsid w:val="00E3562F"/>
    <w:rsid w:val="00E356BA"/>
    <w:rsid w:val="00E36B43"/>
    <w:rsid w:val="00E36FFA"/>
    <w:rsid w:val="00E371A2"/>
    <w:rsid w:val="00E3760C"/>
    <w:rsid w:val="00E40365"/>
    <w:rsid w:val="00E403A9"/>
    <w:rsid w:val="00E40899"/>
    <w:rsid w:val="00E40C06"/>
    <w:rsid w:val="00E40C53"/>
    <w:rsid w:val="00E41E16"/>
    <w:rsid w:val="00E4273D"/>
    <w:rsid w:val="00E427B7"/>
    <w:rsid w:val="00E4346D"/>
    <w:rsid w:val="00E437BB"/>
    <w:rsid w:val="00E43932"/>
    <w:rsid w:val="00E449EC"/>
    <w:rsid w:val="00E45DFE"/>
    <w:rsid w:val="00E46562"/>
    <w:rsid w:val="00E47549"/>
    <w:rsid w:val="00E47C57"/>
    <w:rsid w:val="00E5093C"/>
    <w:rsid w:val="00E512D8"/>
    <w:rsid w:val="00E51A07"/>
    <w:rsid w:val="00E51C72"/>
    <w:rsid w:val="00E523D2"/>
    <w:rsid w:val="00E535C9"/>
    <w:rsid w:val="00E53905"/>
    <w:rsid w:val="00E54292"/>
    <w:rsid w:val="00E5434E"/>
    <w:rsid w:val="00E5481E"/>
    <w:rsid w:val="00E558AF"/>
    <w:rsid w:val="00E5619D"/>
    <w:rsid w:val="00E56203"/>
    <w:rsid w:val="00E5625A"/>
    <w:rsid w:val="00E6094A"/>
    <w:rsid w:val="00E60E60"/>
    <w:rsid w:val="00E60F73"/>
    <w:rsid w:val="00E6146D"/>
    <w:rsid w:val="00E61ABF"/>
    <w:rsid w:val="00E62C53"/>
    <w:rsid w:val="00E63382"/>
    <w:rsid w:val="00E6399E"/>
    <w:rsid w:val="00E63E8D"/>
    <w:rsid w:val="00E64079"/>
    <w:rsid w:val="00E64547"/>
    <w:rsid w:val="00E6569E"/>
    <w:rsid w:val="00E66280"/>
    <w:rsid w:val="00E67448"/>
    <w:rsid w:val="00E67524"/>
    <w:rsid w:val="00E67CF4"/>
    <w:rsid w:val="00E7041E"/>
    <w:rsid w:val="00E711C5"/>
    <w:rsid w:val="00E7160F"/>
    <w:rsid w:val="00E71835"/>
    <w:rsid w:val="00E71854"/>
    <w:rsid w:val="00E7253B"/>
    <w:rsid w:val="00E726C0"/>
    <w:rsid w:val="00E726DE"/>
    <w:rsid w:val="00E7414D"/>
    <w:rsid w:val="00E743A4"/>
    <w:rsid w:val="00E74582"/>
    <w:rsid w:val="00E7515A"/>
    <w:rsid w:val="00E760C4"/>
    <w:rsid w:val="00E7683D"/>
    <w:rsid w:val="00E77C2A"/>
    <w:rsid w:val="00E77E01"/>
    <w:rsid w:val="00E8013E"/>
    <w:rsid w:val="00E811F7"/>
    <w:rsid w:val="00E81216"/>
    <w:rsid w:val="00E81477"/>
    <w:rsid w:val="00E819A9"/>
    <w:rsid w:val="00E82654"/>
    <w:rsid w:val="00E82EF2"/>
    <w:rsid w:val="00E830E0"/>
    <w:rsid w:val="00E83DAB"/>
    <w:rsid w:val="00E84430"/>
    <w:rsid w:val="00E85700"/>
    <w:rsid w:val="00E8667E"/>
    <w:rsid w:val="00E87E34"/>
    <w:rsid w:val="00E916F8"/>
    <w:rsid w:val="00E9244C"/>
    <w:rsid w:val="00E94004"/>
    <w:rsid w:val="00E94A6B"/>
    <w:rsid w:val="00E94D04"/>
    <w:rsid w:val="00E94E6F"/>
    <w:rsid w:val="00E955A7"/>
    <w:rsid w:val="00E958E0"/>
    <w:rsid w:val="00E95E6A"/>
    <w:rsid w:val="00E97098"/>
    <w:rsid w:val="00E971BF"/>
    <w:rsid w:val="00E97735"/>
    <w:rsid w:val="00EA17C2"/>
    <w:rsid w:val="00EA1AF1"/>
    <w:rsid w:val="00EA1F8D"/>
    <w:rsid w:val="00EA2A5E"/>
    <w:rsid w:val="00EA34C6"/>
    <w:rsid w:val="00EA3E60"/>
    <w:rsid w:val="00EA423C"/>
    <w:rsid w:val="00EA4990"/>
    <w:rsid w:val="00EA5031"/>
    <w:rsid w:val="00EA5289"/>
    <w:rsid w:val="00EA58A1"/>
    <w:rsid w:val="00EA5F54"/>
    <w:rsid w:val="00EA624D"/>
    <w:rsid w:val="00EA6F6D"/>
    <w:rsid w:val="00EA7C58"/>
    <w:rsid w:val="00EB14E0"/>
    <w:rsid w:val="00EB1D48"/>
    <w:rsid w:val="00EB2358"/>
    <w:rsid w:val="00EB31F4"/>
    <w:rsid w:val="00EB3228"/>
    <w:rsid w:val="00EB3DC8"/>
    <w:rsid w:val="00EB4550"/>
    <w:rsid w:val="00EB4DEF"/>
    <w:rsid w:val="00EB5E4C"/>
    <w:rsid w:val="00EB5FE0"/>
    <w:rsid w:val="00EB6C9D"/>
    <w:rsid w:val="00EB76A3"/>
    <w:rsid w:val="00EB78DA"/>
    <w:rsid w:val="00EB79A5"/>
    <w:rsid w:val="00EC028D"/>
    <w:rsid w:val="00EC02B9"/>
    <w:rsid w:val="00EC05CC"/>
    <w:rsid w:val="00EC2079"/>
    <w:rsid w:val="00EC241C"/>
    <w:rsid w:val="00EC2AF7"/>
    <w:rsid w:val="00EC3414"/>
    <w:rsid w:val="00EC4042"/>
    <w:rsid w:val="00EC48C2"/>
    <w:rsid w:val="00EC4DC5"/>
    <w:rsid w:val="00EC5955"/>
    <w:rsid w:val="00EC5B48"/>
    <w:rsid w:val="00EC6976"/>
    <w:rsid w:val="00EC7A68"/>
    <w:rsid w:val="00ED0524"/>
    <w:rsid w:val="00ED09E0"/>
    <w:rsid w:val="00ED0A22"/>
    <w:rsid w:val="00ED0C99"/>
    <w:rsid w:val="00ED0DAC"/>
    <w:rsid w:val="00ED0FF8"/>
    <w:rsid w:val="00ED1C3F"/>
    <w:rsid w:val="00ED1E13"/>
    <w:rsid w:val="00ED383D"/>
    <w:rsid w:val="00ED38D1"/>
    <w:rsid w:val="00ED3D2A"/>
    <w:rsid w:val="00ED3DE0"/>
    <w:rsid w:val="00ED4788"/>
    <w:rsid w:val="00ED482C"/>
    <w:rsid w:val="00ED4ACB"/>
    <w:rsid w:val="00ED5B23"/>
    <w:rsid w:val="00ED6F87"/>
    <w:rsid w:val="00ED7567"/>
    <w:rsid w:val="00EE030B"/>
    <w:rsid w:val="00EE1FA3"/>
    <w:rsid w:val="00EE1FF0"/>
    <w:rsid w:val="00EE246A"/>
    <w:rsid w:val="00EE2745"/>
    <w:rsid w:val="00EE2C98"/>
    <w:rsid w:val="00EE34C9"/>
    <w:rsid w:val="00EE374C"/>
    <w:rsid w:val="00EE4424"/>
    <w:rsid w:val="00EE5136"/>
    <w:rsid w:val="00EE53A5"/>
    <w:rsid w:val="00EE54C1"/>
    <w:rsid w:val="00EE5F7B"/>
    <w:rsid w:val="00EE618D"/>
    <w:rsid w:val="00EE7B61"/>
    <w:rsid w:val="00EF065E"/>
    <w:rsid w:val="00EF11CF"/>
    <w:rsid w:val="00EF18C0"/>
    <w:rsid w:val="00EF1C15"/>
    <w:rsid w:val="00EF2699"/>
    <w:rsid w:val="00EF29EA"/>
    <w:rsid w:val="00EF2D23"/>
    <w:rsid w:val="00EF4599"/>
    <w:rsid w:val="00EF47B4"/>
    <w:rsid w:val="00EF5C1A"/>
    <w:rsid w:val="00EF60B1"/>
    <w:rsid w:val="00EF650D"/>
    <w:rsid w:val="00EF6935"/>
    <w:rsid w:val="00EF7DBB"/>
    <w:rsid w:val="00EF7F2C"/>
    <w:rsid w:val="00F0035C"/>
    <w:rsid w:val="00F00617"/>
    <w:rsid w:val="00F00C34"/>
    <w:rsid w:val="00F0156D"/>
    <w:rsid w:val="00F025C7"/>
    <w:rsid w:val="00F03A77"/>
    <w:rsid w:val="00F03B16"/>
    <w:rsid w:val="00F04E0E"/>
    <w:rsid w:val="00F05BEB"/>
    <w:rsid w:val="00F0637D"/>
    <w:rsid w:val="00F0639E"/>
    <w:rsid w:val="00F06A4D"/>
    <w:rsid w:val="00F070D5"/>
    <w:rsid w:val="00F071E0"/>
    <w:rsid w:val="00F07AB5"/>
    <w:rsid w:val="00F10429"/>
    <w:rsid w:val="00F10AED"/>
    <w:rsid w:val="00F10F8D"/>
    <w:rsid w:val="00F11282"/>
    <w:rsid w:val="00F113A5"/>
    <w:rsid w:val="00F12EB8"/>
    <w:rsid w:val="00F130F0"/>
    <w:rsid w:val="00F1394B"/>
    <w:rsid w:val="00F1426B"/>
    <w:rsid w:val="00F15393"/>
    <w:rsid w:val="00F15573"/>
    <w:rsid w:val="00F15D9F"/>
    <w:rsid w:val="00F169A3"/>
    <w:rsid w:val="00F171C1"/>
    <w:rsid w:val="00F20CEC"/>
    <w:rsid w:val="00F22A99"/>
    <w:rsid w:val="00F23677"/>
    <w:rsid w:val="00F23963"/>
    <w:rsid w:val="00F23F6B"/>
    <w:rsid w:val="00F24130"/>
    <w:rsid w:val="00F24178"/>
    <w:rsid w:val="00F25429"/>
    <w:rsid w:val="00F2675D"/>
    <w:rsid w:val="00F26B57"/>
    <w:rsid w:val="00F306FD"/>
    <w:rsid w:val="00F30FC2"/>
    <w:rsid w:val="00F3347F"/>
    <w:rsid w:val="00F33D8D"/>
    <w:rsid w:val="00F33E6E"/>
    <w:rsid w:val="00F343F4"/>
    <w:rsid w:val="00F34A7E"/>
    <w:rsid w:val="00F3545E"/>
    <w:rsid w:val="00F35645"/>
    <w:rsid w:val="00F35B8E"/>
    <w:rsid w:val="00F360CD"/>
    <w:rsid w:val="00F37350"/>
    <w:rsid w:val="00F3737E"/>
    <w:rsid w:val="00F375E9"/>
    <w:rsid w:val="00F37A93"/>
    <w:rsid w:val="00F40327"/>
    <w:rsid w:val="00F40428"/>
    <w:rsid w:val="00F40549"/>
    <w:rsid w:val="00F40708"/>
    <w:rsid w:val="00F4145F"/>
    <w:rsid w:val="00F4184D"/>
    <w:rsid w:val="00F41C70"/>
    <w:rsid w:val="00F4201F"/>
    <w:rsid w:val="00F42CDF"/>
    <w:rsid w:val="00F42F74"/>
    <w:rsid w:val="00F43532"/>
    <w:rsid w:val="00F4357E"/>
    <w:rsid w:val="00F43C18"/>
    <w:rsid w:val="00F4542F"/>
    <w:rsid w:val="00F45F92"/>
    <w:rsid w:val="00F4745A"/>
    <w:rsid w:val="00F50292"/>
    <w:rsid w:val="00F510E0"/>
    <w:rsid w:val="00F51903"/>
    <w:rsid w:val="00F51CA2"/>
    <w:rsid w:val="00F526B3"/>
    <w:rsid w:val="00F5328C"/>
    <w:rsid w:val="00F53593"/>
    <w:rsid w:val="00F543FC"/>
    <w:rsid w:val="00F547FF"/>
    <w:rsid w:val="00F54C0F"/>
    <w:rsid w:val="00F556A4"/>
    <w:rsid w:val="00F55EE5"/>
    <w:rsid w:val="00F57155"/>
    <w:rsid w:val="00F57517"/>
    <w:rsid w:val="00F60C4E"/>
    <w:rsid w:val="00F60D79"/>
    <w:rsid w:val="00F60EB9"/>
    <w:rsid w:val="00F60F62"/>
    <w:rsid w:val="00F61815"/>
    <w:rsid w:val="00F62B4C"/>
    <w:rsid w:val="00F631F8"/>
    <w:rsid w:val="00F63F62"/>
    <w:rsid w:val="00F6479E"/>
    <w:rsid w:val="00F647F8"/>
    <w:rsid w:val="00F64C23"/>
    <w:rsid w:val="00F6581B"/>
    <w:rsid w:val="00F65824"/>
    <w:rsid w:val="00F65946"/>
    <w:rsid w:val="00F66828"/>
    <w:rsid w:val="00F66872"/>
    <w:rsid w:val="00F66CB9"/>
    <w:rsid w:val="00F67180"/>
    <w:rsid w:val="00F67288"/>
    <w:rsid w:val="00F67735"/>
    <w:rsid w:val="00F70572"/>
    <w:rsid w:val="00F70F45"/>
    <w:rsid w:val="00F716CF"/>
    <w:rsid w:val="00F72701"/>
    <w:rsid w:val="00F72F2D"/>
    <w:rsid w:val="00F7309F"/>
    <w:rsid w:val="00F73F46"/>
    <w:rsid w:val="00F749DE"/>
    <w:rsid w:val="00F74A3F"/>
    <w:rsid w:val="00F74BF6"/>
    <w:rsid w:val="00F752A3"/>
    <w:rsid w:val="00F75AF5"/>
    <w:rsid w:val="00F7615E"/>
    <w:rsid w:val="00F764E9"/>
    <w:rsid w:val="00F7782B"/>
    <w:rsid w:val="00F779C0"/>
    <w:rsid w:val="00F77C04"/>
    <w:rsid w:val="00F80AF5"/>
    <w:rsid w:val="00F80F39"/>
    <w:rsid w:val="00F8106E"/>
    <w:rsid w:val="00F82442"/>
    <w:rsid w:val="00F82E19"/>
    <w:rsid w:val="00F83485"/>
    <w:rsid w:val="00F83692"/>
    <w:rsid w:val="00F83C3D"/>
    <w:rsid w:val="00F83FC3"/>
    <w:rsid w:val="00F84EE4"/>
    <w:rsid w:val="00F855EC"/>
    <w:rsid w:val="00F859DD"/>
    <w:rsid w:val="00F862CD"/>
    <w:rsid w:val="00F86322"/>
    <w:rsid w:val="00F863FD"/>
    <w:rsid w:val="00F86BBE"/>
    <w:rsid w:val="00F86D11"/>
    <w:rsid w:val="00F86DB4"/>
    <w:rsid w:val="00F87166"/>
    <w:rsid w:val="00F87D05"/>
    <w:rsid w:val="00F90092"/>
    <w:rsid w:val="00F91693"/>
    <w:rsid w:val="00F91712"/>
    <w:rsid w:val="00F91B87"/>
    <w:rsid w:val="00F941EE"/>
    <w:rsid w:val="00F94860"/>
    <w:rsid w:val="00F96AFB"/>
    <w:rsid w:val="00F97048"/>
    <w:rsid w:val="00F976E4"/>
    <w:rsid w:val="00FA1462"/>
    <w:rsid w:val="00FA22C8"/>
    <w:rsid w:val="00FA2B64"/>
    <w:rsid w:val="00FA31AE"/>
    <w:rsid w:val="00FA60B3"/>
    <w:rsid w:val="00FA72ED"/>
    <w:rsid w:val="00FA7F41"/>
    <w:rsid w:val="00FA7F4C"/>
    <w:rsid w:val="00FB0B54"/>
    <w:rsid w:val="00FB11B1"/>
    <w:rsid w:val="00FB2629"/>
    <w:rsid w:val="00FB2A42"/>
    <w:rsid w:val="00FB402D"/>
    <w:rsid w:val="00FB4CC4"/>
    <w:rsid w:val="00FB650E"/>
    <w:rsid w:val="00FB6931"/>
    <w:rsid w:val="00FB6999"/>
    <w:rsid w:val="00FB7508"/>
    <w:rsid w:val="00FB7761"/>
    <w:rsid w:val="00FB7D3E"/>
    <w:rsid w:val="00FC0F68"/>
    <w:rsid w:val="00FC1327"/>
    <w:rsid w:val="00FC170B"/>
    <w:rsid w:val="00FC23C0"/>
    <w:rsid w:val="00FC286E"/>
    <w:rsid w:val="00FC2E27"/>
    <w:rsid w:val="00FC30BD"/>
    <w:rsid w:val="00FC34B6"/>
    <w:rsid w:val="00FC35F5"/>
    <w:rsid w:val="00FC3979"/>
    <w:rsid w:val="00FC3FAC"/>
    <w:rsid w:val="00FC4337"/>
    <w:rsid w:val="00FC4484"/>
    <w:rsid w:val="00FC45C5"/>
    <w:rsid w:val="00FC4864"/>
    <w:rsid w:val="00FC48CC"/>
    <w:rsid w:val="00FC49C5"/>
    <w:rsid w:val="00FC4A90"/>
    <w:rsid w:val="00FC5125"/>
    <w:rsid w:val="00FC5528"/>
    <w:rsid w:val="00FC644A"/>
    <w:rsid w:val="00FC6E21"/>
    <w:rsid w:val="00FC78CC"/>
    <w:rsid w:val="00FD170E"/>
    <w:rsid w:val="00FD1A84"/>
    <w:rsid w:val="00FD1F1B"/>
    <w:rsid w:val="00FD1F26"/>
    <w:rsid w:val="00FD231C"/>
    <w:rsid w:val="00FD240E"/>
    <w:rsid w:val="00FD29A1"/>
    <w:rsid w:val="00FD3C97"/>
    <w:rsid w:val="00FD4B92"/>
    <w:rsid w:val="00FD4DCD"/>
    <w:rsid w:val="00FD4F37"/>
    <w:rsid w:val="00FD5843"/>
    <w:rsid w:val="00FD68C0"/>
    <w:rsid w:val="00FD6B26"/>
    <w:rsid w:val="00FD6D04"/>
    <w:rsid w:val="00FD7A6E"/>
    <w:rsid w:val="00FD7EA1"/>
    <w:rsid w:val="00FE0350"/>
    <w:rsid w:val="00FE0995"/>
    <w:rsid w:val="00FE12C9"/>
    <w:rsid w:val="00FE182D"/>
    <w:rsid w:val="00FE25E6"/>
    <w:rsid w:val="00FE2621"/>
    <w:rsid w:val="00FE28E8"/>
    <w:rsid w:val="00FE29C0"/>
    <w:rsid w:val="00FE2F55"/>
    <w:rsid w:val="00FE3154"/>
    <w:rsid w:val="00FE3DCC"/>
    <w:rsid w:val="00FE4497"/>
    <w:rsid w:val="00FE4876"/>
    <w:rsid w:val="00FE5762"/>
    <w:rsid w:val="00FE599A"/>
    <w:rsid w:val="00FE607B"/>
    <w:rsid w:val="00FE6A11"/>
    <w:rsid w:val="00FE6B9B"/>
    <w:rsid w:val="00FE6F91"/>
    <w:rsid w:val="00FE757B"/>
    <w:rsid w:val="00FE7E69"/>
    <w:rsid w:val="00FF04D8"/>
    <w:rsid w:val="00FF09F7"/>
    <w:rsid w:val="00FF14ED"/>
    <w:rsid w:val="00FF1BC5"/>
    <w:rsid w:val="00FF209A"/>
    <w:rsid w:val="00FF24E2"/>
    <w:rsid w:val="00FF2DE7"/>
    <w:rsid w:val="00FF305A"/>
    <w:rsid w:val="00FF3BD0"/>
    <w:rsid w:val="00FF4103"/>
    <w:rsid w:val="00FF4118"/>
    <w:rsid w:val="00FF6B19"/>
    <w:rsid w:val="00FF71E3"/>
    <w:rsid w:val="00FF740F"/>
    <w:rsid w:val="00FF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2B49BC"/>
  <w15:docId w15:val="{74C618A1-FED4-4D4A-A19B-AF46AB6CD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F7F90"/>
    <w:pPr>
      <w:widowControl w:val="0"/>
      <w:spacing w:line="300" w:lineRule="auto"/>
      <w:jc w:val="both"/>
    </w:pPr>
    <w:rPr>
      <w:kern w:val="2"/>
      <w:sz w:val="24"/>
      <w:szCs w:val="24"/>
    </w:rPr>
  </w:style>
  <w:style w:type="paragraph" w:styleId="10">
    <w:name w:val="heading 1"/>
    <w:basedOn w:val="a0"/>
    <w:next w:val="a0"/>
    <w:qFormat/>
    <w:rsid w:val="00974E4D"/>
    <w:pPr>
      <w:keepNext/>
      <w:keepLines/>
      <w:numPr>
        <w:numId w:val="1"/>
      </w:numPr>
      <w:spacing w:before="340" w:afterLines="200" w:line="578" w:lineRule="auto"/>
      <w:jc w:val="center"/>
      <w:outlineLvl w:val="0"/>
    </w:pPr>
    <w:rPr>
      <w:rFonts w:ascii="黑体" w:eastAsia="黑体"/>
      <w:b/>
      <w:bCs/>
      <w:kern w:val="44"/>
      <w:sz w:val="32"/>
      <w:szCs w:val="32"/>
    </w:rPr>
  </w:style>
  <w:style w:type="paragraph" w:styleId="21">
    <w:name w:val="heading 2"/>
    <w:basedOn w:val="a0"/>
    <w:next w:val="a0"/>
    <w:link w:val="22"/>
    <w:qFormat/>
    <w:rsid w:val="00490F1E"/>
    <w:pPr>
      <w:keepNext/>
      <w:keepLines/>
      <w:numPr>
        <w:ilvl w:val="1"/>
        <w:numId w:val="1"/>
      </w:numPr>
      <w:spacing w:before="260" w:afterLines="100" w:line="415" w:lineRule="auto"/>
      <w:outlineLvl w:val="1"/>
    </w:pPr>
    <w:rPr>
      <w:rFonts w:ascii="黑体" w:eastAsia="黑体" w:hAnsi="Arial"/>
      <w:b/>
      <w:bCs/>
      <w:szCs w:val="32"/>
    </w:rPr>
  </w:style>
  <w:style w:type="paragraph" w:styleId="30">
    <w:name w:val="heading 3"/>
    <w:basedOn w:val="a0"/>
    <w:next w:val="a0"/>
    <w:qFormat/>
    <w:rsid w:val="00490F1E"/>
    <w:pPr>
      <w:keepNext/>
      <w:keepLines/>
      <w:numPr>
        <w:ilvl w:val="2"/>
        <w:numId w:val="1"/>
      </w:numPr>
      <w:spacing w:before="260" w:after="260" w:line="416" w:lineRule="auto"/>
      <w:outlineLvl w:val="2"/>
    </w:pPr>
    <w:rPr>
      <w:rFonts w:ascii="黑体" w:eastAsia="黑体"/>
      <w:b/>
      <w:bCs/>
      <w:szCs w:val="21"/>
    </w:rPr>
  </w:style>
  <w:style w:type="paragraph" w:styleId="42">
    <w:name w:val="heading 4"/>
    <w:basedOn w:val="a0"/>
    <w:next w:val="a0"/>
    <w:qFormat/>
    <w:rsid w:val="00391FAB"/>
    <w:pPr>
      <w:keepNext/>
      <w:keepLines/>
      <w:numPr>
        <w:ilvl w:val="3"/>
        <w:numId w:val="1"/>
      </w:numPr>
      <w:spacing w:before="280" w:after="290" w:line="376" w:lineRule="auto"/>
      <w:outlineLvl w:val="3"/>
    </w:pPr>
    <w:rPr>
      <w:rFonts w:ascii="Arial" w:eastAsia="黑体" w:hAnsi="Arial"/>
      <w:bCs/>
      <w:sz w:val="21"/>
      <w:szCs w:val="21"/>
    </w:rPr>
  </w:style>
  <w:style w:type="paragraph" w:styleId="50">
    <w:name w:val="heading 5"/>
    <w:basedOn w:val="a0"/>
    <w:next w:val="a0"/>
    <w:qFormat/>
    <w:rsid w:val="006E43E7"/>
    <w:pPr>
      <w:keepNext/>
      <w:keepLines/>
      <w:numPr>
        <w:ilvl w:val="4"/>
        <w:numId w:val="1"/>
      </w:numPr>
      <w:spacing w:before="280" w:after="290" w:line="376" w:lineRule="auto"/>
      <w:outlineLvl w:val="4"/>
    </w:pPr>
    <w:rPr>
      <w:b/>
      <w:bCs/>
    </w:rPr>
  </w:style>
  <w:style w:type="paragraph" w:styleId="6">
    <w:name w:val="heading 6"/>
    <w:basedOn w:val="a0"/>
    <w:next w:val="a0"/>
    <w:qFormat/>
    <w:rsid w:val="006E43E7"/>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rsid w:val="006E43E7"/>
    <w:pPr>
      <w:keepNext/>
      <w:keepLines/>
      <w:numPr>
        <w:ilvl w:val="6"/>
        <w:numId w:val="1"/>
      </w:numPr>
      <w:spacing w:before="240" w:after="64" w:line="320" w:lineRule="auto"/>
      <w:outlineLvl w:val="6"/>
    </w:pPr>
    <w:rPr>
      <w:b/>
      <w:bCs/>
    </w:rPr>
  </w:style>
  <w:style w:type="paragraph" w:styleId="8">
    <w:name w:val="heading 8"/>
    <w:basedOn w:val="a0"/>
    <w:next w:val="a0"/>
    <w:qFormat/>
    <w:rsid w:val="006E43E7"/>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rsid w:val="006E43E7"/>
    <w:pPr>
      <w:keepNext/>
      <w:keepLines/>
      <w:numPr>
        <w:ilvl w:val="8"/>
        <w:numId w:val="1"/>
      </w:numPr>
      <w:spacing w:before="240" w:after="64" w:line="320" w:lineRule="auto"/>
      <w:outlineLvl w:val="8"/>
    </w:pPr>
    <w:rPr>
      <w:rFonts w:hAnsi="宋体"/>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endnote text"/>
    <w:basedOn w:val="a0"/>
    <w:semiHidden/>
    <w:rsid w:val="006E43E7"/>
    <w:pPr>
      <w:snapToGrid w:val="0"/>
      <w:jc w:val="left"/>
    </w:pPr>
  </w:style>
  <w:style w:type="character" w:styleId="a5">
    <w:name w:val="endnote reference"/>
    <w:semiHidden/>
    <w:rsid w:val="006E43E7"/>
    <w:rPr>
      <w:vertAlign w:val="superscript"/>
    </w:rPr>
  </w:style>
  <w:style w:type="character" w:styleId="a6">
    <w:name w:val="Hyperlink"/>
    <w:uiPriority w:val="99"/>
    <w:rsid w:val="006E43E7"/>
    <w:rPr>
      <w:color w:val="0000FF"/>
      <w:u w:val="single"/>
    </w:rPr>
  </w:style>
  <w:style w:type="paragraph" w:styleId="a7">
    <w:name w:val="caption"/>
    <w:basedOn w:val="a0"/>
    <w:next w:val="a0"/>
    <w:qFormat/>
    <w:rsid w:val="001800F2"/>
    <w:pPr>
      <w:spacing w:line="240" w:lineRule="auto"/>
      <w:jc w:val="center"/>
    </w:pPr>
    <w:rPr>
      <w:rFonts w:eastAsiaTheme="minorEastAsia" w:cs="Arial"/>
      <w:sz w:val="21"/>
      <w:szCs w:val="20"/>
    </w:rPr>
  </w:style>
  <w:style w:type="paragraph" w:styleId="a8">
    <w:name w:val="Document Map"/>
    <w:basedOn w:val="a0"/>
    <w:semiHidden/>
    <w:rsid w:val="006E43E7"/>
    <w:pPr>
      <w:shd w:val="clear" w:color="auto" w:fill="000080"/>
    </w:pPr>
  </w:style>
  <w:style w:type="paragraph" w:styleId="a9">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a0"/>
    <w:rsid w:val="006E43E7"/>
    <w:pPr>
      <w:ind w:firstLine="420"/>
    </w:pPr>
    <w:rPr>
      <w:rFonts w:ascii="宋体"/>
      <w:sz w:val="21"/>
      <w:szCs w:val="20"/>
    </w:rPr>
  </w:style>
  <w:style w:type="paragraph" w:styleId="aa">
    <w:name w:val="Body Text"/>
    <w:basedOn w:val="a0"/>
    <w:rsid w:val="006E43E7"/>
    <w:pPr>
      <w:spacing w:after="120"/>
    </w:pPr>
  </w:style>
  <w:style w:type="paragraph" w:styleId="ab">
    <w:name w:val="Body Text First Indent"/>
    <w:basedOn w:val="aa"/>
    <w:rsid w:val="006E43E7"/>
    <w:pPr>
      <w:ind w:firstLineChars="100" w:firstLine="420"/>
    </w:pPr>
    <w:rPr>
      <w:rFonts w:ascii="宋体"/>
      <w:sz w:val="21"/>
      <w:szCs w:val="20"/>
    </w:rPr>
  </w:style>
  <w:style w:type="paragraph" w:customStyle="1" w:styleId="Numbered11">
    <w:name w:val="Numbered 1)"/>
    <w:basedOn w:val="Numberedl3"/>
    <w:rsid w:val="0089209F"/>
  </w:style>
  <w:style w:type="character" w:styleId="ac">
    <w:name w:val="annotation reference"/>
    <w:semiHidden/>
    <w:rsid w:val="006E43E7"/>
    <w:rPr>
      <w:sz w:val="21"/>
      <w:szCs w:val="21"/>
    </w:rPr>
  </w:style>
  <w:style w:type="paragraph" w:styleId="ad">
    <w:name w:val="annotation text"/>
    <w:basedOn w:val="a0"/>
    <w:semiHidden/>
    <w:rsid w:val="006E43E7"/>
    <w:pPr>
      <w:jc w:val="left"/>
    </w:pPr>
  </w:style>
  <w:style w:type="paragraph" w:styleId="ae">
    <w:name w:val="annotation subject"/>
    <w:basedOn w:val="ad"/>
    <w:next w:val="ad"/>
    <w:semiHidden/>
    <w:rsid w:val="006E43E7"/>
    <w:rPr>
      <w:b/>
      <w:bCs/>
    </w:rPr>
  </w:style>
  <w:style w:type="paragraph" w:styleId="af">
    <w:name w:val="Balloon Text"/>
    <w:basedOn w:val="a0"/>
    <w:semiHidden/>
    <w:rsid w:val="006E43E7"/>
    <w:rPr>
      <w:sz w:val="18"/>
      <w:szCs w:val="18"/>
    </w:rPr>
  </w:style>
  <w:style w:type="paragraph" w:customStyle="1" w:styleId="af0">
    <w:name w:val="主标题"/>
    <w:basedOn w:val="a0"/>
    <w:next w:val="a0"/>
    <w:rsid w:val="006E43E7"/>
    <w:pPr>
      <w:jc w:val="center"/>
    </w:pPr>
    <w:rPr>
      <w:b/>
      <w:sz w:val="30"/>
      <w:szCs w:val="20"/>
    </w:rPr>
  </w:style>
  <w:style w:type="paragraph" w:styleId="11">
    <w:name w:val="toc 1"/>
    <w:basedOn w:val="a0"/>
    <w:next w:val="a0"/>
    <w:autoRedefine/>
    <w:uiPriority w:val="39"/>
    <w:rsid w:val="006E43E7"/>
    <w:pPr>
      <w:spacing w:before="120" w:after="120" w:line="240" w:lineRule="auto"/>
      <w:jc w:val="left"/>
    </w:pPr>
    <w:rPr>
      <w:b/>
      <w:bCs/>
      <w:caps/>
      <w:szCs w:val="20"/>
    </w:rPr>
  </w:style>
  <w:style w:type="paragraph" w:styleId="23">
    <w:name w:val="toc 2"/>
    <w:basedOn w:val="a0"/>
    <w:next w:val="a0"/>
    <w:autoRedefine/>
    <w:uiPriority w:val="39"/>
    <w:rsid w:val="006E43E7"/>
    <w:pPr>
      <w:ind w:leftChars="200" w:left="420"/>
    </w:pPr>
  </w:style>
  <w:style w:type="paragraph" w:styleId="31">
    <w:name w:val="toc 3"/>
    <w:basedOn w:val="a0"/>
    <w:next w:val="a0"/>
    <w:autoRedefine/>
    <w:uiPriority w:val="39"/>
    <w:rsid w:val="006E43E7"/>
    <w:pPr>
      <w:ind w:leftChars="400" w:left="840"/>
    </w:pPr>
  </w:style>
  <w:style w:type="paragraph" w:styleId="af1">
    <w:name w:val="header"/>
    <w:basedOn w:val="a0"/>
    <w:rsid w:val="006E43E7"/>
    <w:pPr>
      <w:pBdr>
        <w:bottom w:val="single" w:sz="6" w:space="1" w:color="auto"/>
      </w:pBdr>
      <w:tabs>
        <w:tab w:val="center" w:pos="4153"/>
        <w:tab w:val="right" w:pos="8306"/>
      </w:tabs>
      <w:snapToGrid w:val="0"/>
      <w:spacing w:line="240" w:lineRule="auto"/>
      <w:jc w:val="center"/>
    </w:pPr>
    <w:rPr>
      <w:sz w:val="18"/>
      <w:szCs w:val="18"/>
    </w:rPr>
  </w:style>
  <w:style w:type="paragraph" w:styleId="af2">
    <w:name w:val="footer"/>
    <w:basedOn w:val="a0"/>
    <w:rsid w:val="006E43E7"/>
    <w:pPr>
      <w:tabs>
        <w:tab w:val="center" w:pos="4153"/>
        <w:tab w:val="right" w:pos="8306"/>
      </w:tabs>
      <w:snapToGrid w:val="0"/>
      <w:spacing w:line="240" w:lineRule="auto"/>
      <w:jc w:val="left"/>
    </w:pPr>
    <w:rPr>
      <w:sz w:val="18"/>
      <w:szCs w:val="18"/>
    </w:rPr>
  </w:style>
  <w:style w:type="paragraph" w:customStyle="1" w:styleId="12">
    <w:name w:val="正文 1(首行)"/>
    <w:basedOn w:val="a0"/>
    <w:rsid w:val="006E43E7"/>
    <w:pPr>
      <w:spacing w:beforeLines="50" w:afterLines="100"/>
      <w:ind w:firstLineChars="200" w:firstLine="420"/>
      <w:jc w:val="left"/>
    </w:pPr>
    <w:rPr>
      <w:rFonts w:ascii="Arial" w:hAnsi="Arial"/>
      <w:snapToGrid w:val="0"/>
      <w:kern w:val="0"/>
      <w:sz w:val="21"/>
      <w:szCs w:val="21"/>
    </w:rPr>
  </w:style>
  <w:style w:type="paragraph" w:customStyle="1" w:styleId="3">
    <w:name w:val="项目 3"/>
    <w:basedOn w:val="a0"/>
    <w:rsid w:val="006E43E7"/>
    <w:pPr>
      <w:numPr>
        <w:numId w:val="2"/>
      </w:numPr>
      <w:tabs>
        <w:tab w:val="clear" w:pos="1319"/>
        <w:tab w:val="num" w:pos="1260"/>
      </w:tabs>
      <w:spacing w:beforeLines="100" w:afterLines="50"/>
      <w:ind w:leftChars="400" w:left="1260"/>
      <w:jc w:val="left"/>
    </w:pPr>
    <w:rPr>
      <w:rFonts w:ascii="Arial" w:hAnsi="Arial" w:cs="Arial"/>
      <w:snapToGrid w:val="0"/>
      <w:kern w:val="0"/>
      <w:sz w:val="21"/>
      <w:szCs w:val="21"/>
      <w:lang w:val="de-DE"/>
    </w:rPr>
  </w:style>
  <w:style w:type="paragraph" w:customStyle="1" w:styleId="2">
    <w:name w:val="项目 2"/>
    <w:basedOn w:val="12"/>
    <w:rsid w:val="006E43E7"/>
    <w:pPr>
      <w:numPr>
        <w:numId w:val="3"/>
      </w:numPr>
      <w:ind w:firstLineChars="0" w:firstLine="0"/>
    </w:pPr>
  </w:style>
  <w:style w:type="paragraph" w:customStyle="1" w:styleId="41">
    <w:name w:val="子项目 4"/>
    <w:basedOn w:val="a0"/>
    <w:rsid w:val="006E43E7"/>
    <w:pPr>
      <w:numPr>
        <w:ilvl w:val="1"/>
        <w:numId w:val="2"/>
      </w:numPr>
      <w:tabs>
        <w:tab w:val="clear" w:pos="1739"/>
        <w:tab w:val="num" w:pos="1680"/>
      </w:tabs>
      <w:spacing w:afterLines="50" w:line="240" w:lineRule="auto"/>
      <w:ind w:left="1680" w:hanging="361"/>
      <w:jc w:val="left"/>
    </w:pPr>
    <w:rPr>
      <w:rFonts w:ascii="Arial" w:hAnsi="Arial" w:cs="Arial"/>
      <w:snapToGrid w:val="0"/>
      <w:kern w:val="0"/>
      <w:sz w:val="21"/>
      <w:szCs w:val="21"/>
    </w:rPr>
  </w:style>
  <w:style w:type="paragraph" w:customStyle="1" w:styleId="40">
    <w:name w:val="编号 4"/>
    <w:basedOn w:val="a0"/>
    <w:rsid w:val="006E43E7"/>
    <w:pPr>
      <w:numPr>
        <w:ilvl w:val="1"/>
        <w:numId w:val="3"/>
      </w:numPr>
      <w:spacing w:afterLines="50"/>
      <w:ind w:leftChars="600" w:left="1680"/>
      <w:jc w:val="left"/>
    </w:pPr>
    <w:rPr>
      <w:rFonts w:ascii="Arial" w:hAnsi="Arial" w:cs="Arial"/>
      <w:snapToGrid w:val="0"/>
      <w:kern w:val="0"/>
      <w:sz w:val="21"/>
      <w:szCs w:val="21"/>
    </w:rPr>
  </w:style>
  <w:style w:type="paragraph" w:customStyle="1" w:styleId="32">
    <w:name w:val="正文 3(首行)"/>
    <w:basedOn w:val="a0"/>
    <w:rsid w:val="006E43E7"/>
    <w:pPr>
      <w:spacing w:beforeLines="50" w:afterLines="100"/>
      <w:ind w:leftChars="400" w:left="840" w:firstLineChars="200" w:firstLine="420"/>
      <w:jc w:val="left"/>
    </w:pPr>
    <w:rPr>
      <w:rFonts w:ascii="Arial" w:hAnsi="Arial"/>
      <w:snapToGrid w:val="0"/>
      <w:kern w:val="0"/>
      <w:sz w:val="21"/>
      <w:szCs w:val="21"/>
    </w:rPr>
  </w:style>
  <w:style w:type="character" w:customStyle="1" w:styleId="3Char">
    <w:name w:val="项目 3 Char"/>
    <w:rsid w:val="006E43E7"/>
    <w:rPr>
      <w:rFonts w:ascii="Arial" w:eastAsia="宋体" w:hAnsi="Arial" w:cs="Arial"/>
      <w:snapToGrid w:val="0"/>
      <w:sz w:val="21"/>
      <w:szCs w:val="21"/>
      <w:lang w:val="de-DE" w:eastAsia="zh-CN" w:bidi="ar-SA"/>
    </w:rPr>
  </w:style>
  <w:style w:type="paragraph" w:customStyle="1" w:styleId="5">
    <w:name w:val="二级子项目 5"/>
    <w:basedOn w:val="a0"/>
    <w:rsid w:val="006E43E7"/>
    <w:pPr>
      <w:numPr>
        <w:ilvl w:val="2"/>
        <w:numId w:val="2"/>
      </w:numPr>
      <w:tabs>
        <w:tab w:val="clear" w:pos="2159"/>
        <w:tab w:val="num" w:pos="2100"/>
      </w:tabs>
      <w:spacing w:afterLines="50" w:line="240" w:lineRule="auto"/>
      <w:ind w:leftChars="1000" w:left="2520"/>
      <w:jc w:val="left"/>
    </w:pPr>
    <w:rPr>
      <w:rFonts w:ascii="Arial" w:hAnsi="Arial" w:cs="Arial"/>
      <w:snapToGrid w:val="0"/>
      <w:kern w:val="0"/>
      <w:sz w:val="21"/>
      <w:szCs w:val="21"/>
    </w:rPr>
  </w:style>
  <w:style w:type="character" w:customStyle="1" w:styleId="Char">
    <w:name w:val="表格标题 Char"/>
    <w:rsid w:val="006E43E7"/>
    <w:rPr>
      <w:rFonts w:ascii="Arial" w:eastAsia="宋体" w:hAnsi="Arial"/>
      <w:b/>
      <w:snapToGrid w:val="0"/>
      <w:sz w:val="21"/>
      <w:szCs w:val="21"/>
      <w:lang w:val="en-US" w:eastAsia="zh-CN" w:bidi="ar-SA"/>
    </w:rPr>
  </w:style>
  <w:style w:type="paragraph" w:customStyle="1" w:styleId="af3">
    <w:name w:val="表格标题"/>
    <w:basedOn w:val="a0"/>
    <w:rsid w:val="006E43E7"/>
    <w:pPr>
      <w:spacing w:beforeLines="50"/>
      <w:jc w:val="center"/>
    </w:pPr>
    <w:rPr>
      <w:rFonts w:ascii="Arial" w:hAnsi="Arial"/>
      <w:b/>
      <w:snapToGrid w:val="0"/>
      <w:kern w:val="0"/>
      <w:sz w:val="21"/>
      <w:szCs w:val="21"/>
    </w:rPr>
  </w:style>
  <w:style w:type="paragraph" w:customStyle="1" w:styleId="af4">
    <w:name w:val="表格内容"/>
    <w:basedOn w:val="af3"/>
    <w:rsid w:val="006E43E7"/>
    <w:pPr>
      <w:spacing w:beforeLines="0" w:line="360" w:lineRule="exact"/>
      <w:jc w:val="both"/>
    </w:pPr>
    <w:rPr>
      <w:b w:val="0"/>
    </w:rPr>
  </w:style>
  <w:style w:type="paragraph" w:customStyle="1" w:styleId="33">
    <w:name w:val="正文 3"/>
    <w:basedOn w:val="a0"/>
    <w:rsid w:val="006E43E7"/>
    <w:pPr>
      <w:spacing w:beforeLines="50" w:afterLines="100"/>
      <w:ind w:leftChars="400" w:left="840"/>
      <w:jc w:val="left"/>
    </w:pPr>
    <w:rPr>
      <w:rFonts w:ascii="Arial" w:hAnsi="Arial"/>
      <w:snapToGrid w:val="0"/>
      <w:kern w:val="0"/>
      <w:sz w:val="21"/>
      <w:szCs w:val="21"/>
    </w:rPr>
  </w:style>
  <w:style w:type="character" w:customStyle="1" w:styleId="3Char0">
    <w:name w:val="正文 3 Char"/>
    <w:rsid w:val="006E43E7"/>
    <w:rPr>
      <w:rFonts w:ascii="Arial" w:eastAsia="宋体" w:hAnsi="Arial"/>
      <w:snapToGrid w:val="0"/>
      <w:sz w:val="21"/>
      <w:szCs w:val="21"/>
      <w:lang w:val="en-US" w:eastAsia="zh-CN" w:bidi="ar-SA"/>
    </w:rPr>
  </w:style>
  <w:style w:type="paragraph" w:customStyle="1" w:styleId="43">
    <w:name w:val="正文 4"/>
    <w:basedOn w:val="33"/>
    <w:rsid w:val="006E43E7"/>
    <w:pPr>
      <w:ind w:leftChars="600" w:left="1260" w:firstLine="59"/>
    </w:pPr>
  </w:style>
  <w:style w:type="paragraph" w:customStyle="1" w:styleId="24">
    <w:name w:val="正文 2"/>
    <w:basedOn w:val="a0"/>
    <w:rsid w:val="006E43E7"/>
    <w:pPr>
      <w:spacing w:beforeLines="50" w:afterLines="100"/>
      <w:ind w:left="420"/>
      <w:jc w:val="left"/>
    </w:pPr>
    <w:rPr>
      <w:rFonts w:ascii="Arial" w:hAnsi="Arial" w:cs="Arial"/>
      <w:snapToGrid w:val="0"/>
      <w:kern w:val="0"/>
      <w:sz w:val="21"/>
      <w:szCs w:val="21"/>
    </w:rPr>
  </w:style>
  <w:style w:type="paragraph" w:customStyle="1" w:styleId="51">
    <w:name w:val="正文 5"/>
    <w:basedOn w:val="43"/>
    <w:rsid w:val="006E43E7"/>
    <w:pPr>
      <w:ind w:leftChars="800" w:left="1680" w:firstLine="0"/>
    </w:pPr>
    <w:rPr>
      <w:rFonts w:cs="Arial"/>
    </w:rPr>
  </w:style>
  <w:style w:type="paragraph" w:customStyle="1" w:styleId="60">
    <w:name w:val="正文 6"/>
    <w:basedOn w:val="51"/>
    <w:rsid w:val="006E43E7"/>
    <w:pPr>
      <w:ind w:leftChars="1000" w:left="2100"/>
    </w:pPr>
  </w:style>
  <w:style w:type="paragraph" w:customStyle="1" w:styleId="20">
    <w:name w:val="编号 2"/>
    <w:basedOn w:val="24"/>
    <w:rsid w:val="006E43E7"/>
    <w:pPr>
      <w:numPr>
        <w:ilvl w:val="1"/>
        <w:numId w:val="4"/>
      </w:numPr>
      <w:tabs>
        <w:tab w:val="clear" w:pos="1260"/>
        <w:tab w:val="num" w:pos="576"/>
      </w:tabs>
      <w:spacing w:beforeLines="0" w:afterLines="50"/>
      <w:ind w:left="576" w:hanging="576"/>
    </w:pPr>
  </w:style>
  <w:style w:type="paragraph" w:customStyle="1" w:styleId="4">
    <w:name w:val="项目 4"/>
    <w:basedOn w:val="43"/>
    <w:rsid w:val="006E43E7"/>
    <w:pPr>
      <w:numPr>
        <w:numId w:val="5"/>
      </w:numPr>
      <w:tabs>
        <w:tab w:val="clear" w:pos="1739"/>
        <w:tab w:val="num" w:pos="1134"/>
      </w:tabs>
      <w:ind w:leftChars="0" w:left="1134" w:hanging="1134"/>
    </w:pPr>
    <w:rPr>
      <w:rFonts w:cs="Arial"/>
    </w:rPr>
  </w:style>
  <w:style w:type="paragraph" w:customStyle="1" w:styleId="52">
    <w:name w:val="子项目 5"/>
    <w:basedOn w:val="41"/>
    <w:rsid w:val="006E43E7"/>
    <w:pPr>
      <w:numPr>
        <w:ilvl w:val="0"/>
        <w:numId w:val="0"/>
      </w:numPr>
      <w:tabs>
        <w:tab w:val="num" w:pos="1260"/>
        <w:tab w:val="num" w:pos="1680"/>
      </w:tabs>
      <w:ind w:leftChars="800" w:left="2100" w:hanging="361"/>
    </w:pPr>
  </w:style>
  <w:style w:type="paragraph" w:customStyle="1" w:styleId="70">
    <w:name w:val="正文 7"/>
    <w:basedOn w:val="60"/>
    <w:rsid w:val="006E43E7"/>
    <w:pPr>
      <w:ind w:leftChars="1200" w:left="2520"/>
    </w:pPr>
  </w:style>
  <w:style w:type="character" w:customStyle="1" w:styleId="2Char">
    <w:name w:val="正文 2 Char"/>
    <w:rsid w:val="006E43E7"/>
    <w:rPr>
      <w:rFonts w:ascii="Arial" w:eastAsia="宋体" w:hAnsi="Arial" w:cs="Arial"/>
      <w:snapToGrid w:val="0"/>
      <w:sz w:val="21"/>
      <w:szCs w:val="21"/>
      <w:lang w:val="en-US" w:eastAsia="zh-CN" w:bidi="ar-SA"/>
    </w:rPr>
  </w:style>
  <w:style w:type="paragraph" w:customStyle="1" w:styleId="25">
    <w:name w:val="项目2"/>
    <w:basedOn w:val="2"/>
    <w:autoRedefine/>
    <w:rsid w:val="006E43E7"/>
    <w:pPr>
      <w:tabs>
        <w:tab w:val="clear" w:pos="840"/>
        <w:tab w:val="num" w:pos="900"/>
      </w:tabs>
      <w:spacing w:beforeLines="0" w:afterLines="0"/>
      <w:ind w:left="1305" w:hanging="403"/>
    </w:pPr>
  </w:style>
  <w:style w:type="paragraph" w:customStyle="1" w:styleId="1">
    <w:name w:val="项目 1"/>
    <w:rsid w:val="006E43E7"/>
    <w:pPr>
      <w:numPr>
        <w:numId w:val="6"/>
      </w:numPr>
      <w:spacing w:line="360" w:lineRule="auto"/>
      <w:ind w:left="817"/>
    </w:pPr>
    <w:rPr>
      <w:rFonts w:ascii="Arial" w:hAnsi="Arial"/>
      <w:b/>
      <w:snapToGrid w:val="0"/>
      <w:sz w:val="24"/>
      <w:szCs w:val="21"/>
    </w:rPr>
  </w:style>
  <w:style w:type="paragraph" w:customStyle="1" w:styleId="Normal1">
    <w:name w:val="Normal 1"/>
    <w:basedOn w:val="a0"/>
    <w:link w:val="Normal1Char1"/>
    <w:rsid w:val="006E43E7"/>
    <w:pPr>
      <w:ind w:firstLineChars="200" w:firstLine="480"/>
    </w:pPr>
  </w:style>
  <w:style w:type="paragraph" w:customStyle="1" w:styleId="Bulleted1">
    <w:name w:val="Bulleted 1"/>
    <w:basedOn w:val="a0"/>
    <w:rsid w:val="006E43E7"/>
    <w:pPr>
      <w:numPr>
        <w:numId w:val="7"/>
      </w:numPr>
    </w:pPr>
  </w:style>
  <w:style w:type="paragraph" w:customStyle="1" w:styleId="Picture1">
    <w:name w:val="Picture 1"/>
    <w:basedOn w:val="a0"/>
    <w:rsid w:val="00B27553"/>
    <w:pPr>
      <w:jc w:val="center"/>
    </w:pPr>
    <w:rPr>
      <w:rFonts w:eastAsia="楷体_GB2312"/>
      <w:sz w:val="21"/>
      <w:szCs w:val="21"/>
    </w:rPr>
  </w:style>
  <w:style w:type="paragraph" w:customStyle="1" w:styleId="Numbered1">
    <w:name w:val="Numbered 1"/>
    <w:basedOn w:val="Normal1"/>
    <w:rsid w:val="006B59D6"/>
    <w:pPr>
      <w:numPr>
        <w:numId w:val="12"/>
      </w:numPr>
      <w:ind w:firstLineChars="0" w:firstLine="0"/>
    </w:pPr>
  </w:style>
  <w:style w:type="paragraph" w:customStyle="1" w:styleId="BulletedText1">
    <w:name w:val="Bulleted Text 1"/>
    <w:basedOn w:val="Bulleted1"/>
    <w:rsid w:val="006E43E7"/>
    <w:pPr>
      <w:numPr>
        <w:numId w:val="0"/>
      </w:numPr>
      <w:ind w:left="480"/>
    </w:pPr>
  </w:style>
  <w:style w:type="paragraph" w:customStyle="1" w:styleId="Note1">
    <w:name w:val="Note 1"/>
    <w:basedOn w:val="Normal1"/>
    <w:rsid w:val="006E43E7"/>
    <w:rPr>
      <w:vertAlign w:val="superscript"/>
    </w:rPr>
  </w:style>
  <w:style w:type="character" w:customStyle="1" w:styleId="Normal1Char">
    <w:name w:val="Normal 1 Char"/>
    <w:rsid w:val="006E43E7"/>
    <w:rPr>
      <w:rFonts w:eastAsia="宋体"/>
      <w:kern w:val="2"/>
      <w:sz w:val="24"/>
      <w:szCs w:val="24"/>
      <w:lang w:val="en-US" w:eastAsia="zh-CN" w:bidi="ar-SA"/>
    </w:rPr>
  </w:style>
  <w:style w:type="character" w:customStyle="1" w:styleId="Note1Char">
    <w:name w:val="Note 1 Char"/>
    <w:rsid w:val="006E43E7"/>
    <w:rPr>
      <w:rFonts w:eastAsia="宋体"/>
      <w:kern w:val="2"/>
      <w:sz w:val="24"/>
      <w:szCs w:val="24"/>
      <w:vertAlign w:val="superscript"/>
      <w:lang w:val="en-US" w:eastAsia="zh-CN" w:bidi="ar-SA"/>
    </w:rPr>
  </w:style>
  <w:style w:type="paragraph" w:customStyle="1" w:styleId="Numbered10">
    <w:name w:val="Numbered 1_0"/>
    <w:basedOn w:val="Numbered1"/>
    <w:rsid w:val="006E43E7"/>
    <w:pPr>
      <w:numPr>
        <w:numId w:val="9"/>
      </w:numPr>
    </w:pPr>
  </w:style>
  <w:style w:type="paragraph" w:customStyle="1" w:styleId="Bulleted2">
    <w:name w:val="Bulleted 2"/>
    <w:basedOn w:val="BulletedText1"/>
    <w:rsid w:val="006E43E7"/>
    <w:pPr>
      <w:numPr>
        <w:numId w:val="8"/>
      </w:numPr>
    </w:pPr>
    <w:rPr>
      <w:lang w:val="zh-CN"/>
    </w:rPr>
  </w:style>
  <w:style w:type="paragraph" w:customStyle="1" w:styleId="Table1">
    <w:name w:val="Table 1"/>
    <w:basedOn w:val="af4"/>
    <w:rsid w:val="006E43E7"/>
    <w:pPr>
      <w:framePr w:hSpace="180" w:wrap="around" w:vAnchor="text" w:hAnchor="text" w:xAlign="right" w:y="1"/>
      <w:suppressOverlap/>
    </w:pPr>
    <w:rPr>
      <w:lang w:val="de-DE"/>
    </w:rPr>
  </w:style>
  <w:style w:type="paragraph" w:customStyle="1" w:styleId="Header1">
    <w:name w:val="Header 1"/>
    <w:basedOn w:val="af3"/>
    <w:rsid w:val="006E43E7"/>
    <w:pPr>
      <w:framePr w:hSpace="180" w:wrap="around" w:vAnchor="text" w:hAnchor="text" w:xAlign="right" w:y="1"/>
      <w:spacing w:before="156"/>
      <w:suppressOverlap/>
    </w:pPr>
  </w:style>
  <w:style w:type="paragraph" w:customStyle="1" w:styleId="BulletedText2">
    <w:name w:val="Bulleted Text 2"/>
    <w:basedOn w:val="BulletedText1"/>
    <w:rsid w:val="006E43E7"/>
    <w:pPr>
      <w:ind w:left="840"/>
    </w:pPr>
  </w:style>
  <w:style w:type="paragraph" w:customStyle="1" w:styleId="Bulleted3">
    <w:name w:val="Bulleted 3"/>
    <w:basedOn w:val="Bulleted2"/>
    <w:rsid w:val="006E43E7"/>
    <w:pPr>
      <w:numPr>
        <w:ilvl w:val="1"/>
      </w:numPr>
      <w:tabs>
        <w:tab w:val="clear" w:pos="1920"/>
        <w:tab w:val="num" w:pos="1620"/>
      </w:tabs>
      <w:ind w:left="1620"/>
    </w:pPr>
  </w:style>
  <w:style w:type="paragraph" w:customStyle="1" w:styleId="BulletedText3">
    <w:name w:val="Bulleted Text 3"/>
    <w:basedOn w:val="Bulleted3"/>
    <w:rsid w:val="006E43E7"/>
    <w:pPr>
      <w:numPr>
        <w:ilvl w:val="0"/>
        <w:numId w:val="0"/>
      </w:numPr>
      <w:ind w:left="1260"/>
    </w:pPr>
  </w:style>
  <w:style w:type="character" w:customStyle="1" w:styleId="Bulleted1Char">
    <w:name w:val="Bulleted 1 Char"/>
    <w:rsid w:val="006E43E7"/>
    <w:rPr>
      <w:rFonts w:eastAsia="宋体"/>
      <w:kern w:val="2"/>
      <w:sz w:val="24"/>
      <w:szCs w:val="24"/>
      <w:lang w:val="en-US" w:eastAsia="zh-CN" w:bidi="ar-SA"/>
    </w:rPr>
  </w:style>
  <w:style w:type="character" w:customStyle="1" w:styleId="BulletedText1Char">
    <w:name w:val="Bulleted Text 1 Char"/>
    <w:basedOn w:val="Bulleted1Char"/>
    <w:rsid w:val="006E43E7"/>
    <w:rPr>
      <w:rFonts w:eastAsia="宋体"/>
      <w:kern w:val="2"/>
      <w:sz w:val="24"/>
      <w:szCs w:val="24"/>
      <w:lang w:val="en-US" w:eastAsia="zh-CN" w:bidi="ar-SA"/>
    </w:rPr>
  </w:style>
  <w:style w:type="character" w:customStyle="1" w:styleId="Bulleted2Char">
    <w:name w:val="Bulleted 2 Char"/>
    <w:rsid w:val="006E43E7"/>
    <w:rPr>
      <w:rFonts w:eastAsia="宋体"/>
      <w:kern w:val="2"/>
      <w:sz w:val="24"/>
      <w:szCs w:val="24"/>
      <w:lang w:val="zh-CN" w:eastAsia="zh-CN" w:bidi="ar-SA"/>
    </w:rPr>
  </w:style>
  <w:style w:type="paragraph" w:customStyle="1" w:styleId="34">
    <w:name w:val="子项目 3"/>
    <w:basedOn w:val="41"/>
    <w:rsid w:val="006E43E7"/>
    <w:pPr>
      <w:numPr>
        <w:ilvl w:val="0"/>
        <w:numId w:val="0"/>
      </w:numPr>
      <w:tabs>
        <w:tab w:val="num" w:pos="1260"/>
      </w:tabs>
      <w:ind w:leftChars="400" w:left="400" w:hanging="361"/>
    </w:pPr>
  </w:style>
  <w:style w:type="paragraph" w:customStyle="1" w:styleId="26">
    <w:name w:val="正文 2(首行)"/>
    <w:basedOn w:val="24"/>
    <w:autoRedefine/>
    <w:rsid w:val="006E43E7"/>
    <w:pPr>
      <w:spacing w:beforeLines="100" w:afterLines="0"/>
      <w:ind w:leftChars="200" w:left="200" w:firstLineChars="200" w:firstLine="420"/>
    </w:pPr>
    <w:rPr>
      <w:rFonts w:cs="Times New Roman"/>
    </w:rPr>
  </w:style>
  <w:style w:type="character" w:styleId="af5">
    <w:name w:val="page number"/>
    <w:basedOn w:val="a1"/>
    <w:rsid w:val="006E43E7"/>
  </w:style>
  <w:style w:type="paragraph" w:customStyle="1" w:styleId="Numbered2">
    <w:name w:val="Numbered 2"/>
    <w:basedOn w:val="BulletedText1"/>
    <w:rsid w:val="006E43E7"/>
    <w:pPr>
      <w:numPr>
        <w:ilvl w:val="1"/>
        <w:numId w:val="10"/>
      </w:numPr>
      <w:tabs>
        <w:tab w:val="clear" w:pos="915"/>
        <w:tab w:val="num" w:pos="1440"/>
      </w:tabs>
      <w:ind w:left="1440"/>
    </w:pPr>
  </w:style>
  <w:style w:type="paragraph" w:customStyle="1" w:styleId="Numberedl3">
    <w:name w:val="Numberedl 3"/>
    <w:basedOn w:val="Normal1"/>
    <w:rsid w:val="006E43E7"/>
    <w:pPr>
      <w:numPr>
        <w:numId w:val="11"/>
      </w:numPr>
      <w:ind w:firstLineChars="0" w:firstLine="0"/>
    </w:pPr>
  </w:style>
  <w:style w:type="paragraph" w:customStyle="1" w:styleId="ENumber2">
    <w:name w:val="E_Number 2"/>
    <w:basedOn w:val="BulletedText2"/>
    <w:rsid w:val="006E43E7"/>
    <w:pPr>
      <w:numPr>
        <w:ilvl w:val="1"/>
        <w:numId w:val="11"/>
      </w:numPr>
    </w:pPr>
  </w:style>
  <w:style w:type="character" w:customStyle="1" w:styleId="22">
    <w:name w:val="标题 2 字符"/>
    <w:link w:val="21"/>
    <w:rsid w:val="00490F1E"/>
    <w:rPr>
      <w:rFonts w:ascii="黑体" w:eastAsia="黑体" w:hAnsi="Arial"/>
      <w:b/>
      <w:bCs/>
      <w:kern w:val="2"/>
      <w:sz w:val="24"/>
      <w:szCs w:val="32"/>
    </w:rPr>
  </w:style>
  <w:style w:type="paragraph" w:customStyle="1" w:styleId="af6">
    <w:name w:val="摘要正文"/>
    <w:basedOn w:val="Normal1"/>
    <w:rsid w:val="0050563A"/>
    <w:pPr>
      <w:ind w:firstLine="560"/>
    </w:pPr>
    <w:rPr>
      <w:rFonts w:ascii="宋体" w:hAnsi="宋体"/>
      <w:sz w:val="28"/>
      <w:szCs w:val="28"/>
    </w:rPr>
  </w:style>
  <w:style w:type="paragraph" w:customStyle="1" w:styleId="af7">
    <w:name w:val="摘要标题"/>
    <w:basedOn w:val="10"/>
    <w:rsid w:val="00161908"/>
    <w:pPr>
      <w:numPr>
        <w:numId w:val="0"/>
      </w:numPr>
    </w:pPr>
  </w:style>
  <w:style w:type="paragraph" w:customStyle="1" w:styleId="af8">
    <w:name w:val="英文摘要标题"/>
    <w:basedOn w:val="a0"/>
    <w:rsid w:val="00242C69"/>
    <w:pPr>
      <w:spacing w:afterLines="200"/>
      <w:jc w:val="center"/>
    </w:pPr>
    <w:rPr>
      <w:rFonts w:eastAsia="黑体"/>
      <w:b/>
      <w:sz w:val="32"/>
      <w:szCs w:val="32"/>
    </w:rPr>
  </w:style>
  <w:style w:type="paragraph" w:customStyle="1" w:styleId="af9">
    <w:name w:val="论文题目"/>
    <w:basedOn w:val="a0"/>
    <w:rsid w:val="00242C69"/>
    <w:pPr>
      <w:spacing w:afterLines="100"/>
      <w:jc w:val="center"/>
    </w:pPr>
    <w:rPr>
      <w:rFonts w:ascii="黑体" w:eastAsia="黑体"/>
      <w:sz w:val="32"/>
      <w:szCs w:val="32"/>
    </w:rPr>
  </w:style>
  <w:style w:type="paragraph" w:customStyle="1" w:styleId="afa">
    <w:name w:val="中文摘要标题"/>
    <w:basedOn w:val="af7"/>
    <w:rsid w:val="00F04E0E"/>
  </w:style>
  <w:style w:type="paragraph" w:customStyle="1" w:styleId="afb">
    <w:name w:val="中文摘要正文"/>
    <w:basedOn w:val="af6"/>
    <w:rsid w:val="00A53F90"/>
  </w:style>
  <w:style w:type="paragraph" w:customStyle="1" w:styleId="afc">
    <w:name w:val="中文论文题目"/>
    <w:basedOn w:val="af9"/>
    <w:rsid w:val="00242C69"/>
  </w:style>
  <w:style w:type="paragraph" w:customStyle="1" w:styleId="afd">
    <w:name w:val="英文论文标题"/>
    <w:basedOn w:val="af8"/>
    <w:rsid w:val="00242C69"/>
    <w:pPr>
      <w:spacing w:afterLines="300"/>
    </w:pPr>
  </w:style>
  <w:style w:type="paragraph" w:customStyle="1" w:styleId="afe">
    <w:name w:val="英文摘要"/>
    <w:basedOn w:val="a0"/>
    <w:rsid w:val="00242C69"/>
    <w:pPr>
      <w:ind w:firstLineChars="200" w:firstLine="560"/>
    </w:pPr>
    <w:rPr>
      <w:sz w:val="28"/>
      <w:szCs w:val="28"/>
    </w:rPr>
  </w:style>
  <w:style w:type="paragraph" w:customStyle="1" w:styleId="aff">
    <w:name w:val="参考文献"/>
    <w:basedOn w:val="10"/>
    <w:rsid w:val="004B1D5B"/>
  </w:style>
  <w:style w:type="paragraph" w:customStyle="1" w:styleId="aff0">
    <w:name w:val="参考文献标题"/>
    <w:basedOn w:val="aff"/>
    <w:rsid w:val="004B1D5B"/>
    <w:pPr>
      <w:numPr>
        <w:numId w:val="0"/>
      </w:numPr>
    </w:pPr>
  </w:style>
  <w:style w:type="paragraph" w:styleId="aff1">
    <w:name w:val="Title"/>
    <w:basedOn w:val="a0"/>
    <w:link w:val="aff2"/>
    <w:qFormat/>
    <w:rsid w:val="001E5A65"/>
    <w:pPr>
      <w:adjustRightInd w:val="0"/>
      <w:snapToGrid w:val="0"/>
      <w:spacing w:before="480" w:after="240"/>
      <w:ind w:firstLine="420"/>
      <w:jc w:val="center"/>
      <w:textAlignment w:val="baseline"/>
      <w:outlineLvl w:val="0"/>
    </w:pPr>
    <w:rPr>
      <w:rFonts w:ascii="Arial" w:eastAsia="黑体" w:hAnsi="Arial" w:cs="Arial"/>
      <w:b/>
      <w:bCs/>
      <w:snapToGrid w:val="0"/>
      <w:kern w:val="0"/>
      <w:sz w:val="32"/>
      <w:szCs w:val="32"/>
    </w:rPr>
  </w:style>
  <w:style w:type="character" w:customStyle="1" w:styleId="aff2">
    <w:name w:val="标题 字符"/>
    <w:link w:val="aff1"/>
    <w:rsid w:val="001E5A65"/>
    <w:rPr>
      <w:rFonts w:ascii="Arial" w:eastAsia="黑体" w:hAnsi="Arial" w:cs="Arial"/>
      <w:b/>
      <w:bCs/>
      <w:snapToGrid w:val="0"/>
      <w:sz w:val="32"/>
      <w:szCs w:val="32"/>
      <w:lang w:val="en-US" w:eastAsia="zh-CN" w:bidi="ar-SA"/>
    </w:rPr>
  </w:style>
  <w:style w:type="paragraph" w:customStyle="1" w:styleId="aff3">
    <w:name w:val="承诺书字体"/>
    <w:basedOn w:val="a0"/>
    <w:autoRedefine/>
    <w:rsid w:val="001E5A65"/>
    <w:pPr>
      <w:adjustRightInd w:val="0"/>
      <w:snapToGrid w:val="0"/>
      <w:spacing w:before="120" w:after="120"/>
      <w:ind w:left="227" w:right="227" w:firstLine="567"/>
      <w:textAlignment w:val="baseline"/>
    </w:pPr>
    <w:rPr>
      <w:rFonts w:eastAsia="楷体_GB2312"/>
      <w:snapToGrid w:val="0"/>
      <w:kern w:val="0"/>
      <w:sz w:val="28"/>
      <w:szCs w:val="21"/>
    </w:rPr>
  </w:style>
  <w:style w:type="paragraph" w:customStyle="1" w:styleId="aff4">
    <w:name w:val="正文文本居中"/>
    <w:basedOn w:val="a0"/>
    <w:qFormat/>
    <w:rsid w:val="001E5A65"/>
    <w:pPr>
      <w:keepLines/>
      <w:widowControl/>
      <w:adjustRightInd w:val="0"/>
      <w:snapToGrid w:val="0"/>
      <w:spacing w:before="120" w:after="120" w:line="240" w:lineRule="auto"/>
      <w:jc w:val="center"/>
      <w:textAlignment w:val="baseline"/>
    </w:pPr>
    <w:rPr>
      <w:rFonts w:cs="Arial"/>
      <w:kern w:val="0"/>
      <w:sz w:val="28"/>
      <w:szCs w:val="21"/>
      <w:lang w:val="en-GB" w:eastAsia="en-US"/>
    </w:rPr>
  </w:style>
  <w:style w:type="paragraph" w:customStyle="1" w:styleId="aff5">
    <w:name w:val="摘要和目录"/>
    <w:basedOn w:val="a0"/>
    <w:rsid w:val="001E5A65"/>
    <w:pPr>
      <w:adjustRightInd w:val="0"/>
      <w:snapToGrid w:val="0"/>
      <w:spacing w:before="360" w:after="120"/>
      <w:jc w:val="center"/>
    </w:pPr>
    <w:rPr>
      <w:rFonts w:eastAsia="黑体"/>
      <w:b/>
      <w:snapToGrid w:val="0"/>
      <w:kern w:val="0"/>
      <w:sz w:val="32"/>
      <w:szCs w:val="21"/>
    </w:rPr>
  </w:style>
  <w:style w:type="paragraph" w:customStyle="1" w:styleId="13">
    <w:name w:val="正文1"/>
    <w:basedOn w:val="a0"/>
    <w:rsid w:val="00D65930"/>
    <w:pPr>
      <w:spacing w:line="240" w:lineRule="auto"/>
      <w:ind w:firstLineChars="200" w:firstLine="420"/>
    </w:pPr>
    <w:rPr>
      <w:sz w:val="21"/>
      <w:szCs w:val="20"/>
    </w:rPr>
  </w:style>
  <w:style w:type="paragraph" w:styleId="aff6">
    <w:name w:val="List Paragraph"/>
    <w:basedOn w:val="a0"/>
    <w:link w:val="aff7"/>
    <w:uiPriority w:val="34"/>
    <w:qFormat/>
    <w:rsid w:val="008E0241"/>
    <w:pPr>
      <w:ind w:firstLineChars="200" w:firstLine="420"/>
    </w:pPr>
  </w:style>
  <w:style w:type="character" w:customStyle="1" w:styleId="p2">
    <w:name w:val="p2"/>
    <w:basedOn w:val="a1"/>
    <w:rsid w:val="000B241A"/>
  </w:style>
  <w:style w:type="table" w:styleId="aff8">
    <w:name w:val="Table Grid"/>
    <w:basedOn w:val="a2"/>
    <w:uiPriority w:val="59"/>
    <w:rsid w:val="0014606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9">
    <w:name w:val="Placeholder Text"/>
    <w:uiPriority w:val="99"/>
    <w:semiHidden/>
    <w:rsid w:val="00F4745A"/>
    <w:rPr>
      <w:color w:val="808080"/>
    </w:rPr>
  </w:style>
  <w:style w:type="paragraph" w:customStyle="1" w:styleId="affa">
    <w:name w:val="表文字"/>
    <w:basedOn w:val="a9"/>
    <w:rsid w:val="00D44D71"/>
    <w:pPr>
      <w:adjustRightInd w:val="0"/>
      <w:snapToGrid w:val="0"/>
      <w:spacing w:line="276" w:lineRule="auto"/>
      <w:ind w:firstLine="0"/>
      <w:jc w:val="center"/>
      <w:textAlignment w:val="baseline"/>
    </w:pPr>
    <w:rPr>
      <w:rFonts w:ascii="Times New Roman"/>
      <w:kern w:val="0"/>
      <w:sz w:val="15"/>
      <w:szCs w:val="15"/>
    </w:rPr>
  </w:style>
  <w:style w:type="paragraph" w:customStyle="1" w:styleId="14">
    <w:name w:val="列出段落1"/>
    <w:basedOn w:val="a0"/>
    <w:rsid w:val="00D44D71"/>
    <w:pPr>
      <w:spacing w:line="240" w:lineRule="auto"/>
      <w:ind w:firstLineChars="200" w:firstLine="420"/>
    </w:pPr>
    <w:rPr>
      <w:rFonts w:ascii="Calibri" w:hAnsi="Calibri"/>
      <w:sz w:val="21"/>
      <w:szCs w:val="22"/>
    </w:rPr>
  </w:style>
  <w:style w:type="paragraph" w:styleId="affb">
    <w:name w:val="Normal (Web)"/>
    <w:basedOn w:val="a0"/>
    <w:uiPriority w:val="99"/>
    <w:unhideWhenUsed/>
    <w:rsid w:val="00D76344"/>
    <w:pPr>
      <w:widowControl/>
      <w:spacing w:before="100" w:beforeAutospacing="1" w:after="100" w:afterAutospacing="1" w:line="240" w:lineRule="auto"/>
      <w:jc w:val="left"/>
    </w:pPr>
    <w:rPr>
      <w:rFonts w:ascii="宋体" w:hAnsi="宋体" w:cs="宋体"/>
      <w:kern w:val="0"/>
    </w:rPr>
  </w:style>
  <w:style w:type="character" w:styleId="affc">
    <w:name w:val="Intense Reference"/>
    <w:uiPriority w:val="32"/>
    <w:qFormat/>
    <w:rsid w:val="003E1349"/>
    <w:rPr>
      <w:b/>
      <w:bCs/>
      <w:smallCaps/>
      <w:color w:val="C0504D"/>
      <w:spacing w:val="5"/>
      <w:u w:val="single"/>
    </w:rPr>
  </w:style>
  <w:style w:type="paragraph" w:customStyle="1" w:styleId="affd">
    <w:name w:val="图的中文标注"/>
    <w:basedOn w:val="Normal1"/>
    <w:link w:val="Char0"/>
    <w:qFormat/>
    <w:rsid w:val="00712B11"/>
    <w:pPr>
      <w:snapToGrid w:val="0"/>
      <w:ind w:firstLineChars="0" w:firstLine="0"/>
      <w:jc w:val="center"/>
    </w:pPr>
    <w:rPr>
      <w:rFonts w:ascii="楷体" w:eastAsia="楷体" w:hAnsi="楷体"/>
      <w:sz w:val="21"/>
      <w:szCs w:val="21"/>
    </w:rPr>
  </w:style>
  <w:style w:type="paragraph" w:customStyle="1" w:styleId="affe">
    <w:name w:val="图的英文标注"/>
    <w:basedOn w:val="Normal1"/>
    <w:link w:val="Char1"/>
    <w:qFormat/>
    <w:rsid w:val="00712B11"/>
    <w:pPr>
      <w:snapToGrid w:val="0"/>
      <w:spacing w:afterLines="50" w:after="156"/>
      <w:ind w:firstLineChars="0" w:firstLine="0"/>
      <w:jc w:val="center"/>
    </w:pPr>
    <w:rPr>
      <w:sz w:val="21"/>
      <w:szCs w:val="21"/>
    </w:rPr>
  </w:style>
  <w:style w:type="character" w:customStyle="1" w:styleId="Normal1Char1">
    <w:name w:val="Normal 1 Char1"/>
    <w:link w:val="Normal1"/>
    <w:rsid w:val="00712B11"/>
    <w:rPr>
      <w:kern w:val="2"/>
      <w:sz w:val="24"/>
      <w:szCs w:val="24"/>
    </w:rPr>
  </w:style>
  <w:style w:type="character" w:customStyle="1" w:styleId="Char0">
    <w:name w:val="图的中文标注 Char"/>
    <w:link w:val="affd"/>
    <w:rsid w:val="00712B11"/>
    <w:rPr>
      <w:rFonts w:ascii="楷体" w:eastAsia="楷体" w:hAnsi="楷体"/>
      <w:kern w:val="2"/>
      <w:sz w:val="21"/>
      <w:szCs w:val="21"/>
    </w:rPr>
  </w:style>
  <w:style w:type="character" w:customStyle="1" w:styleId="Char1">
    <w:name w:val="图的英文标注 Char"/>
    <w:link w:val="affe"/>
    <w:rsid w:val="00712B11"/>
    <w:rPr>
      <w:kern w:val="2"/>
      <w:sz w:val="21"/>
      <w:szCs w:val="21"/>
    </w:rPr>
  </w:style>
  <w:style w:type="paragraph" w:customStyle="1" w:styleId="tablecolhead">
    <w:name w:val="table col head"/>
    <w:basedOn w:val="a0"/>
    <w:rsid w:val="003F461D"/>
    <w:pPr>
      <w:widowControl/>
      <w:spacing w:line="240" w:lineRule="auto"/>
      <w:jc w:val="center"/>
    </w:pPr>
    <w:rPr>
      <w:b/>
      <w:bCs/>
      <w:kern w:val="0"/>
      <w:sz w:val="16"/>
      <w:szCs w:val="16"/>
      <w:lang w:eastAsia="en-US"/>
    </w:rPr>
  </w:style>
  <w:style w:type="paragraph" w:customStyle="1" w:styleId="90">
    <w:name w:val="标题9"/>
    <w:basedOn w:val="a0"/>
    <w:rsid w:val="003F461D"/>
    <w:pPr>
      <w:snapToGrid w:val="0"/>
      <w:spacing w:line="264" w:lineRule="auto"/>
    </w:pPr>
    <w:rPr>
      <w:rFonts w:eastAsia="方正小标宋简体"/>
      <w:bCs/>
      <w:snapToGrid w:val="0"/>
      <w:spacing w:val="2"/>
      <w:sz w:val="22"/>
    </w:rPr>
  </w:style>
  <w:style w:type="character" w:customStyle="1" w:styleId="apple-converted-space">
    <w:name w:val="apple-converted-space"/>
    <w:basedOn w:val="a1"/>
    <w:rsid w:val="00465B59"/>
  </w:style>
  <w:style w:type="paragraph" w:customStyle="1" w:styleId="references">
    <w:name w:val="references"/>
    <w:uiPriority w:val="99"/>
    <w:rsid w:val="00253241"/>
    <w:pPr>
      <w:numPr>
        <w:numId w:val="14"/>
      </w:numPr>
      <w:spacing w:after="50" w:line="180" w:lineRule="exact"/>
      <w:jc w:val="both"/>
    </w:pPr>
    <w:rPr>
      <w:rFonts w:eastAsia="MS Mincho"/>
      <w:noProof/>
      <w:sz w:val="16"/>
      <w:szCs w:val="16"/>
      <w:lang w:eastAsia="en-US"/>
    </w:rPr>
  </w:style>
  <w:style w:type="paragraph" w:styleId="HTML">
    <w:name w:val="HTML Preformatted"/>
    <w:basedOn w:val="a0"/>
    <w:link w:val="HTML0"/>
    <w:uiPriority w:val="99"/>
    <w:unhideWhenUsed/>
    <w:rsid w:val="007436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1"/>
    <w:link w:val="HTML"/>
    <w:uiPriority w:val="99"/>
    <w:rsid w:val="00743616"/>
    <w:rPr>
      <w:rFonts w:ascii="宋体" w:hAnsi="宋体" w:cs="宋体"/>
      <w:sz w:val="24"/>
      <w:szCs w:val="24"/>
    </w:rPr>
  </w:style>
  <w:style w:type="character" w:customStyle="1" w:styleId="aff7">
    <w:name w:val="列出段落 字符"/>
    <w:basedOn w:val="a1"/>
    <w:link w:val="aff6"/>
    <w:uiPriority w:val="34"/>
    <w:rsid w:val="00EF1C15"/>
    <w:rPr>
      <w:kern w:val="2"/>
      <w:sz w:val="24"/>
      <w:szCs w:val="24"/>
    </w:rPr>
  </w:style>
  <w:style w:type="paragraph" w:customStyle="1" w:styleId="bulletlist">
    <w:name w:val="bullet list"/>
    <w:basedOn w:val="aa"/>
    <w:rsid w:val="006B1F31"/>
    <w:pPr>
      <w:widowControl/>
      <w:numPr>
        <w:numId w:val="16"/>
      </w:numPr>
      <w:tabs>
        <w:tab w:val="left" w:pos="288"/>
      </w:tabs>
      <w:spacing w:line="228" w:lineRule="auto"/>
    </w:pPr>
    <w:rPr>
      <w:spacing w:val="-1"/>
      <w:kern w:val="0"/>
      <w:sz w:val="20"/>
      <w:szCs w:val="20"/>
      <w:lang w:val="x-none" w:eastAsia="x-none"/>
    </w:rPr>
  </w:style>
  <w:style w:type="paragraph" w:customStyle="1" w:styleId="afff">
    <w:name w:val="图标题"/>
    <w:basedOn w:val="aff6"/>
    <w:link w:val="Char2"/>
    <w:qFormat/>
    <w:rsid w:val="00B23377"/>
    <w:pPr>
      <w:spacing w:before="120"/>
      <w:ind w:firstLineChars="0" w:firstLine="0"/>
      <w:jc w:val="center"/>
    </w:pPr>
    <w:rPr>
      <w:rFonts w:cstheme="minorBidi"/>
      <w:szCs w:val="22"/>
    </w:rPr>
  </w:style>
  <w:style w:type="character" w:customStyle="1" w:styleId="Char2">
    <w:name w:val="图标题 Char"/>
    <w:basedOn w:val="aff7"/>
    <w:link w:val="afff"/>
    <w:rsid w:val="00B23377"/>
    <w:rPr>
      <w:rFonts w:cstheme="minorBidi"/>
      <w:kern w:val="2"/>
      <w:sz w:val="24"/>
      <w:szCs w:val="22"/>
    </w:rPr>
  </w:style>
  <w:style w:type="paragraph" w:customStyle="1" w:styleId="FigTitle">
    <w:name w:val="Fig Title"/>
    <w:basedOn w:val="aff6"/>
    <w:link w:val="FigTitleChar"/>
    <w:qFormat/>
    <w:rsid w:val="00B23377"/>
    <w:pPr>
      <w:spacing w:before="120"/>
      <w:ind w:firstLineChars="0" w:firstLine="0"/>
      <w:jc w:val="center"/>
    </w:pPr>
    <w:rPr>
      <w:rFonts w:cstheme="minorBidi"/>
      <w:szCs w:val="22"/>
    </w:rPr>
  </w:style>
  <w:style w:type="character" w:customStyle="1" w:styleId="FigTitleChar">
    <w:name w:val="Fig Title Char"/>
    <w:basedOn w:val="aff7"/>
    <w:link w:val="FigTitle"/>
    <w:rsid w:val="00B23377"/>
    <w:rPr>
      <w:rFonts w:cstheme="minorBidi"/>
      <w:kern w:val="2"/>
      <w:sz w:val="24"/>
      <w:szCs w:val="22"/>
    </w:rPr>
  </w:style>
  <w:style w:type="paragraph" w:customStyle="1" w:styleId="afff0">
    <w:name w:val="表头标题"/>
    <w:basedOn w:val="aff6"/>
    <w:link w:val="Char3"/>
    <w:qFormat/>
    <w:rsid w:val="00B71BD2"/>
    <w:pPr>
      <w:spacing w:before="120"/>
      <w:ind w:firstLineChars="0" w:firstLine="0"/>
      <w:jc w:val="center"/>
    </w:pPr>
    <w:rPr>
      <w:rFonts w:cstheme="minorBidi"/>
      <w:szCs w:val="22"/>
    </w:rPr>
  </w:style>
  <w:style w:type="character" w:customStyle="1" w:styleId="Char3">
    <w:name w:val="表头标题 Char"/>
    <w:basedOn w:val="aff7"/>
    <w:link w:val="afff0"/>
    <w:rsid w:val="00B71BD2"/>
    <w:rPr>
      <w:rFonts w:cstheme="minorBidi"/>
      <w:kern w:val="2"/>
      <w:sz w:val="24"/>
      <w:szCs w:val="22"/>
    </w:rPr>
  </w:style>
  <w:style w:type="paragraph" w:customStyle="1" w:styleId="a">
    <w:name w:val="公式"/>
    <w:basedOn w:val="aff6"/>
    <w:link w:val="Char4"/>
    <w:qFormat/>
    <w:rsid w:val="008430AC"/>
    <w:pPr>
      <w:numPr>
        <w:ilvl w:val="1"/>
        <w:numId w:val="17"/>
      </w:numPr>
      <w:spacing w:before="120"/>
      <w:ind w:firstLineChars="0"/>
      <w:jc w:val="center"/>
    </w:pPr>
    <w:rPr>
      <w:szCs w:val="22"/>
    </w:rPr>
  </w:style>
  <w:style w:type="character" w:customStyle="1" w:styleId="Char4">
    <w:name w:val="公式 Char"/>
    <w:basedOn w:val="aff7"/>
    <w:link w:val="a"/>
    <w:rsid w:val="008430AC"/>
    <w:rPr>
      <w:kern w:val="2"/>
      <w:sz w:val="24"/>
      <w:szCs w:val="22"/>
    </w:rPr>
  </w:style>
  <w:style w:type="paragraph" w:customStyle="1" w:styleId="tupian">
    <w:name w:val="tupian"/>
    <w:basedOn w:val="a0"/>
    <w:next w:val="a0"/>
    <w:qFormat/>
    <w:rsid w:val="0016484C"/>
    <w:pPr>
      <w:jc w:val="center"/>
    </w:pPr>
    <w:rPr>
      <w:noProof/>
    </w:rPr>
  </w:style>
  <w:style w:type="character" w:styleId="afff1">
    <w:name w:val="Emphasis"/>
    <w:basedOn w:val="a1"/>
    <w:qFormat/>
    <w:rsid w:val="00FA7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91361">
      <w:bodyDiv w:val="1"/>
      <w:marLeft w:val="170"/>
      <w:marRight w:val="170"/>
      <w:marTop w:val="170"/>
      <w:marBottom w:val="170"/>
      <w:divBdr>
        <w:top w:val="none" w:sz="0" w:space="0" w:color="auto"/>
        <w:left w:val="none" w:sz="0" w:space="0" w:color="auto"/>
        <w:bottom w:val="none" w:sz="0" w:space="0" w:color="auto"/>
        <w:right w:val="none" w:sz="0" w:space="0" w:color="auto"/>
      </w:divBdr>
    </w:div>
    <w:div w:id="204293304">
      <w:bodyDiv w:val="1"/>
      <w:marLeft w:val="0"/>
      <w:marRight w:val="0"/>
      <w:marTop w:val="0"/>
      <w:marBottom w:val="0"/>
      <w:divBdr>
        <w:top w:val="none" w:sz="0" w:space="0" w:color="auto"/>
        <w:left w:val="none" w:sz="0" w:space="0" w:color="auto"/>
        <w:bottom w:val="none" w:sz="0" w:space="0" w:color="auto"/>
        <w:right w:val="none" w:sz="0" w:space="0" w:color="auto"/>
      </w:divBdr>
    </w:div>
    <w:div w:id="776604414">
      <w:bodyDiv w:val="1"/>
      <w:marLeft w:val="0"/>
      <w:marRight w:val="0"/>
      <w:marTop w:val="0"/>
      <w:marBottom w:val="0"/>
      <w:divBdr>
        <w:top w:val="none" w:sz="0" w:space="0" w:color="auto"/>
        <w:left w:val="none" w:sz="0" w:space="0" w:color="auto"/>
        <w:bottom w:val="none" w:sz="0" w:space="0" w:color="auto"/>
        <w:right w:val="none" w:sz="0" w:space="0" w:color="auto"/>
      </w:divBdr>
    </w:div>
    <w:div w:id="863443325">
      <w:bodyDiv w:val="1"/>
      <w:marLeft w:val="0"/>
      <w:marRight w:val="0"/>
      <w:marTop w:val="0"/>
      <w:marBottom w:val="0"/>
      <w:divBdr>
        <w:top w:val="none" w:sz="0" w:space="0" w:color="auto"/>
        <w:left w:val="none" w:sz="0" w:space="0" w:color="auto"/>
        <w:bottom w:val="none" w:sz="0" w:space="0" w:color="auto"/>
        <w:right w:val="none" w:sz="0" w:space="0" w:color="auto"/>
      </w:divBdr>
    </w:div>
    <w:div w:id="873999122">
      <w:bodyDiv w:val="1"/>
      <w:marLeft w:val="0"/>
      <w:marRight w:val="0"/>
      <w:marTop w:val="0"/>
      <w:marBottom w:val="0"/>
      <w:divBdr>
        <w:top w:val="none" w:sz="0" w:space="0" w:color="auto"/>
        <w:left w:val="none" w:sz="0" w:space="0" w:color="auto"/>
        <w:bottom w:val="none" w:sz="0" w:space="0" w:color="auto"/>
        <w:right w:val="none" w:sz="0" w:space="0" w:color="auto"/>
      </w:divBdr>
      <w:divsChild>
        <w:div w:id="1169100132">
          <w:marLeft w:val="0"/>
          <w:marRight w:val="0"/>
          <w:marTop w:val="0"/>
          <w:marBottom w:val="0"/>
          <w:divBdr>
            <w:top w:val="none" w:sz="0" w:space="0" w:color="auto"/>
            <w:left w:val="none" w:sz="0" w:space="0" w:color="auto"/>
            <w:bottom w:val="none" w:sz="0" w:space="0" w:color="auto"/>
            <w:right w:val="none" w:sz="0" w:space="0" w:color="auto"/>
          </w:divBdr>
        </w:div>
      </w:divsChild>
    </w:div>
    <w:div w:id="939796848">
      <w:bodyDiv w:val="1"/>
      <w:marLeft w:val="0"/>
      <w:marRight w:val="0"/>
      <w:marTop w:val="0"/>
      <w:marBottom w:val="0"/>
      <w:divBdr>
        <w:top w:val="none" w:sz="0" w:space="0" w:color="auto"/>
        <w:left w:val="none" w:sz="0" w:space="0" w:color="auto"/>
        <w:bottom w:val="none" w:sz="0" w:space="0" w:color="auto"/>
        <w:right w:val="none" w:sz="0" w:space="0" w:color="auto"/>
      </w:divBdr>
    </w:div>
    <w:div w:id="1534540535">
      <w:bodyDiv w:val="1"/>
      <w:marLeft w:val="0"/>
      <w:marRight w:val="0"/>
      <w:marTop w:val="0"/>
      <w:marBottom w:val="0"/>
      <w:divBdr>
        <w:top w:val="none" w:sz="0" w:space="0" w:color="auto"/>
        <w:left w:val="none" w:sz="0" w:space="0" w:color="auto"/>
        <w:bottom w:val="none" w:sz="0" w:space="0" w:color="auto"/>
        <w:right w:val="none" w:sz="0" w:space="0" w:color="auto"/>
      </w:divBdr>
      <w:divsChild>
        <w:div w:id="1989437632">
          <w:marLeft w:val="0"/>
          <w:marRight w:val="0"/>
          <w:marTop w:val="225"/>
          <w:marBottom w:val="75"/>
          <w:divBdr>
            <w:top w:val="none" w:sz="0" w:space="0" w:color="auto"/>
            <w:left w:val="none" w:sz="0" w:space="0" w:color="auto"/>
            <w:bottom w:val="none" w:sz="0" w:space="0" w:color="auto"/>
            <w:right w:val="none" w:sz="0" w:space="0" w:color="auto"/>
          </w:divBdr>
        </w:div>
        <w:div w:id="1060782956">
          <w:marLeft w:val="0"/>
          <w:marRight w:val="0"/>
          <w:marTop w:val="225"/>
          <w:marBottom w:val="75"/>
          <w:divBdr>
            <w:top w:val="none" w:sz="0" w:space="0" w:color="auto"/>
            <w:left w:val="none" w:sz="0" w:space="0" w:color="auto"/>
            <w:bottom w:val="none" w:sz="0" w:space="0" w:color="auto"/>
            <w:right w:val="none" w:sz="0" w:space="0" w:color="auto"/>
          </w:divBdr>
        </w:div>
        <w:div w:id="725959331">
          <w:marLeft w:val="0"/>
          <w:marRight w:val="0"/>
          <w:marTop w:val="225"/>
          <w:marBottom w:val="75"/>
          <w:divBdr>
            <w:top w:val="none" w:sz="0" w:space="0" w:color="auto"/>
            <w:left w:val="none" w:sz="0" w:space="0" w:color="auto"/>
            <w:bottom w:val="none" w:sz="0" w:space="0" w:color="auto"/>
            <w:right w:val="none" w:sz="0" w:space="0" w:color="auto"/>
          </w:divBdr>
        </w:div>
        <w:div w:id="32190914">
          <w:marLeft w:val="0"/>
          <w:marRight w:val="0"/>
          <w:marTop w:val="225"/>
          <w:marBottom w:val="75"/>
          <w:divBdr>
            <w:top w:val="none" w:sz="0" w:space="0" w:color="auto"/>
            <w:left w:val="none" w:sz="0" w:space="0" w:color="auto"/>
            <w:bottom w:val="none" w:sz="0" w:space="0" w:color="auto"/>
            <w:right w:val="none" w:sz="0" w:space="0" w:color="auto"/>
          </w:divBdr>
        </w:div>
        <w:div w:id="2133673125">
          <w:marLeft w:val="0"/>
          <w:marRight w:val="0"/>
          <w:marTop w:val="225"/>
          <w:marBottom w:val="75"/>
          <w:divBdr>
            <w:top w:val="none" w:sz="0" w:space="0" w:color="auto"/>
            <w:left w:val="none" w:sz="0" w:space="0" w:color="auto"/>
            <w:bottom w:val="none" w:sz="0" w:space="0" w:color="auto"/>
            <w:right w:val="none" w:sz="0" w:space="0" w:color="auto"/>
          </w:divBdr>
        </w:div>
        <w:div w:id="323245064">
          <w:marLeft w:val="0"/>
          <w:marRight w:val="0"/>
          <w:marTop w:val="225"/>
          <w:marBottom w:val="75"/>
          <w:divBdr>
            <w:top w:val="none" w:sz="0" w:space="0" w:color="auto"/>
            <w:left w:val="none" w:sz="0" w:space="0" w:color="auto"/>
            <w:bottom w:val="none" w:sz="0" w:space="0" w:color="auto"/>
            <w:right w:val="none" w:sz="0" w:space="0" w:color="auto"/>
          </w:divBdr>
        </w:div>
      </w:divsChild>
    </w:div>
    <w:div w:id="1643922348">
      <w:bodyDiv w:val="1"/>
      <w:marLeft w:val="0"/>
      <w:marRight w:val="0"/>
      <w:marTop w:val="0"/>
      <w:marBottom w:val="0"/>
      <w:divBdr>
        <w:top w:val="none" w:sz="0" w:space="0" w:color="auto"/>
        <w:left w:val="none" w:sz="0" w:space="0" w:color="auto"/>
        <w:bottom w:val="none" w:sz="0" w:space="0" w:color="auto"/>
        <w:right w:val="none" w:sz="0" w:space="0" w:color="auto"/>
      </w:divBdr>
    </w:div>
    <w:div w:id="1726444605">
      <w:bodyDiv w:val="1"/>
      <w:marLeft w:val="0"/>
      <w:marRight w:val="0"/>
      <w:marTop w:val="0"/>
      <w:marBottom w:val="0"/>
      <w:divBdr>
        <w:top w:val="none" w:sz="0" w:space="0" w:color="auto"/>
        <w:left w:val="none" w:sz="0" w:space="0" w:color="auto"/>
        <w:bottom w:val="none" w:sz="0" w:space="0" w:color="auto"/>
        <w:right w:val="none" w:sz="0" w:space="0" w:color="auto"/>
      </w:divBdr>
      <w:divsChild>
        <w:div w:id="1401054326">
          <w:marLeft w:val="1166"/>
          <w:marRight w:val="0"/>
          <w:marTop w:val="134"/>
          <w:marBottom w:val="0"/>
          <w:divBdr>
            <w:top w:val="none" w:sz="0" w:space="0" w:color="auto"/>
            <w:left w:val="none" w:sz="0" w:space="0" w:color="auto"/>
            <w:bottom w:val="none" w:sz="0" w:space="0" w:color="auto"/>
            <w:right w:val="none" w:sz="0" w:space="0" w:color="auto"/>
          </w:divBdr>
        </w:div>
        <w:div w:id="2127112197">
          <w:marLeft w:val="1166"/>
          <w:marRight w:val="0"/>
          <w:marTop w:val="134"/>
          <w:marBottom w:val="0"/>
          <w:divBdr>
            <w:top w:val="none" w:sz="0" w:space="0" w:color="auto"/>
            <w:left w:val="none" w:sz="0" w:space="0" w:color="auto"/>
            <w:bottom w:val="none" w:sz="0" w:space="0" w:color="auto"/>
            <w:right w:val="none" w:sz="0" w:space="0" w:color="auto"/>
          </w:divBdr>
        </w:div>
        <w:div w:id="1387334312">
          <w:marLeft w:val="1166"/>
          <w:marRight w:val="0"/>
          <w:marTop w:val="134"/>
          <w:marBottom w:val="0"/>
          <w:divBdr>
            <w:top w:val="none" w:sz="0" w:space="0" w:color="auto"/>
            <w:left w:val="none" w:sz="0" w:space="0" w:color="auto"/>
            <w:bottom w:val="none" w:sz="0" w:space="0" w:color="auto"/>
            <w:right w:val="none" w:sz="0" w:space="0" w:color="auto"/>
          </w:divBdr>
        </w:div>
        <w:div w:id="1784417714">
          <w:marLeft w:val="1166"/>
          <w:marRight w:val="0"/>
          <w:marTop w:val="134"/>
          <w:marBottom w:val="0"/>
          <w:divBdr>
            <w:top w:val="none" w:sz="0" w:space="0" w:color="auto"/>
            <w:left w:val="none" w:sz="0" w:space="0" w:color="auto"/>
            <w:bottom w:val="none" w:sz="0" w:space="0" w:color="auto"/>
            <w:right w:val="none" w:sz="0" w:space="0" w:color="auto"/>
          </w:divBdr>
        </w:div>
      </w:divsChild>
    </w:div>
    <w:div w:id="1863276132">
      <w:bodyDiv w:val="1"/>
      <w:marLeft w:val="0"/>
      <w:marRight w:val="0"/>
      <w:marTop w:val="0"/>
      <w:marBottom w:val="0"/>
      <w:divBdr>
        <w:top w:val="none" w:sz="0" w:space="0" w:color="auto"/>
        <w:left w:val="none" w:sz="0" w:space="0" w:color="auto"/>
        <w:bottom w:val="none" w:sz="0" w:space="0" w:color="auto"/>
        <w:right w:val="none" w:sz="0" w:space="0" w:color="auto"/>
      </w:divBdr>
    </w:div>
    <w:div w:id="194800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lider.incubator.apache.org/index.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548DAE84-E255-462A-9B1C-6CCDE9890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15631</TotalTime>
  <Pages>83</Pages>
  <Words>9357</Words>
  <Characters>53336</Characters>
  <Application>Microsoft Office Word</Application>
  <DocSecurity>0</DocSecurity>
  <Lines>444</Lines>
  <Paragraphs>125</Paragraphs>
  <ScaleCrop>false</ScaleCrop>
  <Company>sjtu</Company>
  <LinksUpToDate>false</LinksUpToDate>
  <CharactersWithSpaces>62568</CharactersWithSpaces>
  <SharedDoc>false</SharedDoc>
  <HLinks>
    <vt:vector size="288" baseType="variant">
      <vt:variant>
        <vt:i4>5832708</vt:i4>
      </vt:variant>
      <vt:variant>
        <vt:i4>285</vt:i4>
      </vt:variant>
      <vt:variant>
        <vt:i4>0</vt:i4>
      </vt:variant>
      <vt:variant>
        <vt:i4>5</vt:i4>
      </vt:variant>
      <vt:variant>
        <vt:lpwstr>http://baike.baidu.com/view/69230.htm</vt:lpwstr>
      </vt:variant>
      <vt:variant>
        <vt:lpwstr/>
      </vt:variant>
      <vt:variant>
        <vt:i4>5308476</vt:i4>
      </vt:variant>
      <vt:variant>
        <vt:i4>282</vt:i4>
      </vt:variant>
      <vt:variant>
        <vt:i4>0</vt:i4>
      </vt:variant>
      <vt:variant>
        <vt:i4>5</vt:i4>
      </vt:variant>
      <vt:variant>
        <vt:lpwstr>http://en.wikipedia.org/wiki/Software_evolution</vt:lpwstr>
      </vt:variant>
      <vt:variant>
        <vt:lpwstr/>
      </vt:variant>
      <vt:variant>
        <vt:i4>1638452</vt:i4>
      </vt:variant>
      <vt:variant>
        <vt:i4>272</vt:i4>
      </vt:variant>
      <vt:variant>
        <vt:i4>0</vt:i4>
      </vt:variant>
      <vt:variant>
        <vt:i4>5</vt:i4>
      </vt:variant>
      <vt:variant>
        <vt:lpwstr/>
      </vt:variant>
      <vt:variant>
        <vt:lpwstr>_Toc344241799</vt:lpwstr>
      </vt:variant>
      <vt:variant>
        <vt:i4>1638452</vt:i4>
      </vt:variant>
      <vt:variant>
        <vt:i4>266</vt:i4>
      </vt:variant>
      <vt:variant>
        <vt:i4>0</vt:i4>
      </vt:variant>
      <vt:variant>
        <vt:i4>5</vt:i4>
      </vt:variant>
      <vt:variant>
        <vt:lpwstr/>
      </vt:variant>
      <vt:variant>
        <vt:lpwstr>_Toc344241798</vt:lpwstr>
      </vt:variant>
      <vt:variant>
        <vt:i4>1638452</vt:i4>
      </vt:variant>
      <vt:variant>
        <vt:i4>260</vt:i4>
      </vt:variant>
      <vt:variant>
        <vt:i4>0</vt:i4>
      </vt:variant>
      <vt:variant>
        <vt:i4>5</vt:i4>
      </vt:variant>
      <vt:variant>
        <vt:lpwstr/>
      </vt:variant>
      <vt:variant>
        <vt:lpwstr>_Toc344241797</vt:lpwstr>
      </vt:variant>
      <vt:variant>
        <vt:i4>1638452</vt:i4>
      </vt:variant>
      <vt:variant>
        <vt:i4>254</vt:i4>
      </vt:variant>
      <vt:variant>
        <vt:i4>0</vt:i4>
      </vt:variant>
      <vt:variant>
        <vt:i4>5</vt:i4>
      </vt:variant>
      <vt:variant>
        <vt:lpwstr/>
      </vt:variant>
      <vt:variant>
        <vt:lpwstr>_Toc344241796</vt:lpwstr>
      </vt:variant>
      <vt:variant>
        <vt:i4>1638452</vt:i4>
      </vt:variant>
      <vt:variant>
        <vt:i4>248</vt:i4>
      </vt:variant>
      <vt:variant>
        <vt:i4>0</vt:i4>
      </vt:variant>
      <vt:variant>
        <vt:i4>5</vt:i4>
      </vt:variant>
      <vt:variant>
        <vt:lpwstr/>
      </vt:variant>
      <vt:variant>
        <vt:lpwstr>_Toc344241795</vt:lpwstr>
      </vt:variant>
      <vt:variant>
        <vt:i4>1638452</vt:i4>
      </vt:variant>
      <vt:variant>
        <vt:i4>242</vt:i4>
      </vt:variant>
      <vt:variant>
        <vt:i4>0</vt:i4>
      </vt:variant>
      <vt:variant>
        <vt:i4>5</vt:i4>
      </vt:variant>
      <vt:variant>
        <vt:lpwstr/>
      </vt:variant>
      <vt:variant>
        <vt:lpwstr>_Toc344241794</vt:lpwstr>
      </vt:variant>
      <vt:variant>
        <vt:i4>1638452</vt:i4>
      </vt:variant>
      <vt:variant>
        <vt:i4>236</vt:i4>
      </vt:variant>
      <vt:variant>
        <vt:i4>0</vt:i4>
      </vt:variant>
      <vt:variant>
        <vt:i4>5</vt:i4>
      </vt:variant>
      <vt:variant>
        <vt:lpwstr/>
      </vt:variant>
      <vt:variant>
        <vt:lpwstr>_Toc344241793</vt:lpwstr>
      </vt:variant>
      <vt:variant>
        <vt:i4>1638452</vt:i4>
      </vt:variant>
      <vt:variant>
        <vt:i4>230</vt:i4>
      </vt:variant>
      <vt:variant>
        <vt:i4>0</vt:i4>
      </vt:variant>
      <vt:variant>
        <vt:i4>5</vt:i4>
      </vt:variant>
      <vt:variant>
        <vt:lpwstr/>
      </vt:variant>
      <vt:variant>
        <vt:lpwstr>_Toc344241792</vt:lpwstr>
      </vt:variant>
      <vt:variant>
        <vt:i4>1638452</vt:i4>
      </vt:variant>
      <vt:variant>
        <vt:i4>224</vt:i4>
      </vt:variant>
      <vt:variant>
        <vt:i4>0</vt:i4>
      </vt:variant>
      <vt:variant>
        <vt:i4>5</vt:i4>
      </vt:variant>
      <vt:variant>
        <vt:lpwstr/>
      </vt:variant>
      <vt:variant>
        <vt:lpwstr>_Toc344241791</vt:lpwstr>
      </vt:variant>
      <vt:variant>
        <vt:i4>1638452</vt:i4>
      </vt:variant>
      <vt:variant>
        <vt:i4>218</vt:i4>
      </vt:variant>
      <vt:variant>
        <vt:i4>0</vt:i4>
      </vt:variant>
      <vt:variant>
        <vt:i4>5</vt:i4>
      </vt:variant>
      <vt:variant>
        <vt:lpwstr/>
      </vt:variant>
      <vt:variant>
        <vt:lpwstr>_Toc344241790</vt:lpwstr>
      </vt:variant>
      <vt:variant>
        <vt:i4>1572916</vt:i4>
      </vt:variant>
      <vt:variant>
        <vt:i4>212</vt:i4>
      </vt:variant>
      <vt:variant>
        <vt:i4>0</vt:i4>
      </vt:variant>
      <vt:variant>
        <vt:i4>5</vt:i4>
      </vt:variant>
      <vt:variant>
        <vt:lpwstr/>
      </vt:variant>
      <vt:variant>
        <vt:lpwstr>_Toc344241789</vt:lpwstr>
      </vt:variant>
      <vt:variant>
        <vt:i4>1572916</vt:i4>
      </vt:variant>
      <vt:variant>
        <vt:i4>206</vt:i4>
      </vt:variant>
      <vt:variant>
        <vt:i4>0</vt:i4>
      </vt:variant>
      <vt:variant>
        <vt:i4>5</vt:i4>
      </vt:variant>
      <vt:variant>
        <vt:lpwstr/>
      </vt:variant>
      <vt:variant>
        <vt:lpwstr>_Toc344241788</vt:lpwstr>
      </vt:variant>
      <vt:variant>
        <vt:i4>1572916</vt:i4>
      </vt:variant>
      <vt:variant>
        <vt:i4>200</vt:i4>
      </vt:variant>
      <vt:variant>
        <vt:i4>0</vt:i4>
      </vt:variant>
      <vt:variant>
        <vt:i4>5</vt:i4>
      </vt:variant>
      <vt:variant>
        <vt:lpwstr/>
      </vt:variant>
      <vt:variant>
        <vt:lpwstr>_Toc344241787</vt:lpwstr>
      </vt:variant>
      <vt:variant>
        <vt:i4>1572916</vt:i4>
      </vt:variant>
      <vt:variant>
        <vt:i4>194</vt:i4>
      </vt:variant>
      <vt:variant>
        <vt:i4>0</vt:i4>
      </vt:variant>
      <vt:variant>
        <vt:i4>5</vt:i4>
      </vt:variant>
      <vt:variant>
        <vt:lpwstr/>
      </vt:variant>
      <vt:variant>
        <vt:lpwstr>_Toc344241786</vt:lpwstr>
      </vt:variant>
      <vt:variant>
        <vt:i4>1572916</vt:i4>
      </vt:variant>
      <vt:variant>
        <vt:i4>188</vt:i4>
      </vt:variant>
      <vt:variant>
        <vt:i4>0</vt:i4>
      </vt:variant>
      <vt:variant>
        <vt:i4>5</vt:i4>
      </vt:variant>
      <vt:variant>
        <vt:lpwstr/>
      </vt:variant>
      <vt:variant>
        <vt:lpwstr>_Toc344241785</vt:lpwstr>
      </vt:variant>
      <vt:variant>
        <vt:i4>1572916</vt:i4>
      </vt:variant>
      <vt:variant>
        <vt:i4>182</vt:i4>
      </vt:variant>
      <vt:variant>
        <vt:i4>0</vt:i4>
      </vt:variant>
      <vt:variant>
        <vt:i4>5</vt:i4>
      </vt:variant>
      <vt:variant>
        <vt:lpwstr/>
      </vt:variant>
      <vt:variant>
        <vt:lpwstr>_Toc344241784</vt:lpwstr>
      </vt:variant>
      <vt:variant>
        <vt:i4>1572916</vt:i4>
      </vt:variant>
      <vt:variant>
        <vt:i4>176</vt:i4>
      </vt:variant>
      <vt:variant>
        <vt:i4>0</vt:i4>
      </vt:variant>
      <vt:variant>
        <vt:i4>5</vt:i4>
      </vt:variant>
      <vt:variant>
        <vt:lpwstr/>
      </vt:variant>
      <vt:variant>
        <vt:lpwstr>_Toc344241783</vt:lpwstr>
      </vt:variant>
      <vt:variant>
        <vt:i4>1572916</vt:i4>
      </vt:variant>
      <vt:variant>
        <vt:i4>170</vt:i4>
      </vt:variant>
      <vt:variant>
        <vt:i4>0</vt:i4>
      </vt:variant>
      <vt:variant>
        <vt:i4>5</vt:i4>
      </vt:variant>
      <vt:variant>
        <vt:lpwstr/>
      </vt:variant>
      <vt:variant>
        <vt:lpwstr>_Toc344241782</vt:lpwstr>
      </vt:variant>
      <vt:variant>
        <vt:i4>1572916</vt:i4>
      </vt:variant>
      <vt:variant>
        <vt:i4>164</vt:i4>
      </vt:variant>
      <vt:variant>
        <vt:i4>0</vt:i4>
      </vt:variant>
      <vt:variant>
        <vt:i4>5</vt:i4>
      </vt:variant>
      <vt:variant>
        <vt:lpwstr/>
      </vt:variant>
      <vt:variant>
        <vt:lpwstr>_Toc344241781</vt:lpwstr>
      </vt:variant>
      <vt:variant>
        <vt:i4>1572916</vt:i4>
      </vt:variant>
      <vt:variant>
        <vt:i4>158</vt:i4>
      </vt:variant>
      <vt:variant>
        <vt:i4>0</vt:i4>
      </vt:variant>
      <vt:variant>
        <vt:i4>5</vt:i4>
      </vt:variant>
      <vt:variant>
        <vt:lpwstr/>
      </vt:variant>
      <vt:variant>
        <vt:lpwstr>_Toc344241780</vt:lpwstr>
      </vt:variant>
      <vt:variant>
        <vt:i4>1507380</vt:i4>
      </vt:variant>
      <vt:variant>
        <vt:i4>152</vt:i4>
      </vt:variant>
      <vt:variant>
        <vt:i4>0</vt:i4>
      </vt:variant>
      <vt:variant>
        <vt:i4>5</vt:i4>
      </vt:variant>
      <vt:variant>
        <vt:lpwstr/>
      </vt:variant>
      <vt:variant>
        <vt:lpwstr>_Toc344241779</vt:lpwstr>
      </vt:variant>
      <vt:variant>
        <vt:i4>1507380</vt:i4>
      </vt:variant>
      <vt:variant>
        <vt:i4>146</vt:i4>
      </vt:variant>
      <vt:variant>
        <vt:i4>0</vt:i4>
      </vt:variant>
      <vt:variant>
        <vt:i4>5</vt:i4>
      </vt:variant>
      <vt:variant>
        <vt:lpwstr/>
      </vt:variant>
      <vt:variant>
        <vt:lpwstr>_Toc344241778</vt:lpwstr>
      </vt:variant>
      <vt:variant>
        <vt:i4>1507380</vt:i4>
      </vt:variant>
      <vt:variant>
        <vt:i4>140</vt:i4>
      </vt:variant>
      <vt:variant>
        <vt:i4>0</vt:i4>
      </vt:variant>
      <vt:variant>
        <vt:i4>5</vt:i4>
      </vt:variant>
      <vt:variant>
        <vt:lpwstr/>
      </vt:variant>
      <vt:variant>
        <vt:lpwstr>_Toc344241777</vt:lpwstr>
      </vt:variant>
      <vt:variant>
        <vt:i4>1507380</vt:i4>
      </vt:variant>
      <vt:variant>
        <vt:i4>134</vt:i4>
      </vt:variant>
      <vt:variant>
        <vt:i4>0</vt:i4>
      </vt:variant>
      <vt:variant>
        <vt:i4>5</vt:i4>
      </vt:variant>
      <vt:variant>
        <vt:lpwstr/>
      </vt:variant>
      <vt:variant>
        <vt:lpwstr>_Toc344241776</vt:lpwstr>
      </vt:variant>
      <vt:variant>
        <vt:i4>1507380</vt:i4>
      </vt:variant>
      <vt:variant>
        <vt:i4>128</vt:i4>
      </vt:variant>
      <vt:variant>
        <vt:i4>0</vt:i4>
      </vt:variant>
      <vt:variant>
        <vt:i4>5</vt:i4>
      </vt:variant>
      <vt:variant>
        <vt:lpwstr/>
      </vt:variant>
      <vt:variant>
        <vt:lpwstr>_Toc344241775</vt:lpwstr>
      </vt:variant>
      <vt:variant>
        <vt:i4>1507380</vt:i4>
      </vt:variant>
      <vt:variant>
        <vt:i4>122</vt:i4>
      </vt:variant>
      <vt:variant>
        <vt:i4>0</vt:i4>
      </vt:variant>
      <vt:variant>
        <vt:i4>5</vt:i4>
      </vt:variant>
      <vt:variant>
        <vt:lpwstr/>
      </vt:variant>
      <vt:variant>
        <vt:lpwstr>_Toc344241774</vt:lpwstr>
      </vt:variant>
      <vt:variant>
        <vt:i4>1507380</vt:i4>
      </vt:variant>
      <vt:variant>
        <vt:i4>116</vt:i4>
      </vt:variant>
      <vt:variant>
        <vt:i4>0</vt:i4>
      </vt:variant>
      <vt:variant>
        <vt:i4>5</vt:i4>
      </vt:variant>
      <vt:variant>
        <vt:lpwstr/>
      </vt:variant>
      <vt:variant>
        <vt:lpwstr>_Toc344241773</vt:lpwstr>
      </vt:variant>
      <vt:variant>
        <vt:i4>1507380</vt:i4>
      </vt:variant>
      <vt:variant>
        <vt:i4>110</vt:i4>
      </vt:variant>
      <vt:variant>
        <vt:i4>0</vt:i4>
      </vt:variant>
      <vt:variant>
        <vt:i4>5</vt:i4>
      </vt:variant>
      <vt:variant>
        <vt:lpwstr/>
      </vt:variant>
      <vt:variant>
        <vt:lpwstr>_Toc344241772</vt:lpwstr>
      </vt:variant>
      <vt:variant>
        <vt:i4>1507380</vt:i4>
      </vt:variant>
      <vt:variant>
        <vt:i4>104</vt:i4>
      </vt:variant>
      <vt:variant>
        <vt:i4>0</vt:i4>
      </vt:variant>
      <vt:variant>
        <vt:i4>5</vt:i4>
      </vt:variant>
      <vt:variant>
        <vt:lpwstr/>
      </vt:variant>
      <vt:variant>
        <vt:lpwstr>_Toc344241771</vt:lpwstr>
      </vt:variant>
      <vt:variant>
        <vt:i4>1507380</vt:i4>
      </vt:variant>
      <vt:variant>
        <vt:i4>98</vt:i4>
      </vt:variant>
      <vt:variant>
        <vt:i4>0</vt:i4>
      </vt:variant>
      <vt:variant>
        <vt:i4>5</vt:i4>
      </vt:variant>
      <vt:variant>
        <vt:lpwstr/>
      </vt:variant>
      <vt:variant>
        <vt:lpwstr>_Toc344241770</vt:lpwstr>
      </vt:variant>
      <vt:variant>
        <vt:i4>1441844</vt:i4>
      </vt:variant>
      <vt:variant>
        <vt:i4>92</vt:i4>
      </vt:variant>
      <vt:variant>
        <vt:i4>0</vt:i4>
      </vt:variant>
      <vt:variant>
        <vt:i4>5</vt:i4>
      </vt:variant>
      <vt:variant>
        <vt:lpwstr/>
      </vt:variant>
      <vt:variant>
        <vt:lpwstr>_Toc344241769</vt:lpwstr>
      </vt:variant>
      <vt:variant>
        <vt:i4>1441844</vt:i4>
      </vt:variant>
      <vt:variant>
        <vt:i4>86</vt:i4>
      </vt:variant>
      <vt:variant>
        <vt:i4>0</vt:i4>
      </vt:variant>
      <vt:variant>
        <vt:i4>5</vt:i4>
      </vt:variant>
      <vt:variant>
        <vt:lpwstr/>
      </vt:variant>
      <vt:variant>
        <vt:lpwstr>_Toc344241768</vt:lpwstr>
      </vt:variant>
      <vt:variant>
        <vt:i4>1441844</vt:i4>
      </vt:variant>
      <vt:variant>
        <vt:i4>80</vt:i4>
      </vt:variant>
      <vt:variant>
        <vt:i4>0</vt:i4>
      </vt:variant>
      <vt:variant>
        <vt:i4>5</vt:i4>
      </vt:variant>
      <vt:variant>
        <vt:lpwstr/>
      </vt:variant>
      <vt:variant>
        <vt:lpwstr>_Toc344241767</vt:lpwstr>
      </vt:variant>
      <vt:variant>
        <vt:i4>1441844</vt:i4>
      </vt:variant>
      <vt:variant>
        <vt:i4>74</vt:i4>
      </vt:variant>
      <vt:variant>
        <vt:i4>0</vt:i4>
      </vt:variant>
      <vt:variant>
        <vt:i4>5</vt:i4>
      </vt:variant>
      <vt:variant>
        <vt:lpwstr/>
      </vt:variant>
      <vt:variant>
        <vt:lpwstr>_Toc344241766</vt:lpwstr>
      </vt:variant>
      <vt:variant>
        <vt:i4>1441844</vt:i4>
      </vt:variant>
      <vt:variant>
        <vt:i4>68</vt:i4>
      </vt:variant>
      <vt:variant>
        <vt:i4>0</vt:i4>
      </vt:variant>
      <vt:variant>
        <vt:i4>5</vt:i4>
      </vt:variant>
      <vt:variant>
        <vt:lpwstr/>
      </vt:variant>
      <vt:variant>
        <vt:lpwstr>_Toc344241765</vt:lpwstr>
      </vt:variant>
      <vt:variant>
        <vt:i4>1441844</vt:i4>
      </vt:variant>
      <vt:variant>
        <vt:i4>62</vt:i4>
      </vt:variant>
      <vt:variant>
        <vt:i4>0</vt:i4>
      </vt:variant>
      <vt:variant>
        <vt:i4>5</vt:i4>
      </vt:variant>
      <vt:variant>
        <vt:lpwstr/>
      </vt:variant>
      <vt:variant>
        <vt:lpwstr>_Toc344241764</vt:lpwstr>
      </vt:variant>
      <vt:variant>
        <vt:i4>1441844</vt:i4>
      </vt:variant>
      <vt:variant>
        <vt:i4>56</vt:i4>
      </vt:variant>
      <vt:variant>
        <vt:i4>0</vt:i4>
      </vt:variant>
      <vt:variant>
        <vt:i4>5</vt:i4>
      </vt:variant>
      <vt:variant>
        <vt:lpwstr/>
      </vt:variant>
      <vt:variant>
        <vt:lpwstr>_Toc344241763</vt:lpwstr>
      </vt:variant>
      <vt:variant>
        <vt:i4>1441844</vt:i4>
      </vt:variant>
      <vt:variant>
        <vt:i4>50</vt:i4>
      </vt:variant>
      <vt:variant>
        <vt:i4>0</vt:i4>
      </vt:variant>
      <vt:variant>
        <vt:i4>5</vt:i4>
      </vt:variant>
      <vt:variant>
        <vt:lpwstr/>
      </vt:variant>
      <vt:variant>
        <vt:lpwstr>_Toc344241762</vt:lpwstr>
      </vt:variant>
      <vt:variant>
        <vt:i4>1441844</vt:i4>
      </vt:variant>
      <vt:variant>
        <vt:i4>44</vt:i4>
      </vt:variant>
      <vt:variant>
        <vt:i4>0</vt:i4>
      </vt:variant>
      <vt:variant>
        <vt:i4>5</vt:i4>
      </vt:variant>
      <vt:variant>
        <vt:lpwstr/>
      </vt:variant>
      <vt:variant>
        <vt:lpwstr>_Toc344241761</vt:lpwstr>
      </vt:variant>
      <vt:variant>
        <vt:i4>1441844</vt:i4>
      </vt:variant>
      <vt:variant>
        <vt:i4>38</vt:i4>
      </vt:variant>
      <vt:variant>
        <vt:i4>0</vt:i4>
      </vt:variant>
      <vt:variant>
        <vt:i4>5</vt:i4>
      </vt:variant>
      <vt:variant>
        <vt:lpwstr/>
      </vt:variant>
      <vt:variant>
        <vt:lpwstr>_Toc344241760</vt:lpwstr>
      </vt:variant>
      <vt:variant>
        <vt:i4>1376308</vt:i4>
      </vt:variant>
      <vt:variant>
        <vt:i4>32</vt:i4>
      </vt:variant>
      <vt:variant>
        <vt:i4>0</vt:i4>
      </vt:variant>
      <vt:variant>
        <vt:i4>5</vt:i4>
      </vt:variant>
      <vt:variant>
        <vt:lpwstr/>
      </vt:variant>
      <vt:variant>
        <vt:lpwstr>_Toc344241759</vt:lpwstr>
      </vt:variant>
      <vt:variant>
        <vt:i4>1376308</vt:i4>
      </vt:variant>
      <vt:variant>
        <vt:i4>26</vt:i4>
      </vt:variant>
      <vt:variant>
        <vt:i4>0</vt:i4>
      </vt:variant>
      <vt:variant>
        <vt:i4>5</vt:i4>
      </vt:variant>
      <vt:variant>
        <vt:lpwstr/>
      </vt:variant>
      <vt:variant>
        <vt:lpwstr>_Toc344241758</vt:lpwstr>
      </vt:variant>
      <vt:variant>
        <vt:i4>1376308</vt:i4>
      </vt:variant>
      <vt:variant>
        <vt:i4>20</vt:i4>
      </vt:variant>
      <vt:variant>
        <vt:i4>0</vt:i4>
      </vt:variant>
      <vt:variant>
        <vt:i4>5</vt:i4>
      </vt:variant>
      <vt:variant>
        <vt:lpwstr/>
      </vt:variant>
      <vt:variant>
        <vt:lpwstr>_Toc344241757</vt:lpwstr>
      </vt:variant>
      <vt:variant>
        <vt:i4>1376308</vt:i4>
      </vt:variant>
      <vt:variant>
        <vt:i4>14</vt:i4>
      </vt:variant>
      <vt:variant>
        <vt:i4>0</vt:i4>
      </vt:variant>
      <vt:variant>
        <vt:i4>5</vt:i4>
      </vt:variant>
      <vt:variant>
        <vt:lpwstr/>
      </vt:variant>
      <vt:variant>
        <vt:lpwstr>_Toc344241756</vt:lpwstr>
      </vt:variant>
      <vt:variant>
        <vt:i4>1376308</vt:i4>
      </vt:variant>
      <vt:variant>
        <vt:i4>8</vt:i4>
      </vt:variant>
      <vt:variant>
        <vt:i4>0</vt:i4>
      </vt:variant>
      <vt:variant>
        <vt:i4>5</vt:i4>
      </vt:variant>
      <vt:variant>
        <vt:lpwstr/>
      </vt:variant>
      <vt:variant>
        <vt:lpwstr>_Toc344241755</vt:lpwstr>
      </vt:variant>
      <vt:variant>
        <vt:i4>1376308</vt:i4>
      </vt:variant>
      <vt:variant>
        <vt:i4>2</vt:i4>
      </vt:variant>
      <vt:variant>
        <vt:i4>0</vt:i4>
      </vt:variant>
      <vt:variant>
        <vt:i4>5</vt:i4>
      </vt:variant>
      <vt:variant>
        <vt:lpwstr/>
      </vt:variant>
      <vt:variant>
        <vt:lpwstr>_Toc344241754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dc:title>
  <dc:creator>徐奔</dc:creator>
  <cp:lastModifiedBy>Huiyi Li</cp:lastModifiedBy>
  <cp:revision>1580</cp:revision>
  <cp:lastPrinted>2014-12-30T00:35:00Z</cp:lastPrinted>
  <dcterms:created xsi:type="dcterms:W3CDTF">2014-11-27T06:59:00Z</dcterms:created>
  <dcterms:modified xsi:type="dcterms:W3CDTF">2015-12-30T05:27:00Z</dcterms:modified>
</cp:coreProperties>
</file>