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E160F" w:rsidRPr="00CE581E" w:rsidRDefault="00AE160F">
      <w:pPr>
        <w:jc w:val="center"/>
        <w:rPr>
          <w:rFonts w:ascii="宋体" w:hAnsi="宋体" w:hint="eastAsia"/>
          <w:b/>
          <w:sz w:val="32"/>
          <w:szCs w:val="32"/>
        </w:rPr>
      </w:pPr>
      <w:r w:rsidRPr="00CE581E">
        <w:rPr>
          <w:rFonts w:ascii="宋体" w:hAnsi="宋体"/>
          <w:b/>
          <w:sz w:val="32"/>
          <w:szCs w:val="32"/>
        </w:rPr>
        <w:fldChar w:fldCharType="begin">
          <w:ffData>
            <w:name w:val="文字型1"/>
            <w:enabled/>
            <w:calcOnExit w:val="0"/>
            <w:textInput>
              <w:default w:val="［单击此处输入预测项目内容］"/>
            </w:textInput>
          </w:ffData>
        </w:fldChar>
      </w:r>
      <w:bookmarkStart w:id="0" w:name="文字型1"/>
      <w:r w:rsidRPr="00CE581E">
        <w:rPr>
          <w:rFonts w:ascii="宋体" w:hAnsi="宋体"/>
          <w:b/>
          <w:sz w:val="32"/>
          <w:szCs w:val="32"/>
        </w:rPr>
        <w:instrText xml:space="preserve"> FORMTEXT </w:instrText>
      </w:r>
      <w:r w:rsidRPr="00CE581E">
        <w:rPr>
          <w:rFonts w:ascii="宋体" w:hAnsi="宋体"/>
          <w:b/>
          <w:sz w:val="32"/>
          <w:szCs w:val="32"/>
        </w:rPr>
      </w:r>
      <w:r w:rsidRPr="00CE581E">
        <w:rPr>
          <w:rFonts w:ascii="宋体" w:hAnsi="宋体"/>
          <w:b/>
          <w:sz w:val="32"/>
          <w:szCs w:val="32"/>
        </w:rPr>
        <w:fldChar w:fldCharType="separate"/>
      </w:r>
      <w:r w:rsidRPr="00CE581E">
        <w:rPr>
          <w:rFonts w:ascii="宋体" w:hAnsi="宋体" w:hint="eastAsia"/>
          <w:b/>
          <w:noProof/>
          <w:sz w:val="32"/>
          <w:szCs w:val="32"/>
        </w:rPr>
        <w:t>［单击此处输入预测项目内容］</w:t>
      </w:r>
      <w:r w:rsidRPr="00CE581E">
        <w:rPr>
          <w:rFonts w:ascii="宋体" w:hAnsi="宋体"/>
          <w:b/>
          <w:sz w:val="32"/>
          <w:szCs w:val="32"/>
        </w:rPr>
        <w:fldChar w:fldCharType="end"/>
      </w:r>
      <w:bookmarkEnd w:id="0"/>
    </w:p>
    <w:p w:rsidR="00AE160F" w:rsidRPr="00CE581E" w:rsidRDefault="00AE160F">
      <w:pPr>
        <w:jc w:val="center"/>
        <w:rPr>
          <w:rFonts w:ascii="宋体" w:hAnsi="宋体" w:hint="eastAsia"/>
          <w:b/>
          <w:sz w:val="32"/>
          <w:szCs w:val="32"/>
        </w:rPr>
      </w:pPr>
      <w:r w:rsidRPr="00CE581E">
        <w:rPr>
          <w:rFonts w:ascii="宋体" w:hAnsi="宋体" w:hint="eastAsia"/>
          <w:b/>
          <w:sz w:val="32"/>
          <w:szCs w:val="32"/>
        </w:rPr>
        <w:t>市场预测报告</w:t>
      </w:r>
    </w:p>
    <w:p w:rsidR="00AE160F" w:rsidRDefault="00AE160F">
      <w:pPr>
        <w:jc w:val="center"/>
        <w:rPr>
          <w:rFonts w:ascii="宋体" w:hint="eastAsia"/>
        </w:rPr>
      </w:pPr>
    </w:p>
    <w:p w:rsidR="00AE160F" w:rsidRDefault="00AE160F" w:rsidP="00CE581E">
      <w:pPr>
        <w:numPr>
          <w:ilvl w:val="0"/>
          <w:numId w:val="3"/>
        </w:numPr>
        <w:rPr>
          <w:rFonts w:ascii="宋体" w:hint="eastAsia"/>
        </w:rPr>
      </w:pPr>
      <w:r>
        <w:rPr>
          <w:rFonts w:ascii="宋体" w:hint="eastAsia"/>
        </w:rPr>
        <w:t>概述</w:t>
      </w:r>
    </w:p>
    <w:p w:rsidR="00AE160F" w:rsidRDefault="00AE160F" w:rsidP="00CE581E">
      <w:pPr>
        <w:numPr>
          <w:ilvl w:val="1"/>
          <w:numId w:val="3"/>
        </w:numPr>
        <w:rPr>
          <w:rFonts w:ascii="宋体" w:hint="eastAsia"/>
        </w:rPr>
      </w:pPr>
      <w:r>
        <w:rPr>
          <w:rFonts w:ascii="宋体" w:hint="eastAsia"/>
        </w:rPr>
        <w:t>市场预测对象</w:t>
      </w:r>
    </w:p>
    <w:p w:rsidR="00AE160F" w:rsidRDefault="00AE160F" w:rsidP="00CE581E">
      <w:pPr>
        <w:numPr>
          <w:ilvl w:val="1"/>
          <w:numId w:val="3"/>
        </w:numPr>
        <w:rPr>
          <w:rFonts w:ascii="宋体" w:hint="eastAsia"/>
        </w:rPr>
      </w:pPr>
      <w:r>
        <w:rPr>
          <w:rFonts w:ascii="宋体" w:hint="eastAsia"/>
        </w:rPr>
        <w:t>市场预测目标</w:t>
      </w:r>
    </w:p>
    <w:p w:rsidR="00AE160F" w:rsidRDefault="00AE160F" w:rsidP="00CE581E">
      <w:pPr>
        <w:numPr>
          <w:ilvl w:val="1"/>
          <w:numId w:val="3"/>
        </w:numPr>
        <w:rPr>
          <w:rFonts w:ascii="宋体" w:hint="eastAsia"/>
        </w:rPr>
      </w:pPr>
      <w:r>
        <w:rPr>
          <w:rFonts w:ascii="宋体" w:hint="eastAsia"/>
        </w:rPr>
        <w:t>市场预测的方根数据</w:t>
      </w:r>
    </w:p>
    <w:p w:rsidR="00AE160F" w:rsidRDefault="00AE160F">
      <w:pPr>
        <w:ind w:firstLineChars="142" w:firstLine="298"/>
        <w:rPr>
          <w:rFonts w:ascii="宋体" w:hint="eastAsia"/>
        </w:rPr>
      </w:pPr>
    </w:p>
    <w:p w:rsidR="00AE160F" w:rsidRDefault="00AE160F" w:rsidP="00CE581E">
      <w:pPr>
        <w:numPr>
          <w:ilvl w:val="0"/>
          <w:numId w:val="3"/>
        </w:numPr>
        <w:rPr>
          <w:rFonts w:ascii="宋体" w:hint="eastAsia"/>
        </w:rPr>
      </w:pPr>
      <w:r>
        <w:rPr>
          <w:rFonts w:ascii="宋体" w:hint="eastAsia"/>
        </w:rPr>
        <w:t>市场预测</w:t>
      </w:r>
    </w:p>
    <w:p w:rsidR="00AE160F" w:rsidRDefault="00AE160F" w:rsidP="00CE581E">
      <w:pPr>
        <w:numPr>
          <w:ilvl w:val="1"/>
          <w:numId w:val="3"/>
        </w:numPr>
        <w:rPr>
          <w:rFonts w:ascii="宋体" w:hint="eastAsia"/>
        </w:rPr>
      </w:pPr>
      <w:r>
        <w:rPr>
          <w:rFonts w:ascii="宋体" w:hint="eastAsia"/>
        </w:rPr>
        <w:t>对目前市场情况分析</w:t>
      </w:r>
    </w:p>
    <w:p w:rsidR="00AE160F" w:rsidRDefault="00AE160F" w:rsidP="00CE581E">
      <w:pPr>
        <w:numPr>
          <w:ilvl w:val="0"/>
          <w:numId w:val="10"/>
        </w:numPr>
        <w:rPr>
          <w:rFonts w:ascii="宋体" w:hint="eastAsia"/>
        </w:rPr>
      </w:pPr>
      <w:r>
        <w:rPr>
          <w:rFonts w:ascii="宋体" w:hint="eastAsia"/>
        </w:rPr>
        <w:t>市场情况</w:t>
      </w:r>
    </w:p>
    <w:p w:rsidR="00AE160F" w:rsidRDefault="00AE160F" w:rsidP="00CE581E">
      <w:pPr>
        <w:numPr>
          <w:ilvl w:val="0"/>
          <w:numId w:val="10"/>
        </w:numPr>
        <w:rPr>
          <w:rFonts w:ascii="宋体" w:hint="eastAsia"/>
        </w:rPr>
      </w:pPr>
      <w:r>
        <w:rPr>
          <w:rFonts w:ascii="宋体" w:hint="eastAsia"/>
        </w:rPr>
        <w:t>技术情况</w:t>
      </w:r>
    </w:p>
    <w:p w:rsidR="00AE160F" w:rsidRDefault="00AE160F" w:rsidP="00CE581E">
      <w:pPr>
        <w:numPr>
          <w:ilvl w:val="0"/>
          <w:numId w:val="10"/>
        </w:numPr>
        <w:rPr>
          <w:rFonts w:ascii="宋体" w:hint="eastAsia"/>
        </w:rPr>
      </w:pPr>
      <w:r>
        <w:rPr>
          <w:rFonts w:ascii="宋体" w:hint="eastAsia"/>
        </w:rPr>
        <w:t>环境情况</w:t>
      </w:r>
    </w:p>
    <w:p w:rsidR="00AE160F" w:rsidRDefault="00AE160F" w:rsidP="00CE581E">
      <w:pPr>
        <w:numPr>
          <w:ilvl w:val="0"/>
          <w:numId w:val="10"/>
        </w:numPr>
        <w:rPr>
          <w:rFonts w:ascii="宋体" w:hint="eastAsia"/>
        </w:rPr>
      </w:pPr>
      <w:r>
        <w:rPr>
          <w:rFonts w:ascii="宋体" w:hint="eastAsia"/>
        </w:rPr>
        <w:t>发展趋势</w:t>
      </w:r>
    </w:p>
    <w:p w:rsidR="00AE160F" w:rsidRDefault="00AE160F" w:rsidP="00CE581E">
      <w:pPr>
        <w:numPr>
          <w:ilvl w:val="1"/>
          <w:numId w:val="3"/>
        </w:numPr>
        <w:rPr>
          <w:rFonts w:ascii="宋体" w:hint="eastAsia"/>
        </w:rPr>
      </w:pPr>
      <w:r>
        <w:rPr>
          <w:rFonts w:ascii="宋体" w:hint="eastAsia"/>
        </w:rPr>
        <w:t>采用的预测方法及预测工具</w:t>
      </w:r>
    </w:p>
    <w:p w:rsidR="00AE160F" w:rsidRDefault="00AE160F" w:rsidP="00CE581E">
      <w:pPr>
        <w:numPr>
          <w:ilvl w:val="1"/>
          <w:numId w:val="3"/>
        </w:numPr>
        <w:rPr>
          <w:rFonts w:ascii="宋体" w:hint="eastAsia"/>
        </w:rPr>
      </w:pPr>
      <w:r>
        <w:rPr>
          <w:rFonts w:ascii="宋体" w:hint="eastAsia"/>
        </w:rPr>
        <w:t>预测发展趋势，判断发展方向，提出预测结论</w:t>
      </w:r>
    </w:p>
    <w:p w:rsidR="00AE160F" w:rsidRDefault="00AE160F" w:rsidP="00CE581E">
      <w:pPr>
        <w:numPr>
          <w:ilvl w:val="1"/>
          <w:numId w:val="3"/>
        </w:numPr>
        <w:rPr>
          <w:rFonts w:ascii="宋体" w:hint="eastAsia"/>
        </w:rPr>
      </w:pPr>
      <w:r>
        <w:rPr>
          <w:rFonts w:ascii="宋体" w:hint="eastAsia"/>
        </w:rPr>
        <w:t>对预测的结果进行分析采取相应的对策、措施，并提出建议</w:t>
      </w:r>
    </w:p>
    <w:p w:rsidR="00AE160F" w:rsidRDefault="00AE160F">
      <w:pPr>
        <w:rPr>
          <w:rFonts w:ascii="宋体" w:hint="eastAsia"/>
        </w:rPr>
      </w:pPr>
    </w:p>
    <w:p w:rsidR="00AE160F" w:rsidRDefault="00AE160F" w:rsidP="00CE581E">
      <w:pPr>
        <w:numPr>
          <w:ilvl w:val="0"/>
          <w:numId w:val="3"/>
        </w:numPr>
        <w:rPr>
          <w:rFonts w:ascii="宋体" w:hint="eastAsia"/>
        </w:rPr>
      </w:pPr>
      <w:r>
        <w:rPr>
          <w:rFonts w:ascii="宋体" w:hint="eastAsia"/>
        </w:rPr>
        <w:t>前景展望</w:t>
      </w:r>
    </w:p>
    <w:p w:rsidR="00AE160F" w:rsidRDefault="00AE160F">
      <w:pPr>
        <w:rPr>
          <w:rFonts w:ascii="宋体" w:hint="eastAsia"/>
        </w:rPr>
      </w:pPr>
    </w:p>
    <w:p w:rsidR="00AE160F" w:rsidRDefault="00AE160F">
      <w:pPr>
        <w:ind w:firstLineChars="2400" w:firstLine="5040"/>
        <w:jc w:val="center"/>
        <w:rPr>
          <w:rFonts w:ascii="宋体" w:hint="eastAsia"/>
        </w:rPr>
      </w:pPr>
      <w:r>
        <w:rPr>
          <w:rFonts w:ascii="宋体"/>
        </w:rPr>
        <w:fldChar w:fldCharType="begin">
          <w:ffData>
            <w:name w:val="文字型2"/>
            <w:enabled/>
            <w:calcOnExit w:val="0"/>
            <w:textInput>
              <w:default w:val="［单击此处输入预测报告的单位］"/>
            </w:textInput>
          </w:ffData>
        </w:fldChar>
      </w:r>
      <w:bookmarkStart w:id="1" w:name="文字型2"/>
      <w:r>
        <w:rPr>
          <w:rFonts w:ascii="宋体"/>
        </w:rPr>
        <w:instrText xml:space="preserve"> FORMTEXT </w:instrText>
      </w:r>
      <w:r>
        <w:rPr>
          <w:rFonts w:ascii="宋体"/>
        </w:rPr>
      </w:r>
      <w:r>
        <w:rPr>
          <w:rFonts w:ascii="宋体"/>
        </w:rPr>
        <w:fldChar w:fldCharType="separate"/>
      </w:r>
      <w:r>
        <w:rPr>
          <w:rFonts w:ascii="宋体" w:hint="eastAsia"/>
          <w:noProof/>
        </w:rPr>
        <w:t>［单击此处输入预测报告的单位］</w:t>
      </w:r>
      <w:r>
        <w:rPr>
          <w:rFonts w:ascii="宋体"/>
        </w:rPr>
        <w:fldChar w:fldCharType="end"/>
      </w:r>
      <w:bookmarkEnd w:id="1"/>
    </w:p>
    <w:p w:rsidR="00AE160F" w:rsidRDefault="00AE160F">
      <w:pPr>
        <w:ind w:firstLineChars="2400" w:firstLine="5040"/>
        <w:jc w:val="center"/>
        <w:rPr>
          <w:rFonts w:ascii="宋体" w:hint="eastAsia"/>
        </w:rPr>
      </w:pPr>
      <w:r>
        <w:rPr>
          <w:rFonts w:ascii="宋体"/>
        </w:rPr>
        <w:fldChar w:fldCharType="begin">
          <w:ffData>
            <w:name w:val=""/>
            <w:enabled/>
            <w:calcOnExit w:val="0"/>
            <w:textInput>
              <w:default w:val="［单击此处输入日期］"/>
            </w:textInput>
          </w:ffData>
        </w:fldChar>
      </w:r>
      <w:r>
        <w:rPr>
          <w:rFonts w:ascii="宋体"/>
        </w:rPr>
        <w:instrText xml:space="preserve"> FORMTEXT </w:instrText>
      </w:r>
      <w:r>
        <w:rPr>
          <w:rFonts w:ascii="宋体"/>
        </w:rPr>
      </w:r>
      <w:r>
        <w:rPr>
          <w:rFonts w:ascii="宋体"/>
        </w:rPr>
        <w:fldChar w:fldCharType="separate"/>
      </w:r>
      <w:r>
        <w:rPr>
          <w:rFonts w:ascii="宋体" w:hint="eastAsia"/>
          <w:noProof/>
        </w:rPr>
        <w:t>［单击此处输入日期］</w:t>
      </w:r>
      <w:r>
        <w:rPr>
          <w:rFonts w:ascii="宋体"/>
        </w:rPr>
        <w:fldChar w:fldCharType="end"/>
      </w:r>
    </w:p>
    <w:p w:rsidR="00AE160F" w:rsidRDefault="00AE160F">
      <w:pPr>
        <w:ind w:left="420"/>
        <w:rPr>
          <w:rFonts w:ascii="宋体" w:hint="eastAsia"/>
        </w:rPr>
      </w:pPr>
    </w:p>
    <w:p w:rsidR="00AE160F" w:rsidRDefault="00AE160F">
      <w:pPr>
        <w:jc w:val="center"/>
        <w:rPr>
          <w:rFonts w:ascii="黑体" w:eastAsia="黑体" w:hint="eastAsia"/>
          <w:sz w:val="28"/>
        </w:rPr>
      </w:pPr>
    </w:p>
    <w:p w:rsidR="00AE160F" w:rsidRDefault="00AE160F">
      <w:pPr>
        <w:jc w:val="center"/>
        <w:rPr>
          <w:rFonts w:hint="eastAsia"/>
        </w:rPr>
      </w:pPr>
    </w:p>
    <w:sectPr w:rsidR="00AE160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D625F4"/>
    <w:multiLevelType w:val="multilevel"/>
    <w:tmpl w:val="4B1839BA"/>
    <w:lvl w:ilvl="0">
      <w:start w:val="1"/>
      <w:numFmt w:val="japaneseCounting"/>
      <w:lvlText w:val="%1、"/>
      <w:lvlJc w:val="left"/>
      <w:pPr>
        <w:tabs>
          <w:tab w:val="num" w:pos="840"/>
        </w:tabs>
        <w:ind w:left="840" w:hanging="420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1">
    <w:nsid w:val="17E6149F"/>
    <w:multiLevelType w:val="hybridMultilevel"/>
    <w:tmpl w:val="D11CA524"/>
    <w:lvl w:ilvl="0" w:tplc="4EB84044">
      <w:start w:val="1"/>
      <w:numFmt w:val="decimal"/>
      <w:lvlText w:val="%1．"/>
      <w:lvlJc w:val="left"/>
      <w:pPr>
        <w:tabs>
          <w:tab w:val="num" w:pos="1200"/>
        </w:tabs>
        <w:ind w:left="120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680"/>
        </w:tabs>
        <w:ind w:left="168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00"/>
        </w:tabs>
        <w:ind w:left="210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940"/>
        </w:tabs>
        <w:ind w:left="294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360"/>
        </w:tabs>
        <w:ind w:left="336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780"/>
        </w:tabs>
        <w:ind w:left="378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4200"/>
        </w:tabs>
        <w:ind w:left="420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620"/>
        </w:tabs>
        <w:ind w:left="4620" w:hanging="420"/>
      </w:pPr>
    </w:lvl>
  </w:abstractNum>
  <w:abstractNum w:abstractNumId="2">
    <w:nsid w:val="23B91C62"/>
    <w:multiLevelType w:val="multilevel"/>
    <w:tmpl w:val="CF94ED04"/>
    <w:lvl w:ilvl="0">
      <w:start w:val="1"/>
      <w:numFmt w:val="japaneseCounting"/>
      <w:lvlText w:val="%1、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>
      <w:start w:val="1"/>
      <w:numFmt w:val="chineseCountingThousand"/>
      <w:lvlText w:val="（%2）、"/>
      <w:lvlJc w:val="left"/>
      <w:pPr>
        <w:tabs>
          <w:tab w:val="num" w:pos="840"/>
        </w:tabs>
        <w:ind w:left="84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">
    <w:nsid w:val="26036E51"/>
    <w:multiLevelType w:val="multilevel"/>
    <w:tmpl w:val="D42897C6"/>
    <w:lvl w:ilvl="0">
      <w:start w:val="1"/>
      <w:numFmt w:val="japaneseCounting"/>
      <w:lvlText w:val="%1、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4">
    <w:nsid w:val="2BAE7521"/>
    <w:multiLevelType w:val="hybridMultilevel"/>
    <w:tmpl w:val="27A64FB4"/>
    <w:lvl w:ilvl="0" w:tplc="4E381648">
      <w:start w:val="1"/>
      <w:numFmt w:val="japaneseCounting"/>
      <w:lvlText w:val="%1、"/>
      <w:lvlJc w:val="left"/>
      <w:pPr>
        <w:tabs>
          <w:tab w:val="num" w:pos="840"/>
        </w:tabs>
        <w:ind w:left="84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5">
    <w:nsid w:val="36C56B7D"/>
    <w:multiLevelType w:val="hybridMultilevel"/>
    <w:tmpl w:val="E59AFEFA"/>
    <w:lvl w:ilvl="0" w:tplc="FD8A37C8">
      <w:start w:val="1"/>
      <w:numFmt w:val="chineseCountingThousand"/>
      <w:lvlText w:val="（%1）"/>
      <w:lvlJc w:val="left"/>
      <w:pPr>
        <w:tabs>
          <w:tab w:val="num" w:pos="840"/>
        </w:tabs>
        <w:ind w:left="84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6">
    <w:nsid w:val="5298673C"/>
    <w:multiLevelType w:val="hybridMultilevel"/>
    <w:tmpl w:val="4B1839BA"/>
    <w:lvl w:ilvl="0" w:tplc="41744C34">
      <w:start w:val="1"/>
      <w:numFmt w:val="japaneseCounting"/>
      <w:lvlText w:val="%1、"/>
      <w:lvlJc w:val="left"/>
      <w:pPr>
        <w:tabs>
          <w:tab w:val="num" w:pos="840"/>
        </w:tabs>
        <w:ind w:left="84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7">
    <w:nsid w:val="5A0D79C6"/>
    <w:multiLevelType w:val="hybridMultilevel"/>
    <w:tmpl w:val="AC3AAD3A"/>
    <w:lvl w:ilvl="0" w:tplc="41744C34">
      <w:start w:val="1"/>
      <w:numFmt w:val="japaneseCounting"/>
      <w:lvlText w:val="%1、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 w:tplc="FD8A37C8">
      <w:start w:val="1"/>
      <w:numFmt w:val="chineseCountingThousand"/>
      <w:lvlText w:val="（%2）"/>
      <w:lvlJc w:val="left"/>
      <w:pPr>
        <w:tabs>
          <w:tab w:val="num" w:pos="840"/>
        </w:tabs>
        <w:ind w:left="840" w:hanging="420"/>
      </w:pPr>
      <w:rPr>
        <w:rFonts w:hint="eastAsia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8">
    <w:nsid w:val="6C8E5A1D"/>
    <w:multiLevelType w:val="hybridMultilevel"/>
    <w:tmpl w:val="A5424AE6"/>
    <w:lvl w:ilvl="0" w:tplc="0409000F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9">
    <w:nsid w:val="6FE45A9A"/>
    <w:multiLevelType w:val="multilevel"/>
    <w:tmpl w:val="E59AFEFA"/>
    <w:lvl w:ilvl="0">
      <w:start w:val="1"/>
      <w:numFmt w:val="chineseCountingThousand"/>
      <w:lvlText w:val="（%1）"/>
      <w:lvlJc w:val="left"/>
      <w:pPr>
        <w:tabs>
          <w:tab w:val="num" w:pos="840"/>
        </w:tabs>
        <w:ind w:left="840" w:hanging="420"/>
      </w:pPr>
      <w:rPr>
        <w:rFonts w:hint="eastAsia"/>
      </w:rPr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4"/>
  </w:num>
  <w:num w:numId="2">
    <w:abstractNumId w:val="8"/>
  </w:num>
  <w:num w:numId="3">
    <w:abstractNumId w:val="7"/>
  </w:num>
  <w:num w:numId="4">
    <w:abstractNumId w:val="3"/>
  </w:num>
  <w:num w:numId="5">
    <w:abstractNumId w:val="2"/>
  </w:num>
  <w:num w:numId="6">
    <w:abstractNumId w:val="6"/>
  </w:num>
  <w:num w:numId="7">
    <w:abstractNumId w:val="0"/>
  </w:num>
  <w:num w:numId="8">
    <w:abstractNumId w:val="5"/>
  </w:num>
  <w:num w:numId="9">
    <w:abstractNumId w:val="9"/>
  </w:num>
  <w:num w:numId="10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adjustLineHeightInTable/>
    <w:useFELayout/>
  </w:compat>
  <w:rsids>
    <w:rsidRoot w:val="005918E5"/>
    <w:rsid w:val="005918E5"/>
    <w:rsid w:val="00AE160F"/>
    <w:rsid w:val="00B94368"/>
    <w:rsid w:val="00C14926"/>
    <w:rsid w:val="00CE581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市场预测报告.dotx</Template>
  <TotalTime>0</TotalTime>
  <Pages>1</Pages>
  <Words>33</Words>
  <Characters>193</Characters>
  <Application>Microsoft Office Word</Application>
  <DocSecurity>0</DocSecurity>
  <Lines>1</Lines>
  <Paragraphs>1</Paragraphs>
  <ScaleCrop>false</ScaleCrop>
  <Manager/>
  <Company>微软（中国）有限公司</Company>
  <LinksUpToDate>false</LinksUpToDate>
  <CharactersWithSpaces>225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Administrator</cp:lastModifiedBy>
  <cp:lastPrinted>1601-01-01T00:00:00Z</cp:lastPrinted>
  <dcterms:created xsi:type="dcterms:W3CDTF">2009-02-16T13:30:00Z</dcterms:created>
  <dcterms:modified xsi:type="dcterms:W3CDTF">2009-02-16T13:30:00Z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TC011345802052</vt:lpwstr>
  </property>
</Properties>
</file>