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DA15" w14:textId="1E8B4108" w:rsidR="004A0736" w:rsidRDefault="00326256" w:rsidP="00617E3D">
      <w:pPr>
        <w:ind w:firstLineChars="200" w:firstLine="420"/>
      </w:pPr>
      <w:r>
        <w:rPr>
          <w:rFonts w:hint="eastAsia"/>
        </w:rPr>
        <w:t>3</w:t>
      </w:r>
      <w:r>
        <w:t>.10</w:t>
      </w:r>
      <w:r w:rsidR="001974B4">
        <w:t>.2</w:t>
      </w:r>
    </w:p>
    <w:p w14:paraId="67DE3440" w14:textId="77777777" w:rsidR="00751139" w:rsidRDefault="00751139">
      <w:pPr>
        <w:rPr>
          <w:rFonts w:hint="eastAsia"/>
        </w:rPr>
      </w:pPr>
    </w:p>
    <w:p w14:paraId="7294EED3" w14:textId="18D93E28" w:rsidR="00326256" w:rsidRDefault="00326256" w:rsidP="00751139">
      <w:pPr>
        <w:ind w:firstLineChars="400" w:firstLine="840"/>
      </w:pPr>
      <w:r>
        <w:rPr>
          <w:rFonts w:hint="eastAsia"/>
        </w:rPr>
        <w:t>n</w:t>
      </w:r>
      <w:r w:rsidR="00751139">
        <w:t xml:space="preserve"> </w:t>
      </w:r>
      <w:r>
        <w:t>=</w:t>
      </w:r>
      <w:r w:rsidR="00751139">
        <w:t xml:space="preserve"> 5</w:t>
      </w:r>
      <w:r>
        <w:t>0                       n</w:t>
      </w:r>
      <w:r w:rsidR="00751139">
        <w:t xml:space="preserve"> </w:t>
      </w:r>
      <w:r>
        <w:t>=</w:t>
      </w:r>
      <w:r w:rsidR="00751139">
        <w:t xml:space="preserve"> 1</w:t>
      </w:r>
      <w:r>
        <w:t>00</w:t>
      </w:r>
      <w:r w:rsidR="00751139">
        <w:t xml:space="preserve">                     n = 200</w:t>
      </w:r>
    </w:p>
    <w:p w14:paraId="2D6ABE6F" w14:textId="3193A88D" w:rsidR="00751139" w:rsidRDefault="00751139" w:rsidP="00751139">
      <w:pPr>
        <w:ind w:firstLineChars="400" w:firstLine="840"/>
      </w:pPr>
    </w:p>
    <w:p w14:paraId="0B74D765" w14:textId="29580FC6" w:rsidR="00751139" w:rsidRDefault="000C3470" w:rsidP="00751139">
      <w:pPr>
        <w:ind w:firstLineChars="400" w:firstLine="8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0B8F5" wp14:editId="0E680E09">
            <wp:simplePos x="0" y="0"/>
            <wp:positionH relativeFrom="margin">
              <wp:posOffset>2043545</wp:posOffset>
            </wp:positionH>
            <wp:positionV relativeFrom="page">
              <wp:posOffset>1717964</wp:posOffset>
            </wp:positionV>
            <wp:extent cx="1413164" cy="12018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82" cy="12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6DF64E" wp14:editId="19131D9A">
            <wp:simplePos x="0" y="0"/>
            <wp:positionH relativeFrom="margin">
              <wp:align>right</wp:align>
            </wp:positionH>
            <wp:positionV relativeFrom="page">
              <wp:posOffset>1717964</wp:posOffset>
            </wp:positionV>
            <wp:extent cx="1381187" cy="1198418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87" cy="1198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A78FED" wp14:editId="697DDC6B">
            <wp:simplePos x="0" y="0"/>
            <wp:positionH relativeFrom="column">
              <wp:posOffset>138545</wp:posOffset>
            </wp:positionH>
            <wp:positionV relativeFrom="page">
              <wp:posOffset>1717964</wp:posOffset>
            </wp:positionV>
            <wp:extent cx="1475105" cy="1172210"/>
            <wp:effectExtent l="0" t="0" r="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904" cy="117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6D366" w14:textId="2C88B943" w:rsidR="00751139" w:rsidRDefault="00751139" w:rsidP="00751139">
      <w:pPr>
        <w:ind w:firstLineChars="400" w:firstLine="840"/>
      </w:pPr>
    </w:p>
    <w:p w14:paraId="14380494" w14:textId="44144EF3" w:rsidR="00751139" w:rsidRDefault="00751139" w:rsidP="00751139">
      <w:pPr>
        <w:ind w:firstLineChars="400" w:firstLine="840"/>
      </w:pPr>
    </w:p>
    <w:p w14:paraId="5A25880F" w14:textId="6CE181BC" w:rsidR="00751139" w:rsidRDefault="00751139" w:rsidP="00751139">
      <w:pPr>
        <w:ind w:firstLineChars="400" w:firstLine="840"/>
      </w:pPr>
    </w:p>
    <w:p w14:paraId="223B04C8" w14:textId="4D332D52" w:rsidR="00751139" w:rsidRDefault="00751139" w:rsidP="00751139">
      <w:pPr>
        <w:ind w:firstLineChars="400" w:firstLine="840"/>
      </w:pPr>
    </w:p>
    <w:p w14:paraId="3F5E7343" w14:textId="2578AE54" w:rsidR="00751139" w:rsidRDefault="00751139" w:rsidP="00751139">
      <w:pPr>
        <w:ind w:firstLineChars="400" w:firstLine="840"/>
      </w:pPr>
    </w:p>
    <w:p w14:paraId="21C48FF4" w14:textId="0CD34967" w:rsidR="00751139" w:rsidRDefault="00751139" w:rsidP="00751139">
      <w:pPr>
        <w:ind w:firstLineChars="400" w:firstLine="840"/>
      </w:pPr>
    </w:p>
    <w:p w14:paraId="20B3AC04" w14:textId="27DAE6C1" w:rsidR="00751139" w:rsidRDefault="00751139" w:rsidP="00751139">
      <w:pPr>
        <w:ind w:firstLineChars="400" w:firstLine="840"/>
      </w:pPr>
    </w:p>
    <w:p w14:paraId="7D36C62D" w14:textId="4C37A20E" w:rsidR="00751139" w:rsidRDefault="00751139" w:rsidP="000C3470">
      <w:pPr>
        <w:ind w:firstLineChars="200" w:firstLine="420"/>
        <w:rPr>
          <w:rFonts w:hint="eastAsia"/>
        </w:rPr>
      </w:pPr>
      <w:r>
        <w:t xml:space="preserve">The area which is </w:t>
      </w:r>
      <w:r w:rsidR="000C3470">
        <w:t>more yellow represents a high rate</w:t>
      </w:r>
      <w:r w:rsidR="000C3470" w:rsidRPr="000C3470">
        <w:t xml:space="preserve"> of correct recoveries</w:t>
      </w:r>
      <w:r w:rsidR="000C3470">
        <w:t>; the area which is more blue represents a low rate of correct recoveries.</w:t>
      </w:r>
    </w:p>
    <w:sectPr w:rsidR="0075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56"/>
    <w:rsid w:val="000C3470"/>
    <w:rsid w:val="001974B4"/>
    <w:rsid w:val="00326256"/>
    <w:rsid w:val="004A0736"/>
    <w:rsid w:val="00617E3D"/>
    <w:rsid w:val="0075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0F9B"/>
  <w15:chartTrackingRefBased/>
  <w15:docId w15:val="{811FFAEA-1A95-4D92-A52A-C3DF8B93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2625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2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(SDS,118010350)</dc:creator>
  <cp:keywords/>
  <dc:description/>
  <cp:lastModifiedBy>Huiyu Xie (SDS,118010350)</cp:lastModifiedBy>
  <cp:revision>1</cp:revision>
  <dcterms:created xsi:type="dcterms:W3CDTF">2021-03-27T21:34:00Z</dcterms:created>
  <dcterms:modified xsi:type="dcterms:W3CDTF">2021-03-27T22:49:00Z</dcterms:modified>
</cp:coreProperties>
</file>