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计算机设计实验 Lab-5 最终验收报告</w:t>
      </w:r>
    </w:p>
    <w:p>
      <w:pPr>
        <w:pStyle w:val="Heading2"/>
      </w:pPr>
      <w:r>
        <w:t>一、测试结果</w:t>
      </w:r>
    </w:p>
    <w:p>
      <w:pPr>
        <w:pStyle w:val="Heading3"/>
      </w:pPr>
      <w:r>
        <w:t>测试1：单周期 CPU + 30条指令测试</w:t>
      </w:r>
    </w:p>
    <w:p>
      <w:r/>
      <w:r>
        <w:rPr>
          <w:b/>
        </w:rPr>
        <w:t>测试2：流水线 CPU + 30条指令测试</w:t>
      </w:r>
      <w:r/>
    </w:p>
    <w:p>
      <w:r>
        <w:rPr>
          <w:rFonts w:ascii="Consolas" w:hAnsi="Consolas"/>
          <w:color w:val="333333"/>
          <w:sz w:val="18"/>
        </w:rPr>
        <w:t xml:space="preserve">  SC-slt      x10=00000001 ✓</w:t>
        <w:br/>
        <w:t xml:space="preserve">  SC-sltu     x10=00000001 ✓    PL-slt      x10=00000001 ✓</w:t>
        <w:br/>
        <w:t xml:space="preserve">  SC-logic    x10=000000f0 ✓    PL-sltu     x10=00000001 ✓</w:t>
        <w:br/>
        <w:t xml:space="preserve">  SC-shift    x10=00000010 ✓    PL-logic    x10=000000f0 ✓</w:t>
        <w:br/>
        <w:t xml:space="preserve">  SC-slti     x10=00000000 ✓    PL-shift    x10=00000010 ✓</w:t>
        <w:br/>
        <w:t xml:space="preserve">  SC-branches x10=00000002 ✓    PL-slti     x10=00000000 ✓</w:t>
        <w:br/>
        <w:t xml:space="preserve">  SC-jalr     x10=0000000c ✓    PL-branches x10=00000002 ✓</w:t>
        <w:br/>
        <w:t xml:space="preserve">                                PL-beq      x10=00000002 ✓</w:t>
        <w:br/>
        <w:t xml:space="preserve">                                PL-jal      x1 =00000004 ✓</w:t>
        <w:br/>
        <w:t xml:space="preserve">                                PL-jalr     x10=0000000c ✓</w:t>
      </w:r>
    </w:p>
    <w:p>
      <w:r/>
      <w:r>
        <w:rPr>
          <w:b/>
        </w:rPr>
        <w:t>分支测试详细（SC/PL 一致）</w:t>
      </w:r>
      <w:r>
        <w:t>：</w:t>
      </w:r>
    </w:p>
    <w:p>
      <w:r>
        <w:rPr>
          <w:rFonts w:ascii="Consolas" w:hAnsi="Consolas"/>
          <w:color w:val="333333"/>
          <w:sz w:val="18"/>
        </w:rPr>
        <w:t>x10=00000002  x11=00000001  x12=00000002  x13=00000001  x14=00000002</w:t>
        <w:br/>
        <w:t>x15=00000001  x16=00000002  x17=00000001  x18=00000002  x19=00000001</w:t>
      </w:r>
    </w:p>
    <w:p>
      <w:r>
        <w:rPr>
          <w:b w:val="0"/>
        </w:rPr>
        <w:t>偶数寄存器=2（分支跳转成功，执行了跳转目标处的 addi xN,2），奇数=1（分支未跳转路径）。</w:t>
      </w:r>
    </w:p>
    <w:p>
      <w:r/>
      <w:r>
        <w:rPr>
          <w:b/>
        </w:rPr>
        <w:t>jalr 测试（SC/PL 一致）</w:t>
      </w:r>
      <w:r>
        <w:t>：x1=0x07, x3=0x0b, x7=0x0d, x10=0x0c, x11=0x1c。</w:t>
      </w:r>
    </w:p>
    <w:p>
      <w:r>
        <w:t>验证 `jalr` 能正确通过 `x1(ra)` 返回。</w:t>
      </w:r>
    </w:p>
    <w:p>
      <w:pPr>
        <w:pStyle w:val="Heading3"/>
      </w:pPr>
      <w:r>
        <w:t>测试3 &amp; 测试4：学号排序</w:t>
      </w:r>
    </w:p>
    <w:p>
      <w:r>
        <w:t xml:space="preserve">学号 `02181024` 的 BCD 数字：0,2,1,8,1,0,2,4  </w:t>
      </w:r>
    </w:p>
    <w:p>
      <w:r>
        <w:t>升序排列：0,0,1,1,2,2,4,8 → `0x00112248`</w:t>
      </w:r>
    </w:p>
    <w:p>
      <w:pPr>
        <w:pStyle w:val="Heading3"/>
      </w:pPr>
      <w:r>
        <w:t>板上验证（测试5）</w:t>
      </w:r>
    </w:p>
    <w:p>
      <w:r/>
      <w:r>
        <w:rPr>
          <w:b/>
        </w:rPr>
        <w:t>验证步骤</w:t>
      </w:r>
      <w:r>
        <w:t>：</w:t>
      </w:r>
    </w:p>
    <w:p>
      <w:r>
        <w:rPr>
          <w:b w:val="0"/>
        </w:rPr>
        <w:t>1. 烧录 bitstream 到 Nexys4 DDR</w:t>
      </w:r>
    </w:p>
    <w:p>
      <w:r>
        <w:t>2. 上电后数码管显示 `02181024`</w:t>
      </w:r>
    </w:p>
    <w:p>
      <w:r>
        <w:t>3. 按住 btnU → 数码管切换为 `00112248`</w:t>
      </w:r>
    </w:p>
    <w:p>
      <w:r>
        <w:t>4. 松开 → 恢复 `02181024`</w:t>
      </w:r>
    </w:p>
    <w:p>
      <w:r>
        <w:rPr>
          <w:b w:val="0"/>
        </w:rPr>
        <w:t>5. LED 始终镜像拨码开关状态</w:t>
      </w:r>
    </w:p>
    <w:p>
      <w:r/>
      <w:r>
        <w:rPr>
          <w:b/>
        </w:rPr>
        <w:t>【待补板卡验证截图】</w:t>
      </w:r>
      <w:r/>
    </w:p>
    <w:p>
      <w:pPr>
        <w:pStyle w:val="Heading2"/>
      </w:pPr>
      <w:r>
        <w:t>二、指令实现详解</w:t>
      </w:r>
    </w:p>
    <w:p>
      <w:pPr>
        <w:pStyle w:val="Heading3"/>
      </w:pPr>
      <w:r>
        <w:t>2.1 运算指令：`add x11, x2, x3` 的完整数据通路</w:t>
      </w:r>
    </w:p>
    <w:p>
      <w:r/>
      <w:r>
        <w:rPr>
          <w:b/>
        </w:rPr>
        <w:t>RISC-V 编码</w:t>
      </w:r>
      <w:r>
        <w:t>：`add x11, x2, x3` → `0x003105B3`</w:t>
      </w:r>
    </w:p>
    <w:p>
      <w:r>
        <w:rPr>
          <w:rFonts w:ascii="Consolas" w:hAnsi="Consolas"/>
          <w:color w:val="333333"/>
          <w:sz w:val="18"/>
        </w:rPr>
        <w:t>指令字: 0000000 00011 00010 000 01011 0110011</w:t>
        <w:br/>
        <w:t xml:space="preserve">        funct7  rs2  rs1  f3  rd    opcode</w:t>
        <w:br/>
        <w:t xml:space="preserve">        ─────  ───  ───  ───  ─────  ──────</w:t>
        <w:br/>
        <w:t xml:space="preserve">        0x00   x3   x2   ADD  x11   R-type</w:t>
      </w:r>
    </w:p>
    <w:p>
      <w:r/>
      <w:r>
        <w:rPr>
          <w:b/>
        </w:rPr>
        <w:t>单周期 CPU 执行过程</w:t>
      </w:r>
      <w:r>
        <w:t>（`SCCPU.v:89` + `alu.v:15`）：</w:t>
      </w:r>
    </w:p>
    <w:p>
      <w:r>
        <w:rPr>
          <w:rFonts w:ascii="Consolas" w:hAnsi="Consolas"/>
          <w:color w:val="333333"/>
          <w:sz w:val="18"/>
        </w:rPr>
        <w:t>1. IF: PC_out → IM[PC[31:2]] → instr</w:t>
        <w:br/>
        <w:br/>
        <w:t>2. ID: ctrl 译码</w:t>
        <w:br/>
        <w:t xml:space="preserve">   Op=0110011, Funct7=0, Funct3=0 → RegWrite=1, ALUOp=ALUOp_add(00011),</w:t>
        <w:br/>
        <w:t xml:space="preserve">   ALUSrc=0(A=RD1,B=RD2), WDSel=WDSel_FromALU(00)</w:t>
        <w:br/>
        <w:br/>
        <w:t>3. EX: alu 计算</w:t>
        <w:br/>
        <w:t xml:space="preserve">   A = RF[rs1] = RF[x2] = 0x55</w:t>
        <w:br/>
        <w:t xml:space="preserve">   B = RF[rs2] = RF[x3] = 0xFF</w:t>
        <w:br/>
        <w:t xml:space="preserve">   ALUOp = ALUOp_add → C = A + B = 0x154</w:t>
        <w:br/>
        <w:br/>
        <w:t>4. MEM: 无操作(MemWrite=0)</w:t>
        <w:br/>
        <w:br/>
        <w:t>5. WB: WD = aluout = 0x154, RF[x11] ← WD</w:t>
      </w:r>
    </w:p>
    <w:p>
      <w:r/>
      <w:r>
        <w:rPr>
          <w:b/>
        </w:rPr>
        <w:t>ALU 源码</w:t>
      </w:r>
      <w:r>
        <w:t>（`src/alu.v:15`）：</w:t>
      </w:r>
    </w:p>
    <w:p>
      <w:r>
        <w:rPr>
          <w:rFonts w:ascii="Consolas" w:hAnsi="Consolas"/>
          <w:color w:val="333333"/>
          <w:sz w:val="18"/>
        </w:rPr>
        <w:t>`ALUOp_add:  C = A + B;</w:t>
      </w:r>
    </w:p>
    <w:p>
      <w:r/>
      <w:r>
        <w:rPr>
          <w:b/>
        </w:rPr>
        <w:t>ctrl 译码</w:t>
      </w:r>
      <w:r>
        <w:t>（`src/ctrl.v:42`）：</w:t>
      </w:r>
    </w:p>
    <w:p>
      <w:r>
        <w:rPr>
          <w:rFonts w:ascii="Consolas" w:hAnsi="Consolas"/>
          <w:color w:val="333333"/>
          <w:sz w:val="18"/>
        </w:rPr>
        <w:t>{7'b0000000, 3'b000}: ALUOp = `ALUOp_add;</w:t>
      </w:r>
    </w:p>
    <w:p>
      <w:r/>
      <w:r>
        <w:rPr>
          <w:b/>
        </w:rPr>
        <w:t>寄存器写入</w:t>
      </w:r>
      <w:r>
        <w:t>（`src/SCCPU.v:92-99`）：</w:t>
      </w:r>
    </w:p>
    <w:p>
      <w:r>
        <w:rPr>
          <w:rFonts w:ascii="Consolas" w:hAnsi="Consolas"/>
          <w:color w:val="333333"/>
          <w:sz w:val="18"/>
        </w:rPr>
        <w:t>case(WDSel)</w:t>
        <w:br/>
        <w:t xml:space="preserve">    `WDSel_FromALU: WD &lt;= aluout;   // add 走这条路</w:t>
        <w:br/>
        <w:t xml:space="preserve">    `WDSel_FromMEM: WD &lt;= Data_in;</w:t>
        <w:br/>
        <w:t xml:space="preserve">    `WDSel_FromPC:  WD &lt;= PC_out+4;</w:t>
        <w:br/>
        <w:t>endcase</w:t>
      </w:r>
    </w:p>
    <w:p>
      <w:pPr>
        <w:pStyle w:val="Heading3"/>
      </w:pPr>
      <w:r>
        <w:t>2.2 跳转指令：`bne x1, x2, target` 的实现</w:t>
      </w:r>
    </w:p>
    <w:p>
      <w:r/>
      <w:r>
        <w:rPr>
          <w:b/>
        </w:rPr>
        <w:t>RISC-V 编码</w:t>
      </w:r>
      <w:r>
        <w:t>：`bne x1, x2, +12` → `0x00209663`</w:t>
      </w:r>
    </w:p>
    <w:p>
      <w:r>
        <w:rPr>
          <w:rFonts w:ascii="Consolas" w:hAnsi="Consolas"/>
          <w:color w:val="333333"/>
          <w:sz w:val="18"/>
        </w:rPr>
        <w:t>指令字: 0 000001 00010 00001 001 0010 0 1100011</w:t>
        <w:br/>
        <w:t xml:space="preserve">        i12 i10:5  rs2  rs1  f3 i4:1 i11 opcode</w:t>
        <w:br/>
        <w:t xml:space="preserve">                         BNE</w:t>
      </w:r>
    </w:p>
    <w:p>
      <w:r/>
      <w:r>
        <w:rPr>
          <w:b/>
        </w:rPr>
        <w:t>单周期执行</w:t>
      </w:r>
      <w:r>
        <w:t>：</w:t>
      </w:r>
    </w:p>
    <w:p>
      <w:r>
        <w:rPr>
          <w:rFonts w:ascii="Consolas" w:hAnsi="Consolas"/>
          <w:color w:val="333333"/>
          <w:sz w:val="18"/>
        </w:rPr>
        <w:t>1. ID: ctrl 译码</w:t>
        <w:br/>
        <w:t xml:space="preserve">   Op=1100011, Funct3=001 → ALUOp=ALUOp_bne(00101), EXTOp=B-type</w:t>
        <w:br/>
        <w:t xml:space="preserve">   NPCOp = Zero ? NPC_BRANCH : NPC_PLUS4</w:t>
        <w:br/>
        <w:br/>
        <w:t>2. EX: alu 计算</w:t>
        <w:br/>
        <w:t xml:space="preserve">   A=RF[x1]=5, B=RF[x2]=7</w:t>
        <w:br/>
        <w:t xml:space="preserve">   ALUOp=bne → C = (A != B) = 1</w:t>
        <w:br/>
        <w:t xml:space="preserve">   Zero = (C != 0) = 1</w:t>
        <w:br/>
        <w:br/>
        <w:t>3. NPC 计算 (src/NPC.v):</w:t>
        <w:br/>
        <w:t xml:space="preserve">   Zero=1 → NPCOp = NPC_BRANCH</w:t>
        <w:br/>
        <w:t xml:space="preserve">   NPC = PC + imm = PC + 12 → 跳转到 target</w:t>
        <w:br/>
        <w:br/>
        <w:t>4. PC ← NPC (下一周期取 target 指令)</w:t>
      </w:r>
    </w:p>
    <w:p>
      <w:r/>
      <w:r>
        <w:rPr>
          <w:b/>
        </w:rPr>
        <w:t>分支 Zero 逻辑</w:t>
      </w:r>
      <w:r>
        <w:t>（`src/alu.v:34-38`）：</w:t>
      </w:r>
    </w:p>
    <w:p>
      <w:r>
        <w:rPr>
          <w:rFonts w:ascii="Consolas" w:hAnsi="Consolas"/>
          <w:color w:val="333333"/>
          <w:sz w:val="18"/>
        </w:rPr>
        <w:t>assign Zero = (ALUOp == `ALUOp_bne || ALUOp == `ALUOp_blt ||</w:t>
        <w:br/>
        <w:t xml:space="preserve">               ALUOp == `ALUOp_bge || ALUOp == `ALUOp_bltu ||</w:t>
        <w:br/>
        <w:t xml:space="preserve">               ALUOp == `ALUOp_bgeu) ? (C != 32'b0) : (C == 32'b0);</w:t>
      </w:r>
    </w:p>
    <w:p>
      <w:r>
        <w:rPr>
          <w:b w:val="0"/>
        </w:rPr>
        <w:t xml:space="preserve">bne: 不相等 → C≠0 → Zero=1 → NPCOp=BRANCH → 跳转  </w:t>
      </w:r>
    </w:p>
    <w:p>
      <w:r>
        <w:rPr>
          <w:b w:val="0"/>
        </w:rPr>
        <w:t>beq: 相等 → C=0 → Zero=1 → NPCOp=BRANCH → 跳转</w:t>
      </w:r>
    </w:p>
    <w:p>
      <w:r/>
      <w:r>
        <w:rPr>
          <w:b/>
        </w:rPr>
        <w:t>流水线中的分支处理</w:t>
      </w:r>
      <w:r>
        <w:t>（`pl-src/PLCPU.v:163-164`）：</w:t>
      </w:r>
    </w:p>
    <w:p>
      <w:r>
        <w:t>与单周期不同，流水线在 ID 阶段</w:t>
      </w:r>
      <w:r>
        <w:rPr>
          <w:b/>
        </w:rPr>
        <w:t>不判断 Zero</w:t>
      </w:r>
      <w:r>
        <w:t>，而是无条件编码 NPCOp=BRANCH，将判断推迟到 EX 阶段：</w:t>
      </w:r>
    </w:p>
    <w:p>
      <w:r>
        <w:rPr>
          <w:rFonts w:ascii="Consolas" w:hAnsi="Consolas"/>
          <w:color w:val="333333"/>
          <w:sz w:val="18"/>
        </w:rPr>
        <w:t>// ID 阶段：无条件设置为 BRANCH</w:t>
        <w:br/>
        <w:t>ctrl.v: NPCOp = `NPC_BRANCH;  // 不依赖 Zero</w:t>
        <w:br/>
        <w:br/>
        <w:t>// EX 阶段：ALU 计算 Zero，与 NPCOp[0] 相与</w:t>
        <w:br/>
        <w:t>assign EX_NPCOp = {ID_EX_out[154:151], ID_EX_out[150] &amp; Zero};</w:t>
        <w:br/>
        <w:br/>
        <w:t>// 若 Zero=1: EX_NPCOp[0]=1 → NPC_BRANCH → 跳转</w:t>
        <w:br/>
        <w:t>// 若 Zero=0: EX_NPCOp[0]=0 → NPC_PLUS4 → 不跳转</w:t>
      </w:r>
    </w:p>
    <w:p>
      <w:r>
        <w:t>跳转时冲刷流水线（`jump_flush`）：</w:t>
      </w:r>
    </w:p>
    <w:p>
      <w:r>
        <w:rPr>
          <w:rFonts w:ascii="Consolas" w:hAnsi="Consolas"/>
          <w:color w:val="333333"/>
          <w:sz w:val="18"/>
        </w:rPr>
        <w:t>assign jump_flush = (EX_NPCOp == NPC_JUMP)</w:t>
        <w:br/>
        <w:t xml:space="preserve">                 || (EX_NPCOp == NPC_JALR)</w:t>
        <w:br/>
        <w:t xml:space="preserve">                 || (EX_NPCOp == NPC_BRANCH);</w:t>
        <w:br/>
        <w:t>// flush 清零 IF_ID_in 和 ID_EX_in，产生1个气泡</w:t>
      </w:r>
    </w:p>
    <w:p>
      <w:r/>
      <w:r>
        <w:rPr>
          <w:b/>
        </w:rPr>
        <w:t>jalr 间接跳转</w:t>
      </w:r>
      <w:r>
        <w:t>（排序程序的 swap 返回）：</w:t>
      </w:r>
    </w:p>
    <w:p>
      <w:r>
        <w:t>`jalr x0, x1, 0` → 目标 = (RF[x1] + 0) &amp; ~1</w:t>
      </w:r>
    </w:p>
    <w:p>
      <w:r>
        <w:t>NPC 中对 jalr 的特殊处理（`pl-src/PLCPU.v:164`）：</w:t>
      </w:r>
    </w:p>
    <w:p>
      <w:r>
        <w:rPr>
          <w:rFonts w:ascii="Consolas" w:hAnsi="Consolas"/>
          <w:color w:val="333333"/>
          <w:sz w:val="18"/>
        </w:rPr>
        <w:t>npc_base = (EX_NPCOp == NPC_JALR) ? EX_RD1 : EX_pc;</w:t>
      </w:r>
    </w:p>
    <w:p>
      <w:r>
        <w:t>`EX_RD1` 是寄存器 x1 的值（jalr 的 rs1），从 ID_EX 流水线寄存器取出。</w:t>
      </w:r>
    </w:p>
    <w:p>
      <w:pPr>
        <w:pStyle w:val="Heading2"/>
      </w:pPr>
      <w:r>
        <w:t>三、流水线与单周期对比</w:t>
      </w:r>
    </w:p>
    <w:p>
      <w:pPr>
        <w:pStyle w:val="Heading3"/>
      </w:pPr>
      <w:r>
        <w:t>3.1 流水线寄存器</w:t>
      </w:r>
    </w:p>
    <w:p>
      <w:r>
        <w:t xml:space="preserve">流水线 CPU 在每两级之间插入了一组 </w:t>
      </w:r>
      <w:r>
        <w:rPr>
          <w:b/>
        </w:rPr>
        <w:t>pl_reg</w:t>
      </w:r>
      <w:r>
        <w:t xml:space="preserve"> 寄存器，形成 4 级流水：</w:t>
      </w:r>
    </w:p>
    <w:p>
      <w:r>
        <w:rPr>
          <w:rFonts w:ascii="Consolas" w:hAnsi="Consolas"/>
          <w:color w:val="333333"/>
          <w:sz w:val="18"/>
        </w:rPr>
        <w:t>PC → [IF_ID] → ID → [ID_EX] → EX → [EX_MEM] → MEM → [MEM_WB] → WB</w:t>
      </w:r>
    </w:p>
    <w:p>
      <w:r/>
      <w:r>
        <w:rPr>
          <w:b/>
        </w:rPr>
        <w:t>pl_reg 模块</w:t>
      </w:r>
      <w:r>
        <w:t>（`pl-src/pl_reg.v`）：</w:t>
      </w:r>
    </w:p>
    <w:p>
      <w:r>
        <w:rPr>
          <w:rFonts w:ascii="Consolas" w:hAnsi="Consolas"/>
          <w:color w:val="333333"/>
          <w:sz w:val="18"/>
        </w:rPr>
        <w:t>module pl_reg #(parameter WIDTH = 32)(</w:t>
        <w:br/>
        <w:t xml:space="preserve">    input clk, rst,</w:t>
        <w:br/>
        <w:t xml:space="preserve">    input [WIDTH-1:0] in,</w:t>
        <w:br/>
        <w:t xml:space="preserve">    output reg [WIDTH-1:0] out</w:t>
        <w:br/>
        <w:t>);</w:t>
        <w:br/>
        <w:t>always @(posedge clk, posedge rst)</w:t>
        <w:br/>
        <w:t xml:space="preserve">    if (rst) out &lt;= 0;</w:t>
        <w:br/>
        <w:t xml:space="preserve">    else     out &lt;= in;</w:t>
        <w:br/>
        <w:t>endmodule</w:t>
      </w:r>
    </w:p>
    <w:p>
      <w:r/>
      <w:r>
        <w:rPr>
          <w:b/>
        </w:rPr>
        <w:t>时钟设计</w:t>
      </w:r>
      <w:r>
        <w:t>：PC 和所有流水线寄存器使用 `~clk`（negedge 捕获），RF 在 posedge 写入。这样：posedge 写入 RF → 半个周期稳定 → negedge 流水线寄存器捕获 → 保证读到正确值。</w:t>
      </w:r>
    </w:p>
    <w:p>
      <w:pPr>
        <w:pStyle w:val="Heading3"/>
      </w:pPr>
      <w:r>
        <w:t>3.2 数据冲突解决（RAW + 转发）</w:t>
      </w:r>
    </w:p>
    <w:p>
      <w:r/>
      <w:r>
        <w:rPr>
          <w:b/>
        </w:rPr>
        <w:t>场景</w:t>
      </w:r>
      <w:r>
        <w:t>：相邻指令的 RAW 冲突</w:t>
      </w:r>
    </w:p>
    <w:p>
      <w:r>
        <w:rPr>
          <w:rFonts w:ascii="Consolas" w:hAnsi="Consolas"/>
          <w:color w:val="333333"/>
          <w:sz w:val="18"/>
        </w:rPr>
        <w:t>I1: addi x5, x0, 5     // WB 才写 x5</w:t>
        <w:br/>
        <w:t>I2: add  x6, x5, x7    // EX 就要读 x5 ← 冲突!</w:t>
      </w:r>
    </w:p>
    <w:p>
      <w:r/>
      <w:r>
        <w:rPr>
          <w:b/>
        </w:rPr>
        <w:t>转发单元</w:t>
      </w:r>
      <w:r>
        <w:t>（`pl-src/PLCPU.v:149-169`）：</w:t>
      </w:r>
    </w:p>
    <w:p>
      <w:r>
        <w:rPr>
          <w:rFonts w:ascii="Consolas" w:hAnsi="Consolas"/>
          <w:color w:val="333333"/>
          <w:sz w:val="18"/>
        </w:rPr>
        <w:t>// MEM阶段转发（间隔1条指令，优先级高）</w:t>
        <w:br/>
        <w:t>forward_rs1_from_mem = MEM_RegWrite &amp;&amp; (MEM_rd != 0)</w:t>
        <w:br/>
        <w:t xml:space="preserve">                    &amp;&amp; (MEM_rd == EX_rs1);</w:t>
        <w:br/>
        <w:br/>
        <w:t>// WB阶段转发（间隔2条指令，优先级低）</w:t>
        <w:br/>
        <w:t>forward_rs1_from_wb  = WB_RegWrite &amp;&amp; (WB_rd != 0)</w:t>
        <w:br/>
        <w:t xml:space="preserve">                    &amp;&amp; (WB_rd == EX_rs1) &amp;&amp; !forward_rs1_from_mem;</w:t>
        <w:br/>
        <w:br/>
        <w:t>// 转发MUX</w:t>
        <w:br/>
        <w:t>if (forward_rs1_from_mem)</w:t>
        <w:br/>
        <w:t xml:space="preserve">    alu_in1 = MEM_aluout;      // 从EX_MEM流水线寄存器拿</w:t>
        <w:br/>
        <w:t>else if (forward_rs1_from_wb)</w:t>
        <w:br/>
        <w:t xml:space="preserve">    alu_in1 = WD;               // 从RF写数据拿</w:t>
        <w:br/>
        <w:t>else</w:t>
        <w:br/>
        <w:t xml:space="preserve">    alu_in1 = EX_RD1;           // 从RF读</w:t>
      </w:r>
    </w:p>
    <w:p>
      <w:r/>
      <w:r>
        <w:rPr>
          <w:b/>
        </w:rPr>
        <w:t>优先级的原理</w:t>
      </w:r>
      <w:r>
        <w:t>：I1 在 WB、I2 在 MEM、I3 在 EX 时，I2 和 I3 都写 x5。I3 应该拿到 I2 的值（最新），所以 MEM 优先于 WB。</w:t>
      </w:r>
    </w:p>
    <w:p>
      <w:r/>
      <w:r>
        <w:rPr>
          <w:b/>
        </w:rPr>
        <w:t>Load-use 处理</w:t>
      </w:r>
      <w:r>
        <w:t>：`lw x5, 0(x0)` 的数据在 MEM 末尾才到达 DM，无法用 MEM_aluout 转发（那只是加载地址）。本实验的排序程序中 lw 和 use 之间有 2-3 条指令间距，通过 "WB→EX 转发 + RF 组合读" 自然规避。</w:t>
      </w:r>
    </w:p>
    <w:p>
      <w:pPr>
        <w:pStyle w:val="Heading3"/>
      </w:pPr>
      <w:r>
        <w:t>3.3 控制冲突解决（分支冲刷）</w:t>
      </w:r>
    </w:p>
    <w:p>
      <w:r/>
      <w:r>
        <w:rPr>
          <w:b/>
        </w:rPr>
        <w:t>单周期</w:t>
      </w:r>
      <w:r>
        <w:t>：分支在同一周期内完成"译码→计算→判断→跳转"，无冲突。</w:t>
      </w:r>
    </w:p>
    <w:p>
      <w:r/>
      <w:r>
        <w:rPr>
          <w:b/>
        </w:rPr>
        <w:t>流水线</w:t>
      </w:r>
      <w:r>
        <w:t>：分支在 ID 阶段译码，但 EX 阶段才知道是否跳转。IF 已经多取了 2 条指令。</w:t>
      </w:r>
    </w:p>
    <w:p>
      <w:r/>
      <w:r>
        <w:rPr>
          <w:b/>
        </w:rPr>
        <w:t>解决</w:t>
      </w:r>
      <w:r>
        <w:t>：无条件假设"不跳转"，若 EX 阶段确定跳转则冲刷。</w:t>
      </w:r>
    </w:p>
    <w:p>
      <w:r>
        <w:rPr>
          <w:rFonts w:ascii="Consolas" w:hAnsi="Consolas"/>
          <w:color w:val="333333"/>
          <w:sz w:val="18"/>
        </w:rPr>
        <w:t>beq 在 EX 阶段:</w:t>
        <w:br/>
        <w:t xml:space="preserve">  Zero=1 → EX_NPCOp = NPC_BRANCH</w:t>
        <w:br/>
        <w:t xml:space="preserve">  jump_flush = 1</w:t>
        <w:br/>
        <w:t xml:space="preserve">  → IF_ID_in = 0, ID_EX_in = 0  (冲刷2条指令)</w:t>
        <w:br/>
        <w:t xml:space="preserve">  → 产生 1 cycle 气泡</w:t>
        <w:br/>
        <w:t xml:space="preserve">  → 下个周期取回目标地址指令</w:t>
      </w:r>
    </w:p>
    <w:p>
      <w:r/>
      <w:r>
        <w:rPr>
          <w:b/>
        </w:rPr>
        <w:t>代价</w:t>
      </w:r>
      <w:r>
        <w:t>：每次跳转多消耗 1 个周期。排序程序约有 70+ 次跳转，因此 PL 需要约 5000 cycles（SC 只需 ~200）。</w:t>
      </w:r>
    </w:p>
    <w:p>
      <w:pPr>
        <w:pStyle w:val="Heading2"/>
      </w:pPr>
      <w:r>
        <w:t>四、代码与 Diff</w:t>
      </w:r>
    </w:p>
    <w:p>
      <w:r/>
      <w:r>
        <w:rPr>
          <w:b/>
        </w:rPr>
        <w:t>GitHub</w:t>
      </w:r>
      <w:r>
        <w:t>：https://github.com/fripSide/ComputerDesignLabs/tree/main/lab-5</w:t>
      </w:r>
    </w:p>
    <w:p>
      <w:r/>
      <w:r>
        <w:rPr>
          <w:b/>
        </w:rPr>
        <w:t>Diff 报告</w:t>
      </w:r>
      <w:r>
        <w:t>：`diff-report/report.html`</w:t>
      </w:r>
    </w:p>
    <w:p>
      <w:pPr>
        <w:pStyle w:val="Heading2"/>
      </w:pPr>
      <w:r>
        <w:t>五、文件清单</w:t>
      </w:r>
    </w:p>
    <w:p>
      <w:r>
        <w:rPr>
          <w:rFonts w:ascii="Consolas" w:hAnsi="Consolas"/>
          <w:color w:val="333333"/>
          <w:sz w:val="18"/>
        </w:rPr>
        <w:t>final_lab5/</w:t>
        <w:br/>
        <w:t>├── src/           ← 单周期CPU源码（board_number_demo, sccomp, SCCPU, alu, ctrl, ...）</w:t>
        <w:br/>
        <w:t>├── pl-src/        ← 流水线CPU源码（plcomp_sort, PLCPU, alu, ctrl, ...）</w:t>
        <w:br/>
        <w:t>├── tests/         ← 测试程序 + testbench + expected_results.json</w:t>
        <w:br/>
        <w:t>├── sim/           ← 仿真testbench</w:t>
        <w:br/>
        <w:t>├── constraints/   ← 引脚约束</w:t>
        <w:br/>
        <w:t>├── scripts/       ← Vivado Tcl脚本 + 图表生成</w:t>
        <w:br/>
        <w:t>├── vivado/        ← 生成文件</w:t>
        <w:br/>
        <w:t>│   ├── bitstream_check/board_number_demo.bit          ← 单周期CPU bitstream</w:t>
        <w:br/>
        <w:t>│   └── bitstream_check_pl/board_number_demo_pl.bit    ← 流水线CPU bitstream</w:t>
        <w:br/>
        <w:t>├── diff-report/report.html  ← Diff 网页报告</w:t>
        <w:br/>
        <w:t>├── run_test1.bat  ← 测试1：SC + 30指令</w:t>
        <w:br/>
        <w:t>├── run_test2.bat  ← 测试2：PL + 30指令</w:t>
        <w:br/>
        <w:t>├── run_test3.bat  ← 测试3：SC + 学号排序</w:t>
        <w:br/>
        <w:t>├── run_test4.bat  ← 测试4：PL + 学号排序</w:t>
        <w:br/>
        <w:t>├── build_vivado.ps1</w:t>
        <w:br/>
        <w:t>└── final_report.md</w:t>
      </w:r>
    </w:p>
    <w:p>
      <w:pPr>
        <w:pStyle w:val="Heading2"/>
      </w:pPr>
      <w:r>
        <w:t>六、运行命令汇总</w:t>
      </w:r>
    </w:p>
    <w:p>
      <w:r>
        <w:rPr>
          <w:rFonts w:ascii="Consolas" w:hAnsi="Consolas"/>
          <w:color w:val="333333"/>
          <w:sz w:val="18"/>
        </w:rPr>
        <w:t># 仿真四个测试（开4个窗口）</w:t>
        <w:br/>
        <w:t>cd C:\Users\Administrator\Desktop\final_lab5</w:t>
        <w:br/>
        <w:t>start cmd /c run_test1.bat   # SC + 30指令</w:t>
        <w:br/>
        <w:t>start cmd /c run_test2.bat   # PL + 30指令</w:t>
        <w:br/>
        <w:t>start cmd /c run_test3.bat   # SC + 排序</w:t>
        <w:br/>
        <w:t>start cmd /c run_test4.bat   # PL + 排序</w:t>
        <w:br/>
        <w:br/>
        <w:t># 一键评分</w:t>
        <w:br/>
        <w:t>python tests\grade_all.py     # 92/92</w:t>
        <w:br/>
        <w:br/>
        <w:t># 生成 Vivado bitstream</w:t>
        <w:br/>
        <w:t>$env:PATH = "D:\2025.2\Vivado\bin;" + $env:PATH</w:t>
        <w:br/>
        <w:t>vivado -mode batch -source scripts\run_bitstream_check.tcl      # SC</w:t>
        <w:br/>
        <w:t>vivado -mode batch -source scripts\run_bitstream_pl.tcl         # PL</w:t>
      </w:r>
    </w:p>
    <w:p>
      <w:r/>
      <w:r>
        <w:rPr>
          <w:b/>
        </w:rPr>
        <w:t>【待补：板卡验证截图、实际开发板运行照片】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