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C719C" w14:textId="09EB8247" w:rsidR="00FF3766" w:rsidRPr="006B1657" w:rsidRDefault="0009268E">
      <w:pPr>
        <w:rPr>
          <w:b/>
        </w:rPr>
      </w:pPr>
      <w:r w:rsidRPr="006B1657">
        <w:rPr>
          <w:b/>
        </w:rPr>
        <w:t>1. clustering coefficient</w:t>
      </w:r>
    </w:p>
    <w:p w14:paraId="2AF19218" w14:textId="107E7452" w:rsidR="0009268E" w:rsidRDefault="0009268E"/>
    <w:p w14:paraId="5E4119D8" w14:textId="6F10537D" w:rsidR="0009268E" w:rsidRDefault="0009268E">
      <w:r>
        <w:t>a clustering coefficient is a measure of a degree to which nodes in a graph tend to cluster togethe</w:t>
      </w:r>
      <w:r w:rsidR="00AD0B16">
        <w:t>r.</w:t>
      </w:r>
      <w:r w:rsidR="00D60C20">
        <w:rPr>
          <w:noProof/>
        </w:rPr>
        <w:drawing>
          <wp:inline distT="0" distB="0" distL="0" distR="0" wp14:anchorId="0CCB327F" wp14:editId="0E01C757">
            <wp:extent cx="5274310" cy="1909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CF6E" w14:textId="75CA72D3" w:rsidR="001E4709" w:rsidRDefault="001E4709">
      <w:r>
        <w:rPr>
          <w:noProof/>
        </w:rPr>
        <w:drawing>
          <wp:inline distT="0" distB="0" distL="0" distR="0" wp14:anchorId="72A402EF" wp14:editId="2B539A3B">
            <wp:extent cx="5274310" cy="1205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7695" w14:textId="3E4BF231" w:rsidR="00D60C20" w:rsidRDefault="00D60C20"/>
    <w:p w14:paraId="3D6CD7BF" w14:textId="6CA32637" w:rsidR="00B06467" w:rsidRDefault="00D60C20">
      <w:r>
        <w:t xml:space="preserve">PS:  </w:t>
      </w:r>
      <w:r w:rsidR="00B06467">
        <w:t xml:space="preserve">In my opinion, the higher clustering coefficient of airport means if this airport is closed due to the reason of bad weather condition such as blizzard.  The whole airline will still be available. </w:t>
      </w:r>
    </w:p>
    <w:p w14:paraId="02972742" w14:textId="5C9A8814" w:rsidR="00D60C20" w:rsidRDefault="00B06467">
      <w:proofErr w:type="gramStart"/>
      <w:r>
        <w:t>So</w:t>
      </w:r>
      <w:proofErr w:type="gramEnd"/>
      <w:r>
        <w:t xml:space="preserve"> we can compare the clustering coefficient of the airport which have a high degree or betweenness centrality. </w:t>
      </w:r>
      <w:proofErr w:type="gramStart"/>
      <w:r>
        <w:t>That is to say, the</w:t>
      </w:r>
      <w:proofErr w:type="gramEnd"/>
      <w:r>
        <w:t xml:space="preserve"> big or important city.  between CA and US. such as for </w:t>
      </w:r>
      <w:proofErr w:type="gramStart"/>
      <w:r>
        <w:t>example,  both</w:t>
      </w:r>
      <w:proofErr w:type="gramEnd"/>
      <w:r>
        <w:t xml:space="preserve"> A(one of the biggest city in CA)  and B(one of the biggest city in US) have a relative high degree/ centrality. but their clustering coefficient have </w:t>
      </w:r>
      <w:proofErr w:type="spellStart"/>
      <w:r>
        <w:t>a</w:t>
      </w:r>
      <w:proofErr w:type="spellEnd"/>
      <w:r>
        <w:t xml:space="preserve"> </w:t>
      </w:r>
      <w:proofErr w:type="gramStart"/>
      <w:r>
        <w:t>obvious  different</w:t>
      </w:r>
      <w:proofErr w:type="gramEnd"/>
      <w:r>
        <w:t>.</w:t>
      </w:r>
    </w:p>
    <w:p w14:paraId="2F634CCB" w14:textId="688B10B9" w:rsidR="005F5D09" w:rsidRDefault="005F5D09"/>
    <w:p w14:paraId="3A0D89C9" w14:textId="52E4B30F" w:rsidR="002D1E5C" w:rsidRDefault="002D1E5C">
      <w:r>
        <w:t xml:space="preserve">then the average clustering coefficient or density of this graph can represent the robust of this </w:t>
      </w:r>
      <w:proofErr w:type="gramStart"/>
      <w:r>
        <w:t>graph more or less</w:t>
      </w:r>
      <w:proofErr w:type="gramEnd"/>
      <w:r>
        <w:t>.</w:t>
      </w:r>
      <w:r w:rsidR="002854B8">
        <w:t xml:space="preserve">  we can compare the average clustering coefficient and density in this topic.</w:t>
      </w:r>
    </w:p>
    <w:p w14:paraId="2AB6199F" w14:textId="77777777" w:rsidR="00451996" w:rsidRDefault="00451996"/>
    <w:p w14:paraId="0271904F" w14:textId="4BCFC7CF" w:rsidR="005F5D09" w:rsidRPr="006B1657" w:rsidRDefault="00383DD6">
      <w:pPr>
        <w:rPr>
          <w:b/>
        </w:rPr>
      </w:pPr>
      <w:r w:rsidRPr="006B1657">
        <w:rPr>
          <w:b/>
        </w:rPr>
        <w:t>2.</w:t>
      </w:r>
      <w:r w:rsidR="006B1657" w:rsidRPr="006B1657">
        <w:rPr>
          <w:b/>
        </w:rPr>
        <w:t xml:space="preserve"> </w:t>
      </w:r>
      <w:proofErr w:type="spellStart"/>
      <w:r w:rsidR="006B1657" w:rsidRPr="006B1657">
        <w:rPr>
          <w:b/>
        </w:rPr>
        <w:t>clossness</w:t>
      </w:r>
      <w:proofErr w:type="spellEnd"/>
      <w:r w:rsidR="006B1657" w:rsidRPr="006B1657">
        <w:rPr>
          <w:b/>
        </w:rPr>
        <w:t xml:space="preserve"> centrality</w:t>
      </w:r>
    </w:p>
    <w:p w14:paraId="7D311B46" w14:textId="5FF04CC8" w:rsidR="006B1657" w:rsidRDefault="006B1657"/>
    <w:p w14:paraId="20BE7458" w14:textId="456E04B4" w:rsidR="006B1657" w:rsidRDefault="006B1657">
      <w:r w:rsidRPr="006B1657">
        <w:lastRenderedPageBreak/>
        <w:drawing>
          <wp:inline distT="0" distB="0" distL="0" distR="0" wp14:anchorId="038A1BF2" wp14:editId="23C7DCCA">
            <wp:extent cx="5274310" cy="3113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46A2" w14:textId="737777E9" w:rsidR="006B1657" w:rsidRDefault="006B1657"/>
    <w:p w14:paraId="49402360" w14:textId="2550F1AB" w:rsidR="006B1657" w:rsidRPr="002F7E38" w:rsidRDefault="006B1657">
      <w:pPr>
        <w:rPr>
          <w:b/>
        </w:rPr>
      </w:pPr>
      <w:r w:rsidRPr="002F7E38">
        <w:rPr>
          <w:b/>
        </w:rPr>
        <w:t xml:space="preserve">3. betweenness centrality </w:t>
      </w:r>
    </w:p>
    <w:p w14:paraId="2D53F5E1" w14:textId="0FEAF42D" w:rsidR="006B1657" w:rsidRDefault="006B1657">
      <w:r>
        <w:rPr>
          <w:noProof/>
        </w:rPr>
        <w:drawing>
          <wp:inline distT="0" distB="0" distL="0" distR="0" wp14:anchorId="564C1112" wp14:editId="668ED0BE">
            <wp:extent cx="5274310" cy="3145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7D7F" w14:textId="77777777" w:rsidR="006B1657" w:rsidRDefault="006B1657"/>
    <w:p w14:paraId="43A60C15" w14:textId="39A878BB" w:rsidR="006B1657" w:rsidRDefault="00CD0FB3">
      <w:r w:rsidRPr="00CD0FB3">
        <w:lastRenderedPageBreak/>
        <w:drawing>
          <wp:inline distT="0" distB="0" distL="0" distR="0" wp14:anchorId="394816DA" wp14:editId="6CF36A34">
            <wp:extent cx="5274310" cy="2917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657">
        <w:rPr>
          <w:noProof/>
        </w:rPr>
        <w:drawing>
          <wp:inline distT="0" distB="0" distL="0" distR="0" wp14:anchorId="4AA84F82" wp14:editId="2FA69E20">
            <wp:extent cx="5274310" cy="3659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77A0" w14:textId="37F5F8DC" w:rsidR="00556804" w:rsidRDefault="00556804"/>
    <w:p w14:paraId="7258F18D" w14:textId="42360781" w:rsidR="00556804" w:rsidRDefault="00556804">
      <w:pPr>
        <w:rPr>
          <w:b/>
        </w:rPr>
      </w:pPr>
      <w:r w:rsidRPr="00556804">
        <w:rPr>
          <w:b/>
        </w:rPr>
        <w:t xml:space="preserve">4. </w:t>
      </w:r>
      <w:proofErr w:type="spellStart"/>
      <w:r w:rsidRPr="00556804">
        <w:rPr>
          <w:b/>
        </w:rPr>
        <w:t>pageRank</w:t>
      </w:r>
      <w:proofErr w:type="spellEnd"/>
    </w:p>
    <w:p w14:paraId="2DCACA1D" w14:textId="5A3CBBC8" w:rsidR="00556804" w:rsidRDefault="00556804">
      <w:pPr>
        <w:rPr>
          <w:b/>
        </w:rPr>
      </w:pPr>
      <w:r>
        <w:rPr>
          <w:b/>
        </w:rPr>
        <w:t xml:space="preserve">PS: if </w:t>
      </w:r>
      <w:r w:rsidR="0047269F">
        <w:rPr>
          <w:b/>
        </w:rPr>
        <w:t xml:space="preserve">a vertex ‘s neighbor is important, then this vertex also becomes important. we can compare the data which have the same value of degree/ centrality, but there </w:t>
      </w:r>
      <w:proofErr w:type="gramStart"/>
      <w:r w:rsidR="0047269F">
        <w:rPr>
          <w:b/>
        </w:rPr>
        <w:t>are</w:t>
      </w:r>
      <w:proofErr w:type="gramEnd"/>
      <w:r w:rsidR="0047269F">
        <w:rPr>
          <w:b/>
        </w:rPr>
        <w:t xml:space="preserve"> obvious difference between them. We can try to find one example and show.</w:t>
      </w:r>
    </w:p>
    <w:p w14:paraId="66FCD905" w14:textId="0D1E8E34" w:rsidR="000A7DD3" w:rsidRDefault="000A7DD3">
      <w:pPr>
        <w:rPr>
          <w:b/>
        </w:rPr>
      </w:pPr>
    </w:p>
    <w:p w14:paraId="68421E41" w14:textId="240AF4D8" w:rsidR="000A7DD3" w:rsidRPr="00556804" w:rsidRDefault="000A7DD3">
      <w:pPr>
        <w:rPr>
          <w:b/>
        </w:rPr>
      </w:pPr>
      <w:r>
        <w:rPr>
          <w:b/>
        </w:rPr>
        <w:t xml:space="preserve">We can also use this method to compare other data. such as if these two </w:t>
      </w:r>
      <w:proofErr w:type="gramStart"/>
      <w:r>
        <w:rPr>
          <w:b/>
        </w:rPr>
        <w:t>city</w:t>
      </w:r>
      <w:proofErr w:type="gramEnd"/>
      <w:r>
        <w:rPr>
          <w:b/>
        </w:rPr>
        <w:t xml:space="preserve"> have almost the same high degree. but their betweenness/ </w:t>
      </w:r>
      <w:proofErr w:type="spellStart"/>
      <w:r>
        <w:rPr>
          <w:b/>
        </w:rPr>
        <w:t>clossness</w:t>
      </w:r>
      <w:proofErr w:type="spellEnd"/>
      <w:r>
        <w:rPr>
          <w:b/>
        </w:rPr>
        <w:t xml:space="preserve"> /clustering value have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obvious different. then we can find one example to illustrate them.</w:t>
      </w:r>
      <w:bookmarkStart w:id="0" w:name="_GoBack"/>
      <w:bookmarkEnd w:id="0"/>
    </w:p>
    <w:sectPr w:rsidR="000A7DD3" w:rsidRPr="00556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yMjIzMTA2szQzMjFQ0lEKTi0uzszPAykwrAUAqXx6JywAAAA="/>
  </w:docVars>
  <w:rsids>
    <w:rsidRoot w:val="003F1EDB"/>
    <w:rsid w:val="0009268E"/>
    <w:rsid w:val="000A7DD3"/>
    <w:rsid w:val="001E4709"/>
    <w:rsid w:val="002854B8"/>
    <w:rsid w:val="002D1E5C"/>
    <w:rsid w:val="002F7E38"/>
    <w:rsid w:val="00383DD6"/>
    <w:rsid w:val="003F1EDB"/>
    <w:rsid w:val="00451996"/>
    <w:rsid w:val="0047269F"/>
    <w:rsid w:val="00556804"/>
    <w:rsid w:val="005F29A3"/>
    <w:rsid w:val="005F5D09"/>
    <w:rsid w:val="00631C1B"/>
    <w:rsid w:val="006B1657"/>
    <w:rsid w:val="00AD0B16"/>
    <w:rsid w:val="00B06467"/>
    <w:rsid w:val="00CD0FB3"/>
    <w:rsid w:val="00D60C20"/>
    <w:rsid w:val="00F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CA9B"/>
  <w15:chartTrackingRefBased/>
  <w15:docId w15:val="{38CAA5E5-CBC2-4239-B2F0-F1B599A1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LiuHuizhong</dc:creator>
  <cp:keywords/>
  <dc:description/>
  <cp:lastModifiedBy>LiuHuizhong</cp:lastModifiedBy>
  <cp:revision>19</cp:revision>
  <dcterms:created xsi:type="dcterms:W3CDTF">2017-11-27T02:17:00Z</dcterms:created>
  <dcterms:modified xsi:type="dcterms:W3CDTF">2017-11-27T02:36:00Z</dcterms:modified>
</cp:coreProperties>
</file>