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5F49" w14:textId="367A822A" w:rsidR="00900772" w:rsidRPr="009B5C46" w:rsidRDefault="005A1A68" w:rsidP="00C73CE2">
      <w:pPr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b/>
          <w:bCs/>
          <w:sz w:val="24"/>
          <w:szCs w:val="24"/>
        </w:rPr>
        <w:t>Asyun</w:t>
      </w:r>
      <w:proofErr w:type="spellEnd"/>
      <w:r w:rsidR="00B61D06">
        <w:rPr>
          <w:rFonts w:ascii="微软雅黑" w:eastAsia="微软雅黑" w:hAnsi="微软雅黑" w:hint="eastAsia"/>
          <w:b/>
          <w:bCs/>
          <w:sz w:val="24"/>
          <w:szCs w:val="24"/>
        </w:rPr>
        <w:t>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点</w:t>
      </w:r>
    </w:p>
    <w:p w14:paraId="5456CA19" w14:textId="04037D28" w:rsidR="00186961" w:rsidRPr="009B5C46" w:rsidRDefault="004A6C9A" w:rsidP="00186961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 </w:t>
      </w:r>
      <w:r w:rsidR="00AF33C4" w:rsidRPr="009B5C46">
        <w:rPr>
          <w:rFonts w:ascii="微软雅黑" w:eastAsia="微软雅黑" w:hAnsi="微软雅黑" w:hint="eastAsia"/>
          <w:b/>
          <w:bCs/>
        </w:rPr>
        <w:t>架构图</w:t>
      </w:r>
    </w:p>
    <w:p w14:paraId="17E11A93" w14:textId="2AC0342C" w:rsidR="00632FDD" w:rsidRPr="009B5C46" w:rsidRDefault="0050119B" w:rsidP="0042513D">
      <w:pPr>
        <w:rPr>
          <w:rFonts w:ascii="微软雅黑" w:eastAsia="微软雅黑" w:hAnsi="微软雅黑"/>
        </w:rPr>
      </w:pPr>
      <w:r w:rsidRPr="009B5C46">
        <w:rPr>
          <w:rFonts w:ascii="微软雅黑" w:eastAsia="微软雅黑" w:hAnsi="微软雅黑" w:hint="eastAsia"/>
        </w:rPr>
        <w:t>实现</w:t>
      </w:r>
      <w:r w:rsidR="00632FDD" w:rsidRPr="009B5C46">
        <w:rPr>
          <w:rFonts w:ascii="微软雅黑" w:eastAsia="微软雅黑" w:hAnsi="微软雅黑" w:hint="eastAsia"/>
        </w:rPr>
        <w:t>CDN</w:t>
      </w:r>
      <w:r w:rsidR="00204F58" w:rsidRPr="009B5C46">
        <w:rPr>
          <w:rFonts w:ascii="微软雅黑" w:eastAsia="微软雅黑" w:hAnsi="微软雅黑" w:hint="eastAsia"/>
        </w:rPr>
        <w:t>功能</w:t>
      </w:r>
      <w:r w:rsidRPr="009B5C46">
        <w:rPr>
          <w:rFonts w:ascii="微软雅黑" w:eastAsia="微软雅黑" w:hAnsi="微软雅黑" w:hint="eastAsia"/>
        </w:rPr>
        <w:t>的</w:t>
      </w:r>
      <w:r w:rsidR="00632FDD" w:rsidRPr="009B5C46">
        <w:rPr>
          <w:rFonts w:ascii="微软雅黑" w:eastAsia="微软雅黑" w:hAnsi="微软雅黑" w:hint="eastAsia"/>
        </w:rPr>
        <w:t>结构图。</w:t>
      </w:r>
    </w:p>
    <w:p w14:paraId="5C47F584" w14:textId="1D8B31DD" w:rsidR="00C73CE2" w:rsidRDefault="00C75C30">
      <w:pPr>
        <w:rPr>
          <w:rFonts w:ascii="微软雅黑" w:eastAsia="微软雅黑" w:hAnsi="微软雅黑"/>
        </w:rPr>
      </w:pPr>
      <w:r w:rsidRPr="009B5C46">
        <w:rPr>
          <w:rFonts w:ascii="微软雅黑" w:eastAsia="微软雅黑" w:hAnsi="微软雅黑"/>
          <w:noProof/>
        </w:rPr>
        <w:drawing>
          <wp:inline distT="0" distB="0" distL="0" distR="0" wp14:anchorId="79E4027A" wp14:editId="310DD720">
            <wp:extent cx="5025224" cy="3451225"/>
            <wp:effectExtent l="19050" t="19050" r="234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66" cy="34528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4B060" w14:textId="77777777" w:rsidR="00900772" w:rsidRPr="009B5C46" w:rsidRDefault="00900772">
      <w:pPr>
        <w:rPr>
          <w:rFonts w:ascii="微软雅黑" w:eastAsia="微软雅黑" w:hAnsi="微软雅黑"/>
        </w:rPr>
      </w:pPr>
    </w:p>
    <w:p w14:paraId="29649851" w14:textId="7A816AEB" w:rsidR="00186961" w:rsidRPr="009B5C46" w:rsidRDefault="002A66BE" w:rsidP="0084679A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bCs/>
        </w:rPr>
      </w:pPr>
      <w:r w:rsidRPr="009B5C46">
        <w:rPr>
          <w:rFonts w:ascii="微软雅黑" w:eastAsia="微软雅黑" w:hAnsi="微软雅黑"/>
          <w:b/>
          <w:bCs/>
        </w:rPr>
        <w:t xml:space="preserve"> </w:t>
      </w:r>
      <w:r w:rsidRPr="009B5C46">
        <w:rPr>
          <w:rFonts w:ascii="微软雅黑" w:eastAsia="微软雅黑" w:hAnsi="微软雅黑" w:hint="eastAsia"/>
          <w:b/>
          <w:bCs/>
        </w:rPr>
        <w:t>关</w:t>
      </w:r>
      <w:r w:rsidR="00FB60E0" w:rsidRPr="009B5C46">
        <w:rPr>
          <w:rFonts w:ascii="微软雅黑" w:eastAsia="微软雅黑" w:hAnsi="微软雅黑" w:hint="eastAsia"/>
          <w:b/>
          <w:bCs/>
        </w:rPr>
        <w:t>系</w:t>
      </w:r>
      <w:r w:rsidR="003934AD" w:rsidRPr="009B5C46">
        <w:rPr>
          <w:rFonts w:ascii="微软雅黑" w:eastAsia="微软雅黑" w:hAnsi="微软雅黑" w:hint="eastAsia"/>
          <w:b/>
          <w:bCs/>
        </w:rPr>
        <w:t>与策略</w:t>
      </w:r>
    </w:p>
    <w:p w14:paraId="165CEC70" w14:textId="729C0A82" w:rsidR="0086325C" w:rsidRPr="00900772" w:rsidRDefault="004560AF" w:rsidP="0090077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900772">
        <w:rPr>
          <w:rFonts w:ascii="微软雅黑" w:eastAsia="微软雅黑" w:hAnsi="微软雅黑"/>
        </w:rPr>
        <w:t>Asyun</w:t>
      </w:r>
      <w:proofErr w:type="spellEnd"/>
      <w:r w:rsidR="007D27D4" w:rsidRPr="00900772">
        <w:rPr>
          <w:rFonts w:ascii="微软雅黑" w:eastAsia="微软雅黑" w:hAnsi="微软雅黑" w:hint="eastAsia"/>
        </w:rPr>
        <w:t>是基于Nginx与云端的桥梁，与Nginx形成1对1的配置</w:t>
      </w:r>
      <w:r w:rsidR="004C25F6" w:rsidRPr="00900772">
        <w:rPr>
          <w:rFonts w:ascii="微软雅黑" w:eastAsia="微软雅黑" w:hAnsi="微软雅黑" w:hint="eastAsia"/>
        </w:rPr>
        <w:t>关系。</w:t>
      </w:r>
      <w:proofErr w:type="spellStart"/>
      <w:r w:rsidR="004C25F6" w:rsidRPr="00900772">
        <w:rPr>
          <w:rFonts w:ascii="微软雅黑" w:eastAsia="微软雅黑" w:hAnsi="微软雅黑" w:hint="eastAsia"/>
        </w:rPr>
        <w:t>Asyun</w:t>
      </w:r>
      <w:proofErr w:type="spellEnd"/>
      <w:r w:rsidR="004C25F6" w:rsidRPr="00900772">
        <w:rPr>
          <w:rFonts w:ascii="微软雅黑" w:eastAsia="微软雅黑" w:hAnsi="微软雅黑" w:hint="eastAsia"/>
        </w:rPr>
        <w:t>结点对Nginx进行启用</w:t>
      </w:r>
      <w:r w:rsidR="00A96D62" w:rsidRPr="00900772">
        <w:rPr>
          <w:rFonts w:ascii="微软雅黑" w:eastAsia="微软雅黑" w:hAnsi="微软雅黑" w:hint="eastAsia"/>
        </w:rPr>
        <w:t>控制</w:t>
      </w:r>
      <w:r w:rsidR="004C25F6" w:rsidRPr="00900772">
        <w:rPr>
          <w:rFonts w:ascii="微软雅黑" w:eastAsia="微软雅黑" w:hAnsi="微软雅黑" w:hint="eastAsia"/>
        </w:rPr>
        <w:t>和关闭</w:t>
      </w:r>
      <w:r w:rsidR="00A96D62" w:rsidRPr="00900772">
        <w:rPr>
          <w:rFonts w:ascii="微软雅黑" w:eastAsia="微软雅黑" w:hAnsi="微软雅黑" w:hint="eastAsia"/>
        </w:rPr>
        <w:t>控制</w:t>
      </w:r>
      <w:r w:rsidR="00EC44D1" w:rsidRPr="00900772">
        <w:rPr>
          <w:rFonts w:ascii="微软雅黑" w:eastAsia="微软雅黑" w:hAnsi="微软雅黑" w:hint="eastAsia"/>
        </w:rPr>
        <w:t>,</w:t>
      </w:r>
      <w:r w:rsidR="00EC44D1" w:rsidRPr="00900772">
        <w:rPr>
          <w:rFonts w:ascii="微软雅黑" w:eastAsia="微软雅黑" w:hAnsi="微软雅黑"/>
        </w:rPr>
        <w:t xml:space="preserve"> </w:t>
      </w:r>
      <w:r w:rsidR="004C25F6" w:rsidRPr="00900772">
        <w:rPr>
          <w:rFonts w:ascii="微软雅黑" w:eastAsia="微软雅黑" w:hAnsi="微软雅黑" w:hint="eastAsia"/>
        </w:rPr>
        <w:t>同步</w:t>
      </w:r>
      <w:r w:rsidR="006A08B1">
        <w:rPr>
          <w:rFonts w:ascii="微软雅黑" w:eastAsia="微软雅黑" w:hAnsi="微软雅黑" w:hint="eastAsia"/>
        </w:rPr>
        <w:t>更新</w:t>
      </w:r>
      <w:r w:rsidR="004C25F6" w:rsidRPr="00900772">
        <w:rPr>
          <w:rFonts w:ascii="微软雅黑" w:eastAsia="微软雅黑" w:hAnsi="微软雅黑" w:hint="eastAsia"/>
        </w:rPr>
        <w:t>云端的配置信息</w:t>
      </w:r>
      <w:r w:rsidR="000879B7" w:rsidRPr="00900772">
        <w:rPr>
          <w:rFonts w:ascii="微软雅黑" w:eastAsia="微软雅黑" w:hAnsi="微软雅黑" w:hint="eastAsia"/>
        </w:rPr>
        <w:t>到Nginx</w:t>
      </w:r>
      <w:r w:rsidR="0083276C" w:rsidRPr="00900772">
        <w:rPr>
          <w:rFonts w:ascii="微软雅黑" w:eastAsia="微软雅黑" w:hAnsi="微软雅黑" w:hint="eastAsia"/>
        </w:rPr>
        <w:t>配</w:t>
      </w:r>
      <w:r w:rsidR="004C62A3" w:rsidRPr="00900772">
        <w:rPr>
          <w:rFonts w:ascii="微软雅黑" w:eastAsia="微软雅黑" w:hAnsi="微软雅黑" w:hint="eastAsia"/>
        </w:rPr>
        <w:t>置</w:t>
      </w:r>
      <w:r w:rsidR="001B3D85" w:rsidRPr="00900772">
        <w:rPr>
          <w:rFonts w:ascii="微软雅黑" w:eastAsia="微软雅黑" w:hAnsi="微软雅黑" w:hint="eastAsia"/>
          <w:b/>
          <w:bCs/>
        </w:rPr>
        <w:t>。</w:t>
      </w:r>
      <w:r w:rsidR="00B5483C" w:rsidRPr="00900772">
        <w:rPr>
          <w:rFonts w:ascii="微软雅黑" w:eastAsia="微软雅黑" w:hAnsi="微软雅黑" w:hint="eastAsia"/>
        </w:rPr>
        <w:t>对</w:t>
      </w:r>
      <w:r w:rsidR="005F145A" w:rsidRPr="00900772">
        <w:rPr>
          <w:rFonts w:ascii="微软雅黑" w:eastAsia="微软雅黑" w:hAnsi="微软雅黑" w:hint="eastAsia"/>
        </w:rPr>
        <w:t>服务器</w:t>
      </w:r>
      <w:r w:rsidR="000879B7" w:rsidRPr="00900772">
        <w:rPr>
          <w:rFonts w:ascii="微软雅黑" w:eastAsia="微软雅黑" w:hAnsi="微软雅黑" w:hint="eastAsia"/>
        </w:rPr>
        <w:t>的性能</w:t>
      </w:r>
      <w:r w:rsidR="00803ADD" w:rsidRPr="00900772">
        <w:rPr>
          <w:rFonts w:ascii="微软雅黑" w:eastAsia="微软雅黑" w:hAnsi="微软雅黑" w:hint="eastAsia"/>
        </w:rPr>
        <w:t>数据</w:t>
      </w:r>
      <w:r w:rsidR="00B5483C" w:rsidRPr="00900772">
        <w:rPr>
          <w:rFonts w:ascii="微软雅黑" w:eastAsia="微软雅黑" w:hAnsi="微软雅黑" w:hint="eastAsia"/>
        </w:rPr>
        <w:t>采集并同步</w:t>
      </w:r>
      <w:r w:rsidR="000879B7" w:rsidRPr="00900772">
        <w:rPr>
          <w:rFonts w:ascii="微软雅黑" w:eastAsia="微软雅黑" w:hAnsi="微软雅黑" w:hint="eastAsia"/>
        </w:rPr>
        <w:t>云</w:t>
      </w:r>
      <w:r w:rsidR="00043D6E">
        <w:rPr>
          <w:rFonts w:ascii="微软雅黑" w:eastAsia="微软雅黑" w:hAnsi="微软雅黑" w:hint="eastAsia"/>
        </w:rPr>
        <w:t>平台</w:t>
      </w:r>
      <w:r w:rsidR="007C066E" w:rsidRPr="00900772">
        <w:rPr>
          <w:rFonts w:ascii="微软雅黑" w:eastAsia="微软雅黑" w:hAnsi="微软雅黑" w:hint="eastAsia"/>
        </w:rPr>
        <w:t>。</w:t>
      </w:r>
      <w:r w:rsidR="006B700E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功能</w:t>
      </w:r>
      <w:r w:rsidR="00350D8A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可</w:t>
      </w:r>
      <w:r w:rsidR="000879B7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用于</w:t>
      </w:r>
      <w:r w:rsidR="008D3BB1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对Nginx的启用和关闭的</w:t>
      </w:r>
      <w:r w:rsidR="000879B7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策略</w:t>
      </w:r>
      <w:r w:rsidR="008D3BB1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分析</w:t>
      </w:r>
      <w:r w:rsidR="006438BF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。</w:t>
      </w:r>
    </w:p>
    <w:p w14:paraId="641B32B2" w14:textId="41B88B99" w:rsidR="00A32947" w:rsidRPr="00900772" w:rsidRDefault="00A32947" w:rsidP="0090077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900772">
        <w:rPr>
          <w:rFonts w:ascii="微软雅黑" w:eastAsia="微软雅黑" w:hAnsi="微软雅黑" w:hint="eastAsia"/>
        </w:rPr>
        <w:t>Nginx静态缓存，通过云端</w:t>
      </w:r>
      <w:r w:rsidR="008C5A7B" w:rsidRPr="00900772">
        <w:rPr>
          <w:rFonts w:ascii="微软雅黑" w:eastAsia="微软雅黑" w:hAnsi="微软雅黑" w:hint="eastAsia"/>
        </w:rPr>
        <w:t>的缓存</w:t>
      </w:r>
      <w:r w:rsidRPr="00900772">
        <w:rPr>
          <w:rFonts w:ascii="微软雅黑" w:eastAsia="微软雅黑" w:hAnsi="微软雅黑" w:hint="eastAsia"/>
        </w:rPr>
        <w:t>配置</w:t>
      </w:r>
      <w:r w:rsidR="00D25917" w:rsidRPr="00900772">
        <w:rPr>
          <w:rFonts w:ascii="微软雅黑" w:eastAsia="微软雅黑" w:hAnsi="微软雅黑" w:hint="eastAsia"/>
        </w:rPr>
        <w:t>更新或</w:t>
      </w:r>
      <w:r w:rsidR="00350D8A" w:rsidRPr="00900772">
        <w:rPr>
          <w:rFonts w:ascii="微软雅黑" w:eastAsia="微软雅黑" w:hAnsi="微软雅黑" w:hint="eastAsia"/>
        </w:rPr>
        <w:t>修改Ngin</w:t>
      </w:r>
      <w:r w:rsidR="00350D8A" w:rsidRPr="00900772">
        <w:rPr>
          <w:rFonts w:ascii="微软雅黑" w:eastAsia="微软雅黑" w:hAnsi="微软雅黑"/>
        </w:rPr>
        <w:t>x</w:t>
      </w:r>
      <w:r w:rsidR="00350D8A" w:rsidRPr="00900772">
        <w:rPr>
          <w:rFonts w:ascii="微软雅黑" w:eastAsia="微软雅黑" w:hAnsi="微软雅黑" w:hint="eastAsia"/>
        </w:rPr>
        <w:t>的缓存配置，实时同步缓存的数据大小，动态显示缓存文件</w:t>
      </w:r>
      <w:r w:rsidR="006921B8" w:rsidRPr="00900772">
        <w:rPr>
          <w:rFonts w:ascii="微软雅黑" w:eastAsia="微软雅黑" w:hAnsi="微软雅黑" w:hint="eastAsia"/>
        </w:rPr>
        <w:t>及缓存文件的</w:t>
      </w:r>
      <w:r w:rsidR="00350D8A" w:rsidRPr="00900772">
        <w:rPr>
          <w:rFonts w:ascii="微软雅黑" w:eastAsia="微软雅黑" w:hAnsi="微软雅黑" w:hint="eastAsia"/>
        </w:rPr>
        <w:t>击中</w:t>
      </w:r>
      <w:r w:rsidR="006921B8" w:rsidRPr="00900772">
        <w:rPr>
          <w:rFonts w:ascii="微软雅黑" w:eastAsia="微软雅黑" w:hAnsi="微软雅黑" w:hint="eastAsia"/>
        </w:rPr>
        <w:t>率</w:t>
      </w:r>
      <w:r w:rsidR="00350D8A" w:rsidRPr="00900772">
        <w:rPr>
          <w:rFonts w:ascii="微软雅黑" w:eastAsia="微软雅黑" w:hAnsi="微软雅黑" w:hint="eastAsia"/>
        </w:rPr>
        <w:t>。</w:t>
      </w:r>
      <w:r w:rsidR="001744FA" w:rsidRPr="00900772">
        <w:rPr>
          <w:rFonts w:ascii="微软雅黑" w:eastAsia="微软雅黑" w:hAnsi="微软雅黑" w:hint="eastAsia"/>
        </w:rPr>
        <w:t xml:space="preserve"> </w:t>
      </w:r>
      <w:r w:rsidR="00E35E46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功能</w:t>
      </w:r>
      <w:r w:rsidR="00350D8A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可用于</w:t>
      </w:r>
      <w:r w:rsidR="009E10D4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云端</w:t>
      </w:r>
      <w:r w:rsidR="007F1137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来</w:t>
      </w:r>
      <w:r w:rsidR="009E10D4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对</w:t>
      </w:r>
      <w:r w:rsidR="00F32048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Nginx缓存</w:t>
      </w:r>
      <w:r w:rsidR="009E10D4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的</w:t>
      </w:r>
      <w:r w:rsidR="009944C3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周</w:t>
      </w:r>
      <w:r w:rsidR="009D2AFC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期</w:t>
      </w:r>
      <w:r w:rsidR="0070579A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变化</w:t>
      </w:r>
      <w:r w:rsidR="009E10D4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做</w:t>
      </w:r>
      <w:r w:rsidR="009944C3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策略</w:t>
      </w:r>
      <w:r w:rsidR="009E10D4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分析</w:t>
      </w:r>
      <w:r w:rsidR="00F32048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。</w:t>
      </w:r>
    </w:p>
    <w:p w14:paraId="2640A55A" w14:textId="3F3DF3D0" w:rsidR="00863288" w:rsidRPr="009B5C46" w:rsidRDefault="00CF5FAF">
      <w:pPr>
        <w:rPr>
          <w:rFonts w:ascii="微软雅黑" w:eastAsia="微软雅黑" w:hAnsi="微软雅黑"/>
        </w:rPr>
      </w:pPr>
      <w:r w:rsidRPr="009B5C46">
        <w:rPr>
          <w:rFonts w:ascii="微软雅黑" w:eastAsia="微软雅黑" w:hAnsi="微软雅黑"/>
        </w:rPr>
        <w:tab/>
      </w:r>
    </w:p>
    <w:p w14:paraId="46BF4309" w14:textId="628BCD95" w:rsidR="00C062A2" w:rsidRDefault="00C062A2">
      <w:pPr>
        <w:rPr>
          <w:rFonts w:ascii="微软雅黑" w:eastAsia="微软雅黑" w:hAnsi="微软雅黑"/>
        </w:rPr>
      </w:pPr>
      <w:r w:rsidRPr="009B5C46">
        <w:rPr>
          <w:rFonts w:ascii="微软雅黑" w:eastAsia="微软雅黑" w:hAnsi="微软雅黑"/>
        </w:rPr>
        <w:tab/>
      </w:r>
    </w:p>
    <w:p w14:paraId="3A70967F" w14:textId="77777777" w:rsidR="00D21DC1" w:rsidRPr="0028488D" w:rsidRDefault="00D21DC1" w:rsidP="00D21DC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阶段性介绍</w:t>
      </w:r>
    </w:p>
    <w:p w14:paraId="0C4A5F4E" w14:textId="435C097F" w:rsidR="00D21DC1" w:rsidRPr="00D21DC1" w:rsidRDefault="00D21DC1" w:rsidP="00D21DC1">
      <w:pPr>
        <w:pStyle w:val="a3"/>
        <w:numPr>
          <w:ilvl w:val="1"/>
          <w:numId w:val="20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 </w:t>
      </w:r>
      <w:r w:rsidRPr="00D21DC1">
        <w:rPr>
          <w:rFonts w:ascii="微软雅黑" w:eastAsia="微软雅黑" w:hAnsi="微软雅黑" w:hint="eastAsia"/>
          <w:b/>
          <w:bCs/>
        </w:rPr>
        <w:t>控制部分</w:t>
      </w:r>
    </w:p>
    <w:p w14:paraId="1C36ECA9" w14:textId="5144AE80" w:rsidR="00D21DC1" w:rsidRPr="00C34B46" w:rsidRDefault="00D21DC1" w:rsidP="00D21DC1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proofErr w:type="spellStart"/>
      <w:r w:rsidRPr="00FA55A5">
        <w:rPr>
          <w:rFonts w:ascii="微软雅黑" w:eastAsia="微软雅黑" w:hAnsi="微软雅黑" w:hint="eastAsia"/>
        </w:rPr>
        <w:t>Asyun</w:t>
      </w:r>
      <w:proofErr w:type="spellEnd"/>
      <w:r w:rsidRPr="00FA55A5">
        <w:rPr>
          <w:rFonts w:ascii="微软雅黑" w:eastAsia="微软雅黑" w:hAnsi="微软雅黑" w:hint="eastAsia"/>
        </w:rPr>
        <w:t>节点实现登录认证，保障云端接口</w:t>
      </w:r>
      <w:r>
        <w:rPr>
          <w:rFonts w:ascii="微软雅黑" w:eastAsia="微软雅黑" w:hAnsi="微软雅黑" w:hint="eastAsia"/>
        </w:rPr>
        <w:t>安</w:t>
      </w:r>
      <w:r w:rsidRPr="00FA55A5">
        <w:rPr>
          <w:rFonts w:ascii="微软雅黑" w:eastAsia="微软雅黑" w:hAnsi="微软雅黑" w:hint="eastAsia"/>
        </w:rPr>
        <w:t>全；</w:t>
      </w:r>
      <w:r w:rsidR="00232E28" w:rsidRPr="00232E28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系统</w:t>
      </w:r>
      <w:r w:rsidR="00232E28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还</w:t>
      </w:r>
      <w:r w:rsidR="00232E28" w:rsidRPr="00232E28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未实现</w:t>
      </w:r>
      <w:r w:rsidR="00232E28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，无法测试</w:t>
      </w:r>
      <w:r w:rsidR="00232E28" w:rsidRPr="00232E28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。</w:t>
      </w:r>
      <w:r w:rsidR="00232E28" w:rsidRPr="00C34B46">
        <w:rPr>
          <w:rFonts w:ascii="微软雅黑" w:eastAsia="微软雅黑" w:hAnsi="微软雅黑"/>
        </w:rPr>
        <w:t xml:space="preserve"> </w:t>
      </w:r>
    </w:p>
    <w:p w14:paraId="0221C127" w14:textId="2EA479FB" w:rsidR="00D21DC1" w:rsidRPr="001C684D" w:rsidRDefault="00D21DC1" w:rsidP="00D21DC1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b/>
          <w:bCs/>
          <w:i/>
          <w:iCs/>
          <w:color w:val="FF0000"/>
          <w:u w:val="single"/>
        </w:rPr>
      </w:pPr>
      <w:proofErr w:type="spellStart"/>
      <w:r w:rsidRPr="001C684D">
        <w:rPr>
          <w:rFonts w:ascii="微软雅黑" w:eastAsia="微软雅黑" w:hAnsi="微软雅黑" w:hint="eastAsia"/>
        </w:rPr>
        <w:t>Asy</w:t>
      </w:r>
      <w:r w:rsidRPr="001C684D">
        <w:rPr>
          <w:rFonts w:ascii="微软雅黑" w:eastAsia="微软雅黑" w:hAnsi="微软雅黑"/>
        </w:rPr>
        <w:t>un</w:t>
      </w:r>
      <w:proofErr w:type="spellEnd"/>
      <w:r w:rsidRPr="001C684D">
        <w:rPr>
          <w:rFonts w:ascii="微软雅黑" w:eastAsia="微软雅黑" w:hAnsi="微软雅黑" w:hint="eastAsia"/>
        </w:rPr>
        <w:t>节点实现配置文件更新，用于对Nginx的配置进行动态更新；</w:t>
      </w:r>
      <w:r w:rsidR="00232E28" w:rsidRPr="00232E28">
        <w:rPr>
          <w:rFonts w:ascii="微软雅黑" w:eastAsia="微软雅黑" w:hAnsi="微软雅黑" w:hint="eastAsia"/>
          <w:b/>
          <w:bCs/>
          <w:i/>
          <w:iCs/>
          <w:color w:val="FF0000"/>
          <w:u w:val="single"/>
        </w:rPr>
        <w:t>已经测试通过。</w:t>
      </w:r>
      <w:r w:rsidR="00232E28" w:rsidRPr="00232E28">
        <w:rPr>
          <w:rFonts w:ascii="微软雅黑" w:eastAsia="微软雅黑" w:hAnsi="微软雅黑"/>
          <w:b/>
          <w:bCs/>
          <w:i/>
          <w:iCs/>
          <w:color w:val="FF0000"/>
          <w:u w:val="single"/>
        </w:rPr>
        <w:t xml:space="preserve"> </w:t>
      </w:r>
    </w:p>
    <w:p w14:paraId="63FB99A8" w14:textId="77777777" w:rsidR="00D21DC1" w:rsidRDefault="00D21DC1" w:rsidP="00D21DC1">
      <w:pPr>
        <w:rPr>
          <w:rFonts w:ascii="微软雅黑" w:eastAsia="微软雅黑" w:hAnsi="微软雅黑"/>
        </w:rPr>
      </w:pPr>
    </w:p>
    <w:p w14:paraId="4642AD7B" w14:textId="77777777" w:rsidR="00D21DC1" w:rsidRPr="0020366D" w:rsidRDefault="00D21DC1" w:rsidP="00D21DC1">
      <w:pPr>
        <w:pStyle w:val="a3"/>
        <w:numPr>
          <w:ilvl w:val="1"/>
          <w:numId w:val="20"/>
        </w:numPr>
        <w:ind w:firstLineChars="0"/>
        <w:rPr>
          <w:rFonts w:ascii="微软雅黑" w:eastAsia="微软雅黑" w:hAnsi="微软雅黑"/>
          <w:b/>
          <w:bCs/>
        </w:rPr>
      </w:pPr>
      <w:r w:rsidRPr="0020366D">
        <w:rPr>
          <w:rFonts w:ascii="微软雅黑" w:eastAsia="微软雅黑" w:hAnsi="微软雅黑"/>
          <w:b/>
          <w:bCs/>
        </w:rPr>
        <w:t xml:space="preserve"> </w:t>
      </w:r>
      <w:r w:rsidRPr="0020366D">
        <w:rPr>
          <w:rFonts w:ascii="微软雅黑" w:eastAsia="微软雅黑" w:hAnsi="微软雅黑" w:hint="eastAsia"/>
          <w:b/>
          <w:bCs/>
        </w:rPr>
        <w:t>数据采集</w:t>
      </w:r>
    </w:p>
    <w:p w14:paraId="3B253749" w14:textId="77777777" w:rsidR="00232E28" w:rsidRPr="00232E28" w:rsidRDefault="00D21DC1" w:rsidP="00024134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proofErr w:type="spellStart"/>
      <w:r w:rsidRPr="00232E28">
        <w:rPr>
          <w:rFonts w:ascii="微软雅黑" w:eastAsia="微软雅黑" w:hAnsi="微软雅黑" w:hint="eastAsia"/>
        </w:rPr>
        <w:t>Asy</w:t>
      </w:r>
      <w:r w:rsidRPr="00232E28">
        <w:rPr>
          <w:rFonts w:ascii="微软雅黑" w:eastAsia="微软雅黑" w:hAnsi="微软雅黑"/>
        </w:rPr>
        <w:t>un</w:t>
      </w:r>
      <w:proofErr w:type="spellEnd"/>
      <w:r w:rsidRPr="00232E28">
        <w:rPr>
          <w:rFonts w:ascii="微软雅黑" w:eastAsia="微软雅黑" w:hAnsi="微软雅黑" w:hint="eastAsia"/>
        </w:rPr>
        <w:t>节点实现性能数据文件上传；</w:t>
      </w:r>
      <w:r w:rsidR="00232E28" w:rsidRPr="00232E28">
        <w:rPr>
          <w:rFonts w:ascii="微软雅黑" w:eastAsia="微软雅黑" w:hAnsi="微软雅黑" w:hint="eastAsia"/>
          <w:b/>
          <w:bCs/>
          <w:i/>
          <w:iCs/>
          <w:color w:val="FF0000"/>
          <w:u w:val="single"/>
        </w:rPr>
        <w:t>已经测试通过。</w:t>
      </w:r>
      <w:r w:rsidR="00232E28" w:rsidRPr="00232E28">
        <w:rPr>
          <w:rFonts w:ascii="微软雅黑" w:eastAsia="微软雅黑" w:hAnsi="微软雅黑"/>
          <w:b/>
          <w:bCs/>
          <w:i/>
          <w:iCs/>
          <w:color w:val="FF0000"/>
          <w:u w:val="single"/>
        </w:rPr>
        <w:t xml:space="preserve"> </w:t>
      </w:r>
    </w:p>
    <w:p w14:paraId="11AB3E92" w14:textId="6BD65FE1" w:rsidR="00D21DC1" w:rsidRPr="00232E28" w:rsidRDefault="00D21DC1" w:rsidP="00024134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proofErr w:type="spellStart"/>
      <w:r w:rsidRPr="00232E28">
        <w:rPr>
          <w:rFonts w:ascii="微软雅黑" w:eastAsia="微软雅黑" w:hAnsi="微软雅黑" w:hint="eastAsia"/>
        </w:rPr>
        <w:t>Asy</w:t>
      </w:r>
      <w:r w:rsidRPr="00232E28">
        <w:rPr>
          <w:rFonts w:ascii="微软雅黑" w:eastAsia="微软雅黑" w:hAnsi="微软雅黑"/>
        </w:rPr>
        <w:t>un</w:t>
      </w:r>
      <w:proofErr w:type="spellEnd"/>
      <w:r w:rsidRPr="00232E28">
        <w:rPr>
          <w:rFonts w:ascii="微软雅黑" w:eastAsia="微软雅黑" w:hAnsi="微软雅黑" w:hint="eastAsia"/>
        </w:rPr>
        <w:t>节点读取缓存相关数据并采集与传输；</w:t>
      </w:r>
      <w:r w:rsidR="00232E28" w:rsidRPr="00232E28">
        <w:rPr>
          <w:rFonts w:ascii="微软雅黑" w:eastAsia="微软雅黑" w:hAnsi="微软雅黑" w:hint="eastAsia"/>
          <w:b/>
          <w:bCs/>
          <w:i/>
          <w:iCs/>
          <w:color w:val="FF0000"/>
          <w:u w:val="single"/>
        </w:rPr>
        <w:t>已经测试通过。</w:t>
      </w:r>
    </w:p>
    <w:p w14:paraId="718C1B09" w14:textId="77777777" w:rsidR="00D21DC1" w:rsidRDefault="00D21DC1" w:rsidP="00D21DC1">
      <w:pPr>
        <w:rPr>
          <w:rFonts w:ascii="微软雅黑" w:eastAsia="微软雅黑" w:hAnsi="微软雅黑"/>
        </w:rPr>
      </w:pPr>
    </w:p>
    <w:p w14:paraId="26F62AB9" w14:textId="77777777" w:rsidR="00D21DC1" w:rsidRPr="0020366D" w:rsidRDefault="00D21DC1" w:rsidP="00D21DC1">
      <w:pPr>
        <w:pStyle w:val="a3"/>
        <w:numPr>
          <w:ilvl w:val="1"/>
          <w:numId w:val="20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 其它功能</w:t>
      </w:r>
    </w:p>
    <w:p w14:paraId="4CD1B7D3" w14:textId="77777777" w:rsidR="00D21DC1" w:rsidRPr="00ED7279" w:rsidRDefault="00D21DC1" w:rsidP="00D21DC1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proofErr w:type="spellStart"/>
      <w:r w:rsidRPr="00ED7279">
        <w:rPr>
          <w:rFonts w:ascii="微软雅黑" w:eastAsia="微软雅黑" w:hAnsi="微软雅黑" w:hint="eastAsia"/>
        </w:rPr>
        <w:t>Asyun</w:t>
      </w:r>
      <w:proofErr w:type="spellEnd"/>
      <w:r w:rsidRPr="00ED7279">
        <w:rPr>
          <w:rFonts w:ascii="微软雅黑" w:eastAsia="微软雅黑" w:hAnsi="微软雅黑" w:hint="eastAsia"/>
        </w:rPr>
        <w:t>节点与云端的加密通信。</w:t>
      </w:r>
      <w:r w:rsidRPr="00B046CC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采用对称加密模式，暂时需要完成与云平台功能对接，现在加入加密功能会影响效率。</w:t>
      </w:r>
    </w:p>
    <w:p w14:paraId="2485F178" w14:textId="77777777" w:rsidR="00D21DC1" w:rsidRPr="00ED7279" w:rsidRDefault="00D21DC1" w:rsidP="00D21DC1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proofErr w:type="spellStart"/>
      <w:r w:rsidRPr="00ED7279">
        <w:rPr>
          <w:rFonts w:ascii="微软雅黑" w:eastAsia="微软雅黑" w:hAnsi="微软雅黑" w:hint="eastAsia"/>
        </w:rPr>
        <w:t>Asyun</w:t>
      </w:r>
      <w:proofErr w:type="spellEnd"/>
      <w:r w:rsidRPr="00ED7279">
        <w:rPr>
          <w:rFonts w:ascii="微软雅黑" w:eastAsia="微软雅黑" w:hAnsi="微软雅黑" w:hint="eastAsia"/>
        </w:rPr>
        <w:t>节点的配置文件。</w:t>
      </w:r>
      <w:r w:rsidRPr="002F267A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针对</w:t>
      </w:r>
      <w:proofErr w:type="spellStart"/>
      <w:r w:rsidRPr="002F267A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Asyun</w:t>
      </w:r>
      <w:proofErr w:type="spellEnd"/>
      <w:r w:rsidRPr="002F267A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节点本身的配置项，如：配置远程登录信息（账号、密码、Token），上传数据的时间</w:t>
      </w:r>
      <w:proofErr w:type="gramStart"/>
      <w:r w:rsidRPr="002F267A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间</w:t>
      </w:r>
      <w:proofErr w:type="gramEnd"/>
      <w:r w:rsidRPr="002F267A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格、Nginx的启动路径、缓存的路径、</w:t>
      </w:r>
      <w:proofErr w:type="spellStart"/>
      <w:r w:rsidRPr="002F267A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Asyun</w:t>
      </w:r>
      <w:proofErr w:type="spellEnd"/>
      <w:r w:rsidRPr="002F267A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允许云端控制的端口、网络相关信息(事务数量、连接数量</w:t>
      </w:r>
      <w:r w:rsidRPr="002F267A">
        <w:rPr>
          <w:rFonts w:ascii="微软雅黑" w:eastAsia="微软雅黑" w:hAnsi="微软雅黑"/>
          <w:b/>
          <w:bCs/>
          <w:i/>
          <w:iCs/>
          <w:color w:val="00B0F0"/>
          <w:u w:val="single"/>
        </w:rPr>
        <w:t>)</w:t>
      </w:r>
      <w:r w:rsidRPr="002F267A">
        <w:rPr>
          <w:rFonts w:ascii="微软雅黑" w:eastAsia="微软雅黑" w:hAnsi="微软雅黑" w:hint="eastAsia"/>
          <w:b/>
          <w:bCs/>
          <w:i/>
          <w:iCs/>
          <w:color w:val="00B0F0"/>
          <w:u w:val="single"/>
        </w:rPr>
        <w:t>等。</w:t>
      </w:r>
    </w:p>
    <w:p w14:paraId="418D5DF0" w14:textId="5095D594" w:rsidR="00D21DC1" w:rsidRPr="00107100" w:rsidRDefault="00D21DC1" w:rsidP="00D21DC1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proofErr w:type="spellStart"/>
      <w:r w:rsidRPr="00ED7279">
        <w:rPr>
          <w:rFonts w:ascii="微软雅黑" w:eastAsia="微软雅黑" w:hAnsi="微软雅黑" w:hint="eastAsia"/>
        </w:rPr>
        <w:t>Asy</w:t>
      </w:r>
      <w:r w:rsidRPr="00ED7279">
        <w:rPr>
          <w:rFonts w:ascii="微软雅黑" w:eastAsia="微软雅黑" w:hAnsi="微软雅黑"/>
        </w:rPr>
        <w:t>u</w:t>
      </w:r>
      <w:r w:rsidRPr="00ED7279">
        <w:rPr>
          <w:rFonts w:ascii="微软雅黑" w:eastAsia="微软雅黑" w:hAnsi="微软雅黑" w:hint="eastAsia"/>
        </w:rPr>
        <w:t>n</w:t>
      </w:r>
      <w:proofErr w:type="spellEnd"/>
      <w:r w:rsidRPr="00ED7279">
        <w:rPr>
          <w:rFonts w:ascii="微软雅黑" w:eastAsia="微软雅黑" w:hAnsi="微软雅黑" w:hint="eastAsia"/>
        </w:rPr>
        <w:t>错误日志与日志文件</w:t>
      </w:r>
      <w:r>
        <w:rPr>
          <w:rFonts w:ascii="微软雅黑" w:eastAsia="微软雅黑" w:hAnsi="微软雅黑" w:hint="eastAsia"/>
        </w:rPr>
        <w:t>。</w:t>
      </w:r>
      <w:r w:rsidR="002F267A" w:rsidRPr="002F267A">
        <w:rPr>
          <w:rFonts w:ascii="微软雅黑" w:eastAsia="微软雅黑" w:hAnsi="微软雅黑" w:hint="eastAsia"/>
          <w:b/>
          <w:bCs/>
          <w:i/>
          <w:iCs/>
          <w:color w:val="FF0000"/>
          <w:u w:val="single"/>
        </w:rPr>
        <w:t>已经完成部份日志。</w:t>
      </w:r>
    </w:p>
    <w:p w14:paraId="285AB222" w14:textId="0C87D8EC" w:rsidR="00D21DC1" w:rsidRDefault="00D21DC1">
      <w:pPr>
        <w:rPr>
          <w:rFonts w:ascii="微软雅黑" w:eastAsia="微软雅黑" w:hAnsi="微软雅黑"/>
        </w:rPr>
      </w:pPr>
    </w:p>
    <w:p w14:paraId="52999845" w14:textId="6973744B" w:rsidR="00670A48" w:rsidRDefault="00670A48">
      <w:pPr>
        <w:rPr>
          <w:rFonts w:ascii="微软雅黑" w:eastAsia="微软雅黑" w:hAnsi="微软雅黑"/>
        </w:rPr>
      </w:pPr>
    </w:p>
    <w:p w14:paraId="0D414A4D" w14:textId="1CCC126A" w:rsidR="00670A48" w:rsidRDefault="00670A48">
      <w:pPr>
        <w:rPr>
          <w:rFonts w:ascii="微软雅黑" w:eastAsia="微软雅黑" w:hAnsi="微软雅黑"/>
        </w:rPr>
      </w:pPr>
    </w:p>
    <w:p w14:paraId="5BEB26F3" w14:textId="67422C30" w:rsidR="00670A48" w:rsidRDefault="00670A48">
      <w:pPr>
        <w:rPr>
          <w:rFonts w:ascii="微软雅黑" w:eastAsia="微软雅黑" w:hAnsi="微软雅黑"/>
        </w:rPr>
      </w:pPr>
    </w:p>
    <w:p w14:paraId="70A62D90" w14:textId="322EDE61" w:rsidR="00670A48" w:rsidRDefault="00670A48">
      <w:pPr>
        <w:rPr>
          <w:rFonts w:ascii="微软雅黑" w:eastAsia="微软雅黑" w:hAnsi="微软雅黑"/>
        </w:rPr>
      </w:pPr>
    </w:p>
    <w:p w14:paraId="4B160CD3" w14:textId="77777777" w:rsidR="00670A48" w:rsidRPr="00D21DC1" w:rsidRDefault="00670A48">
      <w:pPr>
        <w:rPr>
          <w:rFonts w:ascii="微软雅黑" w:eastAsia="微软雅黑" w:hAnsi="微软雅黑" w:hint="eastAsia"/>
        </w:rPr>
      </w:pPr>
    </w:p>
    <w:p w14:paraId="48E6E069" w14:textId="4ACD8196" w:rsidR="00C062A2" w:rsidRDefault="008E698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缓存</w:t>
      </w:r>
      <w:r w:rsidR="009A7798">
        <w:rPr>
          <w:rFonts w:ascii="微软雅黑" w:eastAsia="微软雅黑" w:hAnsi="微软雅黑" w:hint="eastAsia"/>
          <w:b/>
          <w:bCs/>
          <w:sz w:val="24"/>
          <w:szCs w:val="24"/>
        </w:rPr>
        <w:t>处理</w:t>
      </w:r>
    </w:p>
    <w:p w14:paraId="2C26B397" w14:textId="5F947E72" w:rsidR="004A6C9A" w:rsidRPr="00D21DC1" w:rsidRDefault="0084679A" w:rsidP="00D21DC1">
      <w:pPr>
        <w:pStyle w:val="a3"/>
        <w:numPr>
          <w:ilvl w:val="1"/>
          <w:numId w:val="21"/>
        </w:numPr>
        <w:ind w:firstLineChars="0"/>
        <w:rPr>
          <w:rFonts w:ascii="微软雅黑" w:eastAsia="微软雅黑" w:hAnsi="微软雅黑"/>
          <w:b/>
          <w:bCs/>
        </w:rPr>
      </w:pPr>
      <w:r w:rsidRPr="00D21DC1">
        <w:rPr>
          <w:rFonts w:ascii="微软雅黑" w:eastAsia="微软雅黑" w:hAnsi="微软雅黑"/>
          <w:b/>
          <w:bCs/>
        </w:rPr>
        <w:t xml:space="preserve"> </w:t>
      </w:r>
      <w:r w:rsidR="000E7DF3" w:rsidRPr="00D21DC1">
        <w:rPr>
          <w:rFonts w:ascii="微软雅黑" w:eastAsia="微软雅黑" w:hAnsi="微软雅黑" w:hint="eastAsia"/>
          <w:b/>
          <w:bCs/>
        </w:rPr>
        <w:t>HTTP</w:t>
      </w:r>
      <w:r w:rsidR="008D5ADC" w:rsidRPr="00D21DC1">
        <w:rPr>
          <w:rFonts w:ascii="微软雅黑" w:eastAsia="微软雅黑" w:hAnsi="微软雅黑" w:hint="eastAsia"/>
          <w:b/>
          <w:bCs/>
        </w:rPr>
        <w:t>配置</w:t>
      </w:r>
    </w:p>
    <w:p w14:paraId="064774C2" w14:textId="7E56D951" w:rsidR="00393414" w:rsidRDefault="000E7DF3" w:rsidP="000E7DF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6DA82B" wp14:editId="474D3743">
            <wp:extent cx="5096786" cy="343398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174" cy="34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7E28" w14:textId="5F542824" w:rsidR="00744D39" w:rsidRPr="00487FA7" w:rsidRDefault="00744D39" w:rsidP="00487FA7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487FA7">
        <w:rPr>
          <w:rFonts w:ascii="微软雅黑" w:eastAsia="微软雅黑" w:hAnsi="微软雅黑"/>
        </w:rPr>
        <w:t>Nginx</w:t>
      </w:r>
      <w:r w:rsidR="004025DF" w:rsidRPr="00487FA7">
        <w:rPr>
          <w:rFonts w:ascii="微软雅黑" w:eastAsia="微软雅黑" w:hAnsi="微软雅黑" w:hint="eastAsia"/>
        </w:rPr>
        <w:t>模块开发，用于</w:t>
      </w:r>
      <w:r w:rsidRPr="00487FA7">
        <w:rPr>
          <w:rFonts w:ascii="微软雅黑" w:eastAsia="微软雅黑" w:hAnsi="微软雅黑" w:hint="eastAsia"/>
        </w:rPr>
        <w:t>同步</w:t>
      </w:r>
      <w:r w:rsidR="004025DF" w:rsidRPr="00487FA7">
        <w:rPr>
          <w:rFonts w:ascii="微软雅黑" w:eastAsia="微软雅黑" w:hAnsi="微软雅黑" w:hint="eastAsia"/>
        </w:rPr>
        <w:t>Nginx连接</w:t>
      </w:r>
      <w:r w:rsidRPr="00487FA7">
        <w:rPr>
          <w:rFonts w:ascii="微软雅黑" w:eastAsia="微软雅黑" w:hAnsi="微软雅黑" w:hint="eastAsia"/>
        </w:rPr>
        <w:t>远端</w:t>
      </w:r>
      <w:r w:rsidR="004025DF" w:rsidRPr="00487FA7">
        <w:rPr>
          <w:rFonts w:ascii="微软雅黑" w:eastAsia="微软雅黑" w:hAnsi="微软雅黑" w:hint="eastAsia"/>
        </w:rPr>
        <w:t>的相关</w:t>
      </w:r>
      <w:r w:rsidRPr="00487FA7">
        <w:rPr>
          <w:rFonts w:ascii="微软雅黑" w:eastAsia="微软雅黑" w:hAnsi="微软雅黑" w:hint="eastAsia"/>
        </w:rPr>
        <w:t>数据</w:t>
      </w:r>
      <w:r w:rsidR="004025DF" w:rsidRPr="00487FA7">
        <w:rPr>
          <w:rFonts w:ascii="微软雅黑" w:eastAsia="微软雅黑" w:hAnsi="微软雅黑" w:hint="eastAsia"/>
        </w:rPr>
        <w:t>到云端</w:t>
      </w:r>
      <w:r w:rsidRPr="00487FA7">
        <w:rPr>
          <w:rFonts w:ascii="微软雅黑" w:eastAsia="微软雅黑" w:hAnsi="微软雅黑" w:hint="eastAsia"/>
        </w:rPr>
        <w:t>，</w:t>
      </w:r>
      <w:r w:rsidR="006472F0" w:rsidRPr="00487FA7">
        <w:rPr>
          <w:rFonts w:ascii="微软雅黑" w:eastAsia="微软雅黑" w:hAnsi="微软雅黑" w:hint="eastAsia"/>
        </w:rPr>
        <w:t>需</w:t>
      </w:r>
      <w:r w:rsidRPr="00487FA7">
        <w:rPr>
          <w:rFonts w:ascii="微软雅黑" w:eastAsia="微软雅黑" w:hAnsi="微软雅黑" w:hint="eastAsia"/>
        </w:rPr>
        <w:t>记录conn</w:t>
      </w:r>
      <w:r w:rsidRPr="00487FA7">
        <w:rPr>
          <w:rFonts w:ascii="微软雅黑" w:eastAsia="微软雅黑" w:hAnsi="微软雅黑"/>
        </w:rPr>
        <w:t>ect</w:t>
      </w:r>
      <w:r w:rsidRPr="00487FA7">
        <w:rPr>
          <w:rFonts w:ascii="微软雅黑" w:eastAsia="微软雅黑" w:hAnsi="微软雅黑" w:hint="eastAsia"/>
        </w:rPr>
        <w:t>时间、</w:t>
      </w:r>
      <w:r w:rsidRPr="00487FA7">
        <w:rPr>
          <w:rFonts w:ascii="微软雅黑" w:eastAsia="微软雅黑" w:hAnsi="微软雅黑"/>
        </w:rPr>
        <w:t>read</w:t>
      </w:r>
      <w:r w:rsidRPr="00487FA7">
        <w:rPr>
          <w:rFonts w:ascii="微软雅黑" w:eastAsia="微软雅黑" w:hAnsi="微软雅黑" w:hint="eastAsia"/>
        </w:rPr>
        <w:t>时间、s</w:t>
      </w:r>
      <w:r w:rsidRPr="00487FA7">
        <w:rPr>
          <w:rFonts w:ascii="微软雅黑" w:eastAsia="微软雅黑" w:hAnsi="微软雅黑"/>
        </w:rPr>
        <w:t>end</w:t>
      </w:r>
      <w:r w:rsidRPr="00487FA7">
        <w:rPr>
          <w:rFonts w:ascii="微软雅黑" w:eastAsia="微软雅黑" w:hAnsi="微软雅黑" w:hint="eastAsia"/>
        </w:rPr>
        <w:t>时间，</w:t>
      </w:r>
      <w:r w:rsidR="00E91672" w:rsidRPr="00487FA7">
        <w:rPr>
          <w:rFonts w:ascii="微软雅黑" w:eastAsia="微软雅黑" w:hAnsi="微软雅黑" w:hint="eastAsia"/>
        </w:rPr>
        <w:t>网络</w:t>
      </w:r>
      <w:r w:rsidR="00D216BE" w:rsidRPr="00487FA7">
        <w:rPr>
          <w:rFonts w:ascii="微软雅黑" w:eastAsia="微软雅黑" w:hAnsi="微软雅黑" w:hint="eastAsia"/>
        </w:rPr>
        <w:t>吞吐量。</w:t>
      </w:r>
      <w:r w:rsidR="007C2FA4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功能可用于云端</w:t>
      </w:r>
      <w:r w:rsidR="00BC44DA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用</w:t>
      </w:r>
      <w:r w:rsidR="007C2FA4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来对Nginx</w:t>
      </w:r>
      <w:r w:rsidR="00580573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集群</w:t>
      </w:r>
      <w:r w:rsidR="00691A08">
        <w:rPr>
          <w:rFonts w:ascii="微软雅黑" w:eastAsia="微软雅黑" w:hAnsi="微软雅黑" w:hint="eastAsia"/>
          <w:b/>
          <w:bCs/>
          <w:color w:val="BF8F00" w:themeColor="accent4" w:themeShade="BF"/>
        </w:rPr>
        <w:t>负载分配方案</w:t>
      </w:r>
      <w:r w:rsidR="00580573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做策略分析。</w:t>
      </w:r>
    </w:p>
    <w:p w14:paraId="05EB9C73" w14:textId="145ACEFE" w:rsidR="00487FA7" w:rsidRDefault="00487FA7" w:rsidP="00C233FC">
      <w:pPr>
        <w:rPr>
          <w:rFonts w:ascii="微软雅黑" w:eastAsia="微软雅黑" w:hAnsi="微软雅黑"/>
        </w:rPr>
      </w:pPr>
    </w:p>
    <w:p w14:paraId="7DE426FC" w14:textId="011DCD3E" w:rsidR="00744D39" w:rsidRDefault="00D53EC6" w:rsidP="000E7DF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57732D" wp14:editId="225D47AC">
            <wp:extent cx="4966418" cy="1447800"/>
            <wp:effectExtent l="19050" t="19050" r="2476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797" cy="1448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357B5" w14:textId="360D8424" w:rsidR="00C233FC" w:rsidRPr="00A21F90" w:rsidRDefault="00226D8C" w:rsidP="000E7DF3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E20CA1">
        <w:rPr>
          <w:rFonts w:ascii="微软雅黑" w:eastAsia="微软雅黑" w:hAnsi="微软雅黑" w:hint="eastAsia"/>
        </w:rPr>
        <w:t>Levels配置可以配置多级</w:t>
      </w:r>
      <w:r w:rsidR="00BD4229">
        <w:rPr>
          <w:rFonts w:ascii="微软雅黑" w:eastAsia="微软雅黑" w:hAnsi="微软雅黑" w:hint="eastAsia"/>
        </w:rPr>
        <w:t>，</w:t>
      </w:r>
      <w:r w:rsidRPr="00E20CA1">
        <w:rPr>
          <w:rFonts w:ascii="微软雅黑" w:eastAsia="微软雅黑" w:hAnsi="微软雅黑" w:hint="eastAsia"/>
        </w:rPr>
        <w:t>如</w:t>
      </w:r>
      <w:r w:rsidR="007E5923">
        <w:rPr>
          <w:rFonts w:ascii="微软雅黑" w:eastAsia="微软雅黑" w:hAnsi="微软雅黑"/>
        </w:rPr>
        <w:t>3</w:t>
      </w:r>
      <w:r w:rsidR="007E5923">
        <w:rPr>
          <w:rFonts w:ascii="微软雅黑" w:eastAsia="微软雅黑" w:hAnsi="微软雅黑" w:hint="eastAsia"/>
        </w:rPr>
        <w:t>到</w:t>
      </w:r>
      <w:r w:rsidRPr="00E20CA1">
        <w:rPr>
          <w:rFonts w:ascii="微软雅黑" w:eastAsia="微软雅黑" w:hAnsi="微软雅黑" w:hint="eastAsia"/>
        </w:rPr>
        <w:t>5</w:t>
      </w:r>
      <w:r w:rsidR="007E5923">
        <w:rPr>
          <w:rFonts w:ascii="微软雅黑" w:eastAsia="微软雅黑" w:hAnsi="微软雅黑" w:hint="eastAsia"/>
        </w:rPr>
        <w:t>为最佳</w:t>
      </w:r>
      <w:r w:rsidR="000119AA">
        <w:rPr>
          <w:rFonts w:ascii="微软雅黑" w:eastAsia="微软雅黑" w:hAnsi="微软雅黑" w:hint="eastAsia"/>
        </w:rPr>
        <w:t>；</w:t>
      </w:r>
      <w:proofErr w:type="spellStart"/>
      <w:r w:rsidRPr="00E20CA1">
        <w:rPr>
          <w:rFonts w:ascii="微软雅黑" w:eastAsia="微软雅黑" w:hAnsi="微软雅黑" w:hint="eastAsia"/>
        </w:rPr>
        <w:t>k</w:t>
      </w:r>
      <w:r w:rsidRPr="00E20CA1">
        <w:rPr>
          <w:rFonts w:ascii="微软雅黑" w:eastAsia="微软雅黑" w:hAnsi="微软雅黑"/>
        </w:rPr>
        <w:t>eys_zone</w:t>
      </w:r>
      <w:proofErr w:type="spellEnd"/>
      <w:r w:rsidRPr="00E20CA1">
        <w:rPr>
          <w:rFonts w:ascii="微软雅黑" w:eastAsia="微软雅黑" w:hAnsi="微软雅黑" w:hint="eastAsia"/>
        </w:rPr>
        <w:t>为配置缓存的Key值</w:t>
      </w:r>
      <w:r w:rsidR="000119AA">
        <w:rPr>
          <w:rFonts w:ascii="微软雅黑" w:eastAsia="微软雅黑" w:hAnsi="微软雅黑" w:hint="eastAsia"/>
        </w:rPr>
        <w:t>；</w:t>
      </w:r>
      <w:proofErr w:type="spellStart"/>
      <w:r w:rsidRPr="00E20CA1">
        <w:rPr>
          <w:rFonts w:ascii="微软雅黑" w:eastAsia="微软雅黑" w:hAnsi="微软雅黑"/>
        </w:rPr>
        <w:t>max_size</w:t>
      </w:r>
      <w:proofErr w:type="spellEnd"/>
      <w:r w:rsidRPr="00E20CA1">
        <w:rPr>
          <w:rFonts w:ascii="微软雅黑" w:eastAsia="微软雅黑" w:hAnsi="微软雅黑" w:hint="eastAsia"/>
        </w:rPr>
        <w:t>为缓存</w:t>
      </w:r>
      <w:r w:rsidR="006568DF">
        <w:rPr>
          <w:rFonts w:ascii="微软雅黑" w:eastAsia="微软雅黑" w:hAnsi="微软雅黑" w:hint="eastAsia"/>
        </w:rPr>
        <w:t>文件</w:t>
      </w:r>
      <w:r w:rsidRPr="00E20CA1">
        <w:rPr>
          <w:rFonts w:ascii="微软雅黑" w:eastAsia="微软雅黑" w:hAnsi="微软雅黑" w:hint="eastAsia"/>
        </w:rPr>
        <w:t>存于硬盘的</w:t>
      </w:r>
      <w:r w:rsidR="006568DF">
        <w:rPr>
          <w:rFonts w:ascii="微软雅黑" w:eastAsia="微软雅黑" w:hAnsi="微软雅黑" w:hint="eastAsia"/>
        </w:rPr>
        <w:t>最大</w:t>
      </w:r>
      <w:r w:rsidR="00A1669A">
        <w:rPr>
          <w:rFonts w:ascii="微软雅黑" w:eastAsia="微软雅黑" w:hAnsi="微软雅黑" w:hint="eastAsia"/>
        </w:rPr>
        <w:t>容量</w:t>
      </w:r>
      <w:r w:rsidR="000119AA">
        <w:rPr>
          <w:rFonts w:ascii="微软雅黑" w:eastAsia="微软雅黑" w:hAnsi="微软雅黑" w:hint="eastAsia"/>
        </w:rPr>
        <w:t>；</w:t>
      </w:r>
      <w:r w:rsidR="00A1669A">
        <w:rPr>
          <w:rFonts w:ascii="微软雅黑" w:eastAsia="微软雅黑" w:hAnsi="微软雅黑" w:hint="eastAsia"/>
        </w:rPr>
        <w:t>可每时同步此文件目录的容量。</w:t>
      </w:r>
      <w:r w:rsidR="00A1669A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功能可用于云端用来对</w:t>
      </w:r>
      <w:r w:rsidR="00A1669A">
        <w:rPr>
          <w:rFonts w:ascii="微软雅黑" w:eastAsia="微软雅黑" w:hAnsi="微软雅黑" w:hint="eastAsia"/>
          <w:b/>
          <w:bCs/>
          <w:color w:val="BF8F00" w:themeColor="accent4" w:themeShade="BF"/>
        </w:rPr>
        <w:t>缓存</w:t>
      </w:r>
      <w:proofErr w:type="gramStart"/>
      <w:r w:rsidR="00A1669A">
        <w:rPr>
          <w:rFonts w:ascii="微软雅黑" w:eastAsia="微软雅黑" w:hAnsi="微软雅黑" w:hint="eastAsia"/>
          <w:b/>
          <w:bCs/>
          <w:color w:val="BF8F00" w:themeColor="accent4" w:themeShade="BF"/>
        </w:rPr>
        <w:t>清理</w:t>
      </w:r>
      <w:r w:rsidR="00A1669A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做</w:t>
      </w:r>
      <w:proofErr w:type="gramEnd"/>
      <w:r w:rsidR="00A1669A" w:rsidRPr="007C066E">
        <w:rPr>
          <w:rFonts w:ascii="微软雅黑" w:eastAsia="微软雅黑" w:hAnsi="微软雅黑" w:hint="eastAsia"/>
          <w:b/>
          <w:bCs/>
          <w:color w:val="BF8F00" w:themeColor="accent4" w:themeShade="BF"/>
        </w:rPr>
        <w:t>策略分析。</w:t>
      </w:r>
    </w:p>
    <w:p w14:paraId="73EC7B1A" w14:textId="5ADA74B8" w:rsidR="007858BB" w:rsidRPr="0084679A" w:rsidRDefault="00BB2F3C" w:rsidP="00D21DC1">
      <w:pPr>
        <w:pStyle w:val="a3"/>
        <w:numPr>
          <w:ilvl w:val="1"/>
          <w:numId w:val="21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lastRenderedPageBreak/>
        <w:t xml:space="preserve"> </w:t>
      </w:r>
      <w:r w:rsidR="007858BB">
        <w:rPr>
          <w:rFonts w:ascii="微软雅黑" w:eastAsia="微软雅黑" w:hAnsi="微软雅黑" w:hint="eastAsia"/>
          <w:b/>
          <w:bCs/>
        </w:rPr>
        <w:t>Server</w:t>
      </w:r>
      <w:r w:rsidR="00482BC2">
        <w:rPr>
          <w:rFonts w:ascii="微软雅黑" w:eastAsia="微软雅黑" w:hAnsi="微软雅黑" w:hint="eastAsia"/>
          <w:b/>
          <w:bCs/>
        </w:rPr>
        <w:t>缓存</w:t>
      </w:r>
      <w:r w:rsidR="007858BB" w:rsidRPr="007858BB">
        <w:rPr>
          <w:rFonts w:ascii="微软雅黑" w:eastAsia="微软雅黑" w:hAnsi="微软雅黑" w:hint="eastAsia"/>
          <w:b/>
          <w:bCs/>
        </w:rPr>
        <w:t>配置</w:t>
      </w:r>
    </w:p>
    <w:p w14:paraId="694C873B" w14:textId="06A99F13" w:rsidR="00E80623" w:rsidRDefault="007858BB" w:rsidP="000E7DF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F8D754" wp14:editId="6238E1B9">
            <wp:extent cx="5017273" cy="32334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426" cy="323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8DB9" w14:textId="119D1A7C" w:rsidR="00393414" w:rsidRDefault="00B25A45" w:rsidP="000E7DF3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Proxy</w:t>
      </w:r>
      <w:r>
        <w:rPr>
          <w:rFonts w:ascii="微软雅黑" w:eastAsia="微软雅黑" w:hAnsi="微软雅黑"/>
        </w:rPr>
        <w:t>_cache_key</w:t>
      </w:r>
      <w:proofErr w:type="spellEnd"/>
      <w:r>
        <w:rPr>
          <w:rFonts w:ascii="微软雅黑" w:eastAsia="微软雅黑" w:hAnsi="微软雅黑" w:hint="eastAsia"/>
        </w:rPr>
        <w:t>对应的Key值可以用于记录缓存文件的位置，</w:t>
      </w:r>
      <w:proofErr w:type="gramStart"/>
      <w:r>
        <w:rPr>
          <w:rFonts w:ascii="微软雅黑" w:eastAsia="微软雅黑" w:hAnsi="微软雅黑" w:hint="eastAsia"/>
        </w:rPr>
        <w:t>用在于</w:t>
      </w:r>
      <w:proofErr w:type="gramEnd"/>
      <w:r>
        <w:rPr>
          <w:rFonts w:ascii="微软雅黑" w:eastAsia="微软雅黑" w:hAnsi="微软雅黑" w:hint="eastAsia"/>
        </w:rPr>
        <w:t>Purge来清理对应的缓存文件。</w:t>
      </w:r>
      <w:r w:rsidR="00F9068D">
        <w:rPr>
          <w:rFonts w:ascii="微软雅黑" w:eastAsia="微软雅黑" w:hAnsi="微软雅黑" w:hint="eastAsia"/>
        </w:rPr>
        <w:t>他与</w:t>
      </w:r>
      <w:proofErr w:type="spellStart"/>
      <w:r w:rsidR="00F9068D">
        <w:rPr>
          <w:rFonts w:ascii="微软雅黑" w:eastAsia="微软雅黑" w:hAnsi="微软雅黑" w:hint="eastAsia"/>
        </w:rPr>
        <w:t>P</w:t>
      </w:r>
      <w:r w:rsidR="00F9068D">
        <w:rPr>
          <w:rFonts w:ascii="微软雅黑" w:eastAsia="微软雅黑" w:hAnsi="微软雅黑"/>
        </w:rPr>
        <w:t>roxy_cache_purge</w:t>
      </w:r>
      <w:proofErr w:type="spellEnd"/>
      <w:r w:rsidR="00F9068D">
        <w:rPr>
          <w:rFonts w:ascii="微软雅黑" w:eastAsia="微软雅黑" w:hAnsi="微软雅黑" w:hint="eastAsia"/>
        </w:rPr>
        <w:t>的缓存清理文件的k</w:t>
      </w:r>
      <w:r w:rsidR="00F9068D">
        <w:rPr>
          <w:rFonts w:ascii="微软雅黑" w:eastAsia="微软雅黑" w:hAnsi="微软雅黑"/>
        </w:rPr>
        <w:t>ey</w:t>
      </w:r>
      <w:r w:rsidR="00F9068D">
        <w:rPr>
          <w:rFonts w:ascii="微软雅黑" w:eastAsia="微软雅黑" w:hAnsi="微软雅黑" w:hint="eastAsia"/>
        </w:rPr>
        <w:t>值是相对应的。</w:t>
      </w:r>
    </w:p>
    <w:p w14:paraId="1E03DA14" w14:textId="3C6E2D98" w:rsidR="00431508" w:rsidRDefault="00431508" w:rsidP="00431508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Proxy</w:t>
      </w:r>
      <w:r>
        <w:rPr>
          <w:rFonts w:ascii="微软雅黑" w:eastAsia="微软雅黑" w:hAnsi="微软雅黑"/>
        </w:rPr>
        <w:t>_cache_valid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不同的缓存设置不同的有效时间。</w:t>
      </w:r>
    </w:p>
    <w:p w14:paraId="25991443" w14:textId="77777777" w:rsidR="001375E5" w:rsidRPr="001375E5" w:rsidRDefault="001375E5" w:rsidP="001375E5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textAlignment w:val="baseline"/>
        <w:rPr>
          <w:rFonts w:ascii="微软雅黑" w:eastAsia="微软雅黑" w:hAnsi="微软雅黑"/>
        </w:rPr>
      </w:pPr>
      <w:proofErr w:type="spellStart"/>
      <w:r w:rsidRPr="001375E5">
        <w:rPr>
          <w:rFonts w:ascii="微软雅黑" w:eastAsia="微软雅黑" w:hAnsi="微软雅黑"/>
        </w:rPr>
        <w:t>proxy_set_header</w:t>
      </w:r>
      <w:proofErr w:type="spellEnd"/>
      <w:r w:rsidRPr="001375E5">
        <w:rPr>
          <w:rFonts w:ascii="微软雅黑" w:eastAsia="微软雅黑" w:hAnsi="微软雅黑"/>
        </w:rPr>
        <w:t>  </w:t>
      </w:r>
      <w:r w:rsidRPr="001375E5">
        <w:rPr>
          <w:rFonts w:ascii="微软雅黑" w:eastAsia="微软雅黑" w:hAnsi="微软雅黑" w:hint="eastAsia"/>
        </w:rPr>
        <w:t>自定义</w:t>
      </w:r>
      <w:r w:rsidRPr="001375E5">
        <w:rPr>
          <w:rFonts w:ascii="微软雅黑" w:eastAsia="微软雅黑" w:hAnsi="微软雅黑"/>
        </w:rPr>
        <w:t>http header</w:t>
      </w:r>
      <w:r w:rsidRPr="001375E5">
        <w:rPr>
          <w:rFonts w:ascii="微软雅黑" w:eastAsia="微软雅黑" w:hAnsi="微软雅黑" w:hint="eastAsia"/>
        </w:rPr>
        <w:t>头，用于发送给后端真实服务器。</w:t>
      </w:r>
    </w:p>
    <w:p w14:paraId="7CAB161E" w14:textId="5095F502" w:rsidR="001375E5" w:rsidRPr="001375E5" w:rsidRDefault="001375E5" w:rsidP="001375E5">
      <w:pPr>
        <w:pStyle w:val="a3"/>
        <w:widowControl/>
        <w:numPr>
          <w:ilvl w:val="0"/>
          <w:numId w:val="11"/>
        </w:numPr>
        <w:shd w:val="clear" w:color="auto" w:fill="FFFFFF"/>
        <w:ind w:firstLineChars="0"/>
        <w:jc w:val="left"/>
        <w:textAlignment w:val="baseline"/>
        <w:rPr>
          <w:rFonts w:ascii="微软雅黑" w:eastAsia="微软雅黑" w:hAnsi="微软雅黑"/>
        </w:rPr>
      </w:pPr>
      <w:proofErr w:type="spellStart"/>
      <w:r w:rsidRPr="001375E5">
        <w:rPr>
          <w:rFonts w:ascii="微软雅黑" w:eastAsia="微软雅黑" w:hAnsi="微软雅黑"/>
        </w:rPr>
        <w:t>proxy_pass</w:t>
      </w:r>
      <w:proofErr w:type="spellEnd"/>
      <w:r w:rsidRPr="001375E5">
        <w:rPr>
          <w:rFonts w:ascii="微软雅黑" w:eastAsia="微软雅黑" w:hAnsi="微软雅黑"/>
        </w:rPr>
        <w:t>   </w:t>
      </w:r>
      <w:r w:rsidRPr="001375E5">
        <w:rPr>
          <w:rFonts w:ascii="微软雅黑" w:eastAsia="微软雅黑" w:hAnsi="微软雅黑" w:hint="eastAsia"/>
        </w:rPr>
        <w:t>指代理后转发的路径，</w:t>
      </w:r>
      <w:r w:rsidR="00115D92">
        <w:rPr>
          <w:rFonts w:ascii="微软雅黑" w:eastAsia="微软雅黑" w:hAnsi="微软雅黑" w:hint="eastAsia"/>
        </w:rPr>
        <w:t>也可以指向负载列表</w:t>
      </w:r>
      <w:r w:rsidR="00A5611B">
        <w:rPr>
          <w:rFonts w:ascii="微软雅黑" w:eastAsia="微软雅黑" w:hAnsi="微软雅黑" w:hint="eastAsia"/>
        </w:rPr>
        <w:t>服务器</w:t>
      </w:r>
      <w:r w:rsidR="00115D92">
        <w:rPr>
          <w:rFonts w:ascii="微软雅黑" w:eastAsia="微软雅黑" w:hAnsi="微软雅黑" w:hint="eastAsia"/>
        </w:rPr>
        <w:t>。</w:t>
      </w:r>
    </w:p>
    <w:p w14:paraId="0EC58558" w14:textId="77777777" w:rsidR="001375E5" w:rsidRPr="002904A2" w:rsidRDefault="001375E5" w:rsidP="007D44CE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6691C9FE" w14:textId="77777777" w:rsidR="007D44CE" w:rsidRPr="0084679A" w:rsidRDefault="007D44CE" w:rsidP="007D44CE">
      <w:pPr>
        <w:pStyle w:val="a3"/>
        <w:numPr>
          <w:ilvl w:val="1"/>
          <w:numId w:val="21"/>
        </w:numPr>
        <w:ind w:firstLineChars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>Purge</w:t>
      </w:r>
      <w:r w:rsidRPr="0084679A">
        <w:rPr>
          <w:rFonts w:ascii="微软雅黑" w:eastAsia="微软雅黑" w:hAnsi="微软雅黑" w:hint="eastAsia"/>
          <w:b/>
          <w:bCs/>
        </w:rPr>
        <w:t>缓存清理</w:t>
      </w:r>
    </w:p>
    <w:p w14:paraId="01FF10AF" w14:textId="77777777" w:rsidR="007D44CE" w:rsidRDefault="007D44CE" w:rsidP="007D44CE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B58DFC" wp14:editId="4214B15F">
            <wp:extent cx="4913906" cy="113220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194" cy="11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B717" w14:textId="520BDDD8" w:rsidR="007D44CE" w:rsidRPr="00FC3631" w:rsidRDefault="007D44CE" w:rsidP="002904A2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proofErr w:type="spellStart"/>
      <w:r w:rsidRPr="003D34DB">
        <w:rPr>
          <w:rFonts w:ascii="微软雅黑" w:eastAsia="微软雅黑" w:hAnsi="微软雅黑" w:hint="eastAsia"/>
        </w:rPr>
        <w:t>P</w:t>
      </w:r>
      <w:r w:rsidRPr="003D34DB">
        <w:rPr>
          <w:rFonts w:ascii="微软雅黑" w:eastAsia="微软雅黑" w:hAnsi="微软雅黑"/>
        </w:rPr>
        <w:t>roxy_cache_purge</w:t>
      </w:r>
      <w:proofErr w:type="spellEnd"/>
      <w:r w:rsidRPr="003D34DB">
        <w:rPr>
          <w:rFonts w:ascii="微软雅黑" w:eastAsia="微软雅黑" w:hAnsi="微软雅黑" w:hint="eastAsia"/>
        </w:rPr>
        <w:t>只是在域名和路径中间加入p</w:t>
      </w:r>
      <w:r w:rsidRPr="003D34DB">
        <w:rPr>
          <w:rFonts w:ascii="微软雅黑" w:eastAsia="微软雅黑" w:hAnsi="微软雅黑"/>
        </w:rPr>
        <w:t>urge</w:t>
      </w:r>
      <w:r w:rsidRPr="003D34DB">
        <w:rPr>
          <w:rFonts w:ascii="微软雅黑" w:eastAsia="微软雅黑" w:hAnsi="微软雅黑" w:hint="eastAsia"/>
        </w:rPr>
        <w:t>即可清理掉缓存中的文件。</w:t>
      </w:r>
      <w:r>
        <w:rPr>
          <w:rFonts w:ascii="微软雅黑" w:eastAsia="微软雅黑" w:hAnsi="微软雅黑" w:hint="eastAsia"/>
        </w:rPr>
        <w:t>因</w:t>
      </w:r>
      <w:r w:rsidRPr="00065983">
        <w:rPr>
          <w:rFonts w:ascii="微软雅黑" w:eastAsia="微软雅黑" w:hAnsi="微软雅黑" w:hint="eastAsia"/>
        </w:rPr>
        <w:t>前面缓存策略已经能处理掉缓存，并且会在指定的时间进行更新。</w:t>
      </w:r>
      <w:r>
        <w:rPr>
          <w:rFonts w:ascii="微软雅黑" w:eastAsia="微软雅黑" w:hAnsi="微软雅黑" w:hint="eastAsia"/>
        </w:rPr>
        <w:t>这个功能针对特定的客户需求，备注为可选方案。</w:t>
      </w:r>
    </w:p>
    <w:p w14:paraId="166FB6FD" w14:textId="359FA0FC" w:rsidR="00393414" w:rsidRPr="002904A2" w:rsidRDefault="00101BA1" w:rsidP="002904A2">
      <w:pPr>
        <w:pStyle w:val="a3"/>
        <w:numPr>
          <w:ilvl w:val="1"/>
          <w:numId w:val="2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 xml:space="preserve"> </w:t>
      </w:r>
      <w:r w:rsidR="002904A2" w:rsidRPr="002904A2">
        <w:rPr>
          <w:rFonts w:ascii="微软雅黑" w:eastAsia="微软雅黑" w:hAnsi="微软雅黑" w:hint="eastAsia"/>
          <w:b/>
          <w:bCs/>
          <w:sz w:val="24"/>
          <w:szCs w:val="24"/>
        </w:rPr>
        <w:t>负载均衡配置</w:t>
      </w:r>
    </w:p>
    <w:p w14:paraId="53D258B0" w14:textId="72F00843" w:rsidR="00B952F7" w:rsidRPr="00EE58E0" w:rsidRDefault="00EE58E0" w:rsidP="002904A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79EABF" wp14:editId="41FC6EF0">
            <wp:extent cx="4905955" cy="2620010"/>
            <wp:effectExtent l="0" t="0" r="952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629" cy="26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0631" w14:textId="170BBDF5" w:rsidR="002904A2" w:rsidRPr="00211923" w:rsidRDefault="00EE58E0" w:rsidP="00211923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proofErr w:type="spellStart"/>
      <w:r w:rsidRPr="00211923">
        <w:rPr>
          <w:rFonts w:ascii="微软雅黑" w:eastAsia="微软雅黑" w:hAnsi="微软雅黑" w:hint="eastAsia"/>
        </w:rPr>
        <w:t>p</w:t>
      </w:r>
      <w:r w:rsidRPr="00211923">
        <w:rPr>
          <w:rFonts w:ascii="微软雅黑" w:eastAsia="微软雅黑" w:hAnsi="微软雅黑"/>
        </w:rPr>
        <w:t>roxy_pass</w:t>
      </w:r>
      <w:proofErr w:type="spellEnd"/>
      <w:r w:rsidRPr="00211923">
        <w:rPr>
          <w:rFonts w:ascii="微软雅黑" w:eastAsia="微软雅黑" w:hAnsi="微软雅黑" w:hint="eastAsia"/>
        </w:rPr>
        <w:t>指向u</w:t>
      </w:r>
      <w:r w:rsidRPr="00211923">
        <w:rPr>
          <w:rFonts w:ascii="微软雅黑" w:eastAsia="微软雅黑" w:hAnsi="微软雅黑"/>
        </w:rPr>
        <w:t xml:space="preserve">pstream </w:t>
      </w:r>
      <w:proofErr w:type="spellStart"/>
      <w:r w:rsidRPr="00211923">
        <w:rPr>
          <w:rFonts w:ascii="微软雅黑" w:eastAsia="微软雅黑" w:hAnsi="微软雅黑"/>
        </w:rPr>
        <w:t>backen</w:t>
      </w:r>
      <w:proofErr w:type="spellEnd"/>
      <w:r w:rsidRPr="00211923">
        <w:rPr>
          <w:rFonts w:ascii="微软雅黑" w:eastAsia="微软雅黑" w:hAnsi="微软雅黑" w:hint="eastAsia"/>
        </w:rPr>
        <w:t>的反向服务器列表</w:t>
      </w:r>
      <w:r w:rsidR="0018517D" w:rsidRPr="00211923">
        <w:rPr>
          <w:rFonts w:ascii="微软雅黑" w:eastAsia="微软雅黑" w:hAnsi="微软雅黑" w:hint="eastAsia"/>
        </w:rPr>
        <w:t>，也可以指向地址</w:t>
      </w:r>
      <w:r w:rsidRPr="00211923">
        <w:rPr>
          <w:rFonts w:ascii="微软雅黑" w:eastAsia="微软雅黑" w:hAnsi="微软雅黑" w:hint="eastAsia"/>
        </w:rPr>
        <w:t>。</w:t>
      </w:r>
    </w:p>
    <w:p w14:paraId="0A214DAD" w14:textId="6F843FFA" w:rsidR="00EE58E0" w:rsidRPr="00211923" w:rsidRDefault="0018517D" w:rsidP="00211923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r w:rsidRPr="00211923">
        <w:rPr>
          <w:rFonts w:ascii="微软雅黑" w:eastAsia="微软雅黑" w:hAnsi="微软雅黑"/>
        </w:rPr>
        <w:t>Backen</w:t>
      </w:r>
      <w:r w:rsidRPr="00211923">
        <w:rPr>
          <w:rFonts w:ascii="微软雅黑" w:eastAsia="微软雅黑" w:hAnsi="微软雅黑" w:hint="eastAsia"/>
        </w:rPr>
        <w:t>是用于配置服务器列表，并且跟据服务器列表进行配置权限。</w:t>
      </w:r>
      <w:r w:rsidR="000967AA" w:rsidRPr="00211923">
        <w:rPr>
          <w:rFonts w:ascii="微软雅黑" w:eastAsia="微软雅黑" w:hAnsi="微软雅黑" w:hint="eastAsia"/>
        </w:rPr>
        <w:t>其中包括轮询、权重</w:t>
      </w:r>
      <w:r w:rsidR="006634FF" w:rsidRPr="00211923">
        <w:rPr>
          <w:rFonts w:ascii="微软雅黑" w:eastAsia="微软雅黑" w:hAnsi="微软雅黑" w:hint="eastAsia"/>
        </w:rPr>
        <w:t>（</w:t>
      </w:r>
      <w:r w:rsidR="00A4743F" w:rsidRPr="00211923">
        <w:rPr>
          <w:rFonts w:ascii="微软雅黑" w:eastAsia="微软雅黑" w:hAnsi="微软雅黑"/>
        </w:rPr>
        <w:t>weight</w:t>
      </w:r>
      <w:r w:rsidR="006634FF" w:rsidRPr="00211923">
        <w:rPr>
          <w:rFonts w:ascii="微软雅黑" w:eastAsia="微软雅黑" w:hAnsi="微软雅黑" w:hint="eastAsia"/>
        </w:rPr>
        <w:t>）</w:t>
      </w:r>
      <w:r w:rsidR="000967AA" w:rsidRPr="00211923">
        <w:rPr>
          <w:rFonts w:ascii="微软雅黑" w:eastAsia="微软雅黑" w:hAnsi="微软雅黑" w:hint="eastAsia"/>
        </w:rPr>
        <w:t>、</w:t>
      </w:r>
      <w:proofErr w:type="spellStart"/>
      <w:r w:rsidR="000967AA" w:rsidRPr="00211923">
        <w:rPr>
          <w:rFonts w:ascii="微软雅黑" w:eastAsia="微软雅黑" w:hAnsi="微软雅黑" w:hint="eastAsia"/>
        </w:rPr>
        <w:t>i</w:t>
      </w:r>
      <w:r w:rsidR="000967AA" w:rsidRPr="00211923">
        <w:rPr>
          <w:rFonts w:ascii="微软雅黑" w:eastAsia="微软雅黑" w:hAnsi="微软雅黑"/>
        </w:rPr>
        <w:t>p</w:t>
      </w:r>
      <w:r w:rsidR="006634FF" w:rsidRPr="00211923">
        <w:rPr>
          <w:rFonts w:ascii="微软雅黑" w:eastAsia="微软雅黑" w:hAnsi="微软雅黑"/>
        </w:rPr>
        <w:t>_hash</w:t>
      </w:r>
      <w:proofErr w:type="spellEnd"/>
      <w:r w:rsidR="006634FF" w:rsidRPr="00211923">
        <w:rPr>
          <w:rFonts w:ascii="微软雅黑" w:eastAsia="微软雅黑" w:hAnsi="微软雅黑" w:hint="eastAsia"/>
        </w:rPr>
        <w:t>（地址</w:t>
      </w:r>
      <w:r w:rsidR="000967AA" w:rsidRPr="00211923">
        <w:rPr>
          <w:rFonts w:ascii="微软雅黑" w:eastAsia="微软雅黑" w:hAnsi="微软雅黑" w:hint="eastAsia"/>
        </w:rPr>
        <w:t>的哈希</w:t>
      </w:r>
      <w:r w:rsidR="006634FF" w:rsidRPr="00211923">
        <w:rPr>
          <w:rFonts w:ascii="微软雅黑" w:eastAsia="微软雅黑" w:hAnsi="微软雅黑" w:hint="eastAsia"/>
        </w:rPr>
        <w:t>）</w:t>
      </w:r>
      <w:r w:rsidR="000967AA" w:rsidRPr="00211923">
        <w:rPr>
          <w:rFonts w:ascii="微软雅黑" w:eastAsia="微软雅黑" w:hAnsi="微软雅黑" w:hint="eastAsia"/>
        </w:rPr>
        <w:t>、</w:t>
      </w:r>
      <w:r w:rsidR="006634FF" w:rsidRPr="00211923">
        <w:rPr>
          <w:rFonts w:ascii="微软雅黑" w:eastAsia="微软雅黑" w:hAnsi="微软雅黑" w:hint="eastAsia"/>
        </w:rPr>
        <w:t>fa</w:t>
      </w:r>
      <w:r w:rsidR="006634FF" w:rsidRPr="00211923">
        <w:rPr>
          <w:rFonts w:ascii="微软雅黑" w:eastAsia="微软雅黑" w:hAnsi="微软雅黑"/>
        </w:rPr>
        <w:t>ir</w:t>
      </w:r>
      <w:r w:rsidR="006634FF" w:rsidRPr="00211923">
        <w:rPr>
          <w:rFonts w:ascii="微软雅黑" w:eastAsia="微软雅黑" w:hAnsi="微软雅黑" w:hint="eastAsia"/>
        </w:rPr>
        <w:t>（负载</w:t>
      </w:r>
      <w:r w:rsidR="003705A1" w:rsidRPr="00211923">
        <w:rPr>
          <w:rFonts w:ascii="微软雅黑" w:eastAsia="微软雅黑" w:hAnsi="微软雅黑" w:hint="eastAsia"/>
        </w:rPr>
        <w:t>均衡</w:t>
      </w:r>
      <w:r w:rsidR="006634FF" w:rsidRPr="00211923">
        <w:rPr>
          <w:rFonts w:ascii="微软雅黑" w:eastAsia="微软雅黑" w:hAnsi="微软雅黑" w:hint="eastAsia"/>
        </w:rPr>
        <w:t>）</w:t>
      </w:r>
      <w:r w:rsidR="0039216C" w:rsidRPr="00211923">
        <w:rPr>
          <w:rFonts w:ascii="微软雅黑" w:eastAsia="微软雅黑" w:hAnsi="微软雅黑" w:hint="eastAsia"/>
        </w:rPr>
        <w:t>、</w:t>
      </w:r>
      <w:proofErr w:type="spellStart"/>
      <w:r w:rsidR="00A940C0" w:rsidRPr="00211923">
        <w:rPr>
          <w:rFonts w:ascii="微软雅黑" w:eastAsia="微软雅黑" w:hAnsi="微软雅黑" w:hint="eastAsia"/>
        </w:rPr>
        <w:t>url</w:t>
      </w:r>
      <w:r w:rsidR="00A940C0" w:rsidRPr="00211923">
        <w:rPr>
          <w:rFonts w:ascii="微软雅黑" w:eastAsia="微软雅黑" w:hAnsi="微软雅黑"/>
        </w:rPr>
        <w:t>_hash</w:t>
      </w:r>
      <w:proofErr w:type="spellEnd"/>
      <w:r w:rsidR="00A940C0" w:rsidRPr="00211923">
        <w:rPr>
          <w:rFonts w:ascii="微软雅黑" w:eastAsia="微软雅黑" w:hAnsi="微软雅黑" w:hint="eastAsia"/>
        </w:rPr>
        <w:t>（超链接哈希）</w:t>
      </w:r>
      <w:r w:rsidR="0058354C" w:rsidRPr="00211923">
        <w:rPr>
          <w:rFonts w:ascii="微软雅黑" w:eastAsia="微软雅黑" w:hAnsi="微软雅黑" w:hint="eastAsia"/>
        </w:rPr>
        <w:t>。</w:t>
      </w:r>
    </w:p>
    <w:p w14:paraId="16FDDDEC" w14:textId="243754AB" w:rsidR="00905B69" w:rsidRDefault="00905B69" w:rsidP="000E7DF3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9B7E4DB" w14:textId="70AFCC15" w:rsidR="00905B69" w:rsidRDefault="00905B69" w:rsidP="000E7DF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安全配置</w:t>
      </w:r>
    </w:p>
    <w:p w14:paraId="124533D0" w14:textId="5F1AF512" w:rsidR="00905B69" w:rsidRPr="004C110C" w:rsidRDefault="00D80C4D" w:rsidP="004C110C">
      <w:pPr>
        <w:pStyle w:val="a3"/>
        <w:numPr>
          <w:ilvl w:val="1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C110C">
        <w:rPr>
          <w:rFonts w:ascii="微软雅黑" w:eastAsia="微软雅黑" w:hAnsi="微软雅黑" w:hint="eastAsia"/>
          <w:b/>
          <w:bCs/>
          <w:sz w:val="24"/>
          <w:szCs w:val="24"/>
        </w:rPr>
        <w:t>开启HTTPS</w:t>
      </w:r>
    </w:p>
    <w:p w14:paraId="437D9023" w14:textId="0E5551ED" w:rsidR="009A43DC" w:rsidRDefault="00D80C4D" w:rsidP="000E7DF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349835" wp14:editId="781C02A7">
            <wp:extent cx="4985468" cy="154368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9503" cy="15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15DC" w14:textId="77777777" w:rsidR="000D0424" w:rsidRPr="000D0424" w:rsidRDefault="000D0424" w:rsidP="000D0424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D0424">
        <w:rPr>
          <w:rFonts w:ascii="微软雅黑" w:eastAsia="微软雅黑" w:hAnsi="微软雅黑"/>
        </w:rPr>
        <w:t>ssl</w:t>
      </w:r>
      <w:proofErr w:type="spellEnd"/>
      <w:r w:rsidRPr="000D0424">
        <w:rPr>
          <w:rFonts w:ascii="微软雅黑" w:eastAsia="微软雅黑" w:hAnsi="微软雅黑"/>
        </w:rPr>
        <w:t xml:space="preserve"> on： 开启https；</w:t>
      </w:r>
    </w:p>
    <w:p w14:paraId="770DA20A" w14:textId="77777777" w:rsidR="000D0424" w:rsidRPr="000D0424" w:rsidRDefault="000D0424" w:rsidP="000D0424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D0424">
        <w:rPr>
          <w:rFonts w:ascii="微软雅黑" w:eastAsia="微软雅黑" w:hAnsi="微软雅黑"/>
        </w:rPr>
        <w:t>ssl_certificate</w:t>
      </w:r>
      <w:proofErr w:type="spellEnd"/>
      <w:r w:rsidRPr="000D0424">
        <w:rPr>
          <w:rFonts w:ascii="微软雅黑" w:eastAsia="微软雅黑" w:hAnsi="微软雅黑"/>
        </w:rPr>
        <w:t>： 配置</w:t>
      </w:r>
      <w:proofErr w:type="spellStart"/>
      <w:r w:rsidRPr="000D0424">
        <w:rPr>
          <w:rFonts w:ascii="微软雅黑" w:eastAsia="微软雅黑" w:hAnsi="微软雅黑"/>
        </w:rPr>
        <w:t>nginx</w:t>
      </w:r>
      <w:proofErr w:type="spellEnd"/>
      <w:r w:rsidRPr="000D0424">
        <w:rPr>
          <w:rFonts w:ascii="微软雅黑" w:eastAsia="微软雅黑" w:hAnsi="微软雅黑"/>
        </w:rPr>
        <w:t xml:space="preserve"> </w:t>
      </w:r>
      <w:proofErr w:type="spellStart"/>
      <w:r w:rsidRPr="000D0424">
        <w:rPr>
          <w:rFonts w:ascii="微软雅黑" w:eastAsia="微软雅黑" w:hAnsi="微软雅黑"/>
        </w:rPr>
        <w:t>ssl</w:t>
      </w:r>
      <w:proofErr w:type="spellEnd"/>
      <w:r w:rsidRPr="000D0424">
        <w:rPr>
          <w:rFonts w:ascii="微软雅黑" w:eastAsia="微软雅黑" w:hAnsi="微软雅黑"/>
        </w:rPr>
        <w:t>证书的路径；</w:t>
      </w:r>
    </w:p>
    <w:p w14:paraId="610E430E" w14:textId="77777777" w:rsidR="000D0424" w:rsidRPr="000D0424" w:rsidRDefault="000D0424" w:rsidP="000D0424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D0424">
        <w:rPr>
          <w:rFonts w:ascii="微软雅黑" w:eastAsia="微软雅黑" w:hAnsi="微软雅黑"/>
        </w:rPr>
        <w:t>ssl_certificate_key</w:t>
      </w:r>
      <w:proofErr w:type="spellEnd"/>
      <w:r w:rsidRPr="000D0424">
        <w:rPr>
          <w:rFonts w:ascii="微软雅黑" w:eastAsia="微软雅黑" w:hAnsi="微软雅黑"/>
        </w:rPr>
        <w:t>： 配置</w:t>
      </w:r>
      <w:proofErr w:type="spellStart"/>
      <w:r w:rsidRPr="000D0424">
        <w:rPr>
          <w:rFonts w:ascii="微软雅黑" w:eastAsia="微软雅黑" w:hAnsi="微软雅黑"/>
        </w:rPr>
        <w:t>nginx</w:t>
      </w:r>
      <w:proofErr w:type="spellEnd"/>
      <w:r w:rsidRPr="000D0424">
        <w:rPr>
          <w:rFonts w:ascii="微软雅黑" w:eastAsia="微软雅黑" w:hAnsi="微软雅黑"/>
        </w:rPr>
        <w:t xml:space="preserve"> </w:t>
      </w:r>
      <w:proofErr w:type="spellStart"/>
      <w:r w:rsidRPr="000D0424">
        <w:rPr>
          <w:rFonts w:ascii="微软雅黑" w:eastAsia="微软雅黑" w:hAnsi="微软雅黑"/>
        </w:rPr>
        <w:t>ssl</w:t>
      </w:r>
      <w:proofErr w:type="spellEnd"/>
      <w:r w:rsidRPr="000D0424">
        <w:rPr>
          <w:rFonts w:ascii="微软雅黑" w:eastAsia="微软雅黑" w:hAnsi="微软雅黑"/>
        </w:rPr>
        <w:t>证书key的路径；</w:t>
      </w:r>
    </w:p>
    <w:p w14:paraId="7B2F5FCD" w14:textId="77777777" w:rsidR="000D0424" w:rsidRPr="000D0424" w:rsidRDefault="000D0424" w:rsidP="000D0424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D0424">
        <w:rPr>
          <w:rFonts w:ascii="微软雅黑" w:eastAsia="微软雅黑" w:hAnsi="微软雅黑"/>
        </w:rPr>
        <w:lastRenderedPageBreak/>
        <w:t>ssl_protocols</w:t>
      </w:r>
      <w:proofErr w:type="spellEnd"/>
      <w:r w:rsidRPr="000D0424">
        <w:rPr>
          <w:rFonts w:ascii="微软雅黑" w:eastAsia="微软雅黑" w:hAnsi="微软雅黑"/>
        </w:rPr>
        <w:t>： 指定客户端建立连接时使用的</w:t>
      </w:r>
      <w:proofErr w:type="spellStart"/>
      <w:r w:rsidRPr="000D0424">
        <w:rPr>
          <w:rFonts w:ascii="微软雅黑" w:eastAsia="微软雅黑" w:hAnsi="微软雅黑"/>
        </w:rPr>
        <w:t>ssl</w:t>
      </w:r>
      <w:proofErr w:type="spellEnd"/>
      <w:r w:rsidRPr="000D0424">
        <w:rPr>
          <w:rFonts w:ascii="微软雅黑" w:eastAsia="微软雅黑" w:hAnsi="微软雅黑"/>
        </w:rPr>
        <w:t>协议版本，如果不需要兼容TSLv1，直接去掉即可；</w:t>
      </w:r>
    </w:p>
    <w:p w14:paraId="637B3501" w14:textId="77777777" w:rsidR="000D0424" w:rsidRPr="000D0424" w:rsidRDefault="000D0424" w:rsidP="000D0424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D0424">
        <w:rPr>
          <w:rFonts w:ascii="微软雅黑" w:eastAsia="微软雅黑" w:hAnsi="微软雅黑"/>
        </w:rPr>
        <w:t>ssl_ciphers</w:t>
      </w:r>
      <w:proofErr w:type="spellEnd"/>
      <w:r w:rsidRPr="000D0424">
        <w:rPr>
          <w:rFonts w:ascii="微软雅黑" w:eastAsia="微软雅黑" w:hAnsi="微软雅黑"/>
        </w:rPr>
        <w:t>： 指定客户端连接时所使用的加密算法，你可以</w:t>
      </w:r>
      <w:proofErr w:type="gramStart"/>
      <w:r w:rsidRPr="000D0424">
        <w:rPr>
          <w:rFonts w:ascii="微软雅黑" w:eastAsia="微软雅黑" w:hAnsi="微软雅黑"/>
        </w:rPr>
        <w:t>再这里</w:t>
      </w:r>
      <w:proofErr w:type="gramEnd"/>
      <w:r w:rsidRPr="000D0424">
        <w:rPr>
          <w:rFonts w:ascii="微软雅黑" w:eastAsia="微软雅黑" w:hAnsi="微软雅黑"/>
        </w:rPr>
        <w:t>配置更高安全的算法；</w:t>
      </w:r>
    </w:p>
    <w:p w14:paraId="7C6CF8C3" w14:textId="7B905024" w:rsidR="00905B69" w:rsidRPr="000D0424" w:rsidRDefault="00905B69" w:rsidP="000E7DF3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8CFFFC7" w14:textId="3615361F" w:rsidR="00590360" w:rsidRPr="00590360" w:rsidRDefault="00590360" w:rsidP="00590360">
      <w:pPr>
        <w:pStyle w:val="a3"/>
        <w:numPr>
          <w:ilvl w:val="1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590360">
        <w:rPr>
          <w:rFonts w:ascii="微软雅黑" w:eastAsia="微软雅黑" w:hAnsi="微软雅黑"/>
          <w:b/>
          <w:bCs/>
          <w:sz w:val="24"/>
          <w:szCs w:val="24"/>
        </w:rPr>
        <w:t>添加黑白名单</w:t>
      </w:r>
    </w:p>
    <w:p w14:paraId="6A5F664B" w14:textId="400C224E" w:rsidR="00905B69" w:rsidRDefault="00991761" w:rsidP="000E7DF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8CDA36" wp14:editId="112DDEF2">
            <wp:extent cx="4810539" cy="9003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221" cy="9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500" w14:textId="77777777" w:rsidR="00FE5134" w:rsidRPr="00FE5134" w:rsidRDefault="00FE5134" w:rsidP="00FE5134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r w:rsidRPr="00FE5134">
        <w:rPr>
          <w:rFonts w:ascii="微软雅黑" w:eastAsia="微软雅黑" w:hAnsi="微软雅黑"/>
        </w:rPr>
        <w:t>allow：上边表示只允许192.168.1.0/24网段的主机访问，拒绝其他所有</w:t>
      </w:r>
    </w:p>
    <w:p w14:paraId="572D9D04" w14:textId="77777777" w:rsidR="00FE5134" w:rsidRPr="00FE5134" w:rsidRDefault="00FE5134" w:rsidP="00FE5134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r w:rsidRPr="00FE5134">
        <w:rPr>
          <w:rFonts w:ascii="微软雅黑" w:eastAsia="微软雅黑" w:hAnsi="微软雅黑"/>
        </w:rPr>
        <w:t>deny：也可以写成黑名单的方式禁止某些地址访问，允许其他所有，例如</w:t>
      </w:r>
    </w:p>
    <w:p w14:paraId="1615F025" w14:textId="62AA8758" w:rsidR="00905B69" w:rsidRPr="00FE5134" w:rsidRDefault="00905B69" w:rsidP="000E7DF3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EE0565C" w14:textId="77777777" w:rsidR="00976196" w:rsidRPr="00976196" w:rsidRDefault="00976196" w:rsidP="00976196">
      <w:pPr>
        <w:pStyle w:val="a3"/>
        <w:numPr>
          <w:ilvl w:val="1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976196">
        <w:rPr>
          <w:rFonts w:ascii="微软雅黑" w:eastAsia="微软雅黑" w:hAnsi="微软雅黑"/>
          <w:b/>
          <w:bCs/>
          <w:sz w:val="24"/>
          <w:szCs w:val="24"/>
        </w:rPr>
        <w:t>限制请求方法</w:t>
      </w:r>
    </w:p>
    <w:p w14:paraId="431714E2" w14:textId="609FC829" w:rsidR="00905B69" w:rsidRDefault="009E3B23" w:rsidP="000E7DF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CEBC29" wp14:editId="19C7512B">
            <wp:extent cx="4746929" cy="7029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624" cy="7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DDDB" w14:textId="77777777" w:rsidR="00634822" w:rsidRPr="00634822" w:rsidRDefault="00634822" w:rsidP="00634822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r w:rsidRPr="00634822">
        <w:rPr>
          <w:rFonts w:ascii="微软雅黑" w:eastAsia="微软雅黑" w:hAnsi="微软雅黑"/>
        </w:rPr>
        <w:t>$</w:t>
      </w:r>
      <w:proofErr w:type="spellStart"/>
      <w:r w:rsidRPr="00634822">
        <w:rPr>
          <w:rFonts w:ascii="微软雅黑" w:eastAsia="微软雅黑" w:hAnsi="微软雅黑"/>
        </w:rPr>
        <w:t>request_method</w:t>
      </w:r>
      <w:proofErr w:type="spellEnd"/>
      <w:r w:rsidRPr="00634822">
        <w:rPr>
          <w:rFonts w:ascii="微软雅黑" w:eastAsia="微软雅黑" w:hAnsi="微软雅黑"/>
        </w:rPr>
        <w:t>：能够获取到请求</w:t>
      </w:r>
      <w:proofErr w:type="spellStart"/>
      <w:r w:rsidRPr="00634822">
        <w:rPr>
          <w:rFonts w:ascii="微软雅黑" w:eastAsia="微软雅黑" w:hAnsi="微软雅黑"/>
        </w:rPr>
        <w:t>nginx</w:t>
      </w:r>
      <w:proofErr w:type="spellEnd"/>
      <w:r w:rsidRPr="00634822">
        <w:rPr>
          <w:rFonts w:ascii="微软雅黑" w:eastAsia="微软雅黑" w:hAnsi="微软雅黑"/>
        </w:rPr>
        <w:t>的method</w:t>
      </w:r>
    </w:p>
    <w:p w14:paraId="5C240182" w14:textId="77777777" w:rsidR="00634822" w:rsidRPr="00634822" w:rsidRDefault="00634822" w:rsidP="00634822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r w:rsidRPr="00634822">
        <w:rPr>
          <w:rFonts w:ascii="微软雅黑" w:eastAsia="微软雅黑" w:hAnsi="微软雅黑"/>
        </w:rPr>
        <w:t>配置只允许GET\POST方法访问，其他的method返回405</w:t>
      </w:r>
    </w:p>
    <w:p w14:paraId="15815BF6" w14:textId="2026DECF" w:rsidR="00107100" w:rsidRDefault="00107100" w:rsidP="00107100">
      <w:pPr>
        <w:rPr>
          <w:rFonts w:ascii="微软雅黑" w:eastAsia="微软雅黑" w:hAnsi="微软雅黑"/>
        </w:rPr>
      </w:pPr>
    </w:p>
    <w:p w14:paraId="0E3E7D8C" w14:textId="1715D8C4" w:rsidR="007D1760" w:rsidRPr="00865F4C" w:rsidRDefault="00865F4C" w:rsidP="00865F4C">
      <w:pPr>
        <w:pStyle w:val="a3"/>
        <w:numPr>
          <w:ilvl w:val="1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65F4C">
        <w:rPr>
          <w:rFonts w:ascii="微软雅黑" w:eastAsia="微软雅黑" w:hAnsi="微软雅黑"/>
          <w:b/>
          <w:bCs/>
          <w:sz w:val="24"/>
          <w:szCs w:val="24"/>
        </w:rPr>
        <w:t>拒绝User-Agent</w:t>
      </w:r>
    </w:p>
    <w:p w14:paraId="0EF0E3AD" w14:textId="69CF3E61" w:rsidR="004515CB" w:rsidRPr="00634822" w:rsidRDefault="007D1760" w:rsidP="0010710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E98F032" wp14:editId="5AA251BE">
            <wp:extent cx="4651513" cy="7118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3073" cy="7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10F9" w14:textId="29AE0340" w:rsidR="00526B16" w:rsidRPr="00526B16" w:rsidRDefault="00526B16" w:rsidP="00526B16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防止</w:t>
      </w:r>
      <w:r w:rsidRPr="00526B16">
        <w:rPr>
          <w:rFonts w:ascii="微软雅黑" w:eastAsia="微软雅黑" w:hAnsi="微软雅黑"/>
        </w:rPr>
        <w:t>不法者会利用</w:t>
      </w:r>
      <w:r>
        <w:rPr>
          <w:rFonts w:ascii="微软雅黑" w:eastAsia="微软雅黑" w:hAnsi="微软雅黑" w:hint="eastAsia"/>
        </w:rPr>
        <w:t>：</w:t>
      </w:r>
      <w:proofErr w:type="spellStart"/>
      <w:r w:rsidRPr="00526B16">
        <w:rPr>
          <w:rFonts w:ascii="微软雅黑" w:eastAsia="微软雅黑" w:hAnsi="微软雅黑"/>
        </w:rPr>
        <w:t>wget</w:t>
      </w:r>
      <w:proofErr w:type="spellEnd"/>
      <w:r>
        <w:rPr>
          <w:rFonts w:ascii="微软雅黑" w:eastAsia="微软雅黑" w:hAnsi="微软雅黑" w:hint="eastAsia"/>
        </w:rPr>
        <w:t>、</w:t>
      </w:r>
      <w:r w:rsidRPr="00526B16">
        <w:rPr>
          <w:rFonts w:ascii="微软雅黑" w:eastAsia="微软雅黑" w:hAnsi="微软雅黑"/>
        </w:rPr>
        <w:t>curl</w:t>
      </w:r>
      <w:r>
        <w:rPr>
          <w:rFonts w:ascii="微软雅黑" w:eastAsia="微软雅黑" w:hAnsi="微软雅黑" w:hint="eastAsia"/>
        </w:rPr>
        <w:t>、p</w:t>
      </w:r>
      <w:r>
        <w:rPr>
          <w:rFonts w:ascii="微软雅黑" w:eastAsia="微软雅黑" w:hAnsi="微软雅黑"/>
        </w:rPr>
        <w:t>ython</w:t>
      </w:r>
      <w:r w:rsidRPr="00526B16">
        <w:rPr>
          <w:rFonts w:ascii="微软雅黑" w:eastAsia="微软雅黑" w:hAnsi="微软雅黑"/>
        </w:rPr>
        <w:t>等</w:t>
      </w:r>
      <w:r>
        <w:rPr>
          <w:rFonts w:ascii="微软雅黑" w:eastAsia="微软雅黑" w:hAnsi="微软雅黑" w:hint="eastAsia"/>
        </w:rPr>
        <w:t>自动化</w:t>
      </w:r>
      <w:r w:rsidRPr="00526B16">
        <w:rPr>
          <w:rFonts w:ascii="微软雅黑" w:eastAsia="微软雅黑" w:hAnsi="微软雅黑"/>
        </w:rPr>
        <w:t>工具扫描网站</w:t>
      </w:r>
      <w:r>
        <w:rPr>
          <w:rFonts w:ascii="微软雅黑" w:eastAsia="微软雅黑" w:hAnsi="微软雅黑" w:hint="eastAsia"/>
        </w:rPr>
        <w:t>。</w:t>
      </w:r>
    </w:p>
    <w:p w14:paraId="62F597AA" w14:textId="2C3462F7" w:rsidR="00107100" w:rsidRDefault="00107100" w:rsidP="00107100">
      <w:pPr>
        <w:rPr>
          <w:rFonts w:ascii="微软雅黑" w:eastAsia="微软雅黑" w:hAnsi="微软雅黑"/>
        </w:rPr>
      </w:pPr>
    </w:p>
    <w:p w14:paraId="43F25029" w14:textId="77777777" w:rsidR="000800E3" w:rsidRPr="000800E3" w:rsidRDefault="000800E3" w:rsidP="000800E3">
      <w:pPr>
        <w:pStyle w:val="a3"/>
        <w:numPr>
          <w:ilvl w:val="1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800E3">
        <w:rPr>
          <w:rFonts w:ascii="微软雅黑" w:eastAsia="微软雅黑" w:hAnsi="微软雅黑"/>
          <w:b/>
          <w:bCs/>
          <w:sz w:val="24"/>
          <w:szCs w:val="24"/>
        </w:rPr>
        <w:lastRenderedPageBreak/>
        <w:t>图片防盗链</w:t>
      </w:r>
    </w:p>
    <w:p w14:paraId="0AEAEF00" w14:textId="260413E9" w:rsidR="000800E3" w:rsidRDefault="00223D6B" w:rsidP="0010710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C5F76C" wp14:editId="15869788">
            <wp:extent cx="4572000" cy="13271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4564" cy="13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2CD5" w14:textId="77777777" w:rsidR="0063222D" w:rsidRPr="0063222D" w:rsidRDefault="0063222D" w:rsidP="00F63222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63222D">
        <w:rPr>
          <w:rFonts w:ascii="微软雅黑" w:eastAsia="微软雅黑" w:hAnsi="微软雅黑"/>
        </w:rPr>
        <w:t>valid_referers</w:t>
      </w:r>
      <w:proofErr w:type="spellEnd"/>
      <w:r w:rsidRPr="0063222D">
        <w:rPr>
          <w:rFonts w:ascii="微软雅黑" w:eastAsia="微软雅黑" w:hAnsi="微软雅黑"/>
        </w:rPr>
        <w:t>： 验证</w:t>
      </w:r>
      <w:proofErr w:type="spellStart"/>
      <w:r w:rsidRPr="0063222D">
        <w:rPr>
          <w:rFonts w:ascii="微软雅黑" w:eastAsia="微软雅黑" w:hAnsi="微软雅黑"/>
        </w:rPr>
        <w:t>referer</w:t>
      </w:r>
      <w:proofErr w:type="spellEnd"/>
      <w:r w:rsidRPr="0063222D">
        <w:rPr>
          <w:rFonts w:ascii="微软雅黑" w:eastAsia="微软雅黑" w:hAnsi="微软雅黑"/>
        </w:rPr>
        <w:t>，其中none允许</w:t>
      </w:r>
      <w:proofErr w:type="spellStart"/>
      <w:r w:rsidRPr="0063222D">
        <w:rPr>
          <w:rFonts w:ascii="微软雅黑" w:eastAsia="微软雅黑" w:hAnsi="微软雅黑"/>
        </w:rPr>
        <w:t>referer</w:t>
      </w:r>
      <w:proofErr w:type="spellEnd"/>
      <w:r w:rsidRPr="0063222D">
        <w:rPr>
          <w:rFonts w:ascii="微软雅黑" w:eastAsia="微软雅黑" w:hAnsi="微软雅黑"/>
        </w:rPr>
        <w:t>为空，blocked允许不带协议的请求，除了以上</w:t>
      </w:r>
      <w:proofErr w:type="gramStart"/>
      <w:r w:rsidRPr="0063222D">
        <w:rPr>
          <w:rFonts w:ascii="微软雅黑" w:eastAsia="微软雅黑" w:hAnsi="微软雅黑"/>
        </w:rPr>
        <w:t>两类外仅允许</w:t>
      </w:r>
      <w:proofErr w:type="spellStart"/>
      <w:proofErr w:type="gramEnd"/>
      <w:r w:rsidRPr="0063222D">
        <w:rPr>
          <w:rFonts w:ascii="微软雅黑" w:eastAsia="微软雅黑" w:hAnsi="微软雅黑"/>
        </w:rPr>
        <w:t>referer</w:t>
      </w:r>
      <w:proofErr w:type="spellEnd"/>
      <w:r w:rsidRPr="0063222D">
        <w:rPr>
          <w:rFonts w:ascii="微软雅黑" w:eastAsia="微软雅黑" w:hAnsi="微软雅黑"/>
        </w:rPr>
        <w:t>为www.ops-coffee.cn或ops-coffee.cn时访问images下的图片资源，否则返回403</w:t>
      </w:r>
    </w:p>
    <w:p w14:paraId="057C8B0B" w14:textId="2A2920CC" w:rsidR="00223D6B" w:rsidRDefault="00223D6B" w:rsidP="00107100">
      <w:pPr>
        <w:rPr>
          <w:rFonts w:ascii="微软雅黑" w:eastAsia="微软雅黑" w:hAnsi="微软雅黑"/>
        </w:rPr>
      </w:pPr>
    </w:p>
    <w:p w14:paraId="06DBF240" w14:textId="08DBD2D5" w:rsidR="00440B65" w:rsidRPr="00AF4890" w:rsidRDefault="00440B65" w:rsidP="00AF4890">
      <w:pPr>
        <w:pStyle w:val="a3"/>
        <w:numPr>
          <w:ilvl w:val="1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40B65">
        <w:rPr>
          <w:rFonts w:ascii="微软雅黑" w:eastAsia="微软雅黑" w:hAnsi="微软雅黑"/>
          <w:b/>
          <w:bCs/>
          <w:sz w:val="24"/>
          <w:szCs w:val="24"/>
        </w:rPr>
        <w:t>控制并发连接数</w:t>
      </w:r>
    </w:p>
    <w:p w14:paraId="58D8323D" w14:textId="04B112D6" w:rsidR="00F63222" w:rsidRDefault="00440B65" w:rsidP="0010710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5B5376" wp14:editId="58ADB529">
            <wp:extent cx="4611756" cy="302768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3458" cy="30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1B2A" w14:textId="77777777" w:rsidR="00BD7A30" w:rsidRPr="00BD7A30" w:rsidRDefault="00BD7A30" w:rsidP="00BD7A30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BD7A30">
        <w:rPr>
          <w:rFonts w:ascii="微软雅黑" w:eastAsia="微软雅黑" w:hAnsi="微软雅黑"/>
        </w:rPr>
        <w:t>limit_conn</w:t>
      </w:r>
      <w:proofErr w:type="spellEnd"/>
      <w:r w:rsidRPr="00BD7A30">
        <w:rPr>
          <w:rFonts w:ascii="微软雅黑" w:eastAsia="微软雅黑" w:hAnsi="微软雅黑"/>
        </w:rPr>
        <w:t>： 指定一块已经设定的共享内存空间(例如name为ops的空间)，以及每个给定键值的最大连接数。</w:t>
      </w:r>
    </w:p>
    <w:p w14:paraId="638A128E" w14:textId="3C7E0478" w:rsidR="00BD7A30" w:rsidRPr="00AA5DF4" w:rsidRDefault="00BD7A30" w:rsidP="00AA5DF4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BD7A30">
        <w:rPr>
          <w:rFonts w:ascii="微软雅黑" w:eastAsia="微软雅黑" w:hAnsi="微软雅黑"/>
        </w:rPr>
        <w:t>limit_rate_after</w:t>
      </w:r>
      <w:proofErr w:type="spellEnd"/>
      <w:r w:rsidRPr="00BD7A30">
        <w:rPr>
          <w:rFonts w:ascii="微软雅黑" w:eastAsia="微软雅黑" w:hAnsi="微软雅黑"/>
        </w:rPr>
        <w:t>：定义当一个文件下载到指定大小（本例中为500k）之后开始限速；</w:t>
      </w:r>
      <w:r w:rsidR="00357B10">
        <w:rPr>
          <w:rFonts w:ascii="微软雅黑" w:eastAsia="微软雅黑" w:hAnsi="微软雅黑" w:hint="eastAsia"/>
        </w:rPr>
        <w:t xml:space="preserve"> </w:t>
      </w:r>
      <w:proofErr w:type="spellStart"/>
      <w:r w:rsidRPr="00AA5DF4">
        <w:rPr>
          <w:rFonts w:ascii="微软雅黑" w:eastAsia="微软雅黑" w:hAnsi="微软雅黑"/>
        </w:rPr>
        <w:t>limit_rate</w:t>
      </w:r>
      <w:proofErr w:type="spellEnd"/>
      <w:r w:rsidRPr="00AA5DF4">
        <w:rPr>
          <w:rFonts w:ascii="微软雅黑" w:eastAsia="微软雅黑" w:hAnsi="微软雅黑"/>
        </w:rPr>
        <w:t>：</w:t>
      </w:r>
      <w:r w:rsidR="00742807">
        <w:rPr>
          <w:rFonts w:ascii="微软雅黑" w:eastAsia="微软雅黑" w:hAnsi="微软雅黑" w:hint="eastAsia"/>
        </w:rPr>
        <w:t>限速</w:t>
      </w:r>
      <w:r w:rsidRPr="00AA5DF4">
        <w:rPr>
          <w:rFonts w:ascii="微软雅黑" w:eastAsia="微软雅黑" w:hAnsi="微软雅黑"/>
        </w:rPr>
        <w:t>下载速度为50k/s。</w:t>
      </w:r>
    </w:p>
    <w:p w14:paraId="5A8A9330" w14:textId="113D840A" w:rsidR="00BD7A30" w:rsidRDefault="00BD7A30" w:rsidP="00107100">
      <w:pPr>
        <w:rPr>
          <w:rFonts w:ascii="微软雅黑" w:eastAsia="微软雅黑" w:hAnsi="微软雅黑"/>
        </w:rPr>
      </w:pPr>
    </w:p>
    <w:p w14:paraId="3292F3F7" w14:textId="77777777" w:rsidR="00A40FD3" w:rsidRPr="00A40FD3" w:rsidRDefault="00A40FD3" w:rsidP="00817E56">
      <w:pPr>
        <w:pStyle w:val="a3"/>
        <w:numPr>
          <w:ilvl w:val="1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40FD3">
        <w:rPr>
          <w:rFonts w:ascii="微软雅黑" w:eastAsia="微软雅黑" w:hAnsi="微软雅黑"/>
          <w:b/>
          <w:bCs/>
          <w:sz w:val="24"/>
          <w:szCs w:val="24"/>
        </w:rPr>
        <w:lastRenderedPageBreak/>
        <w:t>控制并发连接数</w:t>
      </w:r>
    </w:p>
    <w:p w14:paraId="7FFF20D0" w14:textId="3BEB7311" w:rsidR="00BD7A30" w:rsidRDefault="004A5C4C" w:rsidP="0010710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41A9A3F" wp14:editId="6B410BD4">
            <wp:extent cx="4564049" cy="1763934"/>
            <wp:effectExtent l="0" t="0" r="825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0975" cy="176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3962" w14:textId="3B9B5944" w:rsidR="00E34F2B" w:rsidRDefault="00E34F2B" w:rsidP="00B11A7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FA146F" w14:textId="77777777" w:rsidR="00B11A7E" w:rsidRPr="00B11A7E" w:rsidRDefault="00B11A7E" w:rsidP="00B11A7E">
      <w:pPr>
        <w:pStyle w:val="a3"/>
        <w:numPr>
          <w:ilvl w:val="1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11A7E">
        <w:rPr>
          <w:rFonts w:ascii="微软雅黑" w:eastAsia="微软雅黑" w:hAnsi="微软雅黑"/>
          <w:b/>
          <w:bCs/>
          <w:sz w:val="24"/>
          <w:szCs w:val="24"/>
        </w:rPr>
        <w:t>缓冲区溢出攻击</w:t>
      </w:r>
    </w:p>
    <w:p w14:paraId="460A93B0" w14:textId="4EF5746E" w:rsidR="00B11A7E" w:rsidRDefault="00D55418" w:rsidP="0010710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8ABF94B" wp14:editId="3C27690A">
            <wp:extent cx="4492487" cy="17526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4785" cy="17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1A76" w14:textId="470F96D4" w:rsidR="000F28F0" w:rsidRPr="000F28F0" w:rsidRDefault="000F28F0" w:rsidP="000F28F0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F28F0">
        <w:rPr>
          <w:rFonts w:ascii="微软雅黑" w:eastAsia="微软雅黑" w:hAnsi="微软雅黑"/>
        </w:rPr>
        <w:t>client_body_buffer_size</w:t>
      </w:r>
      <w:proofErr w:type="spellEnd"/>
      <w:r w:rsidRPr="000F28F0">
        <w:rPr>
          <w:rFonts w:ascii="微软雅黑" w:eastAsia="微软雅黑" w:hAnsi="微软雅黑"/>
        </w:rPr>
        <w:t>： 默认8k或16k</w:t>
      </w:r>
      <w:r w:rsidR="008F7948">
        <w:rPr>
          <w:rFonts w:ascii="微软雅黑" w:eastAsia="微软雅黑" w:hAnsi="微软雅黑" w:hint="eastAsia"/>
        </w:rPr>
        <w:t>。</w:t>
      </w:r>
    </w:p>
    <w:p w14:paraId="72E0C594" w14:textId="524E7528" w:rsidR="000F28F0" w:rsidRPr="000F28F0" w:rsidRDefault="000F28F0" w:rsidP="000F28F0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F28F0">
        <w:rPr>
          <w:rFonts w:ascii="微软雅黑" w:eastAsia="微软雅黑" w:hAnsi="微软雅黑"/>
        </w:rPr>
        <w:t>client_header_buffer_size</w:t>
      </w:r>
      <w:proofErr w:type="spellEnd"/>
      <w:r w:rsidRPr="000F28F0">
        <w:rPr>
          <w:rFonts w:ascii="微软雅黑" w:eastAsia="微软雅黑" w:hAnsi="微软雅黑"/>
        </w:rPr>
        <w:t>： 表示客户端请求头部的缓冲区大小。</w:t>
      </w:r>
    </w:p>
    <w:p w14:paraId="3408BF1E" w14:textId="23089E56" w:rsidR="000F28F0" w:rsidRPr="000F28F0" w:rsidRDefault="000F28F0" w:rsidP="000F28F0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F28F0">
        <w:rPr>
          <w:rFonts w:ascii="微软雅黑" w:eastAsia="微软雅黑" w:hAnsi="微软雅黑"/>
        </w:rPr>
        <w:t>client_max_body_size</w:t>
      </w:r>
      <w:proofErr w:type="spellEnd"/>
      <w:r w:rsidRPr="000F28F0">
        <w:rPr>
          <w:rFonts w:ascii="微软雅黑" w:eastAsia="微软雅黑" w:hAnsi="微软雅黑"/>
        </w:rPr>
        <w:t>： 表示客户端请求的最大可接受body大小，如果请求大于指定的值，客户端将收到一个"Request Entity Too Large" (413)错误，通常在上传文件到服务器时会受到限制。</w:t>
      </w:r>
    </w:p>
    <w:p w14:paraId="4E98C195" w14:textId="77777777" w:rsidR="000F28F0" w:rsidRPr="000F28F0" w:rsidRDefault="000F28F0" w:rsidP="000F28F0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F28F0">
        <w:rPr>
          <w:rFonts w:ascii="微软雅黑" w:eastAsia="微软雅黑" w:hAnsi="微软雅黑"/>
        </w:rPr>
        <w:t>large_client_header_buffers</w:t>
      </w:r>
      <w:proofErr w:type="spellEnd"/>
      <w:r w:rsidRPr="000F28F0">
        <w:rPr>
          <w:rFonts w:ascii="微软雅黑" w:eastAsia="微软雅黑" w:hAnsi="微软雅黑"/>
        </w:rPr>
        <w:t> 表示一些比较大的请求头使用的缓冲区数量和大小，默认一个缓冲区大小为操作系统中分页文件大小，通常是4k或8k，请求字段不能大于一个缓冲区大小，如果客户端发送一个比较大的头，</w:t>
      </w:r>
      <w:proofErr w:type="spellStart"/>
      <w:r w:rsidRPr="000F28F0">
        <w:rPr>
          <w:rFonts w:ascii="微软雅黑" w:eastAsia="微软雅黑" w:hAnsi="微软雅黑"/>
        </w:rPr>
        <w:t>nginx</w:t>
      </w:r>
      <w:proofErr w:type="spellEnd"/>
      <w:r w:rsidRPr="000F28F0">
        <w:rPr>
          <w:rFonts w:ascii="微软雅黑" w:eastAsia="微软雅黑" w:hAnsi="微软雅黑"/>
        </w:rPr>
        <w:t>将返回"Request URI too large" (414)，请求的头部最长字段不能大于一个缓冲区，否则服务器将返回"Bad request" (400)。</w:t>
      </w:r>
    </w:p>
    <w:p w14:paraId="5547493E" w14:textId="77777777" w:rsidR="000F28F0" w:rsidRPr="000F28F0" w:rsidRDefault="000F28F0" w:rsidP="000F28F0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F28F0">
        <w:rPr>
          <w:rFonts w:ascii="微软雅黑" w:eastAsia="微软雅黑" w:hAnsi="微软雅黑"/>
        </w:rPr>
        <w:lastRenderedPageBreak/>
        <w:t>client_body_timeout</w:t>
      </w:r>
      <w:proofErr w:type="spellEnd"/>
      <w:r w:rsidRPr="000F28F0">
        <w:rPr>
          <w:rFonts w:ascii="微软雅黑" w:eastAsia="微软雅黑" w:hAnsi="微软雅黑"/>
        </w:rPr>
        <w:t>： 表示读取请求body的超时时间，如果连接超过这个时间而客户端没有任何响应，Nginx将返回"Request time out" (408)错误。</w:t>
      </w:r>
    </w:p>
    <w:p w14:paraId="2AD1C0BE" w14:textId="77777777" w:rsidR="000F28F0" w:rsidRPr="000F28F0" w:rsidRDefault="000F28F0" w:rsidP="000F28F0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F28F0">
        <w:rPr>
          <w:rFonts w:ascii="微软雅黑" w:eastAsia="微软雅黑" w:hAnsi="微软雅黑"/>
        </w:rPr>
        <w:t>client_header_timeout</w:t>
      </w:r>
      <w:proofErr w:type="spellEnd"/>
      <w:r w:rsidRPr="000F28F0">
        <w:rPr>
          <w:rFonts w:ascii="微软雅黑" w:eastAsia="微软雅黑" w:hAnsi="微软雅黑"/>
        </w:rPr>
        <w:t>： 表示读取客户端请求头的超时时间，如果连接超过这个时间而客户端没有任何响应，Nginx将返回"Request time out" (408)错误。</w:t>
      </w:r>
    </w:p>
    <w:p w14:paraId="4BDBFE1B" w14:textId="77777777" w:rsidR="000F28F0" w:rsidRPr="000F28F0" w:rsidRDefault="000F28F0" w:rsidP="000F28F0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F28F0">
        <w:rPr>
          <w:rFonts w:ascii="微软雅黑" w:eastAsia="微软雅黑" w:hAnsi="微软雅黑"/>
        </w:rPr>
        <w:t>keepalive_timeout</w:t>
      </w:r>
      <w:proofErr w:type="spellEnd"/>
      <w:r w:rsidRPr="000F28F0">
        <w:rPr>
          <w:rFonts w:ascii="微软雅黑" w:eastAsia="微软雅黑" w:hAnsi="微软雅黑"/>
        </w:rPr>
        <w:t>： 参数的第一个值表示客户端与服务器长连接的超时时间，超过这个时间，服务器将关闭连接，可选的第二个</w:t>
      </w:r>
      <w:proofErr w:type="gramStart"/>
      <w:r w:rsidRPr="000F28F0">
        <w:rPr>
          <w:rFonts w:ascii="微软雅黑" w:eastAsia="微软雅黑" w:hAnsi="微软雅黑"/>
        </w:rPr>
        <w:t>参数参数</w:t>
      </w:r>
      <w:proofErr w:type="gramEnd"/>
      <w:r w:rsidRPr="000F28F0">
        <w:rPr>
          <w:rFonts w:ascii="微软雅黑" w:eastAsia="微软雅黑" w:hAnsi="微软雅黑"/>
        </w:rPr>
        <w:t>表示Response头中Keep-Alive: timeout=time的time值，这个值可以使一些浏览器知道什么时候关闭连接，以便服务器不用重复关闭，如果不指定这个参数，</w:t>
      </w:r>
      <w:proofErr w:type="spellStart"/>
      <w:r w:rsidRPr="000F28F0">
        <w:rPr>
          <w:rFonts w:ascii="微软雅黑" w:eastAsia="微软雅黑" w:hAnsi="微软雅黑"/>
        </w:rPr>
        <w:t>nginx</w:t>
      </w:r>
      <w:proofErr w:type="spellEnd"/>
      <w:r w:rsidRPr="000F28F0">
        <w:rPr>
          <w:rFonts w:ascii="微软雅黑" w:eastAsia="微软雅黑" w:hAnsi="微软雅黑"/>
        </w:rPr>
        <w:t>不会在应Response头中发送Keep-Alive信息。</w:t>
      </w:r>
    </w:p>
    <w:p w14:paraId="51B03DC8" w14:textId="77777777" w:rsidR="000F28F0" w:rsidRPr="000F28F0" w:rsidRDefault="000F28F0" w:rsidP="000F28F0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 w:rsidRPr="000F28F0">
        <w:rPr>
          <w:rFonts w:ascii="微软雅黑" w:eastAsia="微软雅黑" w:hAnsi="微软雅黑"/>
        </w:rPr>
        <w:t>send_timeout</w:t>
      </w:r>
      <w:proofErr w:type="spellEnd"/>
      <w:r w:rsidRPr="000F28F0">
        <w:rPr>
          <w:rFonts w:ascii="微软雅黑" w:eastAsia="微软雅黑" w:hAnsi="微软雅黑"/>
        </w:rPr>
        <w:t>： 表示发送给客户端应答后的超时时间，Timeout是指没有进入完整established状态，只完成了两次握手，如果超过这个时间客户端没有任何响应，</w:t>
      </w:r>
      <w:proofErr w:type="spellStart"/>
      <w:r w:rsidRPr="000F28F0">
        <w:rPr>
          <w:rFonts w:ascii="微软雅黑" w:eastAsia="微软雅黑" w:hAnsi="微软雅黑"/>
        </w:rPr>
        <w:t>nginx</w:t>
      </w:r>
      <w:proofErr w:type="spellEnd"/>
      <w:r w:rsidRPr="000F28F0">
        <w:rPr>
          <w:rFonts w:ascii="微软雅黑" w:eastAsia="微软雅黑" w:hAnsi="微软雅黑"/>
        </w:rPr>
        <w:t>将关闭连接。</w:t>
      </w:r>
    </w:p>
    <w:p w14:paraId="2A869FF4" w14:textId="77777777" w:rsidR="00550641" w:rsidRDefault="00550641" w:rsidP="00E451E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32642E" w14:textId="77777777" w:rsidR="00E451EE" w:rsidRPr="003704F8" w:rsidRDefault="00E451EE" w:rsidP="00E451EE">
      <w:pPr>
        <w:pStyle w:val="a3"/>
        <w:numPr>
          <w:ilvl w:val="1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704F8">
        <w:rPr>
          <w:rFonts w:ascii="微软雅黑" w:eastAsia="微软雅黑" w:hAnsi="微软雅黑"/>
          <w:b/>
          <w:bCs/>
          <w:sz w:val="24"/>
          <w:szCs w:val="24"/>
        </w:rPr>
        <w:t>Header头设置</w:t>
      </w:r>
    </w:p>
    <w:p w14:paraId="5639DB1A" w14:textId="77777777" w:rsidR="00E451EE" w:rsidRDefault="00E451EE" w:rsidP="00E451E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FB46C5" wp14:editId="7DD6F5B7">
            <wp:extent cx="4532243" cy="680720"/>
            <wp:effectExtent l="0" t="0" r="190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6340" cy="6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5C99" w14:textId="4A5AD155" w:rsidR="00E451EE" w:rsidRPr="00991753" w:rsidRDefault="00E451EE" w:rsidP="00E451EE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r w:rsidRPr="00991753">
        <w:rPr>
          <w:rFonts w:ascii="微软雅黑" w:eastAsia="微软雅黑" w:hAnsi="微软雅黑"/>
        </w:rPr>
        <w:t>X-Frame-Options： 响应头表示是否允许浏览器加载frame等属性，有三个配置DENY禁止任何网页被嵌入,SAMEORIGIN只允许本网站的嵌套,ALLOW-FROM允许指定地址的嵌套</w:t>
      </w:r>
      <w:r w:rsidR="00322BDC">
        <w:rPr>
          <w:rFonts w:ascii="微软雅黑" w:eastAsia="微软雅黑" w:hAnsi="微软雅黑" w:hint="eastAsia"/>
        </w:rPr>
        <w:t>。</w:t>
      </w:r>
    </w:p>
    <w:p w14:paraId="3DC81F7E" w14:textId="77777777" w:rsidR="00E451EE" w:rsidRPr="00991753" w:rsidRDefault="00E451EE" w:rsidP="00E451EE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r w:rsidRPr="00991753">
        <w:rPr>
          <w:rFonts w:ascii="微软雅黑" w:eastAsia="微软雅黑" w:hAnsi="微软雅黑"/>
        </w:rPr>
        <w:t>X-XSS-Protection： 表示启用XSS过滤（禁用过滤为X-XSS-Protection: 0），mode=block表示</w:t>
      </w:r>
      <w:proofErr w:type="gramStart"/>
      <w:r w:rsidRPr="00991753">
        <w:rPr>
          <w:rFonts w:ascii="微软雅黑" w:eastAsia="微软雅黑" w:hAnsi="微软雅黑"/>
        </w:rPr>
        <w:t>若检查</w:t>
      </w:r>
      <w:proofErr w:type="gramEnd"/>
      <w:r w:rsidRPr="00991753">
        <w:rPr>
          <w:rFonts w:ascii="微软雅黑" w:eastAsia="微软雅黑" w:hAnsi="微软雅黑"/>
        </w:rPr>
        <w:t>到XSS攻击则停止渲染页面</w:t>
      </w:r>
    </w:p>
    <w:p w14:paraId="416CEA4F" w14:textId="77777777" w:rsidR="00E451EE" w:rsidRPr="00991753" w:rsidRDefault="00E451EE" w:rsidP="00E451EE">
      <w:pPr>
        <w:pStyle w:val="a3"/>
        <w:widowControl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</w:rPr>
      </w:pPr>
      <w:r w:rsidRPr="00991753">
        <w:rPr>
          <w:rFonts w:ascii="微软雅黑" w:eastAsia="微软雅黑" w:hAnsi="微软雅黑"/>
        </w:rPr>
        <w:lastRenderedPageBreak/>
        <w:t>X-Content-Type-Options： 响应头用来指定浏览器对未指定或错误指定Content-Type资源真正类型的猜测行为，</w:t>
      </w:r>
      <w:proofErr w:type="spellStart"/>
      <w:r w:rsidRPr="00991753">
        <w:rPr>
          <w:rFonts w:ascii="微软雅黑" w:eastAsia="微软雅黑" w:hAnsi="微软雅黑"/>
        </w:rPr>
        <w:t>nosniff</w:t>
      </w:r>
      <w:proofErr w:type="spellEnd"/>
      <w:r w:rsidRPr="00991753">
        <w:rPr>
          <w:rFonts w:ascii="微软雅黑" w:eastAsia="微软雅黑" w:hAnsi="微软雅黑"/>
        </w:rPr>
        <w:t xml:space="preserve"> 表示不允许任何猜测</w:t>
      </w:r>
    </w:p>
    <w:p w14:paraId="0A65A1C2" w14:textId="77777777" w:rsidR="00E451EE" w:rsidRDefault="00E451EE" w:rsidP="00E451E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9808AF6" w14:textId="4BFE4E98" w:rsidR="00D55418" w:rsidRPr="00E451EE" w:rsidRDefault="00D55418" w:rsidP="00107100">
      <w:pPr>
        <w:rPr>
          <w:rFonts w:ascii="微软雅黑" w:eastAsia="微软雅黑" w:hAnsi="微软雅黑"/>
        </w:rPr>
      </w:pPr>
    </w:p>
    <w:sectPr w:rsidR="00D55418" w:rsidRPr="00E45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987B" w14:textId="77777777" w:rsidR="00FD19CB" w:rsidRDefault="00FD19CB" w:rsidP="00393414">
      <w:r>
        <w:separator/>
      </w:r>
    </w:p>
  </w:endnote>
  <w:endnote w:type="continuationSeparator" w:id="0">
    <w:p w14:paraId="5993F11A" w14:textId="77777777" w:rsidR="00FD19CB" w:rsidRDefault="00FD19CB" w:rsidP="0039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DE47" w14:textId="77777777" w:rsidR="00FD19CB" w:rsidRDefault="00FD19CB" w:rsidP="00393414">
      <w:r>
        <w:separator/>
      </w:r>
    </w:p>
  </w:footnote>
  <w:footnote w:type="continuationSeparator" w:id="0">
    <w:p w14:paraId="0354FD1B" w14:textId="77777777" w:rsidR="00FD19CB" w:rsidRDefault="00FD19CB" w:rsidP="0039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905"/>
    <w:multiLevelType w:val="hybridMultilevel"/>
    <w:tmpl w:val="F4AE4B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C6026A"/>
    <w:multiLevelType w:val="multilevel"/>
    <w:tmpl w:val="8C7C17D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513687E"/>
    <w:multiLevelType w:val="multilevel"/>
    <w:tmpl w:val="F6DC0C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B50F1A"/>
    <w:multiLevelType w:val="hybridMultilevel"/>
    <w:tmpl w:val="9724DD4E"/>
    <w:lvl w:ilvl="0" w:tplc="B9047846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353A07"/>
    <w:multiLevelType w:val="multilevel"/>
    <w:tmpl w:val="E0A6F4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BA82778"/>
    <w:multiLevelType w:val="multilevel"/>
    <w:tmpl w:val="C1BCF4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B61F44"/>
    <w:multiLevelType w:val="multilevel"/>
    <w:tmpl w:val="746CB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382199"/>
    <w:multiLevelType w:val="multilevel"/>
    <w:tmpl w:val="2FDA45D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B187661"/>
    <w:multiLevelType w:val="hybridMultilevel"/>
    <w:tmpl w:val="749607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604C48"/>
    <w:multiLevelType w:val="multilevel"/>
    <w:tmpl w:val="5144319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992199"/>
    <w:multiLevelType w:val="hybridMultilevel"/>
    <w:tmpl w:val="CC683FB0"/>
    <w:lvl w:ilvl="0" w:tplc="F6FE1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2B7AB5"/>
    <w:multiLevelType w:val="hybridMultilevel"/>
    <w:tmpl w:val="8A5674C2"/>
    <w:lvl w:ilvl="0" w:tplc="ACB8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51526B"/>
    <w:multiLevelType w:val="hybridMultilevel"/>
    <w:tmpl w:val="B148903E"/>
    <w:lvl w:ilvl="0" w:tplc="24A8BF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BB118D"/>
    <w:multiLevelType w:val="hybridMultilevel"/>
    <w:tmpl w:val="23A24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3F6078"/>
    <w:multiLevelType w:val="hybridMultilevel"/>
    <w:tmpl w:val="197AD1C0"/>
    <w:lvl w:ilvl="0" w:tplc="CB8E9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2A74F7"/>
    <w:multiLevelType w:val="multilevel"/>
    <w:tmpl w:val="EE166D7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8854EFA"/>
    <w:multiLevelType w:val="hybridMultilevel"/>
    <w:tmpl w:val="293A13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077F60"/>
    <w:multiLevelType w:val="multilevel"/>
    <w:tmpl w:val="9286C4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6B7B9D"/>
    <w:multiLevelType w:val="multilevel"/>
    <w:tmpl w:val="02B4FF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09C2F95"/>
    <w:multiLevelType w:val="hybridMultilevel"/>
    <w:tmpl w:val="319ED39C"/>
    <w:lvl w:ilvl="0" w:tplc="56FEA670">
      <w:start w:val="3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F7886"/>
    <w:multiLevelType w:val="hybridMultilevel"/>
    <w:tmpl w:val="DAC691BE"/>
    <w:lvl w:ilvl="0" w:tplc="98DCC0B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9B824BF"/>
    <w:multiLevelType w:val="hybridMultilevel"/>
    <w:tmpl w:val="E4D2D08E"/>
    <w:lvl w:ilvl="0" w:tplc="56FEA67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C3187F"/>
    <w:multiLevelType w:val="multilevel"/>
    <w:tmpl w:val="F27AF5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08E5FC2"/>
    <w:multiLevelType w:val="hybridMultilevel"/>
    <w:tmpl w:val="A5E02D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6F3557"/>
    <w:multiLevelType w:val="hybridMultilevel"/>
    <w:tmpl w:val="3D0446F4"/>
    <w:lvl w:ilvl="0" w:tplc="9D2E6E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E21ACE"/>
    <w:multiLevelType w:val="hybridMultilevel"/>
    <w:tmpl w:val="F9D4FD18"/>
    <w:lvl w:ilvl="0" w:tplc="14B4BD76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34773"/>
    <w:multiLevelType w:val="hybridMultilevel"/>
    <w:tmpl w:val="AFF8495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C9667C"/>
    <w:multiLevelType w:val="multilevel"/>
    <w:tmpl w:val="C4C073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A043F37"/>
    <w:multiLevelType w:val="hybridMultilevel"/>
    <w:tmpl w:val="A43C2676"/>
    <w:lvl w:ilvl="0" w:tplc="C69CEC3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B902885"/>
    <w:multiLevelType w:val="hybridMultilevel"/>
    <w:tmpl w:val="B9127AA6"/>
    <w:lvl w:ilvl="0" w:tplc="56FEA67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9E3A3F"/>
    <w:multiLevelType w:val="hybridMultilevel"/>
    <w:tmpl w:val="896C8A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11"/>
  </w:num>
  <w:num w:numId="5">
    <w:abstractNumId w:val="10"/>
  </w:num>
  <w:num w:numId="6">
    <w:abstractNumId w:val="17"/>
  </w:num>
  <w:num w:numId="7">
    <w:abstractNumId w:val="26"/>
  </w:num>
  <w:num w:numId="8">
    <w:abstractNumId w:val="18"/>
  </w:num>
  <w:num w:numId="9">
    <w:abstractNumId w:val="6"/>
  </w:num>
  <w:num w:numId="10">
    <w:abstractNumId w:val="30"/>
  </w:num>
  <w:num w:numId="11">
    <w:abstractNumId w:val="0"/>
  </w:num>
  <w:num w:numId="12">
    <w:abstractNumId w:val="16"/>
  </w:num>
  <w:num w:numId="13">
    <w:abstractNumId w:val="29"/>
  </w:num>
  <w:num w:numId="14">
    <w:abstractNumId w:val="21"/>
  </w:num>
  <w:num w:numId="15">
    <w:abstractNumId w:val="19"/>
  </w:num>
  <w:num w:numId="16">
    <w:abstractNumId w:val="2"/>
  </w:num>
  <w:num w:numId="17">
    <w:abstractNumId w:val="23"/>
  </w:num>
  <w:num w:numId="18">
    <w:abstractNumId w:val="28"/>
  </w:num>
  <w:num w:numId="19">
    <w:abstractNumId w:val="20"/>
  </w:num>
  <w:num w:numId="20">
    <w:abstractNumId w:val="27"/>
  </w:num>
  <w:num w:numId="21">
    <w:abstractNumId w:val="22"/>
  </w:num>
  <w:num w:numId="22">
    <w:abstractNumId w:val="8"/>
  </w:num>
  <w:num w:numId="23">
    <w:abstractNumId w:val="3"/>
  </w:num>
  <w:num w:numId="24">
    <w:abstractNumId w:val="9"/>
  </w:num>
  <w:num w:numId="25">
    <w:abstractNumId w:val="25"/>
  </w:num>
  <w:num w:numId="26">
    <w:abstractNumId w:val="5"/>
  </w:num>
  <w:num w:numId="27">
    <w:abstractNumId w:val="4"/>
  </w:num>
  <w:num w:numId="28">
    <w:abstractNumId w:val="15"/>
  </w:num>
  <w:num w:numId="29">
    <w:abstractNumId w:val="1"/>
  </w:num>
  <w:num w:numId="30">
    <w:abstractNumId w:val="13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DC"/>
    <w:rsid w:val="000119AA"/>
    <w:rsid w:val="00017FA4"/>
    <w:rsid w:val="00043D6E"/>
    <w:rsid w:val="000451B0"/>
    <w:rsid w:val="000563D0"/>
    <w:rsid w:val="00064D0E"/>
    <w:rsid w:val="00065983"/>
    <w:rsid w:val="000661E6"/>
    <w:rsid w:val="000800E3"/>
    <w:rsid w:val="000879B7"/>
    <w:rsid w:val="000967AA"/>
    <w:rsid w:val="000C51AB"/>
    <w:rsid w:val="000D0424"/>
    <w:rsid w:val="000E7DF3"/>
    <w:rsid w:val="000F04F3"/>
    <w:rsid w:val="000F28F0"/>
    <w:rsid w:val="00101BA1"/>
    <w:rsid w:val="00107100"/>
    <w:rsid w:val="00115D92"/>
    <w:rsid w:val="00127E44"/>
    <w:rsid w:val="001375E5"/>
    <w:rsid w:val="00153986"/>
    <w:rsid w:val="001744FA"/>
    <w:rsid w:val="00180BDC"/>
    <w:rsid w:val="0018517D"/>
    <w:rsid w:val="00186961"/>
    <w:rsid w:val="001A1711"/>
    <w:rsid w:val="001A36A5"/>
    <w:rsid w:val="001B0002"/>
    <w:rsid w:val="001B3D85"/>
    <w:rsid w:val="001C684D"/>
    <w:rsid w:val="001C6C66"/>
    <w:rsid w:val="001D4DFC"/>
    <w:rsid w:val="001D7E2B"/>
    <w:rsid w:val="001E213B"/>
    <w:rsid w:val="001E61D4"/>
    <w:rsid w:val="001F30CB"/>
    <w:rsid w:val="0020366D"/>
    <w:rsid w:val="00204F58"/>
    <w:rsid w:val="00206568"/>
    <w:rsid w:val="00211923"/>
    <w:rsid w:val="00223D6B"/>
    <w:rsid w:val="00226D8C"/>
    <w:rsid w:val="00232E28"/>
    <w:rsid w:val="002339C6"/>
    <w:rsid w:val="0023698E"/>
    <w:rsid w:val="00262109"/>
    <w:rsid w:val="00275416"/>
    <w:rsid w:val="00277EB4"/>
    <w:rsid w:val="0028488D"/>
    <w:rsid w:val="002904A2"/>
    <w:rsid w:val="002A66BE"/>
    <w:rsid w:val="002B21A8"/>
    <w:rsid w:val="002C3AA2"/>
    <w:rsid w:val="002F267A"/>
    <w:rsid w:val="00313120"/>
    <w:rsid w:val="00315D0B"/>
    <w:rsid w:val="00322BDC"/>
    <w:rsid w:val="00342DCC"/>
    <w:rsid w:val="003451D2"/>
    <w:rsid w:val="00350D8A"/>
    <w:rsid w:val="00357B10"/>
    <w:rsid w:val="0036513B"/>
    <w:rsid w:val="003704F8"/>
    <w:rsid w:val="003705A1"/>
    <w:rsid w:val="00387281"/>
    <w:rsid w:val="0039216C"/>
    <w:rsid w:val="00393414"/>
    <w:rsid w:val="003934AD"/>
    <w:rsid w:val="003A70B4"/>
    <w:rsid w:val="003B3E1F"/>
    <w:rsid w:val="003D34DB"/>
    <w:rsid w:val="003E4AE0"/>
    <w:rsid w:val="004025DF"/>
    <w:rsid w:val="0042513D"/>
    <w:rsid w:val="00431508"/>
    <w:rsid w:val="00440B65"/>
    <w:rsid w:val="004425CE"/>
    <w:rsid w:val="004515CB"/>
    <w:rsid w:val="004560AF"/>
    <w:rsid w:val="00465F8A"/>
    <w:rsid w:val="004710E4"/>
    <w:rsid w:val="00482BC2"/>
    <w:rsid w:val="00487FA7"/>
    <w:rsid w:val="004A5C4C"/>
    <w:rsid w:val="004A6C9A"/>
    <w:rsid w:val="004C110C"/>
    <w:rsid w:val="004C25F6"/>
    <w:rsid w:val="004C5C55"/>
    <w:rsid w:val="004C62A3"/>
    <w:rsid w:val="004E48CB"/>
    <w:rsid w:val="0050119B"/>
    <w:rsid w:val="005059DA"/>
    <w:rsid w:val="0051416E"/>
    <w:rsid w:val="005259AB"/>
    <w:rsid w:val="00526B16"/>
    <w:rsid w:val="00550641"/>
    <w:rsid w:val="005566DD"/>
    <w:rsid w:val="005674A6"/>
    <w:rsid w:val="00571D0A"/>
    <w:rsid w:val="005770FD"/>
    <w:rsid w:val="00580573"/>
    <w:rsid w:val="0058354C"/>
    <w:rsid w:val="00590360"/>
    <w:rsid w:val="005A1A68"/>
    <w:rsid w:val="005E7B13"/>
    <w:rsid w:val="005F145A"/>
    <w:rsid w:val="00622917"/>
    <w:rsid w:val="0063222D"/>
    <w:rsid w:val="00632FDD"/>
    <w:rsid w:val="00634822"/>
    <w:rsid w:val="006438BF"/>
    <w:rsid w:val="006472F0"/>
    <w:rsid w:val="0065073F"/>
    <w:rsid w:val="006568DF"/>
    <w:rsid w:val="006634FF"/>
    <w:rsid w:val="00670A48"/>
    <w:rsid w:val="0067693C"/>
    <w:rsid w:val="00677E3A"/>
    <w:rsid w:val="00686297"/>
    <w:rsid w:val="006874A3"/>
    <w:rsid w:val="0068764A"/>
    <w:rsid w:val="00691A08"/>
    <w:rsid w:val="006921B8"/>
    <w:rsid w:val="006A08B1"/>
    <w:rsid w:val="006A1C40"/>
    <w:rsid w:val="006B700E"/>
    <w:rsid w:val="006C0AB4"/>
    <w:rsid w:val="006C437B"/>
    <w:rsid w:val="006D716E"/>
    <w:rsid w:val="0070579A"/>
    <w:rsid w:val="00706616"/>
    <w:rsid w:val="00724C49"/>
    <w:rsid w:val="00742807"/>
    <w:rsid w:val="00744D39"/>
    <w:rsid w:val="0075550C"/>
    <w:rsid w:val="00760808"/>
    <w:rsid w:val="007745A3"/>
    <w:rsid w:val="007834B6"/>
    <w:rsid w:val="007858BB"/>
    <w:rsid w:val="00785B55"/>
    <w:rsid w:val="0079234D"/>
    <w:rsid w:val="00797FE1"/>
    <w:rsid w:val="007B1237"/>
    <w:rsid w:val="007C066E"/>
    <w:rsid w:val="007C2FA4"/>
    <w:rsid w:val="007D1760"/>
    <w:rsid w:val="007D27D4"/>
    <w:rsid w:val="007D3112"/>
    <w:rsid w:val="007D44CE"/>
    <w:rsid w:val="007E5923"/>
    <w:rsid w:val="007F1137"/>
    <w:rsid w:val="00803ADD"/>
    <w:rsid w:val="00817E56"/>
    <w:rsid w:val="0083276C"/>
    <w:rsid w:val="008333F3"/>
    <w:rsid w:val="0083486B"/>
    <w:rsid w:val="0084679A"/>
    <w:rsid w:val="00854244"/>
    <w:rsid w:val="0086325C"/>
    <w:rsid w:val="00863288"/>
    <w:rsid w:val="00865F4C"/>
    <w:rsid w:val="00874575"/>
    <w:rsid w:val="008901BF"/>
    <w:rsid w:val="008C206E"/>
    <w:rsid w:val="008C4174"/>
    <w:rsid w:val="008C5A7B"/>
    <w:rsid w:val="008C62D0"/>
    <w:rsid w:val="008D3BB1"/>
    <w:rsid w:val="008D4E71"/>
    <w:rsid w:val="008D5ADC"/>
    <w:rsid w:val="008E655A"/>
    <w:rsid w:val="008E698D"/>
    <w:rsid w:val="008F7948"/>
    <w:rsid w:val="00900772"/>
    <w:rsid w:val="00905B69"/>
    <w:rsid w:val="009148EB"/>
    <w:rsid w:val="00976196"/>
    <w:rsid w:val="00977669"/>
    <w:rsid w:val="00991753"/>
    <w:rsid w:val="00991761"/>
    <w:rsid w:val="009944C3"/>
    <w:rsid w:val="009A3D5D"/>
    <w:rsid w:val="009A43DC"/>
    <w:rsid w:val="009A4844"/>
    <w:rsid w:val="009A7798"/>
    <w:rsid w:val="009B5C46"/>
    <w:rsid w:val="009D2AFC"/>
    <w:rsid w:val="009E10D4"/>
    <w:rsid w:val="009E3307"/>
    <w:rsid w:val="009E3B23"/>
    <w:rsid w:val="00A06952"/>
    <w:rsid w:val="00A1541A"/>
    <w:rsid w:val="00A1669A"/>
    <w:rsid w:val="00A17342"/>
    <w:rsid w:val="00A21F90"/>
    <w:rsid w:val="00A26B2A"/>
    <w:rsid w:val="00A32947"/>
    <w:rsid w:val="00A40FD3"/>
    <w:rsid w:val="00A4743F"/>
    <w:rsid w:val="00A54279"/>
    <w:rsid w:val="00A5611B"/>
    <w:rsid w:val="00A64343"/>
    <w:rsid w:val="00A6478C"/>
    <w:rsid w:val="00A83B03"/>
    <w:rsid w:val="00A85CDD"/>
    <w:rsid w:val="00A90C1A"/>
    <w:rsid w:val="00A91484"/>
    <w:rsid w:val="00A940C0"/>
    <w:rsid w:val="00A96D62"/>
    <w:rsid w:val="00AA5DF4"/>
    <w:rsid w:val="00AB2ABA"/>
    <w:rsid w:val="00AC02DE"/>
    <w:rsid w:val="00AC6DB4"/>
    <w:rsid w:val="00AD4F5D"/>
    <w:rsid w:val="00AE156D"/>
    <w:rsid w:val="00AE19BF"/>
    <w:rsid w:val="00AE7E9A"/>
    <w:rsid w:val="00AF33C4"/>
    <w:rsid w:val="00AF4890"/>
    <w:rsid w:val="00B008E1"/>
    <w:rsid w:val="00B046CC"/>
    <w:rsid w:val="00B11A7E"/>
    <w:rsid w:val="00B2515B"/>
    <w:rsid w:val="00B25A45"/>
    <w:rsid w:val="00B33251"/>
    <w:rsid w:val="00B5483C"/>
    <w:rsid w:val="00B61D06"/>
    <w:rsid w:val="00B622A6"/>
    <w:rsid w:val="00B64866"/>
    <w:rsid w:val="00B952F7"/>
    <w:rsid w:val="00BA2606"/>
    <w:rsid w:val="00BA5F41"/>
    <w:rsid w:val="00BB2F3C"/>
    <w:rsid w:val="00BB5610"/>
    <w:rsid w:val="00BC08DC"/>
    <w:rsid w:val="00BC44DA"/>
    <w:rsid w:val="00BC538D"/>
    <w:rsid w:val="00BD4229"/>
    <w:rsid w:val="00BD63EC"/>
    <w:rsid w:val="00BD7A30"/>
    <w:rsid w:val="00BF44AF"/>
    <w:rsid w:val="00C062A2"/>
    <w:rsid w:val="00C233FC"/>
    <w:rsid w:val="00C34B46"/>
    <w:rsid w:val="00C44B9D"/>
    <w:rsid w:val="00C44CE6"/>
    <w:rsid w:val="00C658B3"/>
    <w:rsid w:val="00C73CE2"/>
    <w:rsid w:val="00C75C30"/>
    <w:rsid w:val="00C803B5"/>
    <w:rsid w:val="00CB2221"/>
    <w:rsid w:val="00CD28CC"/>
    <w:rsid w:val="00CF5FAF"/>
    <w:rsid w:val="00CF6331"/>
    <w:rsid w:val="00D135A9"/>
    <w:rsid w:val="00D135AD"/>
    <w:rsid w:val="00D15440"/>
    <w:rsid w:val="00D216BE"/>
    <w:rsid w:val="00D21DC1"/>
    <w:rsid w:val="00D25917"/>
    <w:rsid w:val="00D27C77"/>
    <w:rsid w:val="00D35C59"/>
    <w:rsid w:val="00D4729C"/>
    <w:rsid w:val="00D53EC6"/>
    <w:rsid w:val="00D55418"/>
    <w:rsid w:val="00D67602"/>
    <w:rsid w:val="00D757F4"/>
    <w:rsid w:val="00D80C4D"/>
    <w:rsid w:val="00D8581E"/>
    <w:rsid w:val="00D8682A"/>
    <w:rsid w:val="00D925FF"/>
    <w:rsid w:val="00DA2A69"/>
    <w:rsid w:val="00DA5647"/>
    <w:rsid w:val="00DB0B6E"/>
    <w:rsid w:val="00DB347A"/>
    <w:rsid w:val="00DC3519"/>
    <w:rsid w:val="00DE3810"/>
    <w:rsid w:val="00E04789"/>
    <w:rsid w:val="00E06A03"/>
    <w:rsid w:val="00E07422"/>
    <w:rsid w:val="00E1337F"/>
    <w:rsid w:val="00E14075"/>
    <w:rsid w:val="00E20CA1"/>
    <w:rsid w:val="00E21169"/>
    <w:rsid w:val="00E34F2B"/>
    <w:rsid w:val="00E35E46"/>
    <w:rsid w:val="00E451EE"/>
    <w:rsid w:val="00E7498A"/>
    <w:rsid w:val="00E80623"/>
    <w:rsid w:val="00E87DEA"/>
    <w:rsid w:val="00E913C4"/>
    <w:rsid w:val="00E91672"/>
    <w:rsid w:val="00EB6DA2"/>
    <w:rsid w:val="00EC44D1"/>
    <w:rsid w:val="00EC4782"/>
    <w:rsid w:val="00EC598E"/>
    <w:rsid w:val="00ED01F2"/>
    <w:rsid w:val="00ED3DB7"/>
    <w:rsid w:val="00ED7279"/>
    <w:rsid w:val="00EE3364"/>
    <w:rsid w:val="00EE58E0"/>
    <w:rsid w:val="00EE73D6"/>
    <w:rsid w:val="00EF034B"/>
    <w:rsid w:val="00F03EB5"/>
    <w:rsid w:val="00F21782"/>
    <w:rsid w:val="00F219CF"/>
    <w:rsid w:val="00F25AE1"/>
    <w:rsid w:val="00F32048"/>
    <w:rsid w:val="00F53853"/>
    <w:rsid w:val="00F63222"/>
    <w:rsid w:val="00F838A6"/>
    <w:rsid w:val="00F9068D"/>
    <w:rsid w:val="00F9647C"/>
    <w:rsid w:val="00FA55A5"/>
    <w:rsid w:val="00FB60E0"/>
    <w:rsid w:val="00FB6407"/>
    <w:rsid w:val="00FC3631"/>
    <w:rsid w:val="00FD19CB"/>
    <w:rsid w:val="00F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3C23"/>
  <w15:chartTrackingRefBased/>
  <w15:docId w15:val="{2B6AF13E-1083-4FFA-BC6D-3CF56501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3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4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341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37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Spring</dc:creator>
  <cp:keywords/>
  <dc:description/>
  <cp:lastModifiedBy>Kim Spring</cp:lastModifiedBy>
  <cp:revision>532</cp:revision>
  <dcterms:created xsi:type="dcterms:W3CDTF">2021-06-18T02:55:00Z</dcterms:created>
  <dcterms:modified xsi:type="dcterms:W3CDTF">2021-07-05T01:48:00Z</dcterms:modified>
</cp:coreProperties>
</file>