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HDFS架构和设计思想</w:t>
      </w:r>
    </w:p>
    <w:p>
      <w:pPr>
        <w:rPr>
          <w:rFonts w:hint="eastAsia"/>
          <w:lang w:val="en-US" w:eastAsia="zh-CN"/>
        </w:rPr>
      </w:pPr>
    </w:p>
    <w:p>
      <w:pPr>
        <w:pStyle w:val="3"/>
        <w:rPr>
          <w:rFonts w:hint="eastAsia"/>
          <w:lang w:val="en-US" w:eastAsia="zh-CN"/>
        </w:rPr>
      </w:pPr>
      <w:r>
        <w:rPr>
          <w:rFonts w:hint="eastAsia"/>
          <w:lang w:val="en-US" w:eastAsia="zh-CN"/>
        </w:rPr>
        <w:t>HDFS要解决的根本问题</w:t>
      </w:r>
    </w:p>
    <w:p>
      <w:pPr>
        <w:pStyle w:val="4"/>
        <w:rPr>
          <w:rFonts w:hint="eastAsia"/>
          <w:lang w:val="en-US" w:eastAsia="zh-CN"/>
        </w:rPr>
      </w:pPr>
      <w:r>
        <w:rPr>
          <w:rFonts w:hint="eastAsia"/>
          <w:lang w:val="en-US" w:eastAsia="zh-CN"/>
        </w:rPr>
        <w:t>硬件错误</w:t>
      </w:r>
    </w:p>
    <w:p>
      <w:pPr>
        <w:rPr>
          <w:rFonts w:hint="eastAsia"/>
          <w:lang w:val="en-US" w:eastAsia="zh-CN"/>
        </w:rPr>
      </w:pPr>
      <w:r>
        <w:rPr>
          <w:rFonts w:hint="eastAsia"/>
          <w:lang w:val="en-US" w:eastAsia="zh-CN"/>
        </w:rPr>
        <w:t>硬件错误是常态而不是异常，所以HDFS要解决的就是总有一部分运行着HDFS的硬件是不工作的，在这种常态下需要能够保证HDFS的高可用性</w:t>
      </w:r>
    </w:p>
    <w:p>
      <w:pPr>
        <w:rPr>
          <w:rFonts w:hint="eastAsia"/>
          <w:lang w:val="en-US" w:eastAsia="zh-CN"/>
        </w:rPr>
      </w:pPr>
    </w:p>
    <w:p>
      <w:pPr>
        <w:pStyle w:val="4"/>
        <w:rPr>
          <w:rFonts w:hint="eastAsia"/>
          <w:lang w:val="en-US" w:eastAsia="zh-CN"/>
        </w:rPr>
      </w:pPr>
      <w:r>
        <w:rPr>
          <w:rFonts w:hint="eastAsia"/>
          <w:lang w:val="en-US" w:eastAsia="zh-CN"/>
        </w:rPr>
        <w:t>一次写入多次读取</w:t>
      </w:r>
    </w:p>
    <w:p>
      <w:pPr>
        <w:rPr>
          <w:rFonts w:hint="eastAsia"/>
          <w:lang w:val="en-US" w:eastAsia="zh-CN"/>
        </w:rPr>
      </w:pPr>
      <w:r>
        <w:rPr>
          <w:rFonts w:hint="eastAsia"/>
          <w:lang w:val="en-US" w:eastAsia="zh-CN"/>
        </w:rPr>
        <w:t>一个文件经过创建、写入和关闭之后就不需要改变，这是一个假设，也简化了数据一致性的问题</w:t>
      </w:r>
    </w:p>
    <w:p>
      <w:pPr>
        <w:rPr>
          <w:rFonts w:hint="eastAsia"/>
          <w:lang w:val="en-US" w:eastAsia="zh-CN"/>
        </w:rPr>
      </w:pPr>
    </w:p>
    <w:p>
      <w:pPr>
        <w:pStyle w:val="4"/>
        <w:rPr>
          <w:rFonts w:hint="eastAsia"/>
          <w:lang w:val="en-US" w:eastAsia="zh-CN"/>
        </w:rPr>
      </w:pPr>
      <w:r>
        <w:rPr>
          <w:rFonts w:hint="eastAsia"/>
          <w:lang w:val="en-US" w:eastAsia="zh-CN"/>
        </w:rPr>
        <w:t>移动计算比移动数据更划算</w:t>
      </w:r>
    </w:p>
    <w:p>
      <w:pPr>
        <w:rPr>
          <w:rFonts w:hint="eastAsia"/>
          <w:lang w:val="en-US" w:eastAsia="zh-CN"/>
        </w:rPr>
      </w:pPr>
      <w:r>
        <w:rPr>
          <w:rFonts w:ascii="Verdana" w:hAnsi="Verdana" w:eastAsia="宋体" w:cs="Verdana"/>
          <w:b w:val="0"/>
          <w:i w:val="0"/>
          <w:caps w:val="0"/>
          <w:color w:val="000000"/>
          <w:spacing w:val="0"/>
          <w:sz w:val="19"/>
          <w:szCs w:val="19"/>
          <w:shd w:val="clear" w:fill="FFFFFF"/>
        </w:rPr>
        <w:t>一个应用请求的计算，离它操作的数据越近就越高效，在数据达到海量级别的时候更是如此。因为这样就能降低网络阻塞的影响，提高系统数据的吞吐量。将计算移动到数据附近，比之将数据移动到应用所在显然更好。HDFS为应用提供了将它们自己移动到数据附近的接口。</w:t>
      </w:r>
    </w:p>
    <w:p>
      <w:pPr>
        <w:rPr>
          <w:rFonts w:hint="eastAsia"/>
          <w:lang w:val="en-US" w:eastAsia="zh-CN"/>
        </w:rPr>
      </w:pPr>
    </w:p>
    <w:p>
      <w:pPr>
        <w:pStyle w:val="3"/>
        <w:rPr>
          <w:rFonts w:hint="eastAsia"/>
          <w:lang w:val="en-US" w:eastAsia="zh-CN"/>
        </w:rPr>
      </w:pPr>
      <w:r>
        <w:rPr>
          <w:rFonts w:hint="eastAsia"/>
          <w:lang w:val="en-US" w:eastAsia="zh-CN"/>
        </w:rPr>
        <w:t>常见错误分析</w:t>
      </w:r>
    </w:p>
    <w:p>
      <w:pPr>
        <w:pStyle w:val="4"/>
        <w:rPr>
          <w:rFonts w:hint="eastAsia"/>
          <w:lang w:val="en-US" w:eastAsia="zh-CN"/>
        </w:rPr>
      </w:pPr>
      <w:r>
        <w:rPr>
          <w:rFonts w:hint="eastAsia"/>
          <w:lang w:val="en-US" w:eastAsia="zh-CN"/>
        </w:rPr>
        <w:t>DataNode出错，网络割裂</w:t>
      </w:r>
    </w:p>
    <w:p>
      <w:pPr>
        <w:rPr>
          <w:rFonts w:hint="eastAsia"/>
          <w:lang w:val="en-US" w:eastAsia="zh-CN"/>
        </w:rPr>
      </w:pPr>
      <w:r>
        <w:rPr>
          <w:rFonts w:hint="eastAsia"/>
          <w:lang w:val="en-US" w:eastAsia="zh-CN"/>
        </w:rPr>
        <w:t>当DataNode与NameNode失去联系，NameNode通过心跳机制来发现这一情况，将失去联系的DataNode标记为宕机，不再发送IO请求给他们，存储在宕机的DataNode上的数据不再有效，NameNode在发现有新的DataNode宕机之后根据副本系数重新复制数据块</w:t>
      </w:r>
    </w:p>
    <w:p>
      <w:pPr>
        <w:rPr>
          <w:rFonts w:hint="eastAsia"/>
          <w:lang w:val="en-US" w:eastAsia="zh-CN"/>
        </w:rPr>
      </w:pPr>
    </w:p>
    <w:p>
      <w:pPr>
        <w:pStyle w:val="4"/>
        <w:rPr>
          <w:rFonts w:hint="eastAsia"/>
          <w:lang w:val="en-US" w:eastAsia="zh-CN"/>
        </w:rPr>
      </w:pPr>
      <w:r>
        <w:rPr>
          <w:rFonts w:hint="eastAsia"/>
          <w:lang w:val="en-US" w:eastAsia="zh-CN"/>
        </w:rPr>
        <w:t>数据库损坏</w:t>
      </w:r>
    </w:p>
    <w:p>
      <w:pPr>
        <w:rPr>
          <w:rFonts w:hint="eastAsia"/>
          <w:lang w:val="en-US" w:eastAsia="zh-CN"/>
        </w:rPr>
      </w:pPr>
      <w:r>
        <w:rPr>
          <w:rFonts w:ascii="Verdana" w:hAnsi="Verdana" w:eastAsia="宋体" w:cs="Verdana"/>
          <w:b w:val="0"/>
          <w:i w:val="0"/>
          <w:caps w:val="0"/>
          <w:color w:val="000000"/>
          <w:spacing w:val="0"/>
          <w:sz w:val="19"/>
          <w:szCs w:val="19"/>
          <w:shd w:val="clear" w:fill="FFFFFF"/>
        </w:rPr>
        <w:t>从某个Datanode获取的数据块有可能是损坏的，损坏可能是由Datanode的存储设备错误、网络错误或者软件bug造成的。HDFS客户端软件实现了对HDFS文件内容的校验和(checksum)检查。当客户端创建一个新的HDFS文件，会计算这个文件每个数据块的校验和，并将校验和作为一个单独的隐藏文件保存在同一个HDFS名字空间下。当客户端获取文件内容后，它会检验从Datanode获取的数据跟相应的校验和文件中的校验和是否匹配，如果不匹配，客户端可以选择从其他Datanode获取该数据块的副本。</w:t>
      </w:r>
    </w:p>
    <w:p>
      <w:pPr>
        <w:pStyle w:val="3"/>
        <w:rPr>
          <w:rFonts w:hint="eastAsia"/>
          <w:lang w:val="en-US" w:eastAsia="zh-CN"/>
        </w:rPr>
      </w:pPr>
      <w:r>
        <w:rPr>
          <w:rFonts w:hint="eastAsia"/>
          <w:lang w:val="en-US" w:eastAsia="zh-CN"/>
        </w:rPr>
        <w:t>NameNode出错，元数据错误</w:t>
      </w:r>
    </w:p>
    <w:p>
      <w:pPr>
        <w:rPr>
          <w:rFonts w:hint="eastAsia"/>
          <w:lang w:val="en-US" w:eastAsia="zh-CN"/>
        </w:rPr>
      </w:pPr>
      <w:r>
        <w:rPr>
          <w:rFonts w:ascii="Verdana" w:hAnsi="Verdana" w:eastAsia="宋体" w:cs="Verdana"/>
          <w:b w:val="0"/>
          <w:i w:val="0"/>
          <w:caps w:val="0"/>
          <w:color w:val="000000"/>
          <w:spacing w:val="0"/>
          <w:sz w:val="19"/>
          <w:szCs w:val="19"/>
          <w:shd w:val="clear" w:fill="FFFFFF"/>
        </w:rPr>
        <w:t>Namenode是HDFS集群中的单点故障(single point of failure)所在。如果Namenode机器故障，是需要手工干预的</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数据组织</w:t>
      </w:r>
    </w:p>
    <w:p>
      <w:pPr>
        <w:pStyle w:val="4"/>
        <w:rPr>
          <w:rFonts w:hint="eastAsia"/>
          <w:lang w:val="en-US" w:eastAsia="zh-CN"/>
        </w:rPr>
      </w:pPr>
      <w:r>
        <w:rPr>
          <w:rFonts w:hint="eastAsia"/>
          <w:lang w:val="en-US" w:eastAsia="zh-CN"/>
        </w:rPr>
        <w:t>数据块</w:t>
      </w:r>
    </w:p>
    <w:p>
      <w:pPr>
        <w:rPr>
          <w:rFonts w:hint="eastAsia"/>
          <w:lang w:val="en-US" w:eastAsia="zh-CN"/>
        </w:rPr>
      </w:pPr>
      <w:r>
        <w:rPr>
          <w:rFonts w:ascii="Verdana" w:hAnsi="Verdana" w:eastAsia="宋体" w:cs="Verdana"/>
          <w:b w:val="0"/>
          <w:i w:val="0"/>
          <w:caps w:val="0"/>
          <w:color w:val="000000"/>
          <w:spacing w:val="0"/>
          <w:sz w:val="19"/>
          <w:szCs w:val="19"/>
          <w:shd w:val="clear" w:fill="FFFFFF"/>
        </w:rPr>
        <w:t>HDFS被设计成支持大文件，适用HDFS的是那些需要处理大规模的数据集的应用。这些应用都是只写入数据一次，但却读取一次或多次，并且读取速度应能满足流式读取的需要。HDFS支持文件的“一次写入多次读取”语义。一个典型的数据块大小是64MB。因而，HDFS中的文件总是按照64M被切分成不同的块，每个块尽可能地存储于不同的Datanode中。</w:t>
      </w:r>
    </w:p>
    <w:p>
      <w:pPr>
        <w:pStyle w:val="4"/>
        <w:rPr>
          <w:rFonts w:hint="eastAsia"/>
          <w:lang w:val="en-US" w:eastAsia="zh-CN"/>
        </w:rPr>
      </w:pPr>
      <w:r>
        <w:rPr>
          <w:rFonts w:hint="eastAsia"/>
          <w:lang w:val="en-US" w:eastAsia="zh-CN"/>
        </w:rPr>
        <w:t>副本</w:t>
      </w:r>
    </w:p>
    <w:p>
      <w:pPr>
        <w:rPr>
          <w:rFonts w:hint="eastAsia"/>
          <w:lang w:val="en-US" w:eastAsia="zh-CN"/>
        </w:rPr>
      </w:pPr>
      <w:r>
        <w:rPr>
          <w:rFonts w:hint="eastAsia"/>
          <w:lang w:val="en-US" w:eastAsia="zh-CN"/>
        </w:rPr>
        <w:t>是解决HDFS可靠性和性能的关键</w:t>
      </w:r>
    </w:p>
    <w:p>
      <w:r>
        <w:rPr>
          <w:rFonts w:hint="default"/>
        </w:rPr>
        <w:t>大型HDFS实例一般运行在跨越多个机架的计算机组成的集群上，不同机架上的两台机器之间的通讯需要经过交换机。在大多数情况下，同一个机架内的两台机器间的带宽会比不同机架的两台机器间的带宽大。</w:t>
      </w:r>
    </w:p>
    <w:p>
      <w:pPr>
        <w:rPr>
          <w:rFonts w:hint="default"/>
        </w:rPr>
      </w:pPr>
      <w:r>
        <w:rPr>
          <w:rFonts w:hint="default"/>
        </w:rPr>
        <w:t>通过一个</w:t>
      </w:r>
      <w:r>
        <w:rPr>
          <w:rFonts w:hint="default"/>
        </w:rPr>
        <w:fldChar w:fldCharType="begin"/>
      </w:r>
      <w:r>
        <w:rPr>
          <w:rFonts w:hint="default"/>
        </w:rPr>
        <w:instrText xml:space="preserve"> HYPERLINK "https://hadoop.apache.org/docs/r1.0.4/cn/cluster_setup.html" \l "Hadoop%E7%9A%84%E6%9C%BA%E6%9E%B6%E6%84%9F%E7%9F%A5" </w:instrText>
      </w:r>
      <w:r>
        <w:rPr>
          <w:rFonts w:hint="default"/>
        </w:rPr>
        <w:fldChar w:fldCharType="separate"/>
      </w:r>
      <w:r>
        <w:rPr>
          <w:rStyle w:val="7"/>
          <w:rFonts w:hint="default" w:ascii="Verdana" w:hAnsi="Verdana" w:cs="Verdana"/>
          <w:b w:val="0"/>
          <w:i w:val="0"/>
          <w:caps w:val="0"/>
          <w:color w:val="009999"/>
          <w:spacing w:val="0"/>
          <w:szCs w:val="19"/>
          <w:shd w:val="clear" w:fill="FFFFFF"/>
        </w:rPr>
        <w:t>机架感知</w:t>
      </w:r>
      <w:r>
        <w:rPr>
          <w:rFonts w:hint="default"/>
        </w:rPr>
        <w:fldChar w:fldCharType="end"/>
      </w:r>
      <w:r>
        <w:rPr>
          <w:rFonts w:hint="default"/>
        </w:rPr>
        <w:t>的过程，Namenode可以确定每个Datanode所属的机架id。一个简单但没有优化的策略就是将副本存放在不同的机架上。这样可以有效防止当整个机架失效时数据的丢失，并且允许读数据的时候充分利用多个机架的带宽。这种策略设置可以将副本均匀分布在集群中，有利于当组件失效情况下的负载均衡。但是，因为这种策略的一个写操作需要传输数据块到多个机架，这增加了写的代价。</w:t>
      </w:r>
    </w:p>
    <w:p>
      <w:pPr>
        <w:rPr>
          <w:rFonts w:hint="default"/>
        </w:rPr>
      </w:pPr>
      <w:r>
        <w:rPr>
          <w:rFonts w:hint="default"/>
        </w:rPr>
        <w:t>在大多数情况下，副本系数是3，HDFS的存放策略是将一个副本存放在本地机架的节点上，一个副本放在同一机架的另一个节点上，最后一个副本放在不同机架的节点上。这种策略减少了机架间的数据传输，这就提高了写操作的效率。机架的错误远远比节点的错误少，所以这个策略不会影响到数据的可靠性和可用性。于此同时，因为数据块只放在两个（不是三个）不同的机架上，所以此策略减少了读取数据时需要的网络传输总带宽。在这种策略下，副本并不是均匀分布在不同的机架上。三分之一的副本在一个节点上，三分之二的副本在一个机架上，其他副本均匀分布在剩下的机架中，这一策略在不损害数据可靠性和读取性能的情况下改进了写的性能。</w:t>
      </w:r>
    </w:p>
    <w:p>
      <w:pPr>
        <w:rPr>
          <w:rFonts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为了降低整体的带宽消耗和读取延时，HDFS会尽量让读取程序读取离它最近的副本。如果在读取程序的同一个机架上有一个副本，那么就读取该副本。如果一个HDFS集群跨越多个数据中心，那么客户端也将首先读本地数据中心的副本。</w:t>
      </w:r>
    </w:p>
    <w:p>
      <w:pPr>
        <w:rPr>
          <w:rFonts w:hint="eastAsia"/>
          <w:lang w:val="en-US" w:eastAsia="zh-CN"/>
        </w:rPr>
      </w:pPr>
    </w:p>
    <w:p>
      <w:pPr>
        <w:pStyle w:val="4"/>
        <w:rPr>
          <w:rFonts w:hint="eastAsia"/>
          <w:lang w:val="en-US" w:eastAsia="zh-CN"/>
        </w:rPr>
      </w:pPr>
      <w:r>
        <w:rPr>
          <w:rFonts w:hint="eastAsia"/>
          <w:lang w:val="en-US" w:eastAsia="zh-CN"/>
        </w:rPr>
        <w:t>文件的创建</w:t>
      </w:r>
    </w:p>
    <w:p>
      <w:pPr>
        <w:rPr>
          <w:rFonts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客户端创建文件的请求其实并没有立即发送给Namenode，事实上，在刚开始阶段HDFS客户端会先将文件数据缓存到本地的一个临时文件。应用程序的写操作被透明地重定向到这个临时文件。当这个临时文件累积的数据量超过一个数据块的大小，客户端才会联系Namenode。Namenode将文件名插入文件系统的层次结构中，并且分配一个数据块给它。然后返回Datanode的标识符和目标数据块给客户端。接着客户端将这块数据从本地临时文件上传到指定的Datanode上。当文件关闭时，在临时文件中剩余的没有上传的数据也会传输到指定的Datanode上。然后客户端告诉Namenode文件已经关闭。此时Namenode才将文件创建操作提交到日志里进行存储。如果Namenode在文件关闭前宕机了，则该文件将丢失。</w:t>
      </w:r>
    </w:p>
    <w:p>
      <w:pPr>
        <w:rPr>
          <w:rFonts w:ascii="Verdana" w:hAnsi="Verdana" w:eastAsia="宋体" w:cs="Verdana"/>
          <w:b w:val="0"/>
          <w:i w:val="0"/>
          <w:caps w:val="0"/>
          <w:color w:val="000000"/>
          <w:spacing w:val="0"/>
          <w:sz w:val="19"/>
          <w:szCs w:val="19"/>
          <w:shd w:val="clear" w:fill="FFFFFF"/>
        </w:rPr>
      </w:pPr>
    </w:p>
    <w:p>
      <w:pPr>
        <w:pStyle w:val="4"/>
        <w:rPr>
          <w:rFonts w:hint="eastAsia"/>
          <w:lang w:val="en-US" w:eastAsia="zh-CN"/>
        </w:rPr>
      </w:pPr>
      <w:r>
        <w:rPr>
          <w:rFonts w:hint="eastAsia"/>
          <w:lang w:val="en-US" w:eastAsia="zh-CN"/>
        </w:rPr>
        <w:t>文件的删除和恢复</w:t>
      </w:r>
    </w:p>
    <w:p>
      <w:pPr>
        <w:pStyle w:val="5"/>
        <w:keepNext w:val="0"/>
        <w:keepLines w:val="0"/>
        <w:widowControl/>
        <w:suppressLineNumbers w:val="0"/>
        <w:shd w:val="clear" w:fill="FFFFFF"/>
        <w:spacing w:before="105" w:beforeAutospacing="0" w:after="210" w:afterAutospacing="0" w:line="230" w:lineRule="atLeast"/>
        <w:ind w:lef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当用户或应用程序删除某个文件时，这个文件并没有立刻从HDFS中删除。实际上，HDFS会将这个文件重命名转移到</w:t>
      </w:r>
      <w:r>
        <w:rPr>
          <w:rFonts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目录。只要文件还在</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目录中，该文件就可以被迅速地恢复。文件在</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中保存的时间是可配置的，当超过这个时间时，Namenode就会将该文件从名字空间中删除。删除文件会使得该文件相关的数据块被释放。注意，从用户删除文件到HDFS空闲空间的增加之间会有一定时间的延迟。</w:t>
      </w:r>
    </w:p>
    <w:p>
      <w:pPr>
        <w:pStyle w:val="5"/>
        <w:keepNext w:val="0"/>
        <w:keepLines w:val="0"/>
        <w:widowControl/>
        <w:suppressLineNumbers w:val="0"/>
        <w:shd w:val="clear" w:fill="FFFFFF"/>
        <w:spacing w:before="105" w:beforeAutospacing="0" w:after="210" w:afterAutospacing="0" w:line="230" w:lineRule="atLeast"/>
        <w:ind w:lef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只要被删除的文件还在</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目录中，用户就可以恢复这个文件。如果用户想恢复被删除的文件，他/她可以浏览</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目录找回该文件。</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目录仅仅保存被删除文件的最后副本。</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目录与其他的目录没有什么区别，除了一点：在该目录上HDFS会应用一个特殊策略来自动删除文件。目前的默认策略是删除</w:t>
      </w:r>
      <w:r>
        <w:rPr>
          <w:rFonts w:hint="default" w:ascii="Courier New" w:hAnsi="Courier New" w:cs="Courier New"/>
          <w:b w:val="0"/>
          <w:i w:val="0"/>
          <w:caps w:val="0"/>
          <w:color w:val="000000"/>
          <w:spacing w:val="0"/>
          <w:sz w:val="21"/>
          <w:szCs w:val="21"/>
          <w:shd w:val="clear" w:fill="FFFFFF"/>
        </w:rPr>
        <w:t>/trash</w:t>
      </w:r>
      <w:r>
        <w:rPr>
          <w:rFonts w:hint="default" w:ascii="Verdana" w:hAnsi="Verdana" w:cs="Verdana"/>
          <w:b w:val="0"/>
          <w:i w:val="0"/>
          <w:caps w:val="0"/>
          <w:color w:val="000000"/>
          <w:spacing w:val="0"/>
          <w:sz w:val="19"/>
          <w:szCs w:val="19"/>
          <w:shd w:val="clear" w:fill="FFFFFF"/>
        </w:rPr>
        <w:t>中保留时间超过6小时的文件。将来，这个策略可以通过一个被良好定义的接口配置。</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37D85"/>
    <w:rsid w:val="7B537D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2017-03-31T07:20:00Z</dcterms:created>
  <dc:creator>jay</dc:creator>
  <cp:lastModifiedBy>jay</cp:lastModifiedBy>
  <dcterms:modified xsi:type="dcterms:W3CDTF">2017-03-31T07:54:02Z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