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InnoSetup</w:t>
      </w:r>
      <w:r>
        <w:rPr>
          <w:rFonts w:hint="eastAsia"/>
          <w:lang w:val="en-US" w:eastAsia="zh-CN"/>
        </w:rPr>
        <w:t xml:space="preserve"> 命令行工具是 iscc.exe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在linux上安装wine，用于在linux上跑windows程序 iscc.exe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编辑iscc.sh脚本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#!/bin/sh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For installation and usage, please refer to my blog post: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http://derekstavis.github.io/posts/creating-a-installer-using-inno-setup-on-linux-and-mac-os-x/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MIT License (MIT)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Copyright (c) 2014 Derek Willian Stavis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Permission is hereby granted, free of charge, to any person obtaining a copy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of this software and associated documentation files (the "Software"), to deal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 the Software without restriction, including without limitation the rights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 use, copy, modify, merge, publish, distribute, sublicense, and/or sell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copies of the Software, and to permit persons to whom the Software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furnished to do so, subject to the following conditions: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above copyright notice and this permission notice shall be included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all copies or substantial portions of the Software.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SOFTWARE IS PROVIDED "AS IS", WITHOUT WARRANTY OF ANY KIND, EXPRESS 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IMPLIED, INCLUDING BUT NOT LIMITED TO THE WARRANTIES OF MERCHANTABILITY,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FITNESS FOR A PARTICULAR PURPOSE AND NONINFRINGEMENT. IN NO EVENT SHALL THE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AUTHORS OR COPYRIGHT HOLDERS BE LIABLE FOR ANY CLAIM, DAMAGES OR 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LIABILITY, WHETHER IN AN ACTION OF CONTRACT, TORT OR OTHERWISE, ARISING FROM,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OUT OF OR IN CONNECTION WITH THE SOFTWARE OR THE USE OR OTHER DEALINGS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THE SOFTWARE.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PROGRAMFILES=$1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SCRIPTNAME=$2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Translate unix script path to windows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PROGRAMFILES=$(winepath -w "$PROGRAMFILES" 2&gt; /dev/null)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Translate unix script path to windows 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SCRIPTNAME=$(winepath -w "$SCRIPTNAME" 2&gt; /dev/null)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wine $PROGRAMFILES $SCRIPTNAME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Compile!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wine "$PROGRAMFILES" "$SCRIPTNAME"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在编译文</w:t>
      </w:r>
      <w:bookmarkStart w:id="0" w:name="_GoBack"/>
      <w:bookmarkEnd w:id="0"/>
      <w:r>
        <w:rPr>
          <w:rFonts w:hint="eastAsia"/>
          <w:lang w:val="en-US" w:eastAsia="zh-CN"/>
        </w:rPr>
        <w:t>件中使用iscc打包应用程序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&lt;exec dir="${setup.dir}" executable="iscc" os="Linux"&gt;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&lt;env key="LANG" value="zh_CN.GBK"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&lt;arg line="'${InnoSetup.dir}/ISCC.exe'"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&lt;arg line="'${setup.dir}/setup.iss'"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&lt;/exec&gt;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761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2016-05-07T07:22:23Z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