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文件中替换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%s/匹配模式/替换模式/g</w:t>
      </w:r>
    </w:p>
    <w:p>
      <w:pPr>
        <w:rPr>
          <w:rFonts w:hint="eastAsia"/>
        </w:rPr>
      </w:pPr>
      <w:r>
        <w:rPr>
          <w:rFonts w:hint="eastAsia"/>
        </w:rPr>
        <w:t>%s/ems.topvision.cn\/ems/172.17.1.247:8180/g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在文件中查找字符串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vimgrep /查找模式/[g][i] 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g单行列多次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i查询完毕跳转到首次出现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vimgrep /</w:t>
      </w:r>
      <w:r>
        <w:rPr>
          <w:rFonts w:hint="eastAsia"/>
        </w:rPr>
        <w:t>ems.topvision.cn\/ems</w:t>
      </w:r>
      <w:r>
        <w:rPr>
          <w:rFonts w:hint="eastAsia"/>
          <w:lang w:val="en-US" w:eastAsia="zh-CN"/>
        </w:rPr>
        <w:t>/gj **/topvision-*/.git/config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多文件替换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args将目录添加到搜索列表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 **/topvision-*/.git/config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argdo </w:t>
      </w:r>
      <w:r>
        <w:rPr>
          <w:rFonts w:ascii="Courier New" w:hAnsi="Courier New" w:eastAsia="Courier New" w:cs="Courier New"/>
          <w:b w:val="0"/>
          <w:i w:val="0"/>
          <w:caps w:val="0"/>
          <w:color w:val="FFFFFF"/>
          <w:spacing w:val="0"/>
          <w:sz w:val="20"/>
          <w:szCs w:val="20"/>
          <w:shd w:val="clear" w:fill="333333"/>
        </w:rPr>
        <w:t>对所有:args列表中的文档执行命令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argdo 命令 |[update]  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update表示要写入到文件中，否则只作替换而不写入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argdo </w:t>
      </w:r>
      <w:r>
        <w:rPr>
          <w:rFonts w:hint="eastAsia"/>
        </w:rPr>
        <w:t>%s/ems.topvision.cn\/ems/172.17.1.247:8180/g</w:t>
      </w:r>
      <w:r>
        <w:rPr>
          <w:rFonts w:hint="eastAsia"/>
          <w:lang w:val="en-US" w:eastAsia="zh-CN"/>
        </w:rPr>
        <w:t xml:space="preserve"> | update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argdo set fenc=utf-8 | update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A3CF9"/>
    <w:rsid w:val="0C2879E2"/>
    <w:rsid w:val="16BB7886"/>
    <w:rsid w:val="285A580D"/>
    <w:rsid w:val="527C4F7B"/>
    <w:rsid w:val="63571669"/>
    <w:rsid w:val="6BF74008"/>
    <w:rsid w:val="73E535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jay</dc:creator>
  <cp:lastModifiedBy>jay</cp:lastModifiedBy>
  <dcterms:modified xsi:type="dcterms:W3CDTF">2016-06-07T00:27:19Z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