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49" w:rsidRPr="00E67F49" w:rsidRDefault="00E67F49" w:rsidP="00E67F49">
      <w:pPr>
        <w:widowControl/>
        <w:spacing w:before="300" w:after="150"/>
        <w:outlineLvl w:val="1"/>
        <w:rPr>
          <w:rFonts w:ascii="PingFang SC Regular" w:eastAsia="PingFang SC Regular" w:hAnsi="PingFang SC Regular" w:cs="Times New Roman"/>
          <w:b/>
          <w:bCs/>
          <w:color w:val="555555"/>
          <w:kern w:val="0"/>
          <w:sz w:val="33"/>
          <w:szCs w:val="33"/>
        </w:rPr>
      </w:pPr>
      <w:bookmarkStart w:id="0" w:name="_GoBack"/>
      <w:r w:rsidRPr="00E67F49">
        <w:rPr>
          <w:rFonts w:ascii="PingFang SC Regular" w:eastAsia="PingFang SC Regular" w:hAnsi="PingFang SC Regular" w:cs="Times New Roman" w:hint="eastAsia"/>
          <w:b/>
          <w:bCs/>
          <w:color w:val="555555"/>
          <w:kern w:val="0"/>
          <w:sz w:val="33"/>
          <w:szCs w:val="33"/>
        </w:rPr>
        <w:t>TCP-</w:t>
      </w:r>
      <w:proofErr w:type="gramStart"/>
      <w:r w:rsidRPr="00E67F49">
        <w:rPr>
          <w:rFonts w:ascii="PingFang SC Regular" w:eastAsia="PingFang SC Regular" w:hAnsi="PingFang SC Regular" w:cs="Times New Roman" w:hint="eastAsia"/>
          <w:b/>
          <w:bCs/>
          <w:color w:val="555555"/>
          <w:kern w:val="0"/>
          <w:sz w:val="33"/>
          <w:szCs w:val="33"/>
        </w:rPr>
        <w:t>BBR</w:t>
      </w:r>
      <w:bookmarkEnd w:id="0"/>
      <w:r w:rsidRPr="00E67F49">
        <w:rPr>
          <w:rFonts w:ascii="PingFang SC Regular" w:eastAsia="PingFang SC Regular" w:hAnsi="PingFang SC Regular" w:cs="Times New Roman" w:hint="eastAsia"/>
          <w:b/>
          <w:bCs/>
          <w:color w:val="555555"/>
          <w:kern w:val="0"/>
          <w:sz w:val="33"/>
          <w:szCs w:val="33"/>
        </w:rPr>
        <w:t>(</w:t>
      </w:r>
      <w:proofErr w:type="gramEnd"/>
      <w:r w:rsidRPr="00E67F49">
        <w:rPr>
          <w:rFonts w:ascii="PingFang SC Regular" w:eastAsia="PingFang SC Regular" w:hAnsi="PingFang SC Regular" w:cs="Times New Roman" w:hint="eastAsia"/>
          <w:b/>
          <w:bCs/>
          <w:color w:val="555555"/>
          <w:kern w:val="0"/>
          <w:sz w:val="33"/>
          <w:szCs w:val="33"/>
        </w:rPr>
        <w:t>3.28)</w:t>
      </w:r>
    </w:p>
    <w:p w:rsidR="00E67F49" w:rsidRPr="00E67F49" w:rsidRDefault="00E67F49" w:rsidP="00E67F49">
      <w:pPr>
        <w:widowControl/>
        <w:numPr>
          <w:ilvl w:val="0"/>
          <w:numId w:val="1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BBR (Bottleneck Bandwidth and RTT)是由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google</w:t>
      </w:r>
      <w:proofErr w:type="spellEnd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工程师编写的新的 TCP 拥塞控制算法，目的是要尽量跑满带宽, 并且尽量不要有排队的情况, 加速效果不比锐速差，</w:t>
      </w: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br/>
        <w:t>完全开源，对隐匿性要求高而无法使用锐速的人士，也可以放心使用</w:t>
      </w: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br/>
      </w:r>
      <w:r w:rsidRPr="00E67F49">
        <w:rPr>
          <w:rFonts w:ascii="PingFang SC Regular" w:eastAsia="PingFang SC Regular" w:hAnsi="PingFang SC Regular" w:cs="Times New Roman"/>
          <w:color w:val="555555"/>
          <w:kern w:val="0"/>
          <w:sz w:val="21"/>
          <w:szCs w:val="21"/>
        </w:rPr>
        <w:fldChar w:fldCharType="begin"/>
      </w:r>
      <w:r w:rsidRPr="00E67F49">
        <w:rPr>
          <w:rFonts w:ascii="PingFang SC Regular" w:eastAsia="PingFang SC Regular" w:hAnsi="PingFang SC Regular" w:cs="Times New Roman"/>
          <w:color w:val="555555"/>
          <w:kern w:val="0"/>
          <w:sz w:val="21"/>
          <w:szCs w:val="21"/>
        </w:rPr>
        <w:instrText xml:space="preserve"> HYPERLINK "https://github.com/google/bbr" \t "_blank" </w:instrText>
      </w:r>
      <w:r w:rsidRPr="00E67F49">
        <w:rPr>
          <w:rFonts w:ascii="PingFang SC Regular" w:eastAsia="PingFang SC Regular" w:hAnsi="PingFang SC Regular" w:cs="Times New Roman"/>
          <w:color w:val="555555"/>
          <w:kern w:val="0"/>
          <w:sz w:val="21"/>
          <w:szCs w:val="21"/>
        </w:rPr>
      </w:r>
      <w:r w:rsidRPr="00E67F49">
        <w:rPr>
          <w:rFonts w:ascii="PingFang SC Regular" w:eastAsia="PingFang SC Regular" w:hAnsi="PingFang SC Regular" w:cs="Times New Roman"/>
          <w:color w:val="555555"/>
          <w:kern w:val="0"/>
          <w:sz w:val="21"/>
          <w:szCs w:val="21"/>
        </w:rPr>
        <w:fldChar w:fldCharType="separate"/>
      </w: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开源地址</w:t>
      </w:r>
      <w:r w:rsidRPr="00E67F49">
        <w:rPr>
          <w:rFonts w:ascii="PingFang SC Regular" w:eastAsia="PingFang SC Regular" w:hAnsi="PingFang SC Regular" w:cs="Times New Roman"/>
          <w:color w:val="555555"/>
          <w:kern w:val="0"/>
          <w:sz w:val="21"/>
          <w:szCs w:val="21"/>
        </w:rPr>
        <w:fldChar w:fldCharType="end"/>
      </w:r>
    </w:p>
    <w:p w:rsidR="00E67F49" w:rsidRPr="00E67F49" w:rsidRDefault="00E67F49" w:rsidP="00E67F49">
      <w:pPr>
        <w:widowControl/>
        <w:numPr>
          <w:ilvl w:val="0"/>
          <w:numId w:val="1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 xml:space="preserve">测试环境 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Debian</w:t>
      </w:r>
      <w:proofErr w:type="spellEnd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 xml:space="preserve"> 7 x64 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Vultr</w:t>
      </w:r>
      <w:proofErr w:type="spellEnd"/>
    </w:p>
    <w:p w:rsidR="00E67F49" w:rsidRPr="00E67F49" w:rsidRDefault="00E67F49" w:rsidP="00E67F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启用TCP-BBR涉及VPS更换内核，所以如果步骤错误，或者VPS不兼容最新的内核，会导致无法开机等错误，脚本来自于 @秋水逸冰 </w:t>
      </w:r>
    </w:p>
    <w:p w:rsidR="00E67F49" w:rsidRPr="00E67F49" w:rsidRDefault="00E67F49" w:rsidP="00E67F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锐速不支持，更换后的 4.9/4.10 内核</w:t>
      </w:r>
    </w:p>
    <w:p w:rsidR="00E67F49" w:rsidRPr="00E67F49" w:rsidRDefault="00E67F49" w:rsidP="00E67F49">
      <w:pPr>
        <w:widowControl/>
        <w:spacing w:before="300" w:after="30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E67F49">
        <w:rPr>
          <w:rFonts w:ascii="Times" w:eastAsia="Times New Roman" w:hAnsi="Times" w:cs="Times New Roman"/>
          <w:kern w:val="0"/>
          <w:sz w:val="20"/>
          <w:szCs w:val="20"/>
        </w:rPr>
        <w:pict>
          <v:rect id="_x0000_i1025" style="width:0;height:1.5pt" o:hralign="t" o:hrstd="t" o:hrnoshade="t" o:hr="t" fillcolor="#555" stroked="f"/>
        </w:pict>
      </w:r>
    </w:p>
    <w:p w:rsidR="00E67F49" w:rsidRPr="00E67F49" w:rsidRDefault="00E67F49" w:rsidP="00E67F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PingFang SC Regular" w:eastAsia="PingFang SC Regular" w:hAnsi="PingFang SC Regular" w:cs="Times New Roman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系统支持：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CentOS</w:t>
      </w:r>
      <w:proofErr w:type="spellEnd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 xml:space="preserve"> 6+，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Debian</w:t>
      </w:r>
      <w:proofErr w:type="spellEnd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 xml:space="preserve"> 7+，Ubuntu 12+</w:t>
      </w:r>
    </w:p>
    <w:p w:rsidR="00E67F49" w:rsidRPr="00E67F49" w:rsidRDefault="00E67F49" w:rsidP="00E67F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虚拟技术：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OpenVZ</w:t>
      </w:r>
      <w:proofErr w:type="spellEnd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 xml:space="preserve"> 以外的，比如 KVM、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Xen</w:t>
      </w:r>
      <w:proofErr w:type="spellEnd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、VMware 等</w:t>
      </w:r>
    </w:p>
    <w:p w:rsidR="00E67F49" w:rsidRPr="00E67F49" w:rsidRDefault="00E67F49" w:rsidP="00E67F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内存要求：≥128M</w:t>
      </w:r>
    </w:p>
    <w:p w:rsidR="00E67F49" w:rsidRPr="00E67F49" w:rsidRDefault="00E67F49" w:rsidP="00E67F49">
      <w:pPr>
        <w:widowControl/>
        <w:spacing w:before="300" w:after="30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E67F49">
        <w:rPr>
          <w:rFonts w:ascii="Times" w:eastAsia="Times New Roman" w:hAnsi="Times" w:cs="Times New Roman"/>
          <w:kern w:val="0"/>
          <w:sz w:val="20"/>
          <w:szCs w:val="20"/>
        </w:rPr>
        <w:pict>
          <v:rect id="_x0000_i1026" style="width:0;height:1.5pt" o:hralign="t" o:hrstd="t" o:hrnoshade="t" o:hr="t" fillcolor="#555" stroked="f"/>
        </w:pict>
      </w:r>
    </w:p>
    <w:p w:rsidR="00E67F49" w:rsidRPr="00E67F49" w:rsidRDefault="00E67F49" w:rsidP="00E67F49">
      <w:pPr>
        <w:widowControl/>
        <w:numPr>
          <w:ilvl w:val="0"/>
          <w:numId w:val="3"/>
        </w:numPr>
        <w:spacing w:after="375"/>
        <w:rPr>
          <w:rFonts w:ascii="PingFang SC Regular" w:eastAsia="PingFang SC Regular" w:hAnsi="PingFang SC Regular" w:cs="Times New Roman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连接SSH，输入下面命令，更新内核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7460"/>
      </w:tblGrid>
      <w:tr w:rsidR="00E67F49" w:rsidRPr="00E67F49" w:rsidTr="00E67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t>1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2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wget</w:t>
            </w:r>
            <w:proofErr w:type="spellEnd"/>
            <w:proofErr w:type="gram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--no-check-certificate https://github.com/teddysun/across/raw/master/bbr.sh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chmod +x bbr.sh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./bbr.sh</w:t>
            </w:r>
          </w:p>
        </w:tc>
      </w:tr>
    </w:tbl>
    <w:p w:rsidR="00E67F49" w:rsidRPr="00E67F49" w:rsidRDefault="00E67F49" w:rsidP="00E67F49">
      <w:pPr>
        <w:widowControl/>
        <w:numPr>
          <w:ilvl w:val="0"/>
          <w:numId w:val="3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安装完成后，脚本会提示需要重启 VPS，输入 y 并回车后重启</w:t>
      </w:r>
    </w:p>
    <w:p w:rsidR="00E67F49" w:rsidRPr="00E67F49" w:rsidRDefault="00E67F49" w:rsidP="00E67F49">
      <w:pPr>
        <w:widowControl/>
        <w:numPr>
          <w:ilvl w:val="0"/>
          <w:numId w:val="3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重连SSH</w:t>
      </w:r>
    </w:p>
    <w:p w:rsidR="00E67F49" w:rsidRPr="00E67F49" w:rsidRDefault="00E67F49" w:rsidP="00E67F49">
      <w:pPr>
        <w:widowControl/>
        <w:numPr>
          <w:ilvl w:val="0"/>
          <w:numId w:val="3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验证 内核版本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960"/>
      </w:tblGrid>
      <w:tr w:rsidR="00E67F49" w:rsidRPr="00E67F49" w:rsidTr="00E67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uname</w:t>
            </w:r>
            <w:proofErr w:type="spellEnd"/>
            <w:proofErr w:type="gram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-r</w:t>
            </w:r>
          </w:p>
        </w:tc>
      </w:tr>
    </w:tbl>
    <w:p w:rsidR="00E67F49" w:rsidRPr="00E67F49" w:rsidRDefault="00E67F49" w:rsidP="00E67F49">
      <w:pPr>
        <w:widowControl/>
        <w:numPr>
          <w:ilvl w:val="0"/>
          <w:numId w:val="3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(3.28)最新内核版本为 4.10</w:t>
      </w:r>
    </w:p>
    <w:p w:rsidR="00E67F49" w:rsidRPr="00E67F49" w:rsidRDefault="00E67F49" w:rsidP="00E67F49">
      <w:pPr>
        <w:widowControl/>
        <w:numPr>
          <w:ilvl w:val="0"/>
          <w:numId w:val="4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修改</w:t>
      </w:r>
      <w:proofErr w:type="spellStart"/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sysctl.conf</w:t>
      </w:r>
      <w:proofErr w:type="spellEnd"/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2520"/>
      </w:tblGrid>
      <w:tr w:rsidR="00E67F49" w:rsidRPr="00E67F49" w:rsidTr="00E67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nano</w:t>
            </w:r>
            <w:proofErr w:type="spellEnd"/>
            <w:proofErr w:type="gram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/</w:t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etc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/</w:t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sysctl.conf</w:t>
            </w:r>
            <w:proofErr w:type="spellEnd"/>
          </w:p>
        </w:tc>
      </w:tr>
    </w:tbl>
    <w:p w:rsidR="00E67F49" w:rsidRPr="00E67F49" w:rsidRDefault="00E67F49" w:rsidP="00E67F49">
      <w:pPr>
        <w:widowControl/>
        <w:numPr>
          <w:ilvl w:val="0"/>
          <w:numId w:val="4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复制代码：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5040"/>
      </w:tblGrid>
      <w:tr w:rsidR="00E67F49" w:rsidRPr="00E67F49" w:rsidTr="00E67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t>1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2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3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4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5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6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7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8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9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10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11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12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13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14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15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16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17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18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19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20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21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22</w:t>
            </w: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br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#TCP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配置优化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(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不然你自己根本不知道你在干什么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)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fs.file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-max = 51200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#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提高整个系统的文件限制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net.core.rmem_max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= 67108864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net.core.wmem_max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= 67108864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net.core.netdev_max_backlog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= 250000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net.core.somaxconn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= 4096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net.ipv4.tcp_syncookies = 1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net.ipv4.tcp_tw_reuse = 1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net.ipv4.tcp_tw_recycle = 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net.ipv4.tcp_fin_timeout = 30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net.ipv4.tcp_keepalive_time = 1200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net.ipv4.ip_local_port_range = 10000 65000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net.ipv4.tcp_max_syn_backlog = 8192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net.ipv4.tcp_max_tw_buckets = 5000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net.ipv4.tcp_fastopen = 3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net.ipv4.tcp_mem = 25600 51200 102400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net.ipv4.tcp_rmem = 4096 87380 67108864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net.ipv4.tcp_wmem = 4096 65536 67108864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net.ipv4.tcp_mtu_probing = 1</w:t>
            </w: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 xml:space="preserve">net.ipv4.tcp_congestion_control = </w:t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bbr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br/>
              <w:t>#END OF LINE</w:t>
            </w:r>
          </w:p>
        </w:tc>
      </w:tr>
    </w:tbl>
    <w:p w:rsidR="00E67F49" w:rsidRPr="00E67F49" w:rsidRDefault="00E67F49" w:rsidP="00E67F49">
      <w:pPr>
        <w:widowControl/>
        <w:numPr>
          <w:ilvl w:val="0"/>
          <w:numId w:val="4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保存(Ctrl + X —— y ——回车)</w:t>
      </w:r>
    </w:p>
    <w:p w:rsidR="00E67F49" w:rsidRPr="00E67F49" w:rsidRDefault="00E67F49" w:rsidP="00E67F49">
      <w:pPr>
        <w:widowControl/>
        <w:numPr>
          <w:ilvl w:val="0"/>
          <w:numId w:val="4"/>
        </w:numPr>
        <w:spacing w:after="375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应用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1080"/>
      </w:tblGrid>
      <w:tr w:rsidR="00E67F49" w:rsidRPr="00E67F49" w:rsidTr="00E67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</w:pPr>
            <w:proofErr w:type="spellStart"/>
            <w:proofErr w:type="gram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sysctl</w:t>
            </w:r>
            <w:proofErr w:type="spellEnd"/>
            <w:proofErr w:type="gram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-p</w:t>
            </w:r>
          </w:p>
        </w:tc>
      </w:tr>
    </w:tbl>
    <w:p w:rsidR="00E67F49" w:rsidRPr="00E67F49" w:rsidRDefault="00E67F49" w:rsidP="00E67F4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</w:pPr>
      <w:r w:rsidRPr="00E67F49">
        <w:rPr>
          <w:rFonts w:ascii="PingFang SC Regular" w:eastAsia="PingFang SC Regular" w:hAnsi="PingFang SC Regular" w:cs="Times New Roman" w:hint="eastAsia"/>
          <w:color w:val="555555"/>
          <w:kern w:val="0"/>
          <w:sz w:val="21"/>
          <w:szCs w:val="21"/>
        </w:rPr>
        <w:t>重启SSR 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3720"/>
      </w:tblGrid>
      <w:tr w:rsidR="00E67F49" w:rsidRPr="00E67F49" w:rsidTr="00E67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7F49" w:rsidRPr="00E67F49" w:rsidRDefault="00E67F49" w:rsidP="00E67F49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</w:pPr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/</w:t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etc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/</w:t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init.d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/</w:t>
            </w:r>
            <w:proofErr w:type="spellStart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>shadowsocks</w:t>
            </w:r>
            <w:proofErr w:type="spellEnd"/>
            <w:r w:rsidRPr="00E67F49">
              <w:rPr>
                <w:rFonts w:ascii="PT Mono" w:hAnsi="PT Mono" w:cs="Courier"/>
                <w:color w:val="C5C8C6"/>
                <w:kern w:val="0"/>
                <w:sz w:val="20"/>
                <w:szCs w:val="20"/>
              </w:rPr>
              <w:t xml:space="preserve"> restart</w:t>
            </w:r>
          </w:p>
        </w:tc>
      </w:tr>
    </w:tbl>
    <w:p w:rsidR="00357EF3" w:rsidRDefault="00357EF3"/>
    <w:sectPr w:rsidR="00357EF3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59C"/>
    <w:multiLevelType w:val="multilevel"/>
    <w:tmpl w:val="B8C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75680"/>
    <w:multiLevelType w:val="multilevel"/>
    <w:tmpl w:val="5B8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31182"/>
    <w:multiLevelType w:val="multilevel"/>
    <w:tmpl w:val="DC6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E2CF8"/>
    <w:multiLevelType w:val="multilevel"/>
    <w:tmpl w:val="E8D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40C87"/>
    <w:multiLevelType w:val="multilevel"/>
    <w:tmpl w:val="A84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49"/>
    <w:rsid w:val="00357EF3"/>
    <w:rsid w:val="00E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7F4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67F49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7F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67F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7F49"/>
  </w:style>
  <w:style w:type="paragraph" w:styleId="HTML">
    <w:name w:val="HTML Preformatted"/>
    <w:basedOn w:val="a"/>
    <w:link w:val="HTML0"/>
    <w:uiPriority w:val="99"/>
    <w:unhideWhenUsed/>
    <w:rsid w:val="00E67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67F49"/>
    <w:rPr>
      <w:rFonts w:ascii="Courier" w:hAnsi="Courier" w:cs="Courier"/>
      <w:kern w:val="0"/>
      <w:sz w:val="20"/>
      <w:szCs w:val="20"/>
    </w:rPr>
  </w:style>
  <w:style w:type="character" w:customStyle="1" w:styleId="line">
    <w:name w:val="line"/>
    <w:basedOn w:val="a0"/>
    <w:rsid w:val="00E67F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7F4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67F49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7F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67F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7F49"/>
  </w:style>
  <w:style w:type="paragraph" w:styleId="HTML">
    <w:name w:val="HTML Preformatted"/>
    <w:basedOn w:val="a"/>
    <w:link w:val="HTML0"/>
    <w:uiPriority w:val="99"/>
    <w:unhideWhenUsed/>
    <w:rsid w:val="00E67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67F49"/>
    <w:rPr>
      <w:rFonts w:ascii="Courier" w:hAnsi="Courier" w:cs="Courier"/>
      <w:kern w:val="0"/>
      <w:sz w:val="20"/>
      <w:szCs w:val="20"/>
    </w:rPr>
  </w:style>
  <w:style w:type="character" w:customStyle="1" w:styleId="line">
    <w:name w:val="line"/>
    <w:basedOn w:val="a0"/>
    <w:rsid w:val="00E6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2017-05-19T13:58:00Z</dcterms:created>
  <dcterms:modified xsi:type="dcterms:W3CDTF">2017-05-19T13:59:00Z</dcterms:modified>
</cp:coreProperties>
</file>