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培训讲师：胡江昳</w:t>
      </w:r>
    </w:p>
    <w:p>
      <w:pPr>
        <w:pStyle w:val="2"/>
        <w:rPr>
          <w:rFonts w:hint="eastAsia"/>
          <w:lang w:val="en-US" w:eastAsia="zh-CN"/>
        </w:rPr>
      </w:pPr>
      <w:r>
        <w:rPr>
          <w:rFonts w:hint="eastAsia"/>
          <w:lang w:val="en-US" w:eastAsia="zh-CN"/>
        </w:rPr>
        <w:t>客户端配置</w:t>
      </w:r>
    </w:p>
    <w:p>
      <w:pPr>
        <w:pStyle w:val="3"/>
        <w:rPr>
          <w:rFonts w:hint="eastAsia"/>
          <w:lang w:val="en-US" w:eastAsia="zh-CN"/>
        </w:rPr>
      </w:pPr>
      <w:r>
        <w:rPr>
          <w:rFonts w:hint="eastAsia"/>
          <w:lang w:val="en-US" w:eastAsia="zh-CN"/>
        </w:rPr>
        <w:t>Host文件中添加</w:t>
      </w:r>
    </w:p>
    <w:p>
      <w:pPr>
        <w:rPr>
          <w:rFonts w:hint="eastAsia"/>
          <w:lang w:val="en-US" w:eastAsia="zh-CN"/>
        </w:rPr>
      </w:pPr>
      <w:r>
        <w:rPr>
          <w:rFonts w:hint="eastAsia"/>
          <w:lang w:val="en-US" w:eastAsia="zh-CN"/>
        </w:rPr>
        <w:t>172.17.1.247       emsgit.topvision.cn</w:t>
      </w:r>
    </w:p>
    <w:p>
      <w:pPr>
        <w:pStyle w:val="3"/>
        <w:rPr>
          <w:rFonts w:hint="eastAsia"/>
          <w:lang w:val="en-US" w:eastAsia="zh-CN"/>
        </w:rPr>
      </w:pPr>
      <w:r>
        <w:rPr>
          <w:rFonts w:hint="eastAsia"/>
          <w:lang w:val="en-US" w:eastAsia="zh-CN"/>
        </w:rPr>
        <w:t>Url修改</w:t>
      </w:r>
      <w:bookmarkStart w:id="0" w:name="_GoBack"/>
      <w:bookmarkEnd w:id="0"/>
    </w:p>
    <w:p>
      <w:pPr>
        <w:rPr>
          <w:rFonts w:hint="eastAsia"/>
          <w:lang w:val="en-US" w:eastAsia="zh-CN"/>
        </w:rPr>
      </w:pPr>
      <w:r>
        <w:rPr>
          <w:rFonts w:hint="eastAsia"/>
          <w:lang w:val="en-US" w:eastAsia="zh-CN"/>
        </w:rPr>
        <w:t>老链接</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"http://whgit.topvision.com/ems/topvision-installer" </w:instrText>
      </w:r>
      <w:r>
        <w:rPr>
          <w:rFonts w:hint="eastAsia"/>
          <w:lang w:val="en-US" w:eastAsia="zh-CN"/>
        </w:rPr>
        <w:fldChar w:fldCharType="separate"/>
      </w:r>
      <w:r>
        <w:rPr>
          <w:rStyle w:val="5"/>
          <w:rFonts w:hint="eastAsia"/>
          <w:lang w:val="en-US" w:eastAsia="zh-CN"/>
        </w:rPr>
        <w:t>http://whgit.topvision.com/ems/topvision-s</w:t>
      </w:r>
      <w:r>
        <w:rPr>
          <w:rFonts w:hint="eastAsia"/>
          <w:lang w:val="en-US" w:eastAsia="zh-CN"/>
        </w:rPr>
        <w:fldChar w:fldCharType="end"/>
      </w:r>
      <w:r>
        <w:rPr>
          <w:rFonts w:hint="eastAsia"/>
          <w:lang w:val="en-US" w:eastAsia="zh-CN"/>
        </w:rPr>
        <w:t>erver</w:t>
      </w:r>
    </w:p>
    <w:p>
      <w:pPr>
        <w:rPr>
          <w:rFonts w:hint="eastAsia"/>
          <w:lang w:val="en-US" w:eastAsia="zh-CN"/>
        </w:rPr>
      </w:pPr>
      <w:r>
        <w:rPr>
          <w:rFonts w:hint="eastAsia"/>
          <w:lang w:val="en-US" w:eastAsia="zh-CN"/>
        </w:rPr>
        <w:t>http://whgit.topvision.com/ems/topvision-installer</w:t>
      </w:r>
    </w:p>
    <w:p>
      <w:pPr>
        <w:rPr>
          <w:rFonts w:hint="eastAsia"/>
          <w:lang w:val="en-US" w:eastAsia="zh-CN"/>
        </w:rPr>
      </w:pPr>
      <w:r>
        <w:rPr>
          <w:rFonts w:hint="eastAsia"/>
          <w:lang w:val="en-US" w:eastAsia="zh-CN"/>
        </w:rPr>
        <w:t>http://whgit.topvision.com/ems/topvision-console</w:t>
      </w:r>
    </w:p>
    <w:p>
      <w:pPr>
        <w:rPr>
          <w:rFonts w:hint="eastAsia"/>
          <w:lang w:val="en-US" w:eastAsia="zh-CN"/>
        </w:rPr>
      </w:pPr>
      <w:r>
        <w:rPr>
          <w:rFonts w:hint="eastAsia"/>
          <w:lang w:val="en-US" w:eastAsia="zh-CN"/>
        </w:rPr>
        <w:t>新链接</w:t>
      </w:r>
    </w:p>
    <w:p>
      <w:pPr>
        <w:rPr>
          <w:rFonts w:hint="eastAsia"/>
          <w:lang w:val="en-US" w:eastAsia="zh-CN"/>
        </w:rPr>
      </w:pPr>
      <w:r>
        <w:rPr>
          <w:rFonts w:hint="eastAsia"/>
          <w:lang w:val="en-US" w:eastAsia="zh-CN"/>
        </w:rPr>
        <w:t>http://</w:t>
      </w:r>
      <w:r>
        <w:rPr>
          <w:rFonts w:hint="eastAsia"/>
          <w:color w:val="FF0000"/>
          <w:lang w:val="en-US" w:eastAsia="zh-CN"/>
        </w:rPr>
        <w:t>emsgit.topvision.cn:8180</w:t>
      </w:r>
      <w:r>
        <w:rPr>
          <w:rFonts w:hint="eastAsia"/>
          <w:lang w:val="en-US" w:eastAsia="zh-CN"/>
        </w:rPr>
        <w:t>/topvision-server</w:t>
      </w:r>
    </w:p>
    <w:p>
      <w:pPr>
        <w:rPr>
          <w:rFonts w:hint="eastAsia"/>
          <w:lang w:val="en-US" w:eastAsia="zh-CN"/>
        </w:rPr>
      </w:pPr>
      <w:r>
        <w:rPr>
          <w:rFonts w:hint="eastAsia"/>
          <w:lang w:val="en-US" w:eastAsia="zh-CN"/>
        </w:rPr>
        <w:t>http://</w:t>
      </w:r>
      <w:r>
        <w:rPr>
          <w:rFonts w:hint="eastAsia"/>
          <w:color w:val="FF0000"/>
          <w:lang w:val="en-US" w:eastAsia="zh-CN"/>
        </w:rPr>
        <w:t>emsgit.topvision.cn:8180</w:t>
      </w:r>
      <w:r>
        <w:rPr>
          <w:rFonts w:hint="eastAsia"/>
          <w:lang w:val="en-US" w:eastAsia="zh-CN"/>
        </w:rPr>
        <w:t>/topvision-installer</w:t>
      </w:r>
    </w:p>
    <w:p>
      <w:pPr>
        <w:rPr>
          <w:rFonts w:hint="eastAsia"/>
          <w:lang w:val="en-US" w:eastAsia="zh-CN"/>
        </w:rPr>
      </w:pPr>
      <w:r>
        <w:rPr>
          <w:rFonts w:hint="eastAsia"/>
          <w:lang w:val="en-US" w:eastAsia="zh-CN"/>
        </w:rPr>
        <w:t>http://</w:t>
      </w:r>
      <w:r>
        <w:rPr>
          <w:rFonts w:hint="eastAsia"/>
          <w:color w:val="FF0000"/>
          <w:lang w:val="en-US" w:eastAsia="zh-CN"/>
        </w:rPr>
        <w:t>emsgit.topvision.cn:8180</w:t>
      </w:r>
      <w:r>
        <w:rPr>
          <w:rFonts w:hint="eastAsia"/>
          <w:lang w:val="en-US" w:eastAsia="zh-CN"/>
        </w:rPr>
        <w:t>/topvision-console</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Push方法</w:t>
      </w:r>
    </w:p>
    <w:p>
      <w:pPr>
        <w:rPr>
          <w:rFonts w:hint="eastAsia"/>
          <w:lang w:val="en-US" w:eastAsia="zh-CN"/>
        </w:rPr>
      </w:pPr>
      <w:r>
        <w:rPr>
          <w:rFonts w:hint="eastAsia"/>
          <w:lang w:val="en-US" w:eastAsia="zh-CN"/>
        </w:rPr>
        <w:t>Git其他图形界面都能继续使用除了push不能使用</w:t>
      </w:r>
    </w:p>
    <w:p>
      <w:pPr>
        <w:rPr>
          <w:rFonts w:hint="eastAsia"/>
          <w:lang w:val="en-US" w:eastAsia="zh-CN"/>
        </w:rPr>
      </w:pPr>
      <w:r>
        <w:rPr>
          <w:rFonts w:hint="eastAsia"/>
          <w:lang w:val="en-US" w:eastAsia="zh-CN"/>
        </w:rPr>
        <w:t>Push必须使用命令</w:t>
      </w:r>
    </w:p>
    <w:p>
      <w:pPr>
        <w:rPr>
          <w:rFonts w:hint="eastAsia"/>
          <w:lang w:val="en-US" w:eastAsia="zh-CN"/>
        </w:rPr>
      </w:pPr>
      <w:r>
        <w:rPr>
          <w:rFonts w:hint="eastAsia"/>
          <w:lang w:val="en-US" w:eastAsia="zh-CN"/>
        </w:rPr>
        <w:t>在项目根目录会提供push.bat文件，在命令行直接执行push即可</w:t>
      </w:r>
    </w:p>
    <w:p>
      <w:pPr>
        <w:rPr>
          <w:rFonts w:hint="eastAsia"/>
          <w:lang w:val="en-US" w:eastAsia="zh-CN"/>
        </w:rPr>
      </w:pPr>
      <w:r>
        <w:drawing>
          <wp:inline distT="0" distB="0" distL="114300" distR="114300">
            <wp:extent cx="5271770" cy="1922780"/>
            <wp:effectExtent l="0" t="0" r="508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1922780"/>
                    </a:xfrm>
                    <a:prstGeom prst="rect">
                      <a:avLst/>
                    </a:prstGeom>
                    <a:noFill/>
                    <a:ln w="9525">
                      <a:noFill/>
                    </a:ln>
                  </pic:spPr>
                </pic:pic>
              </a:graphicData>
            </a:graphic>
          </wp:inline>
        </w:drawing>
      </w:r>
    </w:p>
    <w:p>
      <w:pPr>
        <w:rPr>
          <w:rFonts w:hint="eastAsia"/>
          <w:lang w:val="en-US" w:eastAsia="zh-CN"/>
        </w:rPr>
      </w:pPr>
      <w:r>
        <w:rPr>
          <w:rFonts w:hint="eastAsia"/>
          <w:lang w:val="en-US" w:eastAsia="zh-CN"/>
        </w:rPr>
        <w:t>为了避免错误，建议在git setting中将push按钮隐藏掉</w:t>
      </w:r>
    </w:p>
    <w:p>
      <w:r>
        <w:drawing>
          <wp:inline distT="0" distB="0" distL="114300" distR="114300">
            <wp:extent cx="5272405" cy="3831590"/>
            <wp:effectExtent l="0" t="0" r="4445"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383159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72405" cy="3831590"/>
            <wp:effectExtent l="0" t="0" r="4445" b="165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2405" cy="3831590"/>
                    </a:xfrm>
                    <a:prstGeom prst="rect">
                      <a:avLst/>
                    </a:prstGeom>
                    <a:noFill/>
                    <a:ln w="9525">
                      <a:noFill/>
                    </a:ln>
                  </pic:spPr>
                </pic:pic>
              </a:graphicData>
            </a:graphic>
          </wp:inline>
        </w:drawing>
      </w:r>
    </w:p>
    <w:p>
      <w:pPr>
        <w:numPr>
          <w:ilvl w:val="0"/>
          <w:numId w:val="0"/>
        </w:numPr>
        <w:rPr>
          <w:rFonts w:hint="eastAsia"/>
          <w:lang w:val="en-US" w:eastAsia="zh-CN"/>
        </w:rPr>
      </w:pPr>
    </w:p>
    <w:p>
      <w:pPr>
        <w:pStyle w:val="2"/>
        <w:rPr>
          <w:rFonts w:hint="eastAsia"/>
          <w:lang w:val="en-US" w:eastAsia="zh-CN"/>
        </w:rPr>
      </w:pPr>
      <w:r>
        <w:rPr>
          <w:rFonts w:hint="eastAsia"/>
          <w:lang w:val="en-US" w:eastAsia="zh-CN"/>
        </w:rPr>
        <w:t>Gerrit审核流程</w:t>
      </w:r>
    </w:p>
    <w:p>
      <w:pPr>
        <w:numPr>
          <w:ilvl w:val="0"/>
          <w:numId w:val="1"/>
        </w:numPr>
        <w:rPr>
          <w:rFonts w:hint="eastAsia"/>
          <w:lang w:val="en-US" w:eastAsia="zh-CN"/>
        </w:rPr>
      </w:pPr>
      <w:r>
        <w:rPr>
          <w:rFonts w:hint="eastAsia"/>
          <w:lang w:val="en-US" w:eastAsia="zh-CN"/>
        </w:rPr>
        <w:t xml:space="preserve">fetch rebase </w:t>
      </w:r>
    </w:p>
    <w:p>
      <w:pPr>
        <w:numPr>
          <w:ilvl w:val="0"/>
          <w:numId w:val="1"/>
        </w:numPr>
        <w:rPr>
          <w:rFonts w:hint="eastAsia"/>
          <w:lang w:val="en-US" w:eastAsia="zh-CN"/>
        </w:rPr>
      </w:pPr>
      <w:r>
        <w:rPr>
          <w:rFonts w:hint="eastAsia"/>
          <w:lang w:val="en-US" w:eastAsia="zh-CN"/>
        </w:rPr>
        <w:t>修改本地仓库代码</w:t>
      </w:r>
    </w:p>
    <w:p>
      <w:pPr>
        <w:numPr>
          <w:ilvl w:val="0"/>
          <w:numId w:val="1"/>
        </w:numPr>
        <w:rPr>
          <w:rFonts w:hint="eastAsia"/>
          <w:lang w:val="en-US" w:eastAsia="zh-CN"/>
        </w:rPr>
      </w:pPr>
      <w:r>
        <w:rPr>
          <w:rFonts w:hint="eastAsia"/>
          <w:lang w:val="en-US" w:eastAsia="zh-CN"/>
        </w:rPr>
        <w:t>Cmd  git push</w:t>
      </w:r>
    </w:p>
    <w:p>
      <w:pPr>
        <w:numPr>
          <w:ilvl w:val="0"/>
          <w:numId w:val="1"/>
        </w:numPr>
        <w:rPr>
          <w:rFonts w:hint="eastAsia"/>
          <w:lang w:val="en-US" w:eastAsia="zh-CN"/>
        </w:rPr>
      </w:pPr>
      <w:r>
        <w:rPr>
          <w:rFonts w:hint="eastAsia"/>
          <w:lang w:val="en-US" w:eastAsia="zh-CN"/>
        </w:rPr>
        <w:t>修改的记录会提交到refs/for/branchs</w:t>
      </w:r>
    </w:p>
    <w:p>
      <w:pPr>
        <w:numPr>
          <w:ilvl w:val="0"/>
          <w:numId w:val="1"/>
        </w:numPr>
        <w:rPr>
          <w:rFonts w:hint="eastAsia"/>
          <w:lang w:val="en-US" w:eastAsia="zh-CN"/>
        </w:rPr>
      </w:pPr>
      <w:r>
        <w:rPr>
          <w:rFonts w:hint="eastAsia"/>
          <w:lang w:val="en-US" w:eastAsia="zh-CN"/>
        </w:rPr>
        <w:t>在gerrit下可以看到</w:t>
      </w:r>
    </w:p>
    <w:p>
      <w:pPr>
        <w:numPr>
          <w:ilvl w:val="0"/>
          <w:numId w:val="0"/>
        </w:numPr>
        <w:rPr>
          <w:rFonts w:hint="eastAsia"/>
          <w:lang w:val="en-US" w:eastAsia="zh-CN"/>
        </w:rPr>
      </w:pPr>
      <w:r>
        <w:drawing>
          <wp:inline distT="0" distB="0" distL="114300" distR="114300">
            <wp:extent cx="5261610" cy="1250315"/>
            <wp:effectExtent l="0" t="0" r="152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1610" cy="1250315"/>
                    </a:xfrm>
                    <a:prstGeom prst="rect">
                      <a:avLst/>
                    </a:prstGeom>
                    <a:noFill/>
                    <a:ln w="9525">
                      <a:noFill/>
                    </a:ln>
                  </pic:spPr>
                </pic:pic>
              </a:graphicData>
            </a:graphic>
          </wp:inline>
        </w:drawing>
      </w:r>
    </w:p>
    <w:p>
      <w:pPr>
        <w:numPr>
          <w:ilvl w:val="0"/>
          <w:numId w:val="1"/>
        </w:numPr>
        <w:rPr>
          <w:rFonts w:hint="eastAsia"/>
          <w:lang w:val="en-US" w:eastAsia="zh-CN"/>
        </w:rPr>
      </w:pPr>
      <w:r>
        <w:rPr>
          <w:rFonts w:hint="eastAsia"/>
          <w:lang w:val="en-US" w:eastAsia="zh-CN"/>
        </w:rPr>
        <w:t>点击需要审核的记录</w:t>
      </w:r>
    </w:p>
    <w:p>
      <w:pPr>
        <w:numPr>
          <w:ilvl w:val="0"/>
          <w:numId w:val="0"/>
        </w:numPr>
        <w:rPr>
          <w:rFonts w:hint="eastAsia"/>
          <w:lang w:val="en-US" w:eastAsia="zh-CN"/>
        </w:rPr>
      </w:pPr>
      <w:r>
        <w:drawing>
          <wp:inline distT="0" distB="0" distL="114300" distR="114300">
            <wp:extent cx="9609455" cy="5831840"/>
            <wp:effectExtent l="0" t="0" r="10795" b="165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9609455" cy="5831840"/>
                    </a:xfrm>
                    <a:prstGeom prst="rect">
                      <a:avLst/>
                    </a:prstGeom>
                    <a:noFill/>
                    <a:ln w="9525">
                      <a:noFill/>
                    </a:ln>
                  </pic:spPr>
                </pic:pic>
              </a:graphicData>
            </a:graphic>
          </wp:inline>
        </w:drawing>
      </w:r>
    </w:p>
    <w:p>
      <w:pPr>
        <w:numPr>
          <w:ilvl w:val="0"/>
          <w:numId w:val="1"/>
        </w:numPr>
        <w:rPr>
          <w:rFonts w:hint="eastAsia"/>
          <w:lang w:val="en-US" w:eastAsia="zh-CN"/>
        </w:rPr>
      </w:pPr>
    </w:p>
    <w:p>
      <w:pPr>
        <w:pStyle w:val="3"/>
        <w:rPr>
          <w:rFonts w:hint="eastAsia"/>
          <w:lang w:val="en-US" w:eastAsia="zh-CN"/>
        </w:rPr>
      </w:pPr>
      <w:r>
        <w:rPr>
          <w:rFonts w:hint="eastAsia"/>
          <w:lang w:val="en-US" w:eastAsia="zh-CN"/>
        </w:rPr>
        <w:t>问题单提交格式</w:t>
      </w:r>
    </w:p>
    <w:p>
      <w:pPr>
        <w:rPr>
          <w:rFonts w:hint="eastAsia"/>
          <w:lang w:val="en-US" w:eastAsia="zh-CN"/>
        </w:rPr>
      </w:pPr>
      <w:r>
        <w:rPr>
          <w:rFonts w:hint="eastAsia"/>
          <w:lang w:val="en-US" w:eastAsia="zh-CN"/>
        </w:rPr>
        <w:t>[EMS-1001]不限制字数</w:t>
      </w:r>
    </w:p>
    <w:p>
      <w:pPr>
        <w:rPr>
          <w:rFonts w:hint="eastAsia"/>
          <w:lang w:val="en-US" w:eastAsia="zh-CN"/>
        </w:rPr>
      </w:pPr>
      <w:r>
        <w:rPr>
          <w:rFonts w:hint="eastAsia"/>
          <w:lang w:val="en-US" w:eastAsia="zh-CN"/>
        </w:rPr>
        <w:t>[问题性质]</w:t>
      </w:r>
    </w:p>
    <w:p>
      <w:pPr>
        <w:rPr>
          <w:rFonts w:hint="eastAsia"/>
          <w:lang w:val="en-US" w:eastAsia="zh-CN"/>
        </w:rPr>
      </w:pPr>
      <w:r>
        <w:rPr>
          <w:rFonts w:hint="eastAsia"/>
          <w:lang w:val="en-US" w:eastAsia="zh-CN"/>
        </w:rPr>
        <w:t>遗留问题</w:t>
      </w:r>
    </w:p>
    <w:p>
      <w:pPr>
        <w:rPr>
          <w:rFonts w:hint="eastAsia"/>
          <w:lang w:val="en-US" w:eastAsia="zh-CN"/>
        </w:rPr>
      </w:pPr>
      <w:r>
        <w:rPr>
          <w:rFonts w:hint="eastAsia"/>
          <w:lang w:val="en-US" w:eastAsia="zh-CN"/>
        </w:rPr>
        <w:t>引入问题</w:t>
      </w:r>
    </w:p>
    <w:p>
      <w:pPr>
        <w:rPr>
          <w:rFonts w:hint="eastAsia"/>
          <w:lang w:val="en-US" w:eastAsia="zh-CN"/>
        </w:rPr>
      </w:pPr>
      <w:r>
        <w:rPr>
          <w:rFonts w:hint="eastAsia"/>
          <w:lang w:val="en-US" w:eastAsia="zh-CN"/>
        </w:rPr>
        <w:t>新特性开发</w:t>
      </w:r>
    </w:p>
    <w:p>
      <w:pPr>
        <w:rPr>
          <w:rFonts w:hint="eastAsia"/>
          <w:lang w:val="en-US" w:eastAsia="zh-CN"/>
        </w:rPr>
      </w:pPr>
      <w:r>
        <w:rPr>
          <w:rFonts w:hint="eastAsia"/>
          <w:lang w:val="en-US" w:eastAsia="zh-CN"/>
        </w:rPr>
        <w:t>关联问题</w:t>
      </w:r>
    </w:p>
    <w:p>
      <w:pPr>
        <w:rPr>
          <w:rFonts w:hint="eastAsia"/>
          <w:lang w:val="en-US" w:eastAsia="zh-CN"/>
        </w:rPr>
      </w:pPr>
      <w:r>
        <w:rPr>
          <w:rFonts w:hint="eastAsia"/>
          <w:lang w:val="en-US" w:eastAsia="zh-CN"/>
        </w:rPr>
        <w:t xml:space="preserve">[reviewer] 必须有此模块 但后面可以没有内容 如需要指定reviewer使用名称全拼使用逗号分隔 </w:t>
      </w:r>
    </w:p>
    <w:p>
      <w:pPr>
        <w:rPr>
          <w:rFonts w:hint="eastAsia"/>
          <w:lang w:val="en-US" w:eastAsia="zh-CN"/>
        </w:rPr>
      </w:pPr>
      <w:r>
        <w:rPr>
          <w:rFonts w:hint="eastAsia"/>
          <w:lang w:val="en-US" w:eastAsia="zh-CN"/>
        </w:rPr>
        <w:t>必须存在 Signed-off-by</w:t>
      </w:r>
    </w:p>
    <w:p>
      <w:pPr>
        <w:pStyle w:val="3"/>
        <w:rPr>
          <w:rFonts w:hint="eastAsia"/>
          <w:lang w:val="en-US" w:eastAsia="zh-CN"/>
        </w:rPr>
      </w:pPr>
      <w:r>
        <w:rPr>
          <w:rFonts w:hint="eastAsia"/>
          <w:lang w:val="en-US" w:eastAsia="zh-CN"/>
        </w:rPr>
        <w:t>解决冲突</w:t>
      </w:r>
    </w:p>
    <w:p>
      <w:pPr>
        <w:numPr>
          <w:ilvl w:val="0"/>
          <w:numId w:val="2"/>
        </w:numPr>
        <w:rPr>
          <w:rFonts w:hint="eastAsia"/>
          <w:lang w:val="en-US" w:eastAsia="zh-CN"/>
        </w:rPr>
      </w:pPr>
      <w:r>
        <w:rPr>
          <w:rFonts w:hint="eastAsia"/>
          <w:lang w:val="en-US" w:eastAsia="zh-CN"/>
        </w:rPr>
        <w:t>当submit出现错误的时候可以先尝试一下rebase按钮，如果rebase后能够正常submit则没有其他问题</w:t>
      </w:r>
    </w:p>
    <w:p>
      <w:pPr>
        <w:numPr>
          <w:ilvl w:val="0"/>
          <w:numId w:val="2"/>
        </w:numPr>
        <w:rPr>
          <w:rFonts w:hint="eastAsia"/>
          <w:lang w:val="en-US" w:eastAsia="zh-CN"/>
        </w:rPr>
      </w:pPr>
      <w:r>
        <w:rPr>
          <w:rFonts w:hint="eastAsia"/>
          <w:lang w:val="en-US" w:eastAsia="zh-CN"/>
        </w:rPr>
        <w:t>如果rebase也不能解决冲突，只能使用abandon按钮，将评审库中的记录回退，然后到本地重新解决冲突</w:t>
      </w:r>
    </w:p>
    <w:p>
      <w:pPr>
        <w:numPr>
          <w:ilvl w:val="0"/>
          <w:numId w:val="2"/>
        </w:numPr>
        <w:rPr>
          <w:rFonts w:hint="eastAsia"/>
          <w:lang w:val="en-US" w:eastAsia="zh-CN"/>
        </w:rPr>
      </w:pPr>
      <w:r>
        <w:rPr>
          <w:rFonts w:hint="eastAsia"/>
          <w:lang w:val="en-US" w:eastAsia="zh-CN"/>
        </w:rPr>
        <w:t>一般出现冲突的原因是其他人修改的没有同步的代码已经评审通过并合并到了heads库中，本地没有这些代码，导致发生了冲突，回退之后在本地再次fetch、rebase，在本地解决完冲突之后再push提交评审</w:t>
      </w:r>
    </w:p>
    <w:p>
      <w:pPr>
        <w:numPr>
          <w:ilvl w:val="0"/>
          <w:numId w:val="2"/>
        </w:numPr>
        <w:rPr>
          <w:rFonts w:hint="eastAsia"/>
          <w:lang w:val="en-US" w:eastAsia="zh-CN"/>
        </w:rPr>
      </w:pPr>
      <w:r>
        <w:rPr>
          <w:rFonts w:hint="eastAsia"/>
          <w:lang w:val="en-US" w:eastAsia="zh-CN"/>
        </w:rPr>
        <w:t>对于abandon的提交如果不需要做任何修改想再次提交评审，则需要通过commit界面中的Amend last Commit按钮再次生成一次新的commit才能提交评审</w:t>
      </w:r>
    </w:p>
    <w:p>
      <w:pPr>
        <w:rPr>
          <w:rFonts w:hint="eastAsia"/>
          <w:lang w:val="en-US" w:eastAsia="zh-CN"/>
        </w:rPr>
      </w:pPr>
      <w:r>
        <w:drawing>
          <wp:inline distT="0" distB="0" distL="114300" distR="114300">
            <wp:extent cx="5265420" cy="1173480"/>
            <wp:effectExtent l="0" t="0" r="1143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65420" cy="117348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547C9"/>
    <w:multiLevelType w:val="singleLevel"/>
    <w:tmpl w:val="574547C9"/>
    <w:lvl w:ilvl="0" w:tentative="0">
      <w:start w:val="1"/>
      <w:numFmt w:val="decimal"/>
      <w:suff w:val="nothing"/>
      <w:lvlText w:val="%1、"/>
      <w:lvlJc w:val="left"/>
    </w:lvl>
  </w:abstractNum>
  <w:abstractNum w:abstractNumId="1">
    <w:nsid w:val="5745550E"/>
    <w:multiLevelType w:val="singleLevel"/>
    <w:tmpl w:val="5745550E"/>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C51B43"/>
    <w:rsid w:val="0B681D41"/>
    <w:rsid w:val="0C394466"/>
    <w:rsid w:val="176E184A"/>
    <w:rsid w:val="1E115AF9"/>
    <w:rsid w:val="1E6E7E3F"/>
    <w:rsid w:val="25AD4CE9"/>
    <w:rsid w:val="2ADF60D5"/>
    <w:rsid w:val="2C0C3538"/>
    <w:rsid w:val="2E102ADE"/>
    <w:rsid w:val="2E7F5CE5"/>
    <w:rsid w:val="303564C8"/>
    <w:rsid w:val="34AF5A61"/>
    <w:rsid w:val="3AB627C4"/>
    <w:rsid w:val="3D8E1348"/>
    <w:rsid w:val="41635463"/>
    <w:rsid w:val="487A3B33"/>
    <w:rsid w:val="4F8E3581"/>
    <w:rsid w:val="527C1E0D"/>
    <w:rsid w:val="5A707AB1"/>
    <w:rsid w:val="5F324C5D"/>
    <w:rsid w:val="6297063A"/>
    <w:rsid w:val="64DC22A3"/>
    <w:rsid w:val="744C7EA3"/>
    <w:rsid w:val="792F2D3B"/>
    <w:rsid w:val="79441069"/>
    <w:rsid w:val="7E0875B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jay</dc:creator>
  <cp:lastModifiedBy>jay</cp:lastModifiedBy>
  <dcterms:modified xsi:type="dcterms:W3CDTF">2017-03-16T08:38:16Z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