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黑体" w:hAnsi="黑体" w:eastAsia="黑体"/>
          <w:b/>
          <w:sz w:val="36"/>
        </w:rPr>
        <w:t>创智汇30场活动执行及科技企业服务中心筹备</w:t>
      </w:r>
    </w:p>
    <w:p>
      <w:pPr>
        <w:spacing w:after="200" w:before="0" w:line="360" w:lineRule="auto"/>
        <w:jc w:val="center"/>
      </w:pPr>
      <w:r>
        <w:rPr>
          <w:rFonts w:ascii="黑体" w:hAnsi="黑体" w:eastAsia="黑体"/>
          <w:b/>
          <w:sz w:val="40"/>
        </w:rPr>
        <w:t>业务承接合作协议</w:t>
      </w:r>
    </w:p>
    <w:p>
      <w:pPr>
        <w:spacing w:after="240" w:before="0" w:line="360" w:lineRule="auto"/>
        <w:jc w:val="right"/>
      </w:pPr>
      <w:r>
        <w:rPr>
          <w:rFonts w:ascii="宋体" w:hAnsi="宋体" w:eastAsia="宋体"/>
          <w:b w:val="0"/>
          <w:sz w:val="22"/>
        </w:rPr>
        <w:t>合同编号：____________________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本协议由下列双方于____年____月____日在上海市杨浦区签署：</w:t>
      </w:r>
    </w:p>
    <w:p>
      <w:pPr>
        <w:spacing w:after="40" w:before="0" w:line="360" w:lineRule="auto"/>
        <w:jc w:val="left"/>
      </w:pPr>
      <w:r>
        <w:rPr>
          <w:rFonts w:ascii="宋体" w:hAnsi="宋体" w:eastAsia="宋体"/>
          <w:b/>
          <w:sz w:val="24"/>
        </w:rPr>
        <w:t>甲方（委托方）：上海同浦汇科技有限公司（以下简称“甲方”或“同浦汇”）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住所地：上海市杨浦区______________________________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统一社会信用代码：____________________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法定代表人/负责人：__________　　联系人：__________　　电话：__________</w:t>
      </w:r>
    </w:p>
    <w:p>
      <w:pPr>
        <w:spacing w:after="40" w:before="120" w:line="360" w:lineRule="auto"/>
        <w:jc w:val="left"/>
      </w:pPr>
      <w:r>
        <w:rPr>
          <w:rFonts w:ascii="宋体" w:hAnsi="宋体" w:eastAsia="宋体"/>
          <w:b/>
          <w:sz w:val="24"/>
        </w:rPr>
        <w:t>乙方（承接方）：上海市杨浦区科技企业服务中心（以下简称“乙方”或“服中心”）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住所地：上海市杨浦区______________________________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统一社会信用代码/登记证号：____________________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法定代表人/负责人：__________　　联系人：__________　　电话：__________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鉴于甲方负责创智汇（以下简称“本项目”）产业招服接口与客户关系管理，乙方具备活动执行与科技企业服务能力，双方就甲方委托乙方承接本项目年度30场活动全案执行及科技企业服务中心挂牌筹备事宜，经协商一致，订立本协议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第一条　定义与项目概况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1.1　本项目指位于上海市杨浦区五角场·创智天地片区的创智汇产业空间（沟通口径合计约6600㎡，具体以业主确认面积清单为准）。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1.2　业主方为杨浦科创集团（或其指定项目公司）。园区销售促成由园区负责，不因本协议转移至乙方。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1.3　本项目赛道定位为「智能建造 × 建筑产业出海」；政策包装口径为「现代服务业 + 新一代信息技术（科技赋能建筑）」。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1.4　学术支持单位为复旦大学住房政策研究中心；联合协办单位为上海市杨浦区科技企业联合会。上述单位非本协议签约主体，其具体协作另行确认。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1.5　本协议附件包括：《业务承接策划案》《执行台账（30场总表）》及双方后续书面确认的补充文件，与本协议具有同等效力。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第二条　合作内容与工作包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2.1　工作包A（30场活动全案）：乙方负责策划、档期协同、邀约协同、现场执行、月报及可核验交付；甲方负责园区接口、带客名单协同、建群与回访台账、向园区转交促成线索。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2.2　工作包B（服中心筹备）：乙方在签约生效后90日内完成挂牌材料与制度包，具备申报条件；挂牌仪式费用另议，筹备过程不另向甲方收费。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2.3　30场活动名称、月份与线条以附件《执行台账》为准；经双方书面同意可微调档期，但全年可核验场次不少于30场。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2.4　另计价事项（不纳入本协议年包价款）：出海专题执行、领事到访接待、挂牌仪式、战略签约大会升级等，一事一议另行签署确认单或补充协议。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第三条　执行标准与验收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3.1　单场人数：每场签到人数原则上不超过30人，以签到表核验。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3.2　负责人占比：单场企业负责人（法人/CEO/创始人/业务VP/采购决策人等）占比目标不超过30%，不做100%承兑。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3.3　全年触达：约600人次以上（按实际签到累计）。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3.4　执行节奏建议：T-14策划邀约 → T-7确认名单 → T-1场地物料 → D日执行 → T+1~7建群/回访摘要。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3.5　交付物：单场方案、签到表、现场执行记录、每月月报（含名单摘要、照片、线索条数）；回访由甲方主责，乙方配合输出摘要知会园区。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3.6　验收：按季度场次完成度及月报进行验收；年终完成30场核验及年终月报后支付尾款。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第四条　双方权利义务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4.1　甲方义务：按约付款；及时提供在谈客户与带客协同信息；确认场地档期与园区接口；对重大对外口径（含业主名义）予以书面确认。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4.2　乙方义务：按约完成工作包A、B；保证交付材料真实可核验；未经甲方同意不以甲方或园区名义作出本协议约定以外的承诺。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4.3　转化闭环：到场→建群→看场→甲方回访→园区销售促成→复盘回流。乙方对带到场、建群及线索摘要负责；不对租金去化结果对赌。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4.4　联合协办与学术支持由乙方协调对接，具体出席与成果按场次确认，费用如超出年包范围另行商定。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第五条　价款、付款与内部结算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5.1　对园区/项目侧活动年包价款为人民币叁拾万元整（¥300,000.00），对应工作包A之30场执行（门票、赞助可冲抵成本，不替代该打包价）。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5.2　付款节点（唯一方案）：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（1）本协议签署后7日内，支付50%启动款（人民币15万元）；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（2）2026年第三季度结束后，支付10%（人民币3万元）；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（3）2026年第四季度结束后，支付10%（人民币3万元）；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（4）2027年第一季度结束后，支付10%（人民币3万元）；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（5）2027年第二季度结束后，支付10%（人民币3万元）；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（6）年终30场核验及年终月报完成后15日内，支付10%尾款（人民币3万元）。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5.3　各季度付款与该季度场次完成度、月报验收挂钩；因甲方原因导致延期的，相应节点顺延且不视为乙方违约。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5.4　甲方与乙方内部结算建议（签署时确认，两套分成互不混用）：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（1）活动年包：乙方70%、甲方30%；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（2）因本项目产生的政策申报类收益（以资金到账为准）：甲方38%、乙方62%；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b w:val="0"/>
          <w:sz w:val="24"/>
        </w:rPr>
        <w:t>（3）工作包B筹备：不另向甲方收费。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5.5　招商佣金按成交租户2个月净租金（首年不重复）计取，由园区销售闭环触发，不纳入本协议第5.1条年包价款，具体以甲方与园区/业主相关约定为准。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5.6　乙方指定收款账户：开户名____________________　开户行____________________　账号____________________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甲方指定收款账户（用于内部分配等）：开户名____________________　开户行____________________　账号____________________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第六条　边界与不承诺事项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6.1　乙方不取代甲方作为园区产业招服入口与客户关系主人。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6.2　双方均不做租金去化对赌，也不设定「必须租出去」的必要性条款。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6.3　不承诺必带外资企业、不承诺领事必到场；出海专题、领事到访、挂牌仪式不纳入30万元年包。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6.4　不向企业承诺高新技术企业、载体认定或补贴必然获批；辅导成功费（如有）以资金到账为准。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6.5　对外材料涉及业主口径时，统一表述为杨浦科创集团；不以「中建」名义作为合同业主对外包装。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第七条　保密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7.1　一方因履行本协议知悉的对方商业秘密、客户信息、报价、未公开方案等，均属保密信息，未经书面同意不得向第三方披露或用于本协议以外目的。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7.2　保密义务在本协议终止后继续有效三年。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第八条　期限、变更与解除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8.1　本协议服务期限为2026.08—2027.07，自____年____月____日起至____年____月____日止（与付款周期衔接，具体以填写日期为准）。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8.2　变更须双方签署书面补充协议。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8.3　一方严重违约经书面催告后15日内未改正的，守约方有权解除本协议，并按已完成工作据实结算；已收款超出部分应退还，不足部分应补足。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第九条　违约责任与争议解决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9.1　任何一方违反本协议，应赔偿因此给对方造成的直接损失。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9.2　本协议适用中华人民共和国法律。因本协议引起的争议，双方先协商；协商不成的，任一方向本项目所在地有管辖权的人民法院提起诉讼。</w:t>
      </w:r>
    </w:p>
    <w:p>
      <w:pPr>
        <w:spacing w:after="160" w:before="240" w:line="360" w:lineRule="auto"/>
        <w:jc w:val="left"/>
      </w:pPr>
      <w:r>
        <w:rPr>
          <w:rFonts w:ascii="黑体" w:hAnsi="黑体" w:eastAsia="黑体"/>
          <w:b/>
          <w:sz w:val="28"/>
        </w:rPr>
        <w:t>第十条　其他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10.1　本协议构成双方就本事项的完整约定，取代此前口头或书面磋商（已单独生效且不冲突的保密协议除外）。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10.2　本协议一式肆份，甲乙双方各执贰份，具有同等法律效力。本协议自双方法定代表人/负责人签字（或签章）并加盖公章之日起生效。</w:t>
      </w:r>
    </w:p>
    <w:p>
      <w:pPr>
        <w:spacing w:after="120" w:before="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10.3　未尽事宜，双方可另行签订补充协议；补充协议与本协议冲突的，以补充协议为准。</w:t>
      </w:r>
    </w:p>
    <w:p>
      <w:pPr>
        <w:spacing w:after="160" w:before="0" w:line="360" w:lineRule="auto"/>
        <w:jc w:val="left"/>
      </w:pPr>
    </w:p>
    <w:p>
      <w:pPr>
        <w:spacing w:after="320" w:before="0" w:line="360" w:lineRule="auto"/>
        <w:jc w:val="center"/>
      </w:pPr>
      <w:r>
        <w:rPr>
          <w:rFonts w:ascii="宋体" w:hAnsi="宋体" w:eastAsia="宋体"/>
          <w:b w:val="0"/>
          <w:sz w:val="24"/>
        </w:rPr>
        <w:t>（以下无正文，为签署页）</w:t>
      </w:r>
    </w:p>
    <w:p>
      <w:pPr>
        <w:spacing w:after="360" w:before="0" w:line="360" w:lineRule="auto"/>
        <w:jc w:val="center"/>
      </w:pPr>
      <w:r>
        <w:rPr>
          <w:rFonts w:ascii="黑体" w:hAnsi="黑体" w:eastAsia="黑体"/>
          <w:b/>
          <w:sz w:val="28"/>
        </w:rPr>
        <w:t>签署页</w:t>
      </w:r>
    </w:p>
    <w:p>
      <w:pPr>
        <w:spacing w:after="160" w:before="0" w:line="360" w:lineRule="auto"/>
        <w:jc w:val="left"/>
      </w:pPr>
      <w:r>
        <w:rPr>
          <w:rFonts w:ascii="宋体" w:hAnsi="宋体" w:eastAsia="宋体"/>
          <w:b/>
          <w:sz w:val="24"/>
        </w:rPr>
        <w:t>甲方：上海同浦汇科技有限公司（盖章）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法定代表人/负责人（签字）：________________</w:t>
      </w:r>
    </w:p>
    <w:p>
      <w:pPr>
        <w:spacing w:after="36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签署日期：____年____月____日</w:t>
      </w:r>
    </w:p>
    <w:p>
      <w:pPr>
        <w:spacing w:after="160" w:before="0" w:line="360" w:lineRule="auto"/>
        <w:jc w:val="left"/>
      </w:pPr>
      <w:r>
        <w:rPr>
          <w:rFonts w:ascii="宋体" w:hAnsi="宋体" w:eastAsia="宋体"/>
          <w:b/>
          <w:sz w:val="24"/>
        </w:rPr>
        <w:t>乙方：上海市杨浦区科技企业服务中心（盖章）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法定代表人/负责人（签字）：________________</w:t>
      </w:r>
    </w:p>
    <w:p>
      <w:pPr>
        <w:spacing w:after="360" w:before="0" w:line="360" w:lineRule="auto"/>
        <w:jc w:val="left"/>
      </w:pPr>
      <w:r>
        <w:rPr>
          <w:rFonts w:ascii="宋体" w:hAnsi="宋体" w:eastAsia="宋体"/>
          <w:b w:val="0"/>
          <w:sz w:val="24"/>
        </w:rPr>
        <w:t>签署日期：____年____月____日</w:t>
      </w:r>
    </w:p>
    <w:p>
      <w:pPr>
        <w:spacing w:after="120" w:before="0" w:line="360" w:lineRule="auto"/>
        <w:jc w:val="left"/>
      </w:pPr>
      <w:r>
        <w:rPr>
          <w:rFonts w:ascii="宋体" w:hAnsi="宋体" w:eastAsia="宋体"/>
          <w:b w:val="0"/>
          <w:sz w:val="22"/>
        </w:rPr>
        <w:t>附件清单（签署时勾选）：□ 业务承接策划案　□ 执行台账（30场总表）　□ 收益分配确认书　□ 其他：__________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