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宋体" w:hAnsi="宋体" w:eastAsia="宋体"/>
          <w:b/>
          <w:color w:val="1A3A5C"/>
          <w:sz w:val="36"/>
        </w:rPr>
        <w:t>胡继刚｜百度百科第二版操作稿</w:t>
      </w:r>
    </w:p>
    <w:p>
      <w:pPr>
        <w:spacing w:before="0" w:after="80" w:line="360" w:lineRule="auto"/>
      </w:pPr>
      <w:r>
        <w:rPr>
          <w:rFonts w:ascii="宋体" w:hAnsi="宋体" w:eastAsia="宋体"/>
          <w:b/>
          <w:sz w:val="21"/>
        </w:rPr>
        <w:t>用法：</w:t>
      </w:r>
      <w:r>
        <w:rPr>
          <w:rFonts w:ascii="宋体" w:hAnsi="宋体" w:eastAsia="宋体"/>
          <w:b w:val="0"/>
          <w:sz w:val="21"/>
        </w:rPr>
        <w:t>白色=原封不动保留；</w:t>
      </w:r>
      <w:r>
        <w:rPr>
          <w:rFonts w:ascii="宋体" w:hAnsi="宋体" w:eastAsia="宋体"/>
          <w:b w:val="0"/>
          <w:sz w:val="21"/>
          <w:highlight w:val="yellow"/>
        </w:rPr>
        <w:t>黄色高亮=需要改/新加，只粘贴黄字部分或整段替换黄段。</w:t>
      </w:r>
    </w:p>
    <w:p>
      <w:pPr>
        <w:spacing w:before="0" w:after="200" w:line="360" w:lineRule="auto"/>
      </w:pPr>
      <w:r>
        <w:rPr>
          <w:rFonts w:ascii="宋体" w:hAnsi="宋体" w:eastAsia="宋体"/>
          <w:b w:val="0"/>
          <w:color w:val="555555"/>
          <w:sz w:val="21"/>
        </w:rPr>
        <w:t>本版只动 3 处：①2025年经历加半句；②2026年经历/执行会长加脚注〔9〕；③上传照片。其余一律不改。</w:t>
      </w:r>
    </w:p>
    <w:p>
      <w:pPr>
        <w:spacing w:before="240" w:after="120" w:line="360" w:lineRule="auto"/>
      </w:pPr>
      <w:r>
        <w:rPr>
          <w:rFonts w:ascii="宋体" w:hAnsi="宋体" w:eastAsia="宋体"/>
          <w:b/>
          <w:color w:val="1A3A5C"/>
          <w:sz w:val="32"/>
        </w:rPr>
        <w:t>一、你要做什么（30秒看懂）</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宋体" w:hAnsi="宋体" w:eastAsia="宋体"/>
                <w:b/>
                <w:sz w:val="20"/>
              </w:rPr>
              <w:t>位置</w:t>
            </w:r>
          </w:p>
        </w:tc>
        <w:tc>
          <w:tcPr>
            <w:tcW w:type="dxa" w:w="3249"/>
          </w:tcPr>
          <w:p>
            <w:r/>
            <w:r>
              <w:rPr>
                <w:rFonts w:ascii="宋体" w:hAnsi="宋体" w:eastAsia="宋体"/>
                <w:b/>
                <w:sz w:val="20"/>
              </w:rPr>
              <w:t>动作</w:t>
            </w:r>
          </w:p>
        </w:tc>
        <w:tc>
          <w:tcPr>
            <w:tcW w:type="dxa" w:w="3249"/>
          </w:tcPr>
          <w:p>
            <w:r/>
            <w:r>
              <w:rPr>
                <w:rFonts w:ascii="宋体" w:hAnsi="宋体" w:eastAsia="宋体"/>
                <w:b/>
                <w:sz w:val="20"/>
              </w:rPr>
              <w:t>粘贴什么</w:t>
            </w:r>
          </w:p>
        </w:tc>
      </w:tr>
      <w:tr>
        <w:tc>
          <w:tcPr>
            <w:tcW w:type="dxa" w:w="3249"/>
          </w:tcPr>
          <w:p>
            <w:r/>
            <w:r>
              <w:rPr>
                <w:rFonts w:ascii="宋体" w:hAnsi="宋体" w:eastAsia="宋体"/>
                <w:b w:val="0"/>
                <w:sz w:val="20"/>
              </w:rPr>
              <w:t>人物经历 → 2025年峰会那一段</w:t>
            </w:r>
          </w:p>
        </w:tc>
        <w:tc>
          <w:tcPr>
            <w:tcW w:type="dxa" w:w="3249"/>
          </w:tcPr>
          <w:p>
            <w:r/>
            <w:r>
              <w:rPr>
                <w:rFonts w:ascii="宋体" w:hAnsi="宋体" w:eastAsia="宋体"/>
                <w:b w:val="0"/>
                <w:sz w:val="20"/>
                <w:highlight w:val="yellow"/>
              </w:rPr>
              <w:t>整段替换</w:t>
            </w:r>
          </w:p>
        </w:tc>
        <w:tc>
          <w:tcPr>
            <w:tcW w:type="dxa" w:w="3249"/>
          </w:tcPr>
          <w:p>
            <w:r/>
            <w:r>
              <w:rPr>
                <w:rFonts w:ascii="宋体" w:hAnsi="宋体" w:eastAsia="宋体"/>
                <w:b w:val="0"/>
                <w:sz w:val="20"/>
              </w:rPr>
              <w:t>下方【改动1】黄段全文</w:t>
            </w:r>
          </w:p>
        </w:tc>
      </w:tr>
      <w:tr>
        <w:tc>
          <w:tcPr>
            <w:tcW w:type="dxa" w:w="3249"/>
          </w:tcPr>
          <w:p>
            <w:r/>
            <w:r>
              <w:rPr>
                <w:rFonts w:ascii="宋体" w:hAnsi="宋体" w:eastAsia="宋体"/>
                <w:b w:val="0"/>
                <w:sz w:val="20"/>
              </w:rPr>
              <w:t>人物经历 → 2026年AI峰会那一段末尾</w:t>
            </w:r>
          </w:p>
        </w:tc>
        <w:tc>
          <w:tcPr>
            <w:tcW w:type="dxa" w:w="3249"/>
          </w:tcPr>
          <w:p>
            <w:r/>
            <w:r>
              <w:rPr>
                <w:rFonts w:ascii="宋体" w:hAnsi="宋体" w:eastAsia="宋体"/>
                <w:b w:val="0"/>
                <w:sz w:val="20"/>
                <w:highlight w:val="yellow"/>
              </w:rPr>
              <w:t>只加脚注</w:t>
            </w:r>
          </w:p>
        </w:tc>
        <w:tc>
          <w:tcPr>
            <w:tcW w:type="dxa" w:w="3249"/>
          </w:tcPr>
          <w:p>
            <w:r/>
            <w:r>
              <w:rPr>
                <w:rFonts w:ascii="宋体" w:hAnsi="宋体" w:eastAsia="宋体"/>
                <w:b w:val="0"/>
                <w:sz w:val="20"/>
              </w:rPr>
              <w:t>新增参考资料〔9〕，挂在该段后</w:t>
            </w:r>
          </w:p>
        </w:tc>
      </w:tr>
      <w:tr>
        <w:tc>
          <w:tcPr>
            <w:tcW w:type="dxa" w:w="3249"/>
          </w:tcPr>
          <w:p>
            <w:r/>
            <w:r>
              <w:rPr>
                <w:rFonts w:ascii="宋体" w:hAnsi="宋体" w:eastAsia="宋体"/>
                <w:b w:val="0"/>
                <w:sz w:val="20"/>
              </w:rPr>
              <w:t>社会职务 → 执行会长那一行末尾</w:t>
            </w:r>
          </w:p>
        </w:tc>
        <w:tc>
          <w:tcPr>
            <w:tcW w:type="dxa" w:w="3249"/>
          </w:tcPr>
          <w:p>
            <w:r/>
            <w:r>
              <w:rPr>
                <w:rFonts w:ascii="宋体" w:hAnsi="宋体" w:eastAsia="宋体"/>
                <w:b w:val="0"/>
                <w:sz w:val="20"/>
                <w:highlight w:val="yellow"/>
              </w:rPr>
              <w:t>只加脚注</w:t>
            </w:r>
          </w:p>
        </w:tc>
        <w:tc>
          <w:tcPr>
            <w:tcW w:type="dxa" w:w="3249"/>
          </w:tcPr>
          <w:p>
            <w:r/>
            <w:r>
              <w:rPr>
                <w:rFonts w:ascii="宋体" w:hAnsi="宋体" w:eastAsia="宋体"/>
                <w:b w:val="0"/>
                <w:sz w:val="20"/>
              </w:rPr>
              <w:t>同样挂〔9〕</w:t>
            </w:r>
          </w:p>
        </w:tc>
      </w:tr>
      <w:tr>
        <w:tc>
          <w:tcPr>
            <w:tcW w:type="dxa" w:w="3249"/>
          </w:tcPr>
          <w:p>
            <w:r/>
            <w:r>
              <w:rPr>
                <w:rFonts w:ascii="宋体" w:hAnsi="宋体" w:eastAsia="宋体"/>
                <w:b w:val="0"/>
                <w:sz w:val="20"/>
              </w:rPr>
              <w:t>词条头图 / 图片</w:t>
            </w:r>
          </w:p>
        </w:tc>
        <w:tc>
          <w:tcPr>
            <w:tcW w:type="dxa" w:w="3249"/>
          </w:tcPr>
          <w:p>
            <w:r/>
            <w:r>
              <w:rPr>
                <w:rFonts w:ascii="宋体" w:hAnsi="宋体" w:eastAsia="宋体"/>
                <w:b w:val="0"/>
                <w:sz w:val="20"/>
                <w:highlight w:val="yellow"/>
              </w:rPr>
              <w:t>新上传</w:t>
            </w:r>
          </w:p>
        </w:tc>
        <w:tc>
          <w:tcPr>
            <w:tcW w:type="dxa" w:w="3249"/>
          </w:tcPr>
          <w:p>
            <w:r/>
            <w:r>
              <w:rPr>
                <w:rFonts w:ascii="宋体" w:hAnsi="宋体" w:eastAsia="宋体"/>
                <w:b w:val="0"/>
                <w:sz w:val="20"/>
              </w:rPr>
              <w:t>见【改动3】</w:t>
            </w:r>
          </w:p>
        </w:tc>
      </w:tr>
    </w:tbl>
    <w:p>
      <w:pPr>
        <w:spacing w:before="0" w:after="80" w:line="360" w:lineRule="auto"/>
      </w:pPr>
      <w:r>
        <w:rPr>
          <w:rFonts w:ascii="宋体" w:hAnsi="宋体" w:eastAsia="宋体"/>
          <w:b w:val="0"/>
          <w:sz w:val="24"/>
        </w:rPr>
      </w:r>
    </w:p>
    <w:p>
      <w:pPr>
        <w:spacing w:before="240" w:after="120" w:line="360" w:lineRule="auto"/>
      </w:pPr>
      <w:r>
        <w:rPr>
          <w:rFonts w:ascii="宋体" w:hAnsi="宋体" w:eastAsia="宋体"/>
          <w:b/>
          <w:color w:val="1A3A5C"/>
          <w:sz w:val="32"/>
        </w:rPr>
        <w:t>二、这些原封不动（不要动）</w:t>
      </w:r>
    </w:p>
    <w:p>
      <w:pPr>
        <w:spacing w:before="0" w:after="40" w:line="360" w:lineRule="auto"/>
      </w:pPr>
      <w:r>
        <w:rPr>
          <w:rFonts w:ascii="宋体" w:hAnsi="宋体" w:eastAsia="宋体"/>
          <w:b w:val="0"/>
          <w:sz w:val="22"/>
        </w:rPr>
        <w:t>✓ 概述全文</w:t>
      </w:r>
    </w:p>
    <w:p>
      <w:pPr>
        <w:spacing w:before="0" w:after="40" w:line="360" w:lineRule="auto"/>
      </w:pPr>
      <w:r>
        <w:rPr>
          <w:rFonts w:ascii="宋体" w:hAnsi="宋体" w:eastAsia="宋体"/>
          <w:b w:val="0"/>
          <w:sz w:val="22"/>
        </w:rPr>
        <w:t>✓ 基本信息栏（中文名 / 主要职务 / 社会职务条目文字）</w:t>
      </w:r>
    </w:p>
    <w:p>
      <w:pPr>
        <w:spacing w:before="0" w:after="40" w:line="360" w:lineRule="auto"/>
      </w:pPr>
      <w:r>
        <w:rPr>
          <w:rFonts w:ascii="宋体" w:hAnsi="宋体" w:eastAsia="宋体"/>
          <w:b w:val="0"/>
          <w:sz w:val="22"/>
        </w:rPr>
        <w:t>✓ 人物经历：2024年6月锦天城段</w:t>
      </w:r>
    </w:p>
    <w:p>
      <w:pPr>
        <w:spacing w:before="0" w:after="40" w:line="360" w:lineRule="auto"/>
      </w:pPr>
      <w:r>
        <w:rPr>
          <w:rFonts w:ascii="宋体" w:hAnsi="宋体" w:eastAsia="宋体"/>
          <w:b w:val="0"/>
          <w:sz w:val="22"/>
        </w:rPr>
        <w:t>✓ 人物经历：2025年5月28日工商联段</w:t>
      </w:r>
    </w:p>
    <w:p>
      <w:pPr>
        <w:spacing w:before="0" w:after="40" w:line="360" w:lineRule="auto"/>
      </w:pPr>
      <w:r>
        <w:rPr>
          <w:rFonts w:ascii="宋体" w:hAnsi="宋体" w:eastAsia="宋体"/>
          <w:b w:val="0"/>
          <w:sz w:val="22"/>
        </w:rPr>
        <w:t>✓ 人物经历：2026年3月北欧会客厅段</w:t>
      </w:r>
    </w:p>
    <w:p>
      <w:pPr>
        <w:spacing w:before="0" w:after="40" w:line="360" w:lineRule="auto"/>
      </w:pPr>
      <w:r>
        <w:rPr>
          <w:rFonts w:ascii="宋体" w:hAnsi="宋体" w:eastAsia="宋体"/>
          <w:b w:val="0"/>
          <w:sz w:val="22"/>
        </w:rPr>
        <w:t>✓ 社会职务三条的文字本身（只给执行会长加脚注编号）</w:t>
      </w:r>
    </w:p>
    <w:p>
      <w:pPr>
        <w:spacing w:before="0" w:after="40" w:line="360" w:lineRule="auto"/>
      </w:pPr>
      <w:r>
        <w:rPr>
          <w:rFonts w:ascii="宋体" w:hAnsi="宋体" w:eastAsia="宋体"/>
          <w:b w:val="0"/>
          <w:sz w:val="22"/>
        </w:rPr>
        <w:t>✓ 已有参考资料〔1〕—〔8〕（不要删、不要改链接）</w:t>
      </w:r>
    </w:p>
    <w:p>
      <w:pPr>
        <w:spacing w:before="240" w:after="120" w:line="360" w:lineRule="auto"/>
      </w:pPr>
      <w:r>
        <w:rPr>
          <w:rFonts w:ascii="宋体" w:hAnsi="宋体" w:eastAsia="宋体"/>
          <w:b/>
          <w:color w:val="1A3A5C"/>
          <w:sz w:val="32"/>
        </w:rPr>
        <w:t>三、改动1｜人物经历·2025年峰会（整段替换）</w:t>
      </w:r>
    </w:p>
    <w:p>
      <w:pPr>
        <w:spacing w:before="0" w:after="80" w:line="360" w:lineRule="auto"/>
      </w:pPr>
      <w:r>
        <w:rPr>
          <w:rFonts w:ascii="宋体" w:hAnsi="宋体" w:eastAsia="宋体"/>
          <w:b w:val="0"/>
          <w:color w:val="555555"/>
          <w:sz w:val="21"/>
        </w:rPr>
        <w:t>粘贴位置：百科编辑页 →「人物经历」→ 找到2025年全球新经济增长引擎峰会那一段 → 整段删掉后粘贴下面黄段。</w:t>
      </w:r>
    </w:p>
    <w:p>
      <w:pPr>
        <w:spacing w:before="0" w:after="40" w:line="360" w:lineRule="auto"/>
      </w:pPr>
      <w:r>
        <w:rPr>
          <w:rFonts w:ascii="宋体" w:hAnsi="宋体" w:eastAsia="宋体"/>
          <w:b/>
          <w:sz w:val="21"/>
        </w:rPr>
        <w:t>【现有原文·不要留着，用下面替换】</w:t>
      </w:r>
    </w:p>
    <w:p>
      <w:pPr>
        <w:spacing w:before="0" w:after="120" w:line="360" w:lineRule="auto"/>
        <w:ind w:firstLine="420"/>
      </w:pPr>
      <w:r>
        <w:rPr>
          <w:rFonts w:ascii="宋体" w:hAnsi="宋体" w:eastAsia="宋体"/>
          <w:b w:val="0"/>
          <w:color w:val="666666"/>
          <w:sz w:val="22"/>
        </w:rPr>
        <w:t>2025年5月，胡继刚以复旦大学住房政策研究中心秘书长身份参加“2025全球新经济增长引擎峰会”，在圆桌对话环节与证券、经济及资产管理领域嘉宾围绕房地产市场、资本布局与产业创新等议题展开交流。〔2〕〔3〕</w:t>
      </w:r>
    </w:p>
    <w:p>
      <w:pPr>
        <w:spacing w:before="0" w:after="40" w:line="360" w:lineRule="auto"/>
      </w:pPr>
      <w:r>
        <w:rPr>
          <w:rFonts w:ascii="宋体" w:hAnsi="宋体" w:eastAsia="宋体"/>
          <w:b/>
          <w:sz w:val="21"/>
        </w:rPr>
        <w:t>【替换为·整段标黄·复制粘贴】</w:t>
      </w:r>
    </w:p>
    <w:p>
      <w:pPr>
        <w:spacing w:before="0" w:after="80" w:line="360" w:lineRule="auto"/>
        <w:ind w:firstLine="420"/>
      </w:pPr>
      <w:r>
        <w:rPr>
          <w:rFonts w:ascii="宋体" w:hAnsi="宋体" w:eastAsia="宋体"/>
          <w:b w:val="0"/>
          <w:sz w:val="22"/>
          <w:highlight w:val="yellow"/>
        </w:rPr>
        <w:t>2025年5月，胡继刚以复旦大学住房政策研究中心秘书长身份参加“2025全球新经济增长引擎峰会”，在圆桌对话环节与证券、经济及资产管理领域嘉宾围绕房地产市场、资本布局与产业创新等议题展开交流，并以主要组织方代表身份就峰会主题及住房政策研究中心后续工作方向发表观点。〔2〕〔3〕</w:t>
      </w:r>
    </w:p>
    <w:p>
      <w:pPr>
        <w:spacing w:before="0" w:after="160" w:line="360" w:lineRule="auto"/>
      </w:pPr>
      <w:r>
        <w:rPr>
          <w:rFonts w:ascii="宋体" w:hAnsi="宋体" w:eastAsia="宋体"/>
          <w:b w:val="0"/>
          <w:sz w:val="21"/>
        </w:rPr>
        <w:t>黄字新增部分是：</w:t>
      </w:r>
      <w:r>
        <w:rPr>
          <w:rFonts w:ascii="宋体" w:hAnsi="宋体" w:eastAsia="宋体"/>
          <w:b w:val="0"/>
          <w:sz w:val="21"/>
          <w:highlight w:val="yellow"/>
        </w:rPr>
        <w:t>，并以主要组织方代表身份就峰会主题及住房政策研究中心后续工作方向发表观点</w:t>
      </w:r>
      <w:r>
        <w:rPr>
          <w:rFonts w:ascii="宋体" w:hAnsi="宋体" w:eastAsia="宋体"/>
          <w:b w:val="0"/>
          <w:sz w:val="21"/>
        </w:rPr>
        <w:t>。脚注仍挂〔2〕人民网、〔3〕中新网，不用新开栏目。</w:t>
      </w:r>
    </w:p>
    <w:p>
      <w:pPr>
        <w:spacing w:before="240" w:after="120" w:line="360" w:lineRule="auto"/>
      </w:pPr>
      <w:r>
        <w:rPr>
          <w:rFonts w:ascii="宋体" w:hAnsi="宋体" w:eastAsia="宋体"/>
          <w:b/>
          <w:color w:val="1A3A5C"/>
          <w:sz w:val="32"/>
        </w:rPr>
        <w:t>四、改动2｜加脚注〔9〕（正文句子可不动）</w:t>
      </w:r>
    </w:p>
    <w:p>
      <w:pPr>
        <w:spacing w:before="0" w:after="40" w:line="360" w:lineRule="auto"/>
      </w:pPr>
      <w:r>
        <w:rPr>
          <w:rFonts w:ascii="宋体" w:hAnsi="宋体" w:eastAsia="宋体"/>
          <w:b w:val="0"/>
          <w:color w:val="555555"/>
          <w:sz w:val="21"/>
        </w:rPr>
        <w:t>粘贴位置A：百科编辑页 →「人物经历」→ 2026年人工智能峰会那一段 → 在段末已有脚注后，再插入一条新参考资料〔9〕。</w:t>
      </w:r>
    </w:p>
    <w:p>
      <w:pPr>
        <w:spacing w:before="0" w:after="80" w:line="360" w:lineRule="auto"/>
      </w:pPr>
      <w:r>
        <w:rPr>
          <w:rFonts w:ascii="宋体" w:hAnsi="宋体" w:eastAsia="宋体"/>
          <w:b w:val="0"/>
          <w:color w:val="555555"/>
          <w:sz w:val="21"/>
        </w:rPr>
        <w:t>粘贴位置B：百科编辑页 →「社会职务」→「上海市杨浦区科技企业联合会执行会长」那一行末尾 → 同样挂〔9〕。</w:t>
      </w:r>
    </w:p>
    <w:p>
      <w:pPr>
        <w:spacing w:before="0" w:after="40" w:line="360" w:lineRule="auto"/>
      </w:pPr>
      <w:r>
        <w:rPr>
          <w:rFonts w:ascii="宋体" w:hAnsi="宋体" w:eastAsia="宋体"/>
          <w:b/>
          <w:sz w:val="21"/>
        </w:rPr>
        <w:t>【2026年经历段·正文原封不动，仅末尾脚注变黄】</w:t>
      </w:r>
    </w:p>
    <w:p>
      <w:pPr>
        <w:spacing w:before="0" w:after="120" w:line="360" w:lineRule="auto"/>
        <w:ind w:firstLine="420"/>
      </w:pPr>
      <w:r>
        <w:rPr>
          <w:rFonts w:ascii="宋体" w:hAnsi="宋体" w:eastAsia="宋体"/>
          <w:b w:val="0"/>
          <w:sz w:val="22"/>
        </w:rPr>
        <w:t>2026年5月，胡继刚以复旦大学住房政策研究中心秘书长、上海市杨浦区科技企业联合会执行会长身份参加“2026人工智能商业化落地与硬核投资破局峰会”，主持“从算力引擎到新质资产（AI全产业链的商业化实战）”圆桌对话，并以主办方代表身份发表观点。〔1〕〔6〕〔7〕</w:t>
      </w:r>
      <w:r>
        <w:rPr>
          <w:rFonts w:ascii="宋体" w:hAnsi="宋体" w:eastAsia="宋体"/>
          <w:b w:val="0"/>
          <w:sz w:val="22"/>
          <w:highlight w:val="yellow"/>
        </w:rPr>
        <w:t>〔9〕</w:t>
      </w:r>
    </w:p>
    <w:p>
      <w:pPr>
        <w:spacing w:before="0" w:after="40" w:line="360" w:lineRule="auto"/>
      </w:pPr>
      <w:r>
        <w:rPr>
          <w:rFonts w:ascii="宋体" w:hAnsi="宋体" w:eastAsia="宋体"/>
          <w:b/>
          <w:sz w:val="21"/>
        </w:rPr>
        <w:t>【执行会长·文字不动，仅末尾脚注变黄】</w:t>
      </w:r>
    </w:p>
    <w:p>
      <w:pPr>
        <w:spacing w:before="0" w:after="120" w:line="360" w:lineRule="auto"/>
        <w:ind w:firstLine="420"/>
      </w:pPr>
      <w:r>
        <w:rPr>
          <w:rFonts w:ascii="宋体" w:hAnsi="宋体" w:eastAsia="宋体"/>
          <w:b w:val="0"/>
          <w:sz w:val="22"/>
        </w:rPr>
        <w:t>上海市杨浦区科技企业联合会执行会长。〔1〕〔4〕〔7〕</w:t>
      </w:r>
      <w:r>
        <w:rPr>
          <w:rFonts w:ascii="宋体" w:hAnsi="宋体" w:eastAsia="宋体"/>
          <w:b w:val="0"/>
          <w:sz w:val="22"/>
          <w:highlight w:val="yellow"/>
        </w:rPr>
        <w:t>〔9〕</w:t>
      </w:r>
    </w:p>
    <w:p>
      <w:pPr>
        <w:spacing w:before="0" w:after="40" w:line="360" w:lineRule="auto"/>
      </w:pPr>
      <w:r>
        <w:rPr>
          <w:rFonts w:ascii="宋体" w:hAnsi="宋体" w:eastAsia="宋体"/>
          <w:b/>
          <w:sz w:val="21"/>
        </w:rPr>
        <w:t>【新增参考资料〔9〕·按百科“添加参考资料”填写】</w:t>
      </w:r>
    </w:p>
    <w:p>
      <w:pPr>
        <w:spacing w:before="0" w:after="40" w:line="360" w:lineRule="auto"/>
      </w:pPr>
      <w:r>
        <w:rPr>
          <w:rFonts w:ascii="宋体" w:hAnsi="宋体" w:eastAsia="宋体"/>
          <w:b/>
          <w:sz w:val="22"/>
        </w:rPr>
        <w:t>标题：</w:t>
      </w:r>
      <w:r>
        <w:rPr>
          <w:rFonts w:ascii="宋体" w:hAnsi="宋体" w:eastAsia="宋体"/>
          <w:b w:val="0"/>
          <w:sz w:val="22"/>
          <w:highlight w:val="yellow"/>
        </w:rPr>
        <w:t>AI新质风口到来 共议超级个体成长路径</w:t>
      </w:r>
    </w:p>
    <w:p>
      <w:pPr>
        <w:spacing w:before="0" w:after="40" w:line="360" w:lineRule="auto"/>
      </w:pPr>
      <w:r>
        <w:rPr>
          <w:rFonts w:ascii="宋体" w:hAnsi="宋体" w:eastAsia="宋体"/>
          <w:b/>
          <w:sz w:val="22"/>
        </w:rPr>
        <w:t>来源：</w:t>
      </w:r>
      <w:r>
        <w:rPr>
          <w:rFonts w:ascii="宋体" w:hAnsi="宋体" w:eastAsia="宋体"/>
          <w:b w:val="0"/>
          <w:sz w:val="22"/>
          <w:highlight w:val="yellow"/>
        </w:rPr>
        <w:t>上海市杨浦区人民政府门户网站</w:t>
      </w:r>
    </w:p>
    <w:p>
      <w:pPr>
        <w:spacing w:before="0" w:after="40" w:line="360" w:lineRule="auto"/>
      </w:pPr>
      <w:r>
        <w:rPr>
          <w:rFonts w:ascii="宋体" w:hAnsi="宋体" w:eastAsia="宋体"/>
          <w:b/>
          <w:sz w:val="22"/>
        </w:rPr>
        <w:t>日期：</w:t>
      </w:r>
      <w:r>
        <w:rPr>
          <w:rFonts w:ascii="宋体" w:hAnsi="宋体" w:eastAsia="宋体"/>
          <w:b w:val="0"/>
          <w:sz w:val="22"/>
          <w:highlight w:val="yellow"/>
        </w:rPr>
        <w:t>2026年5月29日</w:t>
      </w:r>
    </w:p>
    <w:p>
      <w:pPr>
        <w:spacing w:before="0" w:after="80" w:line="360" w:lineRule="auto"/>
      </w:pPr>
      <w:r>
        <w:rPr>
          <w:rFonts w:ascii="宋体" w:hAnsi="宋体" w:eastAsia="宋体"/>
          <w:b/>
          <w:sz w:val="22"/>
        </w:rPr>
        <w:t>链接：</w:t>
      </w:r>
      <w:r>
        <w:rPr>
          <w:rFonts w:ascii="宋体" w:hAnsi="宋体" w:eastAsia="宋体"/>
          <w:b w:val="0"/>
          <w:sz w:val="22"/>
          <w:highlight w:val="yellow"/>
        </w:rPr>
        <w:t>https://www.shyp.gov.cn/shypq/xwzx-bmdt/20260529/506469.html</w:t>
      </w:r>
    </w:p>
    <w:p>
      <w:pPr>
        <w:spacing w:before="0" w:after="160" w:line="360" w:lineRule="auto"/>
      </w:pPr>
      <w:r>
        <w:rPr>
          <w:rFonts w:ascii="宋体" w:hAnsi="宋体" w:eastAsia="宋体"/>
          <w:b w:val="0"/>
          <w:color w:val="666666"/>
          <w:sz w:val="21"/>
        </w:rPr>
        <w:t>原文依据：第二场圆桌论坛由复旦大学住房政策研究中心秘书长、区科技企业联合会执行会长胡继刚主持……</w:t>
      </w:r>
    </w:p>
    <w:p>
      <w:pPr>
        <w:spacing w:before="240" w:after="120" w:line="360" w:lineRule="auto"/>
      </w:pPr>
      <w:r>
        <w:rPr>
          <w:rFonts w:ascii="宋体" w:hAnsi="宋体" w:eastAsia="宋体"/>
          <w:b/>
          <w:color w:val="1A3A5C"/>
          <w:sz w:val="32"/>
        </w:rPr>
        <w:t>五、改动3｜上传照片</w:t>
      </w:r>
    </w:p>
    <w:p>
      <w:pPr>
        <w:spacing w:before="0" w:after="80" w:line="360" w:lineRule="auto"/>
      </w:pPr>
      <w:r>
        <w:rPr>
          <w:rFonts w:ascii="宋体" w:hAnsi="宋体" w:eastAsia="宋体"/>
          <w:b w:val="0"/>
          <w:color w:val="555555"/>
          <w:sz w:val="21"/>
        </w:rPr>
        <w:t>粘贴位置：百科编辑页 → 插入图片 / 词条头图。</w:t>
      </w:r>
    </w:p>
    <w:p>
      <w:pPr>
        <w:spacing w:before="0" w:after="40" w:line="360" w:lineRule="auto"/>
      </w:pPr>
      <w:r>
        <w:rPr>
          <w:rFonts w:ascii="宋体" w:hAnsi="宋体" w:eastAsia="宋体"/>
          <w:b/>
          <w:sz w:val="22"/>
        </w:rPr>
        <w:t>头图（优先）：</w:t>
      </w:r>
      <w:r>
        <w:rPr>
          <w:rFonts w:ascii="宋体" w:hAnsi="宋体" w:eastAsia="宋体"/>
          <w:b w:val="0"/>
          <w:sz w:val="22"/>
          <w:highlight w:val="yellow"/>
        </w:rPr>
        <w:t>1张正面半身正式照；免冠、清晰、无水印、无二维码。</w:t>
      </w:r>
    </w:p>
    <w:p>
      <w:pPr>
        <w:spacing w:before="0" w:after="40" w:line="360" w:lineRule="auto"/>
      </w:pPr>
      <w:r>
        <w:rPr>
          <w:rFonts w:ascii="宋体" w:hAnsi="宋体" w:eastAsia="宋体"/>
          <w:b/>
          <w:sz w:val="22"/>
        </w:rPr>
        <w:t>图注：</w:t>
      </w:r>
      <w:r>
        <w:rPr>
          <w:rFonts w:ascii="宋体" w:hAnsi="宋体" w:eastAsia="宋体"/>
          <w:b w:val="0"/>
          <w:sz w:val="22"/>
          <w:highlight w:val="yellow"/>
        </w:rPr>
        <w:t>胡继刚</w:t>
      </w:r>
    </w:p>
    <w:p>
      <w:pPr>
        <w:spacing w:before="0" w:after="80" w:line="360" w:lineRule="auto"/>
      </w:pPr>
      <w:r>
        <w:rPr>
          <w:rFonts w:ascii="宋体" w:hAnsi="宋体" w:eastAsia="宋体"/>
          <w:b/>
          <w:sz w:val="22"/>
        </w:rPr>
        <w:t>来源：</w:t>
      </w:r>
      <w:r>
        <w:rPr>
          <w:rFonts w:ascii="宋体" w:hAnsi="宋体" w:eastAsia="宋体"/>
          <w:b w:val="0"/>
          <w:sz w:val="22"/>
          <w:highlight w:val="yellow"/>
        </w:rPr>
        <w:t>本人提供</w:t>
      </w:r>
    </w:p>
    <w:p>
      <w:pPr>
        <w:spacing w:before="0" w:after="160" w:line="360" w:lineRule="auto"/>
      </w:pPr>
      <w:r>
        <w:rPr>
          <w:rFonts w:ascii="宋体" w:hAnsi="宋体" w:eastAsia="宋体"/>
          <w:b/>
          <w:sz w:val="22"/>
        </w:rPr>
        <w:t>可选活动图：</w:t>
      </w:r>
      <w:r>
        <w:rPr>
          <w:rFonts w:ascii="宋体" w:hAnsi="宋体" w:eastAsia="宋体"/>
          <w:b w:val="0"/>
          <w:sz w:val="22"/>
          <w:highlight w:val="yellow"/>
        </w:rPr>
        <w:t>1张能辨认本人的峰会现场照；图注写「胡继刚在2026人工智能商业化落地与硬核投资破局峰会现场」。</w:t>
      </w:r>
    </w:p>
    <w:p>
      <w:pPr>
        <w:spacing w:before="240" w:after="120" w:line="360" w:lineRule="auto"/>
      </w:pPr>
      <w:r>
        <w:rPr>
          <w:rFonts w:ascii="宋体" w:hAnsi="宋体" w:eastAsia="宋体"/>
          <w:b/>
          <w:color w:val="1A3A5C"/>
          <w:sz w:val="32"/>
        </w:rPr>
        <w:t>六、提交顺序（照做即可）</w:t>
      </w:r>
    </w:p>
    <w:p>
      <w:pPr>
        <w:spacing w:before="0" w:after="60" w:line="360" w:lineRule="auto"/>
      </w:pPr>
      <w:r>
        <w:rPr>
          <w:rFonts w:ascii="宋体" w:hAnsi="宋体" w:eastAsia="宋体"/>
          <w:b w:val="0"/>
          <w:sz w:val="22"/>
        </w:rPr>
        <w:t>1. 打开已通过的「胡继刚」词条 → 编辑。</w:t>
      </w:r>
    </w:p>
    <w:p>
      <w:pPr>
        <w:spacing w:before="0" w:after="60" w:line="360" w:lineRule="auto"/>
      </w:pPr>
      <w:r>
        <w:rPr>
          <w:rFonts w:ascii="宋体" w:hAnsi="宋体" w:eastAsia="宋体"/>
          <w:b w:val="0"/>
          <w:sz w:val="22"/>
        </w:rPr>
        <w:t>2. 只替换2025年峰会那一段（改动1黄段）。</w:t>
      </w:r>
    </w:p>
    <w:p>
      <w:pPr>
        <w:spacing w:before="0" w:after="60" w:line="360" w:lineRule="auto"/>
      </w:pPr>
      <w:r>
        <w:rPr>
          <w:rFonts w:ascii="宋体" w:hAnsi="宋体" w:eastAsia="宋体"/>
          <w:b w:val="0"/>
          <w:sz w:val="22"/>
        </w:rPr>
        <w:t>3. 添加参考资料〔9〕，挂到2026年AI段末尾 + 执行会长行末尾。</w:t>
      </w:r>
    </w:p>
    <w:p>
      <w:pPr>
        <w:spacing w:before="0" w:after="60" w:line="360" w:lineRule="auto"/>
      </w:pPr>
      <w:r>
        <w:rPr>
          <w:rFonts w:ascii="宋体" w:hAnsi="宋体" w:eastAsia="宋体"/>
          <w:b w:val="0"/>
          <w:sz w:val="22"/>
        </w:rPr>
        <w:t>4. 上传头图（改动3）。</w:t>
      </w:r>
    </w:p>
    <w:p>
      <w:pPr>
        <w:spacing w:before="0" w:after="60" w:line="360" w:lineRule="auto"/>
      </w:pPr>
      <w:r>
        <w:rPr>
          <w:rFonts w:ascii="宋体" w:hAnsi="宋体" w:eastAsia="宋体"/>
          <w:b w:val="0"/>
          <w:sz w:val="22"/>
        </w:rPr>
        <w:t>5. 预览：确认黄改处已挂脚注，白字段落未被改乱。</w:t>
      </w:r>
    </w:p>
    <w:p>
      <w:pPr>
        <w:spacing w:before="0" w:after="60" w:line="360" w:lineRule="auto"/>
      </w:pPr>
      <w:r>
        <w:rPr>
          <w:rFonts w:ascii="宋体" w:hAnsi="宋体" w:eastAsia="宋体"/>
          <w:b w:val="0"/>
          <w:sz w:val="22"/>
        </w:rPr>
        <w:t>6. 提交理由可填：补充政府官网交叉来源，完善2025年公开活动表述，并添加人物照片；不新增未经公开来源支持的履历内容。</w:t>
      </w:r>
    </w:p>
    <w:p>
      <w:pPr>
        <w:spacing w:before="240" w:after="120" w:line="360" w:lineRule="auto"/>
      </w:pPr>
      <w:r>
        <w:rPr>
          <w:rFonts w:ascii="宋体" w:hAnsi="宋体" w:eastAsia="宋体"/>
          <w:b/>
          <w:color w:val="1A3A5C"/>
          <w:sz w:val="32"/>
        </w:rPr>
        <w:t>七、一键复制区（仅黄段）</w:t>
      </w:r>
    </w:p>
    <w:p>
      <w:pPr>
        <w:spacing w:before="0" w:after="40" w:line="360" w:lineRule="auto"/>
      </w:pPr>
      <w:r>
        <w:rPr>
          <w:rFonts w:ascii="宋体" w:hAnsi="宋体" w:eastAsia="宋体"/>
          <w:b/>
          <w:sz w:val="22"/>
        </w:rPr>
        <w:t>复制A｜替换2025年经历段：</w:t>
      </w:r>
    </w:p>
    <w:p>
      <w:pPr>
        <w:spacing w:before="0" w:after="120" w:line="360" w:lineRule="auto"/>
      </w:pPr>
      <w:r>
        <w:rPr>
          <w:rFonts w:ascii="宋体" w:hAnsi="宋体" w:eastAsia="宋体"/>
          <w:b w:val="0"/>
          <w:sz w:val="22"/>
          <w:highlight w:val="yellow"/>
        </w:rPr>
        <w:t>2025年5月，胡继刚以复旦大学住房政策研究中心秘书长身份参加“2025全球新经济增长引擎峰会”，在圆桌对话环节与证券、经济及资产管理领域嘉宾围绕房地产市场、资本布局与产业创新等议题展开交流，并以主要组织方代表身份就峰会主题及住房政策研究中心后续工作方向发表观点。</w:t>
      </w:r>
    </w:p>
    <w:p>
      <w:pPr>
        <w:spacing w:before="0" w:after="40" w:line="360" w:lineRule="auto"/>
      </w:pPr>
      <w:r>
        <w:rPr>
          <w:rFonts w:ascii="宋体" w:hAnsi="宋体" w:eastAsia="宋体"/>
          <w:b/>
          <w:sz w:val="22"/>
        </w:rPr>
        <w:t>复制B｜〔9〕链接：</w:t>
      </w:r>
    </w:p>
    <w:p>
      <w:pPr>
        <w:spacing w:before="0" w:after="120" w:line="360" w:lineRule="auto"/>
      </w:pPr>
      <w:r>
        <w:rPr>
          <w:rFonts w:ascii="宋体" w:hAnsi="宋体" w:eastAsia="宋体"/>
          <w:b w:val="0"/>
          <w:sz w:val="22"/>
          <w:highlight w:val="yellow"/>
        </w:rPr>
        <w:t>https://www.shyp.gov.cn/shypq/xwzx-bmdt/20260529/506469.html</w:t>
      </w:r>
    </w:p>
    <w:p>
      <w:pPr>
        <w:spacing w:before="0" w:after="40" w:line="360" w:lineRule="auto"/>
      </w:pPr>
      <w:r>
        <w:rPr>
          <w:rFonts w:ascii="宋体" w:hAnsi="宋体" w:eastAsia="宋体"/>
          <w:b/>
          <w:sz w:val="22"/>
        </w:rPr>
        <w:t>复制C｜提交理由：</w:t>
      </w:r>
    </w:p>
    <w:p>
      <w:pPr>
        <w:spacing w:before="0" w:after="160" w:line="360" w:lineRule="auto"/>
      </w:pPr>
      <w:r>
        <w:rPr>
          <w:rFonts w:ascii="宋体" w:hAnsi="宋体" w:eastAsia="宋体"/>
          <w:b w:val="0"/>
          <w:sz w:val="22"/>
          <w:highlight w:val="yellow"/>
        </w:rPr>
        <w:t>补充政府官网交叉来源，完善2025年公开活动表述，并添加人物照片；不新增未经公开来源支持的履历内容。</w:t>
      </w:r>
    </w:p>
    <w:p>
      <w:pPr>
        <w:spacing w:before="80" w:after="120" w:line="360" w:lineRule="auto"/>
      </w:pPr>
      <w:r>
        <w:rPr>
          <w:rFonts w:ascii="宋体" w:hAnsi="宋体" w:eastAsia="宋体"/>
          <w:b w:val="0"/>
          <w:color w:val="555555"/>
          <w:sz w:val="21"/>
        </w:rPr>
        <w:t>图例：白色=保持不变　黄色=改动/新增　不要改白字段落。</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