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2EE19" w14:textId="1A66F456" w:rsidR="004A19A6" w:rsidRDefault="00792C1D">
      <w:r>
        <w:rPr>
          <w:rFonts w:hint="eastAsia"/>
        </w:rPr>
        <w:t>3.1</w:t>
      </w:r>
      <w:r>
        <w:t xml:space="preserve"> </w:t>
      </w:r>
      <w:r w:rsidRPr="00792C1D">
        <w:rPr>
          <w:rFonts w:hint="eastAsia"/>
        </w:rPr>
        <w:t>为了展开一幅图像的灰度，使其最低灰度为</w:t>
      </w:r>
      <w:r w:rsidRPr="00792C1D">
        <w:t>C、最高灰度为L-1，试给出一个单调的变换函数。</w:t>
      </w:r>
    </w:p>
    <w:p w14:paraId="5BD840F5" w14:textId="4B974CCB" w:rsidR="00792C1D" w:rsidRDefault="00792C1D">
      <w:r>
        <w:rPr>
          <w:rFonts w:hint="eastAsia"/>
        </w:rPr>
        <w:t>答：假设该图像的灰度最小值为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,灰度最大值为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,设变换方程为</w:t>
      </w:r>
      <m:oMath>
        <m:r>
          <w:rPr>
            <w:rFonts w:ascii="Cambria Math" w:hAnsi="Cambria Math"/>
          </w:rPr>
          <m:t>y=kx+b</m:t>
        </m:r>
      </m:oMath>
    </w:p>
    <w:p w14:paraId="0669D334" w14:textId="117360B9" w:rsidR="00792C1D" w:rsidRDefault="00792C1D">
      <w:r>
        <w:tab/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</w:rPr>
              <m:t>L-1-c</m:t>
            </m:r>
          </m:den>
        </m:f>
      </m:oMath>
      <w:r>
        <w:rPr>
          <w:rFonts w:hint="eastAsia"/>
        </w:rPr>
        <w:t>，将点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,c)</m:t>
        </m:r>
      </m:oMath>
      <w:r>
        <w:rPr>
          <w:rFonts w:hint="eastAsia"/>
        </w:rPr>
        <w:t>代入得：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=c-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L-1-c</m:t>
            </m:r>
          </m:den>
        </m:f>
      </m:oMath>
    </w:p>
    <w:p w14:paraId="12525BE5" w14:textId="30DAA1E8" w:rsidR="00792C1D" w:rsidRDefault="00792C1D">
      <w:r>
        <w:rPr>
          <w:rFonts w:hint="eastAsia"/>
        </w:rPr>
        <w:t>结果为：</w:t>
      </w:r>
    </w:p>
    <w:p w14:paraId="4E820DDB" w14:textId="24CC674E" w:rsidR="00792C1D" w:rsidRPr="00792C1D" w:rsidRDefault="00792C1D" w:rsidP="00792C1D">
      <w:pPr>
        <w:jc w:val="center"/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L-1-c</m:t>
              </m:r>
            </m:den>
          </m:f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c-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L-1-c</m:t>
              </m:r>
            </m:den>
          </m:f>
        </m:oMath>
      </m:oMathPara>
    </w:p>
    <w:p w14:paraId="1C1BFF47" w14:textId="791D12B1" w:rsidR="00792C1D" w:rsidRDefault="00792C1D" w:rsidP="00792C1D"/>
    <w:p w14:paraId="6B631093" w14:textId="3DB5612F" w:rsidR="00792C1D" w:rsidRDefault="00792C1D" w:rsidP="00792C1D">
      <w:r>
        <w:t xml:space="preserve">3.2 </w:t>
      </w:r>
      <w:r w:rsidRPr="00792C1D">
        <w:rPr>
          <w:rFonts w:hint="eastAsia"/>
        </w:rPr>
        <w:t>一个</w:t>
      </w:r>
      <m:oMath>
        <m:r>
          <w:rPr>
            <w:rFonts w:ascii="Cambria Math" w:hAnsi="Cambria Math"/>
          </w:rPr>
          <m:t>α</m:t>
        </m:r>
      </m:oMath>
      <w:r w:rsidRPr="00792C1D">
        <w:t>为正常数的指数式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Pr="00792C1D">
        <w:t>对于构造平滑的灰度变换函数是非常有用的。从这个基本函数出发，构造具有下列图形形状的变换函数。所示的常数是输入参数，</w:t>
      </w:r>
      <w:proofErr w:type="gramStart"/>
      <w:r w:rsidRPr="00792C1D">
        <w:t>并且您</w:t>
      </w:r>
      <w:proofErr w:type="gramEnd"/>
      <w:r w:rsidRPr="00792C1D">
        <w:t>提出的变换必须以特定形式包含这些参数（为了</w:t>
      </w:r>
      <w:proofErr w:type="gramStart"/>
      <w:r w:rsidRPr="00792C1D">
        <w:t>简化您</w:t>
      </w:r>
      <w:proofErr w:type="gramEnd"/>
      <w:r w:rsidRPr="00792C1D">
        <w:t>的答案，第三条曲线中不需要参数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92C1D">
        <w:t>）。</w:t>
      </w:r>
    </w:p>
    <w:p w14:paraId="725E27E8" w14:textId="1758DCCE" w:rsidR="002677F9" w:rsidRDefault="002677F9" w:rsidP="00792C1D">
      <w:r>
        <w:rPr>
          <w:rFonts w:hint="eastAsia"/>
          <w:noProof/>
        </w:rPr>
        <w:drawing>
          <wp:inline distT="0" distB="0" distL="0" distR="0" wp14:anchorId="7D087B4C" wp14:editId="65383B1D">
            <wp:extent cx="5144218" cy="187668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图_202001090330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99A9" w14:textId="409080EE" w:rsidR="0093056B" w:rsidRDefault="0093056B" w:rsidP="00792C1D">
      <w:r>
        <w:rPr>
          <w:rFonts w:hint="eastAsia"/>
        </w:rPr>
        <w:t>答：（a）由图像可以设原图变换函数为：</w:t>
      </w:r>
    </w:p>
    <w:p w14:paraId="02AF0BDF" w14:textId="45930356" w:rsidR="0093056B" w:rsidRPr="0093056B" w:rsidRDefault="0093056B" w:rsidP="0093056B">
      <w:pPr>
        <w:jc w:val="center"/>
      </w:pPr>
      <m:oMathPara>
        <m:oMath>
          <m:r>
            <w:rPr>
              <w:rFonts w:ascii="Cambria Math" w:hAnsi="Cambria Math"/>
            </w:rPr>
            <m:t>s=A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33F3DF2C" w14:textId="48DA1009" w:rsidR="0093056B" w:rsidRDefault="0093056B" w:rsidP="0093056B">
      <w:r>
        <w:tab/>
      </w:r>
      <w:r>
        <w:rPr>
          <w:rFonts w:hint="eastAsia"/>
        </w:rPr>
        <w:t>将点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代入方程，可得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ln</m:t>
            </m:r>
            <m:r>
              <w:rPr>
                <w:rFonts w:ascii="Cambria Math" w:hAnsi="Cambria Math"/>
              </w:rPr>
              <m:t>3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BB4542">
        <w:rPr>
          <w:rFonts w:hint="eastAsia"/>
        </w:rPr>
        <w:t>,故：</w:t>
      </w:r>
    </w:p>
    <w:p w14:paraId="70A60B93" w14:textId="051FF613" w:rsidR="00BB4542" w:rsidRPr="00BB4542" w:rsidRDefault="00BB4542" w:rsidP="0093056B">
      <m:oMathPara>
        <m:oMath>
          <m:r>
            <w:rPr>
              <w:rFonts w:ascii="Cambria Math" w:hAnsi="Cambria Math"/>
            </w:rPr>
            <m:t>s=A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ln3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62FF22C" w14:textId="702461D7" w:rsidR="00BB4542" w:rsidRDefault="00BB4542" w:rsidP="0093056B">
      <w:r>
        <w:rPr>
          <w:rFonts w:hint="eastAsia"/>
        </w:rPr>
        <w:t>(</w:t>
      </w:r>
      <w:r>
        <w:t>b)</w:t>
      </w:r>
      <w:r>
        <w:rPr>
          <w:rFonts w:hint="eastAsia"/>
        </w:rPr>
        <w:t>同理可得：</w:t>
      </w:r>
    </w:p>
    <w:p w14:paraId="3ECA5FA7" w14:textId="410533A1" w:rsidR="00BB4542" w:rsidRPr="00BB4542" w:rsidRDefault="00BB4542" w:rsidP="0093056B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ln4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7F9A7E1A" w14:textId="0F06BB29" w:rsidR="00BB4542" w:rsidRDefault="00BB4542" w:rsidP="0093056B">
      <w:r>
        <w:rPr>
          <w:rFonts w:hint="eastAsia"/>
        </w:rPr>
        <w:t>(</w:t>
      </w:r>
      <w:r>
        <w:t>c)</w:t>
      </w:r>
      <w:r>
        <w:rPr>
          <w:rFonts w:hint="eastAsia"/>
        </w:rPr>
        <w:t>同理可得：</w:t>
      </w:r>
    </w:p>
    <w:p w14:paraId="1046D89B" w14:textId="2EE08096" w:rsidR="00BB4542" w:rsidRPr="00B95DD9" w:rsidRDefault="00B95DD9" w:rsidP="00B95DD9">
      <w:pPr>
        <w:jc w:val="center"/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+C</m:t>
          </m:r>
        </m:oMath>
      </m:oMathPara>
    </w:p>
    <w:p w14:paraId="4A058EE2" w14:textId="5247422D" w:rsidR="00B95DD9" w:rsidRDefault="00B95DD9" w:rsidP="00B95DD9"/>
    <w:p w14:paraId="536753D3" w14:textId="6292E60D" w:rsidR="00B95DD9" w:rsidRDefault="00B95DD9" w:rsidP="00B95DD9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（</w:t>
      </w:r>
      <w:r>
        <w:t>a）试给出实现</w:t>
      </w:r>
      <w:r>
        <w:rPr>
          <w:rFonts w:hint="eastAsia"/>
        </w:rPr>
        <w:t>如图3.2</w:t>
      </w:r>
      <w:r>
        <w:t>(a)</w:t>
      </w:r>
      <w:r>
        <w:rPr>
          <w:rFonts w:hint="eastAsia"/>
        </w:rPr>
        <w:t>图</w:t>
      </w:r>
      <w:r>
        <w:t>所示的对比度拉伸变换的一个连续函数。此函数不仅包含参数m，而且还必须包含参数E，以便控制灰度值由低向高变化时函数的斜率。该函数应归一化，以使其最小值和最大值分别为0和1</w:t>
      </w:r>
    </w:p>
    <w:p w14:paraId="3E07B72B" w14:textId="4D681956" w:rsidR="00B95DD9" w:rsidRDefault="00B95DD9" w:rsidP="00B95DD9">
      <w:pPr>
        <w:ind w:firstLine="420"/>
      </w:pPr>
      <w:r>
        <w:t>(</w:t>
      </w:r>
      <w:r>
        <w:t>b</w:t>
      </w:r>
      <w:r>
        <w:rPr>
          <w:rFonts w:hint="eastAsia"/>
        </w:rPr>
        <w:t>)</w:t>
      </w:r>
      <w:r>
        <w:t xml:space="preserve"> </w:t>
      </w:r>
      <w:r>
        <w:t>画出作为参数E的函数的一组变换，固定值m=L/4，其中L是图像中灰度的级数</w:t>
      </w:r>
    </w:p>
    <w:p w14:paraId="12C29C88" w14:textId="727636C6" w:rsidR="00B95DD9" w:rsidRDefault="00B95DD9" w:rsidP="00B95DD9">
      <w:pPr>
        <w:ind w:firstLine="420"/>
      </w:pPr>
      <w:r>
        <w:rPr>
          <w:rFonts w:hint="eastAsia"/>
        </w:rPr>
        <w:t>(</w:t>
      </w:r>
      <w:r>
        <w:t>c)</w:t>
      </w:r>
      <w:r>
        <w:t>为使函数如图3</w:t>
      </w:r>
      <w:r>
        <w:t>.</w:t>
      </w:r>
      <w:r>
        <w:t>2（b）的函数那样有效地执行，E的最小值是什么？换句话说，您的函数与图3</w:t>
      </w:r>
      <w:r>
        <w:t>.</w:t>
      </w:r>
      <w:r>
        <w:t>2（b）</w:t>
      </w:r>
      <w:r>
        <w:rPr>
          <w:rFonts w:hint="eastAsia"/>
        </w:rPr>
        <w:t>可以不同。它仅有产生一幅二值图像相同的结果。假设使用</w:t>
      </w:r>
      <w:r>
        <w:t>8比特图像进行处理，并使m=128。</w:t>
      </w:r>
      <w:r>
        <w:rPr>
          <w:rFonts w:hint="eastAsia"/>
        </w:rPr>
        <w:t>另外，令</w:t>
      </w:r>
      <w:r>
        <w:t>C是您正使用的计算机中所能表示的最小正数。</w:t>
      </w:r>
    </w:p>
    <w:p w14:paraId="7D254356" w14:textId="2E68D598" w:rsidR="007F7BD2" w:rsidRDefault="007F7BD2" w:rsidP="007F7BD2">
      <w:r>
        <w:rPr>
          <w:rFonts w:hint="eastAsia"/>
        </w:rPr>
        <w:t>答：(</w:t>
      </w:r>
      <w:r>
        <w:t>a)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E</m:t>
                </m:r>
              </m:sup>
            </m:sSup>
          </m:den>
        </m:f>
      </m:oMath>
      <w:bookmarkStart w:id="0" w:name="_GoBack"/>
      <w:bookmarkEnd w:id="0"/>
    </w:p>
    <w:p w14:paraId="06D6EB22" w14:textId="67211FEB" w:rsidR="007F7BD2" w:rsidRPr="002677F9" w:rsidRDefault="007F7BD2" w:rsidP="007F7BD2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t>b)</w:t>
      </w:r>
    </w:p>
    <w:sectPr w:rsidR="007F7BD2" w:rsidRPr="00267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3D"/>
    <w:rsid w:val="002677F9"/>
    <w:rsid w:val="0048067F"/>
    <w:rsid w:val="004A19A6"/>
    <w:rsid w:val="00792C1D"/>
    <w:rsid w:val="007F7BD2"/>
    <w:rsid w:val="0093056B"/>
    <w:rsid w:val="00B95DD9"/>
    <w:rsid w:val="00BB4542"/>
    <w:rsid w:val="00E4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F689"/>
  <w15:chartTrackingRefBased/>
  <w15:docId w15:val="{6483B2AD-5487-4B8E-AC79-F9FF6E42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2C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jinrun</dc:creator>
  <cp:keywords/>
  <dc:description/>
  <cp:lastModifiedBy>hu jinrun</cp:lastModifiedBy>
  <cp:revision>3</cp:revision>
  <dcterms:created xsi:type="dcterms:W3CDTF">2020-01-09T07:18:00Z</dcterms:created>
  <dcterms:modified xsi:type="dcterms:W3CDTF">2020-01-09T13:43:00Z</dcterms:modified>
</cp:coreProperties>
</file>