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63D17" w14:textId="6BB41EF9" w:rsidR="008D1371" w:rsidRPr="008D1371" w:rsidRDefault="008D1371" w:rsidP="008D1371">
      <w:pPr>
        <w:widowControl/>
        <w:shd w:val="clear" w:color="auto" w:fill="FDFDFE"/>
        <w:spacing w:after="0" w:line="240" w:lineRule="auto"/>
        <w:rPr>
          <w:rFonts w:ascii="Segoe UI" w:eastAsia="宋体" w:hAnsi="Segoe UI" w:cs="Segoe UI"/>
          <w:b/>
          <w:bCs/>
          <w:kern w:val="0"/>
          <w:sz w:val="36"/>
          <w:szCs w:val="36"/>
          <w14:ligatures w14:val="none"/>
        </w:rPr>
      </w:pPr>
      <w:r w:rsidRPr="008D1371">
        <w:rPr>
          <w:rFonts w:ascii="Segoe UI" w:eastAsia="宋体" w:hAnsi="Segoe UI" w:cs="Segoe UI"/>
          <w:b/>
          <w:bCs/>
          <w:kern w:val="0"/>
          <w:sz w:val="36"/>
          <w:szCs w:val="36"/>
          <w14:ligatures w14:val="none"/>
        </w:rPr>
        <w:t>《</w:t>
      </w:r>
      <w:r w:rsidRPr="008D1371">
        <w:rPr>
          <w:rFonts w:ascii="Segoe UI" w:eastAsia="宋体" w:hAnsi="Segoe UI" w:cs="Segoe UI"/>
          <w:b/>
          <w:bCs/>
          <w:kern w:val="0"/>
          <w:sz w:val="36"/>
          <w:szCs w:val="36"/>
          <w14:ligatures w14:val="none"/>
        </w:rPr>
        <w:t>Mhuixs</w:t>
      </w:r>
      <w:r w:rsidRPr="008D1371">
        <w:rPr>
          <w:rFonts w:ascii="Segoe UI" w:eastAsia="宋体" w:hAnsi="Segoe UI" w:cs="Segoe UI"/>
          <w:b/>
          <w:bCs/>
          <w:kern w:val="0"/>
          <w:sz w:val="36"/>
          <w:szCs w:val="36"/>
          <w14:ligatures w14:val="none"/>
        </w:rPr>
        <w:t>查询语言设计》</w:t>
      </w:r>
    </w:p>
    <w:p w14:paraId="5868E375" w14:textId="3E05F30F" w:rsidR="008D1371" w:rsidRPr="008D1371" w:rsidRDefault="008D1371" w:rsidP="008D1371">
      <w:pPr>
        <w:widowControl/>
        <w:shd w:val="clear" w:color="auto" w:fill="FDFDFE"/>
        <w:spacing w:before="210"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8D1371">
        <w:rPr>
          <w:rFonts w:ascii="Segoe UI" w:eastAsia="宋体" w:hAnsi="Segoe UI" w:cs="Segoe UI"/>
          <w:kern w:val="0"/>
          <w:sz w:val="21"/>
          <w:szCs w:val="21"/>
          <w14:ligatures w14:val="none"/>
        </w:rPr>
        <w:t>Mhuixs</w:t>
      </w:r>
      <w:r w:rsidRPr="008D1371">
        <w:rPr>
          <w:rFonts w:ascii="Segoe UI" w:eastAsia="宋体" w:hAnsi="Segoe UI" w:cs="Segoe UI"/>
          <w:kern w:val="0"/>
          <w:sz w:val="21"/>
          <w:szCs w:val="21"/>
          <w14:ligatures w14:val="none"/>
        </w:rPr>
        <w:t>查询语言设计旨在提供一种全面兼容</w:t>
      </w:r>
      <w:r w:rsidRPr="008D1371">
        <w:rPr>
          <w:rFonts w:ascii="Segoe UI" w:eastAsia="宋体" w:hAnsi="Segoe UI" w:cs="Segoe UI"/>
          <w:kern w:val="0"/>
          <w:sz w:val="21"/>
          <w:szCs w:val="21"/>
          <w14:ligatures w14:val="none"/>
        </w:rPr>
        <w:t>NoSQL</w:t>
      </w:r>
      <w:r w:rsidRPr="008D1371">
        <w:rPr>
          <w:rFonts w:ascii="Segoe UI" w:eastAsia="宋体" w:hAnsi="Segoe UI" w:cs="Segoe UI"/>
          <w:kern w:val="0"/>
          <w:sz w:val="21"/>
          <w:szCs w:val="21"/>
          <w14:ligatures w14:val="none"/>
        </w:rPr>
        <w:t>与</w:t>
      </w:r>
      <w:r w:rsidRPr="008D1371">
        <w:rPr>
          <w:rFonts w:ascii="Segoe UI" w:eastAsia="宋体" w:hAnsi="Segoe UI" w:cs="Segoe UI"/>
          <w:kern w:val="0"/>
          <w:sz w:val="21"/>
          <w:szCs w:val="21"/>
          <w14:ligatures w14:val="none"/>
        </w:rPr>
        <w:t>SQL</w:t>
      </w:r>
      <w:r w:rsidRPr="008D1371">
        <w:rPr>
          <w:rFonts w:ascii="Segoe UI" w:eastAsia="宋体" w:hAnsi="Segoe UI" w:cs="Segoe UI"/>
          <w:kern w:val="0"/>
          <w:sz w:val="21"/>
          <w:szCs w:val="21"/>
          <w14:ligatures w14:val="none"/>
        </w:rPr>
        <w:t>语言，同时支持</w:t>
      </w:r>
      <w:r w:rsidRPr="008D1371">
        <w:rPr>
          <w:rFonts w:ascii="Segoe UI" w:eastAsia="宋体" w:hAnsi="Segoe UI" w:cs="Segoe UI"/>
          <w:kern w:val="0"/>
          <w:sz w:val="21"/>
          <w:szCs w:val="21"/>
          <w14:ligatures w14:val="none"/>
        </w:rPr>
        <w:t>Mhuixs</w:t>
      </w:r>
      <w:r w:rsidRPr="008D1371">
        <w:rPr>
          <w:rFonts w:ascii="Segoe UI" w:eastAsia="宋体" w:hAnsi="Segoe UI" w:cs="Segoe UI"/>
          <w:kern w:val="0"/>
          <w:sz w:val="21"/>
          <w:szCs w:val="21"/>
          <w14:ligatures w14:val="none"/>
        </w:rPr>
        <w:t>特性</w:t>
      </w:r>
      <w:r w:rsidRPr="008D1371">
        <w:rPr>
          <w:rFonts w:ascii="Segoe UI" w:eastAsia="宋体" w:hAnsi="Segoe UI" w:cs="Segoe UI"/>
          <w:kern w:val="0"/>
          <w:sz w:val="21"/>
          <w:szCs w:val="21"/>
          <w14:ligatures w14:val="none"/>
        </w:rPr>
        <w:t xml:space="preserve"> </w:t>
      </w:r>
    </w:p>
    <w:p w14:paraId="4AEAEB07" w14:textId="19D39B04" w:rsidR="008D1371" w:rsidRPr="00BD4978" w:rsidRDefault="008D1371" w:rsidP="00BD4978">
      <w:pPr>
        <w:pStyle w:val="a3"/>
        <w:widowControl/>
        <w:numPr>
          <w:ilvl w:val="0"/>
          <w:numId w:val="11"/>
        </w:numPr>
        <w:shd w:val="clear" w:color="auto" w:fill="FDFDFE"/>
        <w:spacing w:after="0" w:line="240" w:lineRule="auto"/>
        <w:ind w:firstLineChars="0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 w:rsidRPr="00BD4978">
        <w:rPr>
          <w:rFonts w:ascii="Segoe UI" w:eastAsia="宋体" w:hAnsi="Segoe UI" w:cs="Segoe UI"/>
          <w:b/>
          <w:bCs/>
          <w:kern w:val="0"/>
          <w:sz w:val="21"/>
          <w:szCs w:val="21"/>
          <w14:ligatures w14:val="none"/>
        </w:rPr>
        <w:t>连接服务端命令</w:t>
      </w:r>
      <w:r w:rsidRPr="00BD4978">
        <w:rPr>
          <w:rFonts w:ascii="Segoe UI" w:eastAsia="宋体" w:hAnsi="Segoe UI" w:cs="Segoe UI"/>
          <w:b/>
          <w:bCs/>
          <w:kern w:val="0"/>
          <w:sz w:val="21"/>
          <w:szCs w:val="21"/>
          <w14:ligatures w14:val="none"/>
        </w:rPr>
        <w:br/>
      </w:r>
      <w:r w:rsidRPr="00BD4978">
        <w:rPr>
          <w:rFonts w:ascii="Segoe UI" w:eastAsia="宋体" w:hAnsi="Segoe UI" w:cs="Segoe UI"/>
          <w:kern w:val="0"/>
          <w:sz w:val="21"/>
          <w:szCs w:val="21"/>
          <w14:ligatures w14:val="none"/>
        </w:rPr>
        <w:t>略</w:t>
      </w:r>
    </w:p>
    <w:p w14:paraId="1A3FBA1D" w14:textId="77777777" w:rsidR="00BD4978" w:rsidRDefault="00BD4978" w:rsidP="00BD4978">
      <w:pPr>
        <w:widowControl/>
        <w:shd w:val="clear" w:color="auto" w:fill="FDFDFE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</w:p>
    <w:p w14:paraId="0C7B9C13" w14:textId="135084AC" w:rsidR="00BD4978" w:rsidRDefault="00BD4978" w:rsidP="00BD4978">
      <w:pPr>
        <w:widowControl/>
        <w:shd w:val="clear" w:color="auto" w:fill="FDFDFE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v.</w:t>
      </w:r>
      <w:r>
        <w:rPr>
          <w:rFonts w:ascii="Segoe UI" w:eastAsia="宋体" w:hAnsi="Segoe UI" w:cs="Segoe UI"/>
          <w:kern w:val="0"/>
          <w:sz w:val="21"/>
          <w:szCs w:val="21"/>
          <w14:ligatures w14:val="none"/>
        </w:rPr>
        <w:tab/>
      </w: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HOOK</w:t>
      </w:r>
    </w:p>
    <w:p w14:paraId="6BF15E1A" w14:textId="4500BDCA" w:rsidR="00BD4978" w:rsidRDefault="00BD4978" w:rsidP="00BD4978">
      <w:pPr>
        <w:widowControl/>
        <w:shd w:val="clear" w:color="auto" w:fill="FDFDFE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n.</w:t>
      </w:r>
      <w:r>
        <w:rPr>
          <w:rFonts w:ascii="Segoe UI" w:eastAsia="宋体" w:hAnsi="Segoe UI" w:cs="Segoe UI"/>
          <w:kern w:val="0"/>
          <w:sz w:val="21"/>
          <w:szCs w:val="21"/>
          <w14:ligatures w14:val="none"/>
        </w:rPr>
        <w:tab/>
      </w: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TABLE</w:t>
      </w: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、</w:t>
      </w: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KVALOT</w:t>
      </w: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、</w:t>
      </w: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LIST</w:t>
      </w: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、</w:t>
      </w: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BITMAP</w:t>
      </w: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、</w:t>
      </w: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STREAM</w:t>
      </w: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、</w:t>
      </w: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STACK</w:t>
      </w: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、</w:t>
      </w: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QUEUE</w:t>
      </w:r>
    </w:p>
    <w:p w14:paraId="3010A671" w14:textId="645A3CF6" w:rsidR="00BD4978" w:rsidRDefault="00BD4978" w:rsidP="00BD4978">
      <w:pPr>
        <w:widowControl/>
        <w:shd w:val="clear" w:color="auto" w:fill="FDFDFE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n.</w:t>
      </w:r>
      <w:r>
        <w:rPr>
          <w:rFonts w:ascii="Segoe UI" w:eastAsia="宋体" w:hAnsi="Segoe UI" w:cs="Segoe UI"/>
          <w:kern w:val="0"/>
          <w:sz w:val="21"/>
          <w:szCs w:val="21"/>
          <w14:ligatures w14:val="none"/>
        </w:rPr>
        <w:tab/>
      </w: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KEY</w:t>
      </w: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、</w:t>
      </w: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FIELD</w:t>
      </w: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、</w:t>
      </w: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LINE</w:t>
      </w:r>
      <w:r w:rsidR="00C607EE"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、</w:t>
      </w:r>
      <w:r w:rsidR="00C607EE"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RANK</w:t>
      </w:r>
      <w:r w:rsidR="007024F1"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、</w:t>
      </w:r>
      <w:r w:rsidR="007024F1"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NAME</w:t>
      </w:r>
      <w:r w:rsidR="007024F1"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、</w:t>
      </w:r>
      <w:r w:rsidR="007024F1"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 xml:space="preserve">- </w:t>
      </w:r>
      <w:r w:rsidR="007024F1"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、</w:t>
      </w:r>
      <w:r w:rsidR="004B12E2"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VALUES</w:t>
      </w:r>
    </w:p>
    <w:p w14:paraId="2244FADE" w14:textId="1BDDE643" w:rsidR="00BD4978" w:rsidRDefault="00BD4978" w:rsidP="00BD4978">
      <w:pPr>
        <w:widowControl/>
        <w:shd w:val="clear" w:color="auto" w:fill="FDFDFE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v.</w:t>
      </w:r>
      <w:r>
        <w:rPr>
          <w:rFonts w:ascii="Segoe UI" w:eastAsia="宋体" w:hAnsi="Segoe UI" w:cs="Segoe UI"/>
          <w:kern w:val="0"/>
          <w:sz w:val="21"/>
          <w:szCs w:val="21"/>
          <w14:ligatures w14:val="none"/>
        </w:rPr>
        <w:tab/>
      </w: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SET</w:t>
      </w: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、</w:t>
      </w: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INSERT</w:t>
      </w:r>
      <w:r w:rsidR="003E5400"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、</w:t>
      </w:r>
      <w:r w:rsidR="003E5400"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ADD</w:t>
      </w:r>
    </w:p>
    <w:p w14:paraId="403BA7FE" w14:textId="1306B616" w:rsidR="00C607EE" w:rsidRDefault="00C607EE" w:rsidP="00BD4978">
      <w:pPr>
        <w:widowControl/>
        <w:shd w:val="clear" w:color="auto" w:fill="FDFDFE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v.</w:t>
      </w:r>
      <w:r>
        <w:rPr>
          <w:rFonts w:ascii="Segoe UI" w:eastAsia="宋体" w:hAnsi="Segoe UI" w:cs="Segoe UI"/>
          <w:kern w:val="0"/>
          <w:sz w:val="21"/>
          <w:szCs w:val="21"/>
          <w14:ligatures w14:val="none"/>
        </w:rPr>
        <w:tab/>
      </w:r>
    </w:p>
    <w:p w14:paraId="77FD55F6" w14:textId="3EA09B19" w:rsidR="004B12E2" w:rsidRDefault="004B12E2" w:rsidP="00BD4978">
      <w:pPr>
        <w:widowControl/>
        <w:shd w:val="clear" w:color="auto" w:fill="FDFDFE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m.</w:t>
      </w:r>
      <w:r>
        <w:rPr>
          <w:rFonts w:ascii="Segoe UI" w:eastAsia="宋体" w:hAnsi="Segoe UI" w:cs="Segoe UI"/>
          <w:kern w:val="0"/>
          <w:sz w:val="21"/>
          <w:szCs w:val="21"/>
          <w14:ligatures w14:val="none"/>
        </w:rPr>
        <w:tab/>
      </w: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AT</w:t>
      </w:r>
    </w:p>
    <w:p w14:paraId="7B9034E3" w14:textId="0C902F56" w:rsidR="00B01ACB" w:rsidRDefault="00B01ACB" w:rsidP="00BD4978">
      <w:pPr>
        <w:widowControl/>
        <w:shd w:val="clear" w:color="auto" w:fill="FDFDFE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sql.</w:t>
      </w:r>
      <w:r>
        <w:rPr>
          <w:rFonts w:ascii="Segoe UI" w:eastAsia="宋体" w:hAnsi="Segoe UI" w:cs="Segoe UI"/>
          <w:kern w:val="0"/>
          <w:sz w:val="21"/>
          <w:szCs w:val="21"/>
          <w14:ligatures w14:val="none"/>
        </w:rPr>
        <w:tab/>
      </w: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ALTER</w:t>
      </w:r>
    </w:p>
    <w:p w14:paraId="331C84BC" w14:textId="77777777" w:rsidR="002A6779" w:rsidRDefault="002A6779" w:rsidP="00BD4978">
      <w:pPr>
        <w:widowControl/>
        <w:shd w:val="clear" w:color="auto" w:fill="FDFDFE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</w:p>
    <w:p w14:paraId="017C1AD0" w14:textId="111D5A55" w:rsidR="002A6779" w:rsidRPr="002A6779" w:rsidRDefault="002A6779" w:rsidP="00BD4978">
      <w:pPr>
        <w:widowControl/>
        <w:shd w:val="clear" w:color="auto" w:fill="FDFDFE"/>
        <w:spacing w:after="0" w:line="240" w:lineRule="auto"/>
        <w:rPr>
          <w:rFonts w:ascii="Segoe UI" w:eastAsia="宋体" w:hAnsi="Segoe UI" w:cs="Segoe UI" w:hint="eastAsia"/>
          <w:b/>
          <w:bCs/>
          <w:kern w:val="0"/>
          <w:sz w:val="24"/>
          <w14:ligatures w14:val="none"/>
        </w:rPr>
      </w:pPr>
      <w:r w:rsidRPr="002A6779">
        <w:rPr>
          <w:rFonts w:ascii="Segoe UI" w:eastAsia="宋体" w:hAnsi="Segoe UI" w:cs="Segoe UI" w:hint="eastAsia"/>
          <w:b/>
          <w:bCs/>
          <w:kern w:val="0"/>
          <w:sz w:val="24"/>
          <w14:ligatures w14:val="none"/>
        </w:rPr>
        <w:t>表操作语法</w:t>
      </w:r>
    </w:p>
    <w:p w14:paraId="7D3EE5AA" w14:textId="32BE323F" w:rsidR="002A6779" w:rsidRPr="002A6779" w:rsidRDefault="002A6779" w:rsidP="00BD4978">
      <w:pPr>
        <w:widowControl/>
        <w:shd w:val="clear" w:color="auto" w:fill="FDFDFE"/>
        <w:spacing w:after="0" w:line="240" w:lineRule="auto"/>
        <w:rPr>
          <w:rFonts w:ascii="Segoe UI" w:eastAsia="宋体" w:hAnsi="Segoe UI" w:cs="Segoe UI"/>
          <w:b/>
          <w:bCs/>
          <w:kern w:val="0"/>
          <w:sz w:val="21"/>
          <w:szCs w:val="21"/>
          <w14:ligatures w14:val="none"/>
        </w:rPr>
      </w:pPr>
      <w:r w:rsidRPr="002A6779">
        <w:rPr>
          <w:rFonts w:ascii="Segoe UI" w:eastAsia="宋体" w:hAnsi="Segoe UI" w:cs="Segoe UI" w:hint="eastAsia"/>
          <w:b/>
          <w:bCs/>
          <w:kern w:val="0"/>
          <w:sz w:val="21"/>
          <w:szCs w:val="21"/>
          <w14:ligatures w14:val="none"/>
        </w:rPr>
        <w:t>示例一：</w:t>
      </w:r>
    </w:p>
    <w:p w14:paraId="3DC7AEC0" w14:textId="2E1F2E45" w:rsidR="00BD4978" w:rsidRDefault="00BD4978" w:rsidP="00BD4978">
      <w:pPr>
        <w:widowControl/>
        <w:shd w:val="clear" w:color="auto" w:fill="FDFDFE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HOOK TABLE table1 #</w:t>
      </w:r>
      <w:r w:rsidR="00C607EE"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使用钩子</w:t>
      </w: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创建一个表</w:t>
      </w:r>
      <w:r w:rsidR="00C607EE"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,</w:t>
      </w:r>
      <w:r w:rsidR="00C607EE"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权限默认为执行者权限</w:t>
      </w:r>
    </w:p>
    <w:p w14:paraId="5E4596E4" w14:textId="0D4D8EB6" w:rsidR="00927040" w:rsidRDefault="00927040" w:rsidP="00BD4978">
      <w:pPr>
        <w:widowControl/>
        <w:shd w:val="clear" w:color="auto" w:fill="FDFDFE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#</w:t>
      </w: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之后</w:t>
      </w: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Mhuixs</w:t>
      </w: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默认的执行对象就是</w:t>
      </w: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table1</w:t>
      </w: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，表可以使用</w:t>
      </w: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SQL</w:t>
      </w: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语言进行操作</w:t>
      </w:r>
    </w:p>
    <w:p w14:paraId="0BB5DEC7" w14:textId="659A5C62" w:rsidR="00927040" w:rsidRDefault="00927040" w:rsidP="00BD4978">
      <w:pPr>
        <w:widowControl/>
        <w:shd w:val="clear" w:color="auto" w:fill="FDFDFE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/*</w:t>
      </w:r>
    </w:p>
    <w:p w14:paraId="6AE33E19" w14:textId="52C8C309" w:rsidR="00927040" w:rsidRDefault="00927040" w:rsidP="00BD4978">
      <w:pPr>
        <w:widowControl/>
        <w:shd w:val="clear" w:color="auto" w:fill="FDFDFE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SQL</w:t>
      </w: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语言操作略</w:t>
      </w:r>
    </w:p>
    <w:p w14:paraId="74988FB5" w14:textId="33F4636E" w:rsidR="00927040" w:rsidRDefault="00927040" w:rsidP="00BD4978">
      <w:pPr>
        <w:widowControl/>
        <w:shd w:val="clear" w:color="auto" w:fill="FDFDFE"/>
        <w:spacing w:after="0" w:line="240" w:lineRule="auto"/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</w:pP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*/</w:t>
      </w:r>
    </w:p>
    <w:p w14:paraId="06FFA1BE" w14:textId="690F2122" w:rsidR="007024F1" w:rsidRDefault="007024F1" w:rsidP="00BD4978">
      <w:pPr>
        <w:widowControl/>
        <w:shd w:val="clear" w:color="auto" w:fill="FDFDFE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HOOK TABLE table2</w:t>
      </w:r>
      <w:r w:rsidR="00927040"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 xml:space="preserve"> </w:t>
      </w:r>
      <w:r w:rsidR="002A6779"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#</w:t>
      </w:r>
      <w:r w:rsidR="00927040"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再次使用</w:t>
      </w:r>
      <w:r w:rsidR="00927040"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HOOK</w:t>
      </w:r>
      <w:r w:rsidR="00927040"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，会自动切换回</w:t>
      </w:r>
      <w:r w:rsidR="00927040"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HOOK</w:t>
      </w:r>
      <w:r w:rsidR="00927040"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指向的新对象</w:t>
      </w:r>
    </w:p>
    <w:p w14:paraId="64639E35" w14:textId="052CA429" w:rsidR="002A6779" w:rsidRDefault="002A6779" w:rsidP="00BD4978">
      <w:pPr>
        <w:widowControl/>
        <w:shd w:val="clear" w:color="auto" w:fill="FDFDFE"/>
        <w:spacing w:after="0" w:line="240" w:lineRule="auto"/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</w:pP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HOOK table1 #</w:t>
      </w: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切回</w:t>
      </w: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table1</w:t>
      </w:r>
    </w:p>
    <w:p w14:paraId="0EE871DC" w14:textId="1FBC77D2" w:rsidR="007024F1" w:rsidRDefault="007024F1" w:rsidP="00BD4978">
      <w:pPr>
        <w:widowControl/>
        <w:shd w:val="clear" w:color="auto" w:fill="FDFDFE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HOOK RANK 200 #</w:t>
      </w: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上一句为创建</w:t>
      </w: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table2</w:t>
      </w: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，则默认对象为</w:t>
      </w: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table</w:t>
      </w:r>
      <w:r w:rsidR="00927040"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2</w:t>
      </w:r>
      <w:r w:rsidR="00927040"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，使用</w:t>
      </w:r>
      <w:r w:rsidR="00927040"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-</w:t>
      </w:r>
      <w:r w:rsidR="002A6779"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占位</w:t>
      </w:r>
    </w:p>
    <w:p w14:paraId="127D4F15" w14:textId="01784443" w:rsidR="00BD4978" w:rsidRDefault="00C607EE" w:rsidP="00BD4978">
      <w:pPr>
        <w:widowControl/>
        <w:shd w:val="clear" w:color="auto" w:fill="FDFDFE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 xml:space="preserve">HOOK </w:t>
      </w:r>
      <w:r w:rsidR="002A6779"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 xml:space="preserve">table2 </w:t>
      </w: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RANK 200 #</w:t>
      </w:r>
      <w:r w:rsidR="002A6779"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HOOK</w:t>
      </w:r>
      <w:r w:rsidR="002A6779"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后紧跟表名表示切回</w:t>
      </w:r>
      <w:r w:rsidR="002A6779"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table2</w:t>
      </w:r>
      <w:r w:rsidR="002A6779"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，之后</w:t>
      </w: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设置钩子权限等级为</w:t>
      </w:r>
      <w:r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200</w:t>
      </w:r>
      <w:r w:rsidR="007024F1"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,</w:t>
      </w:r>
      <w:r w:rsidR="007024F1"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则相当于</w:t>
      </w:r>
      <w:r w:rsidR="007024F1"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table1</w:t>
      </w:r>
      <w:r w:rsidR="007024F1"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的权限等级为</w:t>
      </w:r>
      <w:r w:rsidR="007024F1"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  <w:t>200</w:t>
      </w:r>
    </w:p>
    <w:p w14:paraId="7F607921" w14:textId="77777777" w:rsidR="002A6779" w:rsidRDefault="002A6779" w:rsidP="00BD4978">
      <w:pPr>
        <w:widowControl/>
        <w:shd w:val="clear" w:color="auto" w:fill="FDFDFE"/>
        <w:spacing w:after="0" w:line="240" w:lineRule="auto"/>
        <w:rPr>
          <w:rFonts w:ascii="Segoe UI" w:eastAsia="宋体" w:hAnsi="Segoe UI" w:cs="Segoe UI"/>
          <w:kern w:val="0"/>
          <w:sz w:val="21"/>
          <w:szCs w:val="21"/>
          <w14:ligatures w14:val="none"/>
        </w:rPr>
      </w:pPr>
    </w:p>
    <w:p w14:paraId="14C95E67" w14:textId="70E9C210" w:rsidR="00927040" w:rsidRPr="00B01ACB" w:rsidRDefault="00927040" w:rsidP="00BD4978">
      <w:pPr>
        <w:widowControl/>
        <w:shd w:val="clear" w:color="auto" w:fill="FDFDFE"/>
        <w:spacing w:after="0" w:line="240" w:lineRule="auto"/>
        <w:rPr>
          <w:rFonts w:ascii="Segoe UI" w:eastAsia="宋体" w:hAnsi="Segoe UI" w:cs="Segoe UI" w:hint="eastAsia"/>
          <w:kern w:val="0"/>
          <w:sz w:val="21"/>
          <w:szCs w:val="21"/>
          <w14:ligatures w14:val="none"/>
        </w:rPr>
      </w:pPr>
    </w:p>
    <w:sectPr w:rsidR="00927040" w:rsidRPr="00B01A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A0DDF6" w14:textId="77777777" w:rsidR="00446F46" w:rsidRDefault="00446F46" w:rsidP="00032AE7">
      <w:pPr>
        <w:spacing w:after="0" w:line="240" w:lineRule="auto"/>
      </w:pPr>
      <w:r>
        <w:separator/>
      </w:r>
    </w:p>
  </w:endnote>
  <w:endnote w:type="continuationSeparator" w:id="0">
    <w:p w14:paraId="1D7F17FE" w14:textId="77777777" w:rsidR="00446F46" w:rsidRDefault="00446F46" w:rsidP="00032A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A7850" w14:textId="77777777" w:rsidR="00446F46" w:rsidRDefault="00446F46" w:rsidP="00032AE7">
      <w:pPr>
        <w:spacing w:after="0" w:line="240" w:lineRule="auto"/>
      </w:pPr>
      <w:r>
        <w:separator/>
      </w:r>
    </w:p>
  </w:footnote>
  <w:footnote w:type="continuationSeparator" w:id="0">
    <w:p w14:paraId="68F0B752" w14:textId="77777777" w:rsidR="00446F46" w:rsidRDefault="00446F46" w:rsidP="00032A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33ABE"/>
    <w:multiLevelType w:val="hybridMultilevel"/>
    <w:tmpl w:val="459A7BDE"/>
    <w:lvl w:ilvl="0" w:tplc="E5BA92C6">
      <w:start w:val="1"/>
      <w:numFmt w:val="japaneseCounting"/>
      <w:lvlText w:val="%1．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385613B"/>
    <w:multiLevelType w:val="multilevel"/>
    <w:tmpl w:val="9F46D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440F60"/>
    <w:multiLevelType w:val="hybridMultilevel"/>
    <w:tmpl w:val="A6B86F88"/>
    <w:lvl w:ilvl="0" w:tplc="534CFAD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3F043E55"/>
    <w:multiLevelType w:val="hybridMultilevel"/>
    <w:tmpl w:val="2E8C2888"/>
    <w:lvl w:ilvl="0" w:tplc="9424BD0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57186E61"/>
    <w:multiLevelType w:val="hybridMultilevel"/>
    <w:tmpl w:val="CF3268A6"/>
    <w:lvl w:ilvl="0" w:tplc="76A87B78">
      <w:start w:val="1"/>
      <w:numFmt w:val="japaneseCounting"/>
      <w:lvlText w:val="%1．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B190470"/>
    <w:multiLevelType w:val="multilevel"/>
    <w:tmpl w:val="CAA6B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D00690"/>
    <w:multiLevelType w:val="hybridMultilevel"/>
    <w:tmpl w:val="2E107B2E"/>
    <w:lvl w:ilvl="0" w:tplc="3C10B5F0">
      <w:start w:val="1"/>
      <w:numFmt w:val="japaneseCounting"/>
      <w:lvlText w:val="%1、"/>
      <w:lvlJc w:val="left"/>
      <w:pPr>
        <w:ind w:left="440" w:hanging="44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673E73B5"/>
    <w:multiLevelType w:val="hybridMultilevel"/>
    <w:tmpl w:val="56347AAC"/>
    <w:lvl w:ilvl="0" w:tplc="76A87B78">
      <w:start w:val="1"/>
      <w:numFmt w:val="japaneseCounting"/>
      <w:lvlText w:val="%1．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79464FF3"/>
    <w:multiLevelType w:val="hybridMultilevel"/>
    <w:tmpl w:val="AE5C9148"/>
    <w:lvl w:ilvl="0" w:tplc="76A87B78">
      <w:start w:val="1"/>
      <w:numFmt w:val="japaneseCounting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7AB41190"/>
    <w:multiLevelType w:val="hybridMultilevel"/>
    <w:tmpl w:val="A3CAF408"/>
    <w:lvl w:ilvl="0" w:tplc="933CD5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76A87B78">
      <w:start w:val="1"/>
      <w:numFmt w:val="japaneseCounting"/>
      <w:lvlText w:val="%2．"/>
      <w:lvlJc w:val="left"/>
      <w:pPr>
        <w:ind w:left="860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7B5C5D56"/>
    <w:multiLevelType w:val="hybridMultilevel"/>
    <w:tmpl w:val="CA0E320E"/>
    <w:lvl w:ilvl="0" w:tplc="9C7CCCF0">
      <w:start w:val="3"/>
      <w:numFmt w:val="decimal"/>
      <w:lvlText w:val="%1．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56912845">
    <w:abstractNumId w:val="9"/>
  </w:num>
  <w:num w:numId="2" w16cid:durableId="389890528">
    <w:abstractNumId w:val="0"/>
  </w:num>
  <w:num w:numId="3" w16cid:durableId="1651864658">
    <w:abstractNumId w:val="3"/>
  </w:num>
  <w:num w:numId="4" w16cid:durableId="892934291">
    <w:abstractNumId w:val="8"/>
  </w:num>
  <w:num w:numId="5" w16cid:durableId="931740207">
    <w:abstractNumId w:val="7"/>
  </w:num>
  <w:num w:numId="6" w16cid:durableId="1096907556">
    <w:abstractNumId w:val="4"/>
  </w:num>
  <w:num w:numId="7" w16cid:durableId="1641809856">
    <w:abstractNumId w:val="10"/>
  </w:num>
  <w:num w:numId="8" w16cid:durableId="220293688">
    <w:abstractNumId w:val="2"/>
  </w:num>
  <w:num w:numId="9" w16cid:durableId="1437479203">
    <w:abstractNumId w:val="1"/>
  </w:num>
  <w:num w:numId="10" w16cid:durableId="556430836">
    <w:abstractNumId w:val="5"/>
  </w:num>
  <w:num w:numId="11" w16cid:durableId="12227165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D47"/>
    <w:rsid w:val="00032AE7"/>
    <w:rsid w:val="00103661"/>
    <w:rsid w:val="00134EED"/>
    <w:rsid w:val="002A6779"/>
    <w:rsid w:val="0031266F"/>
    <w:rsid w:val="003145A3"/>
    <w:rsid w:val="003A17B9"/>
    <w:rsid w:val="003E5400"/>
    <w:rsid w:val="00446F46"/>
    <w:rsid w:val="004B12E2"/>
    <w:rsid w:val="00517686"/>
    <w:rsid w:val="00575889"/>
    <w:rsid w:val="006248C9"/>
    <w:rsid w:val="0070028D"/>
    <w:rsid w:val="007024F1"/>
    <w:rsid w:val="007847AE"/>
    <w:rsid w:val="008D1371"/>
    <w:rsid w:val="008F3044"/>
    <w:rsid w:val="00927040"/>
    <w:rsid w:val="009555E1"/>
    <w:rsid w:val="00A269E3"/>
    <w:rsid w:val="00A656C5"/>
    <w:rsid w:val="00B01ACB"/>
    <w:rsid w:val="00B43616"/>
    <w:rsid w:val="00B70AEC"/>
    <w:rsid w:val="00BD4978"/>
    <w:rsid w:val="00C55D47"/>
    <w:rsid w:val="00C607EE"/>
    <w:rsid w:val="00DE0F04"/>
    <w:rsid w:val="00E41AFE"/>
    <w:rsid w:val="00F94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FA23AD"/>
  <w15:chartTrackingRefBased/>
  <w15:docId w15:val="{2BC40F95-3915-4544-8EFA-0CDE06686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55D47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032AE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32AE7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32AE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32AE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8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6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0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1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3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1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2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0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3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4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8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2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21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8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97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14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2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</Pages>
  <Words>75</Words>
  <Characters>431</Characters>
  <Application>Microsoft Office Word</Application>
  <DocSecurity>0</DocSecurity>
  <Lines>3</Lines>
  <Paragraphs>1</Paragraphs>
  <ScaleCrop>false</ScaleCrop>
  <Company/>
  <LinksUpToDate>false</LinksUpToDate>
  <CharactersWithSpaces>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zhiyong hu</dc:creator>
  <cp:keywords/>
  <dc:description/>
  <cp:lastModifiedBy>zhiyong hu</cp:lastModifiedBy>
  <cp:revision>8</cp:revision>
  <dcterms:created xsi:type="dcterms:W3CDTF">2025-01-05T08:03:00Z</dcterms:created>
  <dcterms:modified xsi:type="dcterms:W3CDTF">2025-01-10T02:32:00Z</dcterms:modified>
</cp:coreProperties>
</file>