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text" w:horzAnchor="margin" w:tblpY="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37"/>
        <w:gridCol w:w="4397"/>
        <w:gridCol w:w="1983"/>
        <w:gridCol w:w="1371"/>
      </w:tblGrid>
      <w:tr w:rsidR="008A2435" w:rsidRPr="00D80B70" w14:paraId="761EEF2D" w14:textId="77777777" w:rsidTr="00201C30">
        <w:trPr>
          <w:trHeight w:val="640"/>
        </w:trPr>
        <w:tc>
          <w:tcPr>
            <w:tcW w:w="1196" w:type="pct"/>
            <w:vMerge w:val="restart"/>
          </w:tcPr>
          <w:p w14:paraId="2D16E110" w14:textId="3CA5CADF" w:rsidR="008A2435" w:rsidRPr="00D80B70" w:rsidRDefault="00474F29" w:rsidP="00D80B70">
            <w:pPr>
              <w:spacing w:before="120"/>
              <w:rPr>
                <w:rFonts w:eastAsia="Calibri" w:cs="Arial"/>
                <w:noProof/>
              </w:rPr>
            </w:pPr>
            <w:r w:rsidRPr="00D80B70">
              <w:rPr>
                <w:rFonts w:cs="Arial"/>
                <w:noProof/>
              </w:rPr>
              <w:drawing>
                <wp:inline distT="0" distB="0" distL="0" distR="0" wp14:anchorId="3F64AF18" wp14:editId="53A8E583">
                  <wp:extent cx="1409052" cy="457200"/>
                  <wp:effectExtent l="0" t="0" r="1270" b="0"/>
                  <wp:docPr id="1" name="Picture 1" descr="University of Central Lancashire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09052" cy="457200"/>
                          </a:xfrm>
                          <a:prstGeom prst="rect">
                            <a:avLst/>
                          </a:prstGeom>
                        </pic:spPr>
                      </pic:pic>
                    </a:graphicData>
                  </a:graphic>
                </wp:inline>
              </w:drawing>
            </w:r>
          </w:p>
          <w:p w14:paraId="61C4DED4" w14:textId="77777777" w:rsidR="008A2435" w:rsidRPr="00D80B70" w:rsidRDefault="008A2435" w:rsidP="00D80B70">
            <w:pPr>
              <w:rPr>
                <w:rFonts w:eastAsia="Calibri" w:cs="Arial"/>
                <w:b/>
                <w:bCs/>
                <w:noProof/>
                <w:sz w:val="18"/>
                <w:szCs w:val="18"/>
              </w:rPr>
            </w:pPr>
          </w:p>
          <w:p w14:paraId="58A557CF" w14:textId="6B927871" w:rsidR="008A2435" w:rsidRPr="00D80B70" w:rsidRDefault="008045BB" w:rsidP="00D80B70">
            <w:pPr>
              <w:rPr>
                <w:rFonts w:eastAsia="Calibri" w:cs="Arial"/>
                <w:sz w:val="18"/>
                <w:szCs w:val="18"/>
                <w:lang w:val="en-GB"/>
              </w:rPr>
            </w:pPr>
            <w:r>
              <w:rPr>
                <w:rFonts w:eastAsia="Calibri" w:cs="Arial"/>
                <w:b/>
                <w:bCs/>
                <w:noProof/>
                <w:sz w:val="18"/>
                <w:szCs w:val="18"/>
              </w:rPr>
              <w:t>Department of Computer Science</w:t>
            </w:r>
          </w:p>
        </w:tc>
        <w:tc>
          <w:tcPr>
            <w:tcW w:w="3131" w:type="pct"/>
            <w:gridSpan w:val="2"/>
            <w:tcBorders>
              <w:bottom w:val="single" w:sz="4" w:space="0" w:color="000000"/>
            </w:tcBorders>
            <w:vAlign w:val="center"/>
          </w:tcPr>
          <w:p w14:paraId="5A269682" w14:textId="77777777" w:rsidR="008A2435" w:rsidRPr="00D80B70" w:rsidRDefault="008A2435" w:rsidP="00D80B70">
            <w:pPr>
              <w:pStyle w:val="Heading1"/>
              <w:framePr w:hSpace="0" w:wrap="auto" w:vAnchor="margin" w:hAnchor="text" w:yAlign="inline"/>
            </w:pPr>
            <w:r w:rsidRPr="00D80B70">
              <w:t>UCLan Coursework Assessment Brief</w:t>
            </w:r>
          </w:p>
        </w:tc>
        <w:tc>
          <w:tcPr>
            <w:tcW w:w="673" w:type="pct"/>
            <w:tcBorders>
              <w:bottom w:val="single" w:sz="4" w:space="0" w:color="000000"/>
            </w:tcBorders>
            <w:vAlign w:val="center"/>
          </w:tcPr>
          <w:p w14:paraId="1568F22A" w14:textId="410C7DD2" w:rsidR="008A2435" w:rsidRPr="00D80B70" w:rsidRDefault="00454630" w:rsidP="00D80B70">
            <w:pPr>
              <w:rPr>
                <w:rFonts w:eastAsia="Calibri" w:cs="Arial"/>
                <w:sz w:val="22"/>
                <w:szCs w:val="22"/>
                <w:lang w:val="en-GB"/>
              </w:rPr>
            </w:pPr>
            <w:r w:rsidRPr="00D80B70">
              <w:rPr>
                <w:rFonts w:eastAsia="Calibri" w:cs="Arial"/>
                <w:sz w:val="22"/>
                <w:szCs w:val="22"/>
                <w:lang w:val="en-GB"/>
              </w:rPr>
              <w:t>202</w:t>
            </w:r>
            <w:r w:rsidR="00E568C7">
              <w:rPr>
                <w:rFonts w:eastAsia="Calibri" w:cs="Arial"/>
                <w:sz w:val="22"/>
                <w:szCs w:val="22"/>
                <w:lang w:val="en-GB"/>
              </w:rPr>
              <w:t>3</w:t>
            </w:r>
            <w:r w:rsidRPr="00D80B70">
              <w:rPr>
                <w:rFonts w:eastAsia="Calibri" w:cs="Arial"/>
                <w:sz w:val="22"/>
                <w:szCs w:val="22"/>
                <w:lang w:val="en-GB"/>
              </w:rPr>
              <w:t>-202</w:t>
            </w:r>
            <w:r w:rsidR="00E568C7">
              <w:rPr>
                <w:rFonts w:eastAsia="Calibri" w:cs="Arial"/>
                <w:sz w:val="22"/>
                <w:szCs w:val="22"/>
                <w:lang w:val="en-GB"/>
              </w:rPr>
              <w:t>4</w:t>
            </w:r>
          </w:p>
        </w:tc>
      </w:tr>
      <w:tr w:rsidR="00934751" w:rsidRPr="00D80B70" w14:paraId="4EBC4DEA" w14:textId="77777777" w:rsidTr="00201C30">
        <w:trPr>
          <w:trHeight w:val="328"/>
        </w:trPr>
        <w:tc>
          <w:tcPr>
            <w:tcW w:w="1196" w:type="pct"/>
            <w:vMerge/>
          </w:tcPr>
          <w:p w14:paraId="1BCA7AD9" w14:textId="77777777" w:rsidR="00934751" w:rsidRPr="00D80B70" w:rsidRDefault="00934751" w:rsidP="00D80B70">
            <w:pPr>
              <w:rPr>
                <w:rFonts w:eastAsia="Calibri" w:cs="Arial"/>
                <w:noProof/>
              </w:rPr>
            </w:pPr>
          </w:p>
        </w:tc>
        <w:tc>
          <w:tcPr>
            <w:tcW w:w="3804" w:type="pct"/>
            <w:gridSpan w:val="3"/>
            <w:tcBorders>
              <w:bottom w:val="single" w:sz="4" w:space="0" w:color="000000"/>
            </w:tcBorders>
            <w:vAlign w:val="center"/>
          </w:tcPr>
          <w:p w14:paraId="093198B7" w14:textId="2305E072" w:rsidR="00934751" w:rsidRPr="00D80B70" w:rsidRDefault="00934751" w:rsidP="00D80B70">
            <w:pPr>
              <w:ind w:left="1440" w:hanging="1440"/>
              <w:rPr>
                <w:rFonts w:eastAsia="Calibri" w:cs="Arial"/>
                <w:sz w:val="21"/>
                <w:szCs w:val="21"/>
                <w:lang w:val="en-GB"/>
              </w:rPr>
            </w:pPr>
            <w:r w:rsidRPr="00D80B70">
              <w:rPr>
                <w:rFonts w:eastAsia="Calibri" w:cs="Arial"/>
                <w:sz w:val="21"/>
                <w:szCs w:val="21"/>
                <w:lang w:val="en-GB"/>
              </w:rPr>
              <w:t>Module Title:</w:t>
            </w:r>
            <w:r w:rsidR="00D83CF9" w:rsidRPr="00D80B70">
              <w:rPr>
                <w:rFonts w:eastAsia="Calibri" w:cs="Arial"/>
                <w:sz w:val="21"/>
                <w:szCs w:val="21"/>
                <w:lang w:val="en-GB"/>
              </w:rPr>
              <w:tab/>
            </w:r>
            <w:r w:rsidR="007E4CB6" w:rsidRPr="007E4CB6">
              <w:rPr>
                <w:rFonts w:eastAsia="Calibri" w:cs="Arial"/>
                <w:sz w:val="21"/>
                <w:szCs w:val="21"/>
                <w:lang w:val="en-GB"/>
              </w:rPr>
              <w:t xml:space="preserve">The Agile Professional </w:t>
            </w:r>
          </w:p>
        </w:tc>
      </w:tr>
      <w:tr w:rsidR="00934751" w:rsidRPr="00D80B70" w14:paraId="6C29F38D" w14:textId="77777777" w:rsidTr="00201C30">
        <w:trPr>
          <w:trHeight w:val="328"/>
        </w:trPr>
        <w:tc>
          <w:tcPr>
            <w:tcW w:w="1196" w:type="pct"/>
            <w:vMerge/>
          </w:tcPr>
          <w:p w14:paraId="3EBDEFC1" w14:textId="77777777" w:rsidR="00934751" w:rsidRPr="00D80B70" w:rsidRDefault="00934751" w:rsidP="00D80B70">
            <w:pPr>
              <w:rPr>
                <w:rFonts w:eastAsia="Calibri" w:cs="Arial"/>
                <w:noProof/>
              </w:rPr>
            </w:pPr>
          </w:p>
        </w:tc>
        <w:tc>
          <w:tcPr>
            <w:tcW w:w="3131" w:type="pct"/>
            <w:gridSpan w:val="2"/>
            <w:tcBorders>
              <w:bottom w:val="single" w:sz="4" w:space="0" w:color="000000"/>
            </w:tcBorders>
            <w:vAlign w:val="center"/>
          </w:tcPr>
          <w:p w14:paraId="17A38A7E" w14:textId="73361D34" w:rsidR="00934751" w:rsidRPr="00D80B70" w:rsidRDefault="00934751" w:rsidP="00D80B70">
            <w:pPr>
              <w:ind w:left="1440" w:hanging="1440"/>
              <w:rPr>
                <w:rFonts w:eastAsia="Calibri" w:cs="Arial"/>
                <w:sz w:val="21"/>
                <w:szCs w:val="21"/>
                <w:lang w:val="en-GB"/>
              </w:rPr>
            </w:pPr>
            <w:r w:rsidRPr="00D80B70">
              <w:rPr>
                <w:rFonts w:eastAsia="Calibri" w:cs="Arial"/>
                <w:sz w:val="21"/>
                <w:szCs w:val="21"/>
                <w:lang w:val="en-GB"/>
              </w:rPr>
              <w:t>Module Code:</w:t>
            </w:r>
            <w:r w:rsidR="00D83CF9" w:rsidRPr="00D80B70">
              <w:rPr>
                <w:rFonts w:eastAsia="Calibri" w:cs="Arial"/>
                <w:sz w:val="21"/>
                <w:szCs w:val="21"/>
                <w:lang w:val="en-GB"/>
              </w:rPr>
              <w:tab/>
            </w:r>
            <w:r w:rsidRPr="00D80B70">
              <w:rPr>
                <w:rFonts w:eastAsia="Calibri" w:cs="Arial"/>
                <w:sz w:val="21"/>
                <w:szCs w:val="21"/>
                <w:lang w:val="en-GB"/>
              </w:rPr>
              <w:t>CO</w:t>
            </w:r>
            <w:r w:rsidR="002B5D5B">
              <w:rPr>
                <w:rFonts w:eastAsia="Calibri" w:cs="Arial"/>
                <w:sz w:val="21"/>
                <w:szCs w:val="21"/>
                <w:lang w:val="en-GB"/>
              </w:rPr>
              <w:t>2</w:t>
            </w:r>
            <w:r w:rsidR="007E4CB6">
              <w:rPr>
                <w:rFonts w:eastAsia="Calibri" w:cs="Arial"/>
                <w:sz w:val="21"/>
                <w:szCs w:val="21"/>
                <w:lang w:val="en-GB"/>
              </w:rPr>
              <w:t>403</w:t>
            </w:r>
          </w:p>
        </w:tc>
        <w:tc>
          <w:tcPr>
            <w:tcW w:w="673" w:type="pct"/>
            <w:tcBorders>
              <w:bottom w:val="single" w:sz="4" w:space="0" w:color="000000"/>
            </w:tcBorders>
            <w:vAlign w:val="center"/>
          </w:tcPr>
          <w:p w14:paraId="7804D345" w14:textId="2CB3F372" w:rsidR="00934751" w:rsidRPr="00D80B70" w:rsidRDefault="00934751" w:rsidP="00D80B70">
            <w:pPr>
              <w:ind w:left="1405" w:hanging="1405"/>
              <w:rPr>
                <w:rFonts w:eastAsia="Calibri" w:cs="Arial"/>
                <w:sz w:val="21"/>
                <w:szCs w:val="21"/>
                <w:lang w:val="en-GB"/>
              </w:rPr>
            </w:pPr>
            <w:r w:rsidRPr="00D80B70">
              <w:rPr>
                <w:rFonts w:eastAsia="Calibri" w:cs="Arial"/>
                <w:sz w:val="21"/>
                <w:szCs w:val="21"/>
                <w:lang w:val="en-GB"/>
              </w:rPr>
              <w:t xml:space="preserve">Level </w:t>
            </w:r>
            <w:r w:rsidR="004244A6">
              <w:rPr>
                <w:rFonts w:eastAsia="Calibri" w:cs="Arial"/>
                <w:sz w:val="21"/>
                <w:szCs w:val="21"/>
                <w:lang w:val="en-GB"/>
              </w:rPr>
              <w:t>5</w:t>
            </w:r>
          </w:p>
        </w:tc>
      </w:tr>
      <w:tr w:rsidR="008A2435" w:rsidRPr="00D80B70" w14:paraId="2A50495C" w14:textId="77777777" w:rsidTr="00201C30">
        <w:trPr>
          <w:trHeight w:val="695"/>
        </w:trPr>
        <w:tc>
          <w:tcPr>
            <w:tcW w:w="1196" w:type="pct"/>
            <w:vMerge/>
            <w:tcBorders>
              <w:bottom w:val="single" w:sz="4" w:space="0" w:color="000000"/>
            </w:tcBorders>
          </w:tcPr>
          <w:p w14:paraId="2905F502" w14:textId="77777777" w:rsidR="008A2435" w:rsidRPr="00D80B70" w:rsidRDefault="008A2435" w:rsidP="00D80B70">
            <w:pPr>
              <w:rPr>
                <w:rFonts w:eastAsia="Calibri" w:cs="Arial"/>
                <w:noProof/>
              </w:rPr>
            </w:pPr>
          </w:p>
        </w:tc>
        <w:tc>
          <w:tcPr>
            <w:tcW w:w="2158" w:type="pct"/>
            <w:tcBorders>
              <w:bottom w:val="single" w:sz="4" w:space="0" w:color="000000"/>
            </w:tcBorders>
            <w:vAlign w:val="center"/>
          </w:tcPr>
          <w:p w14:paraId="458F6037" w14:textId="40907C3F" w:rsidR="008A2435" w:rsidRPr="00D80B70" w:rsidRDefault="00C56685" w:rsidP="00D80B70">
            <w:pPr>
              <w:jc w:val="center"/>
              <w:rPr>
                <w:rFonts w:eastAsia="Calibri" w:cs="Arial"/>
                <w:b/>
                <w:sz w:val="28"/>
                <w:szCs w:val="28"/>
                <w:lang w:val="en-GB"/>
              </w:rPr>
            </w:pPr>
            <w:r>
              <w:rPr>
                <w:rFonts w:eastAsia="Calibri" w:cs="Arial"/>
                <w:b/>
                <w:sz w:val="28"/>
                <w:szCs w:val="28"/>
                <w:lang w:val="en-GB"/>
              </w:rPr>
              <w:t>Agile Team Project</w:t>
            </w:r>
            <w:r w:rsidR="00231B9E">
              <w:rPr>
                <w:rFonts w:eastAsia="Calibri" w:cs="Arial"/>
                <w:b/>
                <w:sz w:val="28"/>
                <w:szCs w:val="28"/>
                <w:lang w:val="en-GB"/>
              </w:rPr>
              <w:t>: Computing</w:t>
            </w:r>
          </w:p>
        </w:tc>
        <w:tc>
          <w:tcPr>
            <w:tcW w:w="1646" w:type="pct"/>
            <w:gridSpan w:val="2"/>
            <w:tcBorders>
              <w:bottom w:val="single" w:sz="4" w:space="0" w:color="000000"/>
            </w:tcBorders>
            <w:vAlign w:val="center"/>
          </w:tcPr>
          <w:p w14:paraId="286AF546" w14:textId="234C69C0" w:rsidR="008A2435" w:rsidRPr="00D80B70" w:rsidRDefault="008A2435" w:rsidP="00D80B70">
            <w:pPr>
              <w:rPr>
                <w:rFonts w:eastAsia="Calibri" w:cs="Arial"/>
                <w:sz w:val="18"/>
                <w:szCs w:val="18"/>
                <w:lang w:val="en-GB"/>
              </w:rPr>
            </w:pPr>
            <w:r w:rsidRPr="00D80B70">
              <w:rPr>
                <w:rFonts w:eastAsia="Calibri" w:cs="Arial"/>
                <w:sz w:val="22"/>
                <w:lang w:val="en-GB"/>
              </w:rPr>
              <w:t xml:space="preserve">This assessment is worth </w:t>
            </w:r>
            <w:r w:rsidR="00C56685">
              <w:rPr>
                <w:rFonts w:eastAsia="Calibri" w:cs="Arial"/>
                <w:sz w:val="22"/>
                <w:lang w:val="en-GB"/>
              </w:rPr>
              <w:t>6</w:t>
            </w:r>
            <w:r w:rsidR="00D83CF9" w:rsidRPr="00D80B70">
              <w:rPr>
                <w:rFonts w:eastAsia="Calibri" w:cs="Arial"/>
                <w:sz w:val="22"/>
                <w:lang w:val="en-GB"/>
              </w:rPr>
              <w:t>0</w:t>
            </w:r>
            <w:r w:rsidRPr="00D80B70">
              <w:rPr>
                <w:rFonts w:eastAsia="Calibri" w:cs="Arial"/>
                <w:sz w:val="22"/>
                <w:lang w:val="en-GB"/>
              </w:rPr>
              <w:t>% of the overall module mark</w:t>
            </w:r>
          </w:p>
        </w:tc>
      </w:tr>
    </w:tbl>
    <w:p w14:paraId="5EBA9E43" w14:textId="77777777" w:rsidR="00D83CF9" w:rsidRDefault="00D83CF9"/>
    <w:tbl>
      <w:tblPr>
        <w:tblpPr w:leftFromText="187" w:rightFromText="187" w:vertAnchor="text" w:horzAnchor="margin" w:tblpY="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188"/>
      </w:tblGrid>
      <w:tr w:rsidR="008A2435" w:rsidRPr="00500FFF" w14:paraId="0AE9C40B" w14:textId="77777777" w:rsidTr="20062BD5">
        <w:tc>
          <w:tcPr>
            <w:tcW w:w="5000" w:type="pct"/>
            <w:tcBorders>
              <w:bottom w:val="single" w:sz="4" w:space="0" w:color="000000" w:themeColor="text1"/>
            </w:tcBorders>
          </w:tcPr>
          <w:p w14:paraId="2CE7C44B" w14:textId="478F80B2" w:rsidR="008A2435" w:rsidRPr="00D80B70" w:rsidRDefault="008A2435" w:rsidP="00D80B70">
            <w:pPr>
              <w:pStyle w:val="Heading2"/>
              <w:framePr w:hSpace="0" w:wrap="auto" w:vAnchor="margin" w:hAnchor="text" w:yAlign="inline"/>
            </w:pPr>
            <w:r w:rsidRPr="00D80B70">
              <w:t>THE BRIEF</w:t>
            </w:r>
            <w:r w:rsidR="00D80B70">
              <w:t xml:space="preserve"> </w:t>
            </w:r>
            <w:r w:rsidRPr="00D80B70">
              <w:t>/</w:t>
            </w:r>
            <w:r w:rsidR="00D80B70">
              <w:t xml:space="preserve"> </w:t>
            </w:r>
            <w:r w:rsidRPr="00D80B70">
              <w:t xml:space="preserve">INSTRUCTIONS </w:t>
            </w:r>
          </w:p>
          <w:p w14:paraId="1F2E5EF4" w14:textId="68324272" w:rsidR="00431348" w:rsidRDefault="00431348" w:rsidP="00431348">
            <w:pPr>
              <w:rPr>
                <w:rFonts w:eastAsia="Calibri" w:cs="Arial"/>
                <w:b/>
                <w:szCs w:val="20"/>
                <w:lang w:val="en-GB"/>
              </w:rPr>
            </w:pPr>
          </w:p>
          <w:p w14:paraId="1920CE30" w14:textId="77777777" w:rsidR="00BC5CDE" w:rsidRPr="00B71959" w:rsidRDefault="00BC5CDE" w:rsidP="00BC5CDE">
            <w:pPr>
              <w:rPr>
                <w:rFonts w:eastAsia="Calibri" w:cs="Arial"/>
                <w:b/>
                <w:szCs w:val="20"/>
                <w:lang w:val="en-GB"/>
              </w:rPr>
            </w:pPr>
            <w:r w:rsidRPr="00B71959">
              <w:rPr>
                <w:rFonts w:eastAsia="Calibri" w:cs="Arial"/>
                <w:b/>
                <w:szCs w:val="20"/>
                <w:lang w:val="en-GB"/>
              </w:rPr>
              <w:t>Scenario</w:t>
            </w:r>
          </w:p>
          <w:p w14:paraId="1A92C841" w14:textId="77777777" w:rsidR="00BC5CDE" w:rsidRDefault="00BC5CDE" w:rsidP="00BC5CDE">
            <w:pPr>
              <w:rPr>
                <w:rFonts w:eastAsia="Calibri" w:cs="Arial"/>
                <w:b/>
                <w:szCs w:val="20"/>
                <w:lang w:val="en-GB"/>
              </w:rPr>
            </w:pPr>
          </w:p>
          <w:p w14:paraId="1B261F7A" w14:textId="7BDE5584" w:rsidR="00A654B6" w:rsidRDefault="000E2E3E" w:rsidP="00BC5CDE">
            <w:pPr>
              <w:rPr>
                <w:rFonts w:eastAsia="Calibri" w:cs="Arial"/>
                <w:bCs/>
                <w:szCs w:val="20"/>
                <w:lang w:val="en-GB"/>
              </w:rPr>
            </w:pPr>
            <w:r>
              <w:rPr>
                <w:rFonts w:eastAsia="Calibri" w:cs="Arial"/>
                <w:bCs/>
                <w:szCs w:val="20"/>
                <w:lang w:val="en-GB"/>
              </w:rPr>
              <w:t xml:space="preserve">Your client (represented by your lab tutor) is the </w:t>
            </w:r>
            <w:proofErr w:type="spellStart"/>
            <w:r>
              <w:rPr>
                <w:rFonts w:eastAsia="Calibri" w:cs="Arial"/>
                <w:bCs/>
                <w:szCs w:val="20"/>
                <w:lang w:val="en-GB"/>
              </w:rPr>
              <w:t>ChiCI</w:t>
            </w:r>
            <w:proofErr w:type="spellEnd"/>
            <w:r>
              <w:rPr>
                <w:rFonts w:eastAsia="Calibri" w:cs="Arial"/>
                <w:bCs/>
                <w:szCs w:val="20"/>
                <w:lang w:val="en-GB"/>
              </w:rPr>
              <w:t xml:space="preserve"> Research Group at UCLan. </w:t>
            </w:r>
            <w:r w:rsidR="00E837F3">
              <w:rPr>
                <w:rFonts w:eastAsia="Calibri" w:cs="Arial"/>
                <w:bCs/>
                <w:szCs w:val="20"/>
                <w:lang w:val="en-GB"/>
              </w:rPr>
              <w:t>This group frequently conducts research involving large numbers of children visiting the university and taking part in research activities</w:t>
            </w:r>
            <w:r w:rsidR="009C7A1F">
              <w:rPr>
                <w:rFonts w:eastAsia="Calibri" w:cs="Arial"/>
                <w:bCs/>
                <w:szCs w:val="20"/>
                <w:lang w:val="en-GB"/>
              </w:rPr>
              <w:t xml:space="preserve"> with a range of technologies</w:t>
            </w:r>
            <w:r w:rsidR="00E837F3">
              <w:rPr>
                <w:rFonts w:eastAsia="Calibri" w:cs="Arial"/>
                <w:bCs/>
                <w:szCs w:val="20"/>
                <w:lang w:val="en-GB"/>
              </w:rPr>
              <w:t>, which may involve different researchers each time. The research group already has a public-facing website (</w:t>
            </w:r>
            <w:hyperlink r:id="rId12" w:history="1">
              <w:r w:rsidR="003B07A1" w:rsidRPr="00A77E91">
                <w:rPr>
                  <w:rStyle w:val="Hyperlink"/>
                  <w:rFonts w:eastAsia="Calibri" w:cs="Arial"/>
                  <w:bCs/>
                  <w:szCs w:val="20"/>
                  <w:lang w:val="en-GB"/>
                </w:rPr>
                <w:t>https://chici.org/</w:t>
              </w:r>
            </w:hyperlink>
            <w:r w:rsidR="003B07A1">
              <w:rPr>
                <w:rFonts w:eastAsia="Calibri" w:cs="Arial"/>
                <w:bCs/>
                <w:szCs w:val="20"/>
                <w:lang w:val="en-GB"/>
              </w:rPr>
              <w:t>) but would like to develop a web-based portal for research staff to support their work.</w:t>
            </w:r>
          </w:p>
          <w:p w14:paraId="7BD03AB5" w14:textId="243E3AB9" w:rsidR="00B46E5D" w:rsidRDefault="00B46E5D" w:rsidP="00BC5CDE">
            <w:pPr>
              <w:rPr>
                <w:rFonts w:eastAsia="Calibri" w:cs="Arial"/>
                <w:bCs/>
                <w:szCs w:val="20"/>
                <w:lang w:val="en-GB"/>
              </w:rPr>
            </w:pPr>
          </w:p>
          <w:p w14:paraId="2594455A" w14:textId="4B8F192B" w:rsidR="00B46E5D" w:rsidRDefault="00B46E5D" w:rsidP="00BC5CDE">
            <w:pPr>
              <w:rPr>
                <w:rFonts w:eastAsia="Calibri" w:cs="Arial"/>
                <w:bCs/>
                <w:szCs w:val="20"/>
                <w:lang w:val="en-GB"/>
              </w:rPr>
            </w:pPr>
            <w:r>
              <w:rPr>
                <w:rFonts w:eastAsia="Calibri" w:cs="Arial"/>
                <w:bCs/>
                <w:szCs w:val="20"/>
                <w:lang w:val="en-GB"/>
              </w:rPr>
              <w:t xml:space="preserve">The ‘Mess Day’ format is usually that a group of children arrive at the </w:t>
            </w:r>
            <w:proofErr w:type="gramStart"/>
            <w:r>
              <w:rPr>
                <w:rFonts w:eastAsia="Calibri" w:cs="Arial"/>
                <w:bCs/>
                <w:szCs w:val="20"/>
                <w:lang w:val="en-GB"/>
              </w:rPr>
              <w:t>university, and</w:t>
            </w:r>
            <w:proofErr w:type="gramEnd"/>
            <w:r>
              <w:rPr>
                <w:rFonts w:eastAsia="Calibri" w:cs="Arial"/>
                <w:bCs/>
                <w:szCs w:val="20"/>
                <w:lang w:val="en-GB"/>
              </w:rPr>
              <w:t xml:space="preserve"> are split into groups. Each group takes part in a research activity for a length of time (usually </w:t>
            </w:r>
            <w:r w:rsidR="00E51A65">
              <w:rPr>
                <w:rFonts w:eastAsia="Calibri" w:cs="Arial"/>
                <w:bCs/>
                <w:szCs w:val="20"/>
                <w:lang w:val="en-GB"/>
              </w:rPr>
              <w:t>between</w:t>
            </w:r>
            <w:r>
              <w:rPr>
                <w:rFonts w:eastAsia="Calibri" w:cs="Arial"/>
                <w:bCs/>
                <w:szCs w:val="20"/>
                <w:lang w:val="en-GB"/>
              </w:rPr>
              <w:t xml:space="preserve"> </w:t>
            </w:r>
            <w:r w:rsidR="00E51A65">
              <w:rPr>
                <w:rFonts w:eastAsia="Calibri" w:cs="Arial"/>
                <w:bCs/>
                <w:szCs w:val="20"/>
                <w:lang w:val="en-GB"/>
              </w:rPr>
              <w:t>10-3</w:t>
            </w:r>
            <w:r>
              <w:rPr>
                <w:rFonts w:eastAsia="Calibri" w:cs="Arial"/>
                <w:bCs/>
                <w:szCs w:val="20"/>
                <w:lang w:val="en-GB"/>
              </w:rPr>
              <w:t xml:space="preserve">0 minutes), then moves on to the next activity. Staff need to know where they are based, </w:t>
            </w:r>
            <w:r w:rsidR="006A78BE">
              <w:rPr>
                <w:rFonts w:eastAsia="Calibri" w:cs="Arial"/>
                <w:bCs/>
                <w:szCs w:val="20"/>
                <w:lang w:val="en-GB"/>
              </w:rPr>
              <w:t>how long their session is, and where the children need to move next. This sometimes needs to be recalculated when children arrive late, technology fails, or a member of staff is ill at short notice.</w:t>
            </w:r>
            <w:r w:rsidR="00364AD5">
              <w:rPr>
                <w:rFonts w:eastAsia="Calibri" w:cs="Arial"/>
                <w:bCs/>
                <w:szCs w:val="20"/>
                <w:lang w:val="en-GB"/>
              </w:rPr>
              <w:t xml:space="preserve"> </w:t>
            </w:r>
            <w:r w:rsidR="00E51A65">
              <w:rPr>
                <w:rFonts w:eastAsia="Calibri" w:cs="Arial"/>
                <w:bCs/>
                <w:szCs w:val="20"/>
                <w:lang w:val="en-GB"/>
              </w:rPr>
              <w:t xml:space="preserve">Not all sessions are the same length of time </w:t>
            </w:r>
            <w:proofErr w:type="spellStart"/>
            <w:r w:rsidR="00E51A65">
              <w:rPr>
                <w:rFonts w:eastAsia="Calibri" w:cs="Arial"/>
                <w:bCs/>
                <w:szCs w:val="20"/>
                <w:lang w:val="en-GB"/>
              </w:rPr>
              <w:t>time</w:t>
            </w:r>
            <w:proofErr w:type="spellEnd"/>
            <w:r w:rsidR="00E51A65">
              <w:rPr>
                <w:rFonts w:eastAsia="Calibri" w:cs="Arial"/>
                <w:bCs/>
                <w:szCs w:val="20"/>
                <w:lang w:val="en-GB"/>
              </w:rPr>
              <w:t xml:space="preserve">. </w:t>
            </w:r>
            <w:r w:rsidR="009345FD">
              <w:rPr>
                <w:rFonts w:eastAsia="Calibri" w:cs="Arial"/>
                <w:bCs/>
                <w:szCs w:val="20"/>
                <w:lang w:val="en-GB"/>
              </w:rPr>
              <w:t xml:space="preserve">Researchers can often include new members of staff, research students, or visiting staff from other institutions, who may not have taken part in an event like this before. </w:t>
            </w:r>
            <w:proofErr w:type="gramStart"/>
            <w:r w:rsidR="00364AD5">
              <w:rPr>
                <w:rFonts w:eastAsia="Calibri" w:cs="Arial"/>
                <w:bCs/>
                <w:szCs w:val="20"/>
                <w:lang w:val="en-GB"/>
              </w:rPr>
              <w:t>The</w:t>
            </w:r>
            <w:proofErr w:type="gramEnd"/>
            <w:r w:rsidR="00364AD5">
              <w:rPr>
                <w:rFonts w:eastAsia="Calibri" w:cs="Arial"/>
                <w:bCs/>
                <w:szCs w:val="20"/>
                <w:lang w:val="en-GB"/>
              </w:rPr>
              <w:t xml:space="preserve"> children usually stay for a full day, with a break for lunch.</w:t>
            </w:r>
            <w:r w:rsidR="00A706C3">
              <w:rPr>
                <w:rFonts w:eastAsia="Calibri" w:cs="Arial"/>
                <w:bCs/>
                <w:szCs w:val="20"/>
                <w:lang w:val="en-GB"/>
              </w:rPr>
              <w:t xml:space="preserve"> The research group will usually run many of these sessions throughout a year, sometimes several in the same week. </w:t>
            </w:r>
          </w:p>
          <w:p w14:paraId="34C84DFB" w14:textId="77777777" w:rsidR="003B07A1" w:rsidRDefault="003B07A1" w:rsidP="00BC5CDE">
            <w:pPr>
              <w:rPr>
                <w:rFonts w:eastAsia="Calibri" w:cs="Arial"/>
                <w:bCs/>
                <w:szCs w:val="20"/>
                <w:lang w:val="en-GB"/>
              </w:rPr>
            </w:pPr>
          </w:p>
          <w:p w14:paraId="3C224AC5" w14:textId="3CBA5732" w:rsidR="003B07A1" w:rsidRDefault="00B2322C" w:rsidP="00BC5CDE">
            <w:pPr>
              <w:rPr>
                <w:rFonts w:eastAsia="Calibri" w:cs="Arial"/>
                <w:bCs/>
                <w:szCs w:val="20"/>
                <w:lang w:val="en-GB"/>
              </w:rPr>
            </w:pPr>
            <w:r>
              <w:rPr>
                <w:rFonts w:eastAsia="Calibri" w:cs="Arial"/>
                <w:bCs/>
                <w:szCs w:val="20"/>
                <w:lang w:val="en-GB"/>
              </w:rPr>
              <w:t>The</w:t>
            </w:r>
            <w:r w:rsidR="00923012">
              <w:rPr>
                <w:rFonts w:eastAsia="Calibri" w:cs="Arial"/>
                <w:bCs/>
                <w:szCs w:val="20"/>
                <w:lang w:val="en-GB"/>
              </w:rPr>
              <w:t xml:space="preserve"> </w:t>
            </w:r>
            <w:r>
              <w:rPr>
                <w:rFonts w:eastAsia="Calibri" w:cs="Arial"/>
                <w:bCs/>
                <w:szCs w:val="20"/>
                <w:lang w:val="en-GB"/>
              </w:rPr>
              <w:t>client</w:t>
            </w:r>
            <w:r w:rsidR="00923012">
              <w:rPr>
                <w:rFonts w:eastAsia="Calibri" w:cs="Arial"/>
                <w:bCs/>
                <w:szCs w:val="20"/>
                <w:lang w:val="en-GB"/>
              </w:rPr>
              <w:t xml:space="preserve"> would like </w:t>
            </w:r>
            <w:r>
              <w:rPr>
                <w:rFonts w:eastAsia="Calibri" w:cs="Arial"/>
                <w:bCs/>
                <w:szCs w:val="20"/>
                <w:lang w:val="en-GB"/>
              </w:rPr>
              <w:t>the following tasks to be supported:</w:t>
            </w:r>
          </w:p>
          <w:p w14:paraId="0EB70A8E" w14:textId="070E8BBA" w:rsidR="00923012" w:rsidRDefault="00923012" w:rsidP="00923012">
            <w:pPr>
              <w:pStyle w:val="ListParagraph"/>
              <w:numPr>
                <w:ilvl w:val="0"/>
                <w:numId w:val="47"/>
              </w:numPr>
              <w:rPr>
                <w:rFonts w:eastAsia="Calibri" w:cs="Arial"/>
                <w:bCs/>
                <w:szCs w:val="20"/>
              </w:rPr>
            </w:pPr>
            <w:r>
              <w:rPr>
                <w:rFonts w:eastAsia="Calibri" w:cs="Arial"/>
                <w:bCs/>
                <w:szCs w:val="20"/>
              </w:rPr>
              <w:t xml:space="preserve">Scheduling activities. When </w:t>
            </w:r>
            <w:r w:rsidR="00EE41A7">
              <w:rPr>
                <w:rFonts w:eastAsia="Calibri" w:cs="Arial"/>
                <w:bCs/>
                <w:szCs w:val="20"/>
              </w:rPr>
              <w:t xml:space="preserve">participants are visiting for a day, there needs to be a timetable created. Staff should be able to specify the length of time needed and any </w:t>
            </w:r>
            <w:r w:rsidR="00B46E5D">
              <w:rPr>
                <w:rFonts w:eastAsia="Calibri" w:cs="Arial"/>
                <w:bCs/>
                <w:szCs w:val="20"/>
              </w:rPr>
              <w:t>technology needs. Based on this, the timetable should allocate them to a room and show which groups of participants are in each room.</w:t>
            </w:r>
          </w:p>
          <w:p w14:paraId="07F00F40" w14:textId="60507871" w:rsidR="008B2EF1" w:rsidRDefault="00521914" w:rsidP="00923012">
            <w:pPr>
              <w:pStyle w:val="ListParagraph"/>
              <w:numPr>
                <w:ilvl w:val="0"/>
                <w:numId w:val="47"/>
              </w:numPr>
              <w:rPr>
                <w:rFonts w:eastAsia="Calibri" w:cs="Arial"/>
                <w:bCs/>
                <w:szCs w:val="20"/>
              </w:rPr>
            </w:pPr>
            <w:r>
              <w:rPr>
                <w:rFonts w:eastAsia="Calibri" w:cs="Arial"/>
                <w:bCs/>
                <w:szCs w:val="20"/>
              </w:rPr>
              <w:t>Keeping records. The timetable created should be stored so the research staff can look back and see what happened on a specific day.</w:t>
            </w:r>
          </w:p>
          <w:p w14:paraId="00B3A1B6" w14:textId="05335612" w:rsidR="001878C6" w:rsidRDefault="00416421" w:rsidP="00923012">
            <w:pPr>
              <w:pStyle w:val="ListParagraph"/>
              <w:numPr>
                <w:ilvl w:val="0"/>
                <w:numId w:val="47"/>
              </w:numPr>
              <w:rPr>
                <w:rFonts w:eastAsia="Calibri" w:cs="Arial"/>
                <w:bCs/>
                <w:szCs w:val="20"/>
              </w:rPr>
            </w:pPr>
            <w:r>
              <w:rPr>
                <w:rFonts w:eastAsia="Calibri" w:cs="Arial"/>
                <w:bCs/>
                <w:szCs w:val="20"/>
              </w:rPr>
              <w:t>Collecting research data. The researchers often use paper-based sheets to capture responses from participants (</w:t>
            </w:r>
            <w:r w:rsidR="009345FD">
              <w:rPr>
                <w:rFonts w:eastAsia="Calibri" w:cs="Arial"/>
                <w:bCs/>
                <w:szCs w:val="20"/>
              </w:rPr>
              <w:t xml:space="preserve">see </w:t>
            </w:r>
            <w:hyperlink r:id="rId13" w:history="1">
              <w:r w:rsidR="009C6130" w:rsidRPr="00A77E91">
                <w:rPr>
                  <w:rStyle w:val="Hyperlink"/>
                  <w:rFonts w:eastAsia="Calibri" w:cs="Arial"/>
                  <w:bCs/>
                  <w:szCs w:val="20"/>
                </w:rPr>
                <w:t>https://chici.org/wp-content/uploads/2021/12/the-CCI-UX-Playbook.pdf</w:t>
              </w:r>
            </w:hyperlink>
            <w:r w:rsidR="009C6130">
              <w:rPr>
                <w:rFonts w:eastAsia="Calibri" w:cs="Arial"/>
                <w:bCs/>
                <w:szCs w:val="20"/>
              </w:rPr>
              <w:t xml:space="preserve"> for a description of the Fun Toolkit). </w:t>
            </w:r>
            <w:r w:rsidR="00361E3F">
              <w:rPr>
                <w:rFonts w:eastAsia="Calibri" w:cs="Arial"/>
                <w:bCs/>
                <w:szCs w:val="20"/>
              </w:rPr>
              <w:t>These do not usually need to capture any sensitive participant data</w:t>
            </w:r>
            <w:r w:rsidR="00E8121F">
              <w:rPr>
                <w:rFonts w:eastAsia="Calibri" w:cs="Arial"/>
                <w:bCs/>
                <w:szCs w:val="20"/>
              </w:rPr>
              <w:t>, but still need to be stored securely</w:t>
            </w:r>
            <w:r w:rsidR="00361E3F">
              <w:rPr>
                <w:rFonts w:eastAsia="Calibri" w:cs="Arial"/>
                <w:bCs/>
                <w:szCs w:val="20"/>
              </w:rPr>
              <w:t>. Staff would benefit from a</w:t>
            </w:r>
            <w:r w:rsidR="00A90F3C">
              <w:rPr>
                <w:rFonts w:eastAsia="Calibri" w:cs="Arial"/>
                <w:bCs/>
                <w:szCs w:val="20"/>
              </w:rPr>
              <w:t xml:space="preserve"> tool that allows them to gather data from all children at a </w:t>
            </w:r>
            <w:proofErr w:type="gramStart"/>
            <w:r w:rsidR="00A90F3C">
              <w:rPr>
                <w:rFonts w:eastAsia="Calibri" w:cs="Arial"/>
                <w:bCs/>
                <w:szCs w:val="20"/>
              </w:rPr>
              <w:t>session, and</w:t>
            </w:r>
            <w:proofErr w:type="gramEnd"/>
            <w:r w:rsidR="00A90F3C">
              <w:rPr>
                <w:rFonts w:eastAsia="Calibri" w:cs="Arial"/>
                <w:bCs/>
                <w:szCs w:val="20"/>
              </w:rPr>
              <w:t xml:space="preserve"> </w:t>
            </w:r>
            <w:r w:rsidR="00AD1F8C">
              <w:rPr>
                <w:rFonts w:eastAsia="Calibri" w:cs="Arial"/>
                <w:bCs/>
                <w:szCs w:val="20"/>
              </w:rPr>
              <w:t>be able to access it in a way that allows them to analyse it.</w:t>
            </w:r>
            <w:r w:rsidR="00C03742">
              <w:rPr>
                <w:rFonts w:eastAsia="Calibri" w:cs="Arial"/>
                <w:bCs/>
                <w:szCs w:val="20"/>
              </w:rPr>
              <w:t xml:space="preserve"> </w:t>
            </w:r>
            <w:r w:rsidR="008033E7">
              <w:rPr>
                <w:rFonts w:eastAsia="Calibri" w:cs="Arial"/>
                <w:bCs/>
                <w:szCs w:val="20"/>
              </w:rPr>
              <w:t xml:space="preserve">Ideally, they would also benefit from a way to visualise the research data. </w:t>
            </w:r>
            <w:proofErr w:type="gramStart"/>
            <w:r w:rsidR="00C03742">
              <w:rPr>
                <w:rFonts w:eastAsia="Calibri" w:cs="Arial"/>
                <w:bCs/>
                <w:szCs w:val="20"/>
              </w:rPr>
              <w:t>The</w:t>
            </w:r>
            <w:proofErr w:type="gramEnd"/>
            <w:r w:rsidR="00C03742">
              <w:rPr>
                <w:rFonts w:eastAsia="Calibri" w:cs="Arial"/>
                <w:bCs/>
                <w:szCs w:val="20"/>
              </w:rPr>
              <w:t xml:space="preserve"> data collection part of the tool needs to be usable and accessible by children.</w:t>
            </w:r>
          </w:p>
          <w:p w14:paraId="4599C375" w14:textId="77777777" w:rsidR="005F5E9D" w:rsidRDefault="005F5E9D" w:rsidP="005F5E9D">
            <w:pPr>
              <w:rPr>
                <w:rFonts w:eastAsia="Calibri" w:cs="Arial"/>
                <w:bCs/>
                <w:szCs w:val="20"/>
              </w:rPr>
            </w:pPr>
          </w:p>
          <w:p w14:paraId="2450D124" w14:textId="513CAC79" w:rsidR="005F5E9D" w:rsidRDefault="005F5E9D" w:rsidP="005F5E9D">
            <w:pPr>
              <w:rPr>
                <w:rFonts w:eastAsia="Calibri" w:cs="Arial"/>
                <w:bCs/>
                <w:szCs w:val="20"/>
              </w:rPr>
            </w:pPr>
            <w:r>
              <w:rPr>
                <w:rFonts w:eastAsia="Calibri" w:cs="Arial"/>
                <w:bCs/>
                <w:szCs w:val="20"/>
              </w:rPr>
              <w:t xml:space="preserve">Because of the nature of the events, and </w:t>
            </w:r>
            <w:r w:rsidR="003A1E02">
              <w:rPr>
                <w:rFonts w:eastAsia="Calibri" w:cs="Arial"/>
                <w:bCs/>
                <w:szCs w:val="20"/>
              </w:rPr>
              <w:t>because</w:t>
            </w:r>
            <w:r>
              <w:rPr>
                <w:rFonts w:eastAsia="Calibri" w:cs="Arial"/>
                <w:bCs/>
                <w:szCs w:val="20"/>
              </w:rPr>
              <w:t xml:space="preserve"> staff will need to access data quickly, the portal will also need to be:</w:t>
            </w:r>
          </w:p>
          <w:p w14:paraId="71BCF239" w14:textId="3A308B55" w:rsidR="005F5E9D" w:rsidRDefault="005F5E9D" w:rsidP="005F5E9D">
            <w:pPr>
              <w:pStyle w:val="ListParagraph"/>
              <w:numPr>
                <w:ilvl w:val="0"/>
                <w:numId w:val="48"/>
              </w:numPr>
              <w:rPr>
                <w:rFonts w:eastAsia="Calibri" w:cs="Arial"/>
                <w:bCs/>
                <w:szCs w:val="20"/>
              </w:rPr>
            </w:pPr>
            <w:r>
              <w:rPr>
                <w:rFonts w:eastAsia="Calibri" w:cs="Arial"/>
                <w:bCs/>
                <w:szCs w:val="20"/>
              </w:rPr>
              <w:t>Usable</w:t>
            </w:r>
          </w:p>
          <w:p w14:paraId="1147E5E5" w14:textId="672A5AA6" w:rsidR="002E3C26" w:rsidRDefault="002E3C26" w:rsidP="005F5E9D">
            <w:pPr>
              <w:pStyle w:val="ListParagraph"/>
              <w:numPr>
                <w:ilvl w:val="0"/>
                <w:numId w:val="48"/>
              </w:numPr>
              <w:rPr>
                <w:rFonts w:eastAsia="Calibri" w:cs="Arial"/>
                <w:bCs/>
                <w:szCs w:val="20"/>
              </w:rPr>
            </w:pPr>
            <w:r>
              <w:rPr>
                <w:rFonts w:eastAsia="Calibri" w:cs="Arial"/>
                <w:bCs/>
                <w:szCs w:val="20"/>
              </w:rPr>
              <w:t>Efficient</w:t>
            </w:r>
          </w:p>
          <w:p w14:paraId="623F4C8B" w14:textId="6C82C75A" w:rsidR="003A1E02" w:rsidRDefault="003A1E02" w:rsidP="005F5E9D">
            <w:pPr>
              <w:pStyle w:val="ListParagraph"/>
              <w:numPr>
                <w:ilvl w:val="0"/>
                <w:numId w:val="48"/>
              </w:numPr>
              <w:rPr>
                <w:rFonts w:eastAsia="Calibri" w:cs="Arial"/>
                <w:bCs/>
                <w:szCs w:val="20"/>
              </w:rPr>
            </w:pPr>
            <w:r>
              <w:rPr>
                <w:rFonts w:eastAsia="Calibri" w:cs="Arial"/>
                <w:bCs/>
                <w:szCs w:val="20"/>
              </w:rPr>
              <w:t>Suitable for mobile devices and tablets</w:t>
            </w:r>
          </w:p>
          <w:p w14:paraId="17433D2C" w14:textId="3FFBEB9F" w:rsidR="003A1E02" w:rsidRPr="005F5E9D" w:rsidRDefault="0055246F" w:rsidP="005F5E9D">
            <w:pPr>
              <w:pStyle w:val="ListParagraph"/>
              <w:numPr>
                <w:ilvl w:val="0"/>
                <w:numId w:val="48"/>
              </w:numPr>
              <w:rPr>
                <w:rFonts w:eastAsia="Calibri" w:cs="Arial"/>
                <w:bCs/>
                <w:szCs w:val="20"/>
              </w:rPr>
            </w:pPr>
            <w:r>
              <w:rPr>
                <w:rFonts w:eastAsia="Calibri" w:cs="Arial"/>
                <w:bCs/>
                <w:szCs w:val="20"/>
              </w:rPr>
              <w:t>Secured through a staff login</w:t>
            </w:r>
          </w:p>
          <w:p w14:paraId="14976CF5" w14:textId="77777777" w:rsidR="00AD1F8C" w:rsidRPr="005F5E9D" w:rsidRDefault="00AD1F8C" w:rsidP="005F5E9D">
            <w:pPr>
              <w:rPr>
                <w:rFonts w:eastAsia="Calibri" w:cs="Arial"/>
                <w:bCs/>
                <w:szCs w:val="20"/>
              </w:rPr>
            </w:pPr>
          </w:p>
          <w:p w14:paraId="2A0C1568" w14:textId="77777777" w:rsidR="00A654B6" w:rsidRDefault="00A654B6" w:rsidP="00BC5CDE">
            <w:pPr>
              <w:rPr>
                <w:rFonts w:eastAsia="Calibri" w:cs="Arial"/>
                <w:b/>
                <w:szCs w:val="20"/>
                <w:lang w:val="en-GB"/>
              </w:rPr>
            </w:pPr>
          </w:p>
          <w:p w14:paraId="43F6B7B4" w14:textId="484E01CA" w:rsidR="00A654B6" w:rsidRPr="00B71959" w:rsidRDefault="00837660" w:rsidP="00BC5CDE">
            <w:pPr>
              <w:rPr>
                <w:rFonts w:eastAsia="Calibri" w:cs="Arial"/>
                <w:b/>
                <w:szCs w:val="20"/>
                <w:lang w:val="en-GB"/>
              </w:rPr>
            </w:pPr>
            <w:r>
              <w:rPr>
                <w:rFonts w:cs="Arial"/>
                <w:szCs w:val="20"/>
              </w:rPr>
              <w:t xml:space="preserve">Your lab tutor will act as client for this </w:t>
            </w:r>
            <w:proofErr w:type="gramStart"/>
            <w:r>
              <w:rPr>
                <w:rFonts w:cs="Arial"/>
                <w:szCs w:val="20"/>
              </w:rPr>
              <w:t>project, and</w:t>
            </w:r>
            <w:proofErr w:type="gramEnd"/>
            <w:r>
              <w:rPr>
                <w:rFonts w:cs="Arial"/>
                <w:szCs w:val="20"/>
              </w:rPr>
              <w:t xml:space="preserve"> will be able to have input into the suitability of your requirements, but will not be expected to assist directly with the development.</w:t>
            </w:r>
            <w:r>
              <w:rPr>
                <w:rFonts w:cs="Arial"/>
                <w:szCs w:val="20"/>
              </w:rPr>
              <w:t xml:space="preserve"> They may also identify additional requirements as the project progresses.</w:t>
            </w:r>
          </w:p>
          <w:p w14:paraId="2FC64D93" w14:textId="77777777" w:rsidR="00A654B6" w:rsidRDefault="00A654B6" w:rsidP="18F43975">
            <w:pPr>
              <w:rPr>
                <w:rFonts w:eastAsia="Calibri" w:cs="Arial"/>
                <w:b/>
                <w:bCs/>
                <w:color w:val="4472C4" w:themeColor="accent1"/>
                <w:lang w:val="en-GB"/>
              </w:rPr>
            </w:pPr>
          </w:p>
          <w:p w14:paraId="7FD8D805" w14:textId="77777777" w:rsidR="00A654B6" w:rsidRPr="00B71959" w:rsidRDefault="00A654B6" w:rsidP="18F43975">
            <w:pPr>
              <w:rPr>
                <w:rFonts w:eastAsia="Calibri" w:cs="Arial"/>
                <w:b/>
                <w:bCs/>
                <w:color w:val="4472C4" w:themeColor="accent1"/>
                <w:lang w:val="en-GB"/>
              </w:rPr>
            </w:pPr>
          </w:p>
          <w:p w14:paraId="6F9D6ABD" w14:textId="2E0EA1FF" w:rsidR="18F43975" w:rsidRDefault="18F43975" w:rsidP="18F43975">
            <w:pPr>
              <w:rPr>
                <w:rFonts w:eastAsia="Calibri" w:cs="Arial"/>
                <w:b/>
                <w:bCs/>
                <w:lang w:val="en-GB"/>
              </w:rPr>
            </w:pPr>
          </w:p>
          <w:p w14:paraId="50AC236F" w14:textId="77777777" w:rsidR="00BC5CDE" w:rsidRPr="00B71959" w:rsidRDefault="00BC5CDE" w:rsidP="00BC5CDE">
            <w:pPr>
              <w:rPr>
                <w:rFonts w:eastAsia="Calibri" w:cs="Arial"/>
                <w:b/>
                <w:szCs w:val="20"/>
                <w:lang w:val="en-GB"/>
              </w:rPr>
            </w:pPr>
            <w:r w:rsidRPr="00B71959">
              <w:rPr>
                <w:rFonts w:eastAsia="Calibri" w:cs="Arial"/>
                <w:b/>
                <w:szCs w:val="20"/>
                <w:lang w:val="en-GB"/>
              </w:rPr>
              <w:t>Assessment Criteria</w:t>
            </w:r>
          </w:p>
          <w:p w14:paraId="76D829CB" w14:textId="77777777" w:rsidR="00BC5CDE" w:rsidRPr="00B71959" w:rsidRDefault="00BC5CDE" w:rsidP="00BC5CDE">
            <w:pPr>
              <w:rPr>
                <w:rFonts w:eastAsia="Calibri" w:cs="Arial"/>
                <w:b/>
                <w:szCs w:val="20"/>
                <w:lang w:val="en-GB"/>
              </w:rPr>
            </w:pPr>
          </w:p>
          <w:p w14:paraId="1FA65B67" w14:textId="1072D2C7" w:rsidR="00BC5CDE" w:rsidRPr="00B71959" w:rsidRDefault="4195EA72" w:rsidP="18F43975">
            <w:pPr>
              <w:rPr>
                <w:rFonts w:eastAsia="Calibri" w:cs="Arial"/>
                <w:lang w:val="en-GB"/>
              </w:rPr>
            </w:pPr>
            <w:r w:rsidRPr="18F43975">
              <w:rPr>
                <w:rFonts w:eastAsia="Calibri" w:cs="Arial"/>
                <w:lang w:val="en-GB"/>
              </w:rPr>
              <w:t xml:space="preserve">This is a team project where work should be allocated with the expectation that all team members will receive the same mark for the group </w:t>
            </w:r>
            <w:r w:rsidR="76046416" w:rsidRPr="18F43975">
              <w:rPr>
                <w:rFonts w:eastAsia="Calibri" w:cs="Arial"/>
                <w:lang w:val="en-GB"/>
              </w:rPr>
              <w:t xml:space="preserve">elements of this assessment.  Each team member is responsible for making a valid contribution to the </w:t>
            </w:r>
            <w:r w:rsidR="47DE4CA2" w:rsidRPr="18F43975">
              <w:rPr>
                <w:rFonts w:eastAsia="Calibri" w:cs="Arial"/>
                <w:lang w:val="en-GB"/>
              </w:rPr>
              <w:t>overall workload.</w:t>
            </w:r>
          </w:p>
          <w:p w14:paraId="694F0697" w14:textId="77777777" w:rsidR="00BC5CDE" w:rsidRPr="00B71959" w:rsidRDefault="00BC5CDE" w:rsidP="00BC5CDE">
            <w:pPr>
              <w:rPr>
                <w:rFonts w:eastAsia="Calibri" w:cs="Arial"/>
                <w:szCs w:val="20"/>
                <w:lang w:val="en-GB"/>
              </w:rPr>
            </w:pPr>
          </w:p>
          <w:p w14:paraId="17BCC1F3" w14:textId="5D350DB5" w:rsidR="00BC5CDE" w:rsidRDefault="4195EA72" w:rsidP="18F43975">
            <w:pPr>
              <w:rPr>
                <w:rFonts w:eastAsia="Calibri" w:cs="Arial"/>
                <w:u w:val="single"/>
                <w:lang w:val="en-GB"/>
              </w:rPr>
            </w:pPr>
            <w:r w:rsidRPr="18F43975">
              <w:rPr>
                <w:rFonts w:eastAsia="Calibri" w:cs="Arial"/>
                <w:lang w:val="en-GB"/>
              </w:rPr>
              <w:lastRenderedPageBreak/>
              <w:t xml:space="preserve">If a team member is not making an appropriate contribution, this should be identified in regular records of meetings.  It is the group’s responsibility to manage this situation by </w:t>
            </w:r>
            <w:r w:rsidR="688BDA09" w:rsidRPr="18F43975">
              <w:rPr>
                <w:rFonts w:eastAsia="Calibri" w:cs="Arial"/>
                <w:lang w:val="en-GB"/>
              </w:rPr>
              <w:t>acting</w:t>
            </w:r>
            <w:r w:rsidRPr="18F43975">
              <w:rPr>
                <w:rFonts w:eastAsia="Calibri" w:cs="Arial"/>
                <w:lang w:val="en-GB"/>
              </w:rPr>
              <w:t xml:space="preserve"> to re-allocate duties and to ensure that other team members do not suffer.  </w:t>
            </w:r>
            <w:r w:rsidRPr="18F43975">
              <w:rPr>
                <w:rFonts w:eastAsia="Calibri" w:cs="Arial"/>
                <w:u w:val="single"/>
                <w:lang w:val="en-GB"/>
              </w:rPr>
              <w:t>Staff reserve the right to interview individual students to determine final marks.</w:t>
            </w:r>
          </w:p>
          <w:p w14:paraId="214D7407" w14:textId="5F5C4B18" w:rsidR="0086210B" w:rsidRDefault="0086210B" w:rsidP="00BC5CDE">
            <w:pPr>
              <w:rPr>
                <w:rFonts w:eastAsia="Calibri" w:cs="Arial"/>
                <w:szCs w:val="20"/>
                <w:u w:val="single"/>
                <w:lang w:val="en-GB"/>
              </w:rPr>
            </w:pPr>
          </w:p>
          <w:p w14:paraId="7D9053BD" w14:textId="77777777" w:rsidR="0086210B" w:rsidRPr="00B71959" w:rsidRDefault="0086210B" w:rsidP="0086210B">
            <w:pPr>
              <w:rPr>
                <w:rFonts w:eastAsia="Calibri" w:cs="Arial"/>
                <w:szCs w:val="20"/>
                <w:lang w:val="en-GB"/>
              </w:rPr>
            </w:pPr>
          </w:p>
          <w:tbl>
            <w:tblPr>
              <w:tblpPr w:leftFromText="180" w:rightFromText="180" w:vertAnchor="text"/>
              <w:tblW w:w="9952" w:type="dxa"/>
              <w:tblCellMar>
                <w:top w:w="58" w:type="dxa"/>
                <w:left w:w="15" w:type="dxa"/>
                <w:bottom w:w="58" w:type="dxa"/>
                <w:right w:w="15" w:type="dxa"/>
              </w:tblCellMar>
              <w:tblLook w:val="04A0" w:firstRow="1" w:lastRow="0" w:firstColumn="1" w:lastColumn="0" w:noHBand="0" w:noVBand="1"/>
            </w:tblPr>
            <w:tblGrid>
              <w:gridCol w:w="4125"/>
              <w:gridCol w:w="1395"/>
              <w:gridCol w:w="1560"/>
              <w:gridCol w:w="1230"/>
              <w:gridCol w:w="1642"/>
            </w:tblGrid>
            <w:tr w:rsidR="0086210B" w:rsidRPr="006F20F9" w14:paraId="5FAD1EDA" w14:textId="77777777" w:rsidTr="20062BD5">
              <w:trPr>
                <w:trHeight w:val="585"/>
              </w:trPr>
              <w:tc>
                <w:tcPr>
                  <w:tcW w:w="412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24E96A5B" w14:textId="1EE86ECD" w:rsidR="0086210B" w:rsidRPr="006F20F9" w:rsidRDefault="0086210B" w:rsidP="009714A3">
                  <w:pPr>
                    <w:jc w:val="center"/>
                    <w:rPr>
                      <w:rFonts w:eastAsia="Times New Roman"/>
                      <w:lang w:eastAsia="en-GB"/>
                    </w:rPr>
                  </w:pPr>
                  <w:r w:rsidRPr="006F20F9">
                    <w:rPr>
                      <w:rFonts w:eastAsia="Times New Roman" w:cs="Arial"/>
                      <w:b/>
                      <w:bCs/>
                      <w:szCs w:val="20"/>
                      <w:bdr w:val="none" w:sz="0" w:space="0" w:color="auto" w:frame="1"/>
                      <w:lang w:eastAsia="en-GB"/>
                    </w:rPr>
                    <w:t>Tasks</w:t>
                  </w:r>
                </w:p>
              </w:tc>
              <w:tc>
                <w:tcPr>
                  <w:tcW w:w="139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14:paraId="29A1DFBB" w14:textId="55EF6F22" w:rsidR="0086210B" w:rsidRPr="006F20F9" w:rsidRDefault="0086210B" w:rsidP="009714A3">
                  <w:pPr>
                    <w:jc w:val="center"/>
                    <w:rPr>
                      <w:rFonts w:eastAsia="Times New Roman"/>
                      <w:lang w:eastAsia="en-GB"/>
                    </w:rPr>
                  </w:pPr>
                  <w:r w:rsidRPr="006F20F9">
                    <w:rPr>
                      <w:rFonts w:eastAsia="Times New Roman" w:cs="Arial"/>
                      <w:b/>
                      <w:bCs/>
                      <w:szCs w:val="20"/>
                      <w:bdr w:val="none" w:sz="0" w:space="0" w:color="auto" w:frame="1"/>
                      <w:lang w:eastAsia="en-GB"/>
                    </w:rPr>
                    <w:t>Task</w:t>
                  </w:r>
                </w:p>
                <w:p w14:paraId="4210C507" w14:textId="5D876230" w:rsidR="0086210B" w:rsidRPr="006F20F9" w:rsidRDefault="0086210B" w:rsidP="009714A3">
                  <w:pPr>
                    <w:jc w:val="center"/>
                    <w:rPr>
                      <w:rFonts w:eastAsia="Times New Roman"/>
                      <w:lang w:eastAsia="en-GB"/>
                    </w:rPr>
                  </w:pPr>
                  <w:r w:rsidRPr="006F20F9">
                    <w:rPr>
                      <w:rFonts w:eastAsia="Times New Roman" w:cs="Arial"/>
                      <w:b/>
                      <w:bCs/>
                      <w:szCs w:val="20"/>
                      <w:bdr w:val="none" w:sz="0" w:space="0" w:color="auto" w:frame="1"/>
                      <w:lang w:eastAsia="en-GB"/>
                    </w:rPr>
                    <w:t>Weighting %</w:t>
                  </w:r>
                </w:p>
              </w:tc>
              <w:tc>
                <w:tcPr>
                  <w:tcW w:w="156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14:paraId="18636AF2" w14:textId="77777777" w:rsidR="0086210B" w:rsidRPr="006F20F9" w:rsidRDefault="0086210B" w:rsidP="009714A3">
                  <w:pPr>
                    <w:jc w:val="center"/>
                    <w:rPr>
                      <w:rFonts w:ascii="Times New Roman" w:eastAsia="Times New Roman" w:hAnsi="Times New Roman"/>
                      <w:lang w:eastAsia="en-GB"/>
                    </w:rPr>
                  </w:pPr>
                  <w:r w:rsidRPr="006F20F9">
                    <w:rPr>
                      <w:rFonts w:eastAsia="Times New Roman" w:cs="Arial"/>
                      <w:b/>
                      <w:bCs/>
                      <w:szCs w:val="20"/>
                      <w:bdr w:val="none" w:sz="0" w:space="0" w:color="auto" w:frame="1"/>
                      <w:lang w:eastAsia="en-GB"/>
                    </w:rPr>
                    <w:t>Task Constraints</w:t>
                  </w:r>
                </w:p>
              </w:tc>
              <w:tc>
                <w:tcPr>
                  <w:tcW w:w="123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14:paraId="390A91BE" w14:textId="2DCEA86D" w:rsidR="0086210B" w:rsidRPr="006F20F9" w:rsidRDefault="0086210B" w:rsidP="009714A3">
                  <w:pPr>
                    <w:jc w:val="center"/>
                    <w:rPr>
                      <w:rFonts w:eastAsia="Times New Roman"/>
                      <w:lang w:eastAsia="en-GB"/>
                    </w:rPr>
                  </w:pPr>
                  <w:r w:rsidRPr="006F20F9">
                    <w:rPr>
                      <w:rFonts w:eastAsia="Times New Roman" w:cs="Arial"/>
                      <w:b/>
                      <w:bCs/>
                      <w:szCs w:val="20"/>
                      <w:bdr w:val="none" w:sz="0" w:space="0" w:color="auto" w:frame="1"/>
                      <w:lang w:eastAsia="en-GB"/>
                    </w:rPr>
                    <w:t>Task Type</w:t>
                  </w:r>
                </w:p>
              </w:tc>
              <w:tc>
                <w:tcPr>
                  <w:tcW w:w="164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14:paraId="6585F8F8" w14:textId="6C202108" w:rsidR="0086210B" w:rsidRPr="006F20F9" w:rsidRDefault="0086210B" w:rsidP="009714A3">
                  <w:pPr>
                    <w:jc w:val="center"/>
                    <w:rPr>
                      <w:rFonts w:eastAsia="Times New Roman"/>
                      <w:lang w:eastAsia="en-GB"/>
                    </w:rPr>
                  </w:pPr>
                  <w:r w:rsidRPr="006F20F9">
                    <w:rPr>
                      <w:rFonts w:eastAsia="Times New Roman" w:cs="Arial"/>
                      <w:b/>
                      <w:bCs/>
                      <w:szCs w:val="20"/>
                      <w:bdr w:val="none" w:sz="0" w:space="0" w:color="auto" w:frame="1"/>
                      <w:lang w:eastAsia="en-GB"/>
                    </w:rPr>
                    <w:t>Deadline</w:t>
                  </w:r>
                </w:p>
              </w:tc>
            </w:tr>
            <w:tr w:rsidR="0086210B" w:rsidRPr="006F20F9" w14:paraId="4CA59103" w14:textId="77777777" w:rsidTr="20062BD5">
              <w:trPr>
                <w:trHeight w:val="585"/>
              </w:trPr>
              <w:tc>
                <w:tcPr>
                  <w:tcW w:w="41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16A1044" w14:textId="41FBA491" w:rsidR="0086210B" w:rsidRPr="006F20F9" w:rsidRDefault="7804EB6F" w:rsidP="00483B11">
                  <w:pPr>
                    <w:ind w:left="1409" w:hanging="1409"/>
                    <w:rPr>
                      <w:rFonts w:eastAsia="Times New Roman"/>
                      <w:lang w:eastAsia="en-GB"/>
                    </w:rPr>
                  </w:pPr>
                  <w:r w:rsidRPr="18F43975">
                    <w:rPr>
                      <w:rFonts w:eastAsia="Times New Roman" w:cs="Arial"/>
                      <w:bdr w:val="none" w:sz="0" w:space="0" w:color="auto" w:frame="1"/>
                      <w:lang w:eastAsia="en-GB"/>
                    </w:rPr>
                    <w:t xml:space="preserve">Deliverable 1 </w:t>
                  </w:r>
                  <w:r w:rsidR="6F9DDAFC" w:rsidRPr="18F43975">
                    <w:rPr>
                      <w:rFonts w:eastAsia="Times New Roman" w:cs="Arial"/>
                      <w:bdr w:val="none" w:sz="0" w:space="0" w:color="auto" w:frame="1"/>
                      <w:lang w:eastAsia="en-GB"/>
                    </w:rPr>
                    <w:t>–</w:t>
                  </w:r>
                  <w:r w:rsidR="00483B11">
                    <w:rPr>
                      <w:rFonts w:eastAsia="Times New Roman" w:cs="Arial"/>
                      <w:szCs w:val="20"/>
                      <w:bdr w:val="none" w:sz="0" w:space="0" w:color="auto" w:frame="1"/>
                      <w:lang w:eastAsia="en-GB"/>
                    </w:rPr>
                    <w:tab/>
                  </w:r>
                  <w:r w:rsidR="00E568C7">
                    <w:rPr>
                      <w:rFonts w:eastAsia="Times New Roman" w:cs="Arial"/>
                      <w:bdr w:val="none" w:sz="0" w:space="0" w:color="auto" w:frame="1"/>
                      <w:lang w:eastAsia="en-GB"/>
                    </w:rPr>
                    <w:t>Demonstration and retrospective</w:t>
                  </w:r>
                </w:p>
              </w:tc>
              <w:tc>
                <w:tcPr>
                  <w:tcW w:w="139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CFEB72D" w14:textId="52AF3920" w:rsidR="0086210B" w:rsidRPr="006F20F9" w:rsidRDefault="00E568C7" w:rsidP="009714A3">
                  <w:pPr>
                    <w:jc w:val="center"/>
                    <w:rPr>
                      <w:rFonts w:eastAsia="Times New Roman"/>
                      <w:lang w:eastAsia="en-GB"/>
                    </w:rPr>
                  </w:pPr>
                  <w:r>
                    <w:rPr>
                      <w:rFonts w:eastAsia="Times New Roman"/>
                      <w:lang w:eastAsia="en-GB"/>
                    </w:rPr>
                    <w:t>50</w:t>
                  </w:r>
                </w:p>
              </w:tc>
              <w:tc>
                <w:tcPr>
                  <w:tcW w:w="15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2C61536" w14:textId="79E11A2A" w:rsidR="0086210B" w:rsidRPr="006F20F9" w:rsidRDefault="00E568C7" w:rsidP="18F43975">
                  <w:pPr>
                    <w:rPr>
                      <w:rFonts w:eastAsia="Times New Roman" w:cs="Arial"/>
                      <w:lang w:eastAsia="en-GB"/>
                    </w:rPr>
                  </w:pPr>
                  <w:r>
                    <w:rPr>
                      <w:rFonts w:eastAsia="Times New Roman" w:cs="Arial"/>
                      <w:lang w:eastAsia="en-GB"/>
                    </w:rPr>
                    <w:t>~20 minutes</w:t>
                  </w:r>
                </w:p>
              </w:tc>
              <w:tc>
                <w:tcPr>
                  <w:tcW w:w="12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428869E" w14:textId="77777777" w:rsidR="0086210B" w:rsidRPr="006F20F9" w:rsidRDefault="0086210B" w:rsidP="009714A3">
                  <w:pPr>
                    <w:jc w:val="center"/>
                    <w:rPr>
                      <w:rFonts w:eastAsia="Times New Roman"/>
                      <w:lang w:eastAsia="en-GB"/>
                    </w:rPr>
                  </w:pPr>
                  <w:r w:rsidRPr="006F20F9">
                    <w:rPr>
                      <w:rFonts w:eastAsia="Times New Roman" w:cs="Arial"/>
                      <w:szCs w:val="20"/>
                      <w:bdr w:val="none" w:sz="0" w:space="0" w:color="auto" w:frame="1"/>
                      <w:lang w:eastAsia="en-GB"/>
                    </w:rPr>
                    <w:t>Team</w:t>
                  </w:r>
                </w:p>
              </w:tc>
              <w:tc>
                <w:tcPr>
                  <w:tcW w:w="164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1C1389C" w14:textId="3EFB7148" w:rsidR="0086210B" w:rsidRPr="00757A4D" w:rsidRDefault="00757A4D" w:rsidP="009714A3">
                  <w:pPr>
                    <w:jc w:val="center"/>
                    <w:rPr>
                      <w:rFonts w:eastAsia="Times New Roman"/>
                      <w:color w:val="FF0000"/>
                      <w:lang w:eastAsia="en-GB"/>
                    </w:rPr>
                  </w:pPr>
                  <w:r w:rsidRPr="00757A4D">
                    <w:rPr>
                      <w:rFonts w:eastAsia="Times New Roman" w:cs="Arial"/>
                      <w:color w:val="FF0000"/>
                      <w:bdr w:val="none" w:sz="0" w:space="0" w:color="auto" w:frame="1"/>
                      <w:lang w:eastAsia="en-GB"/>
                    </w:rPr>
                    <w:t>To be confirmed</w:t>
                  </w:r>
                </w:p>
              </w:tc>
            </w:tr>
            <w:tr w:rsidR="0086210B" w:rsidRPr="006F20F9" w14:paraId="5973191F" w14:textId="77777777" w:rsidTr="20062BD5">
              <w:trPr>
                <w:trHeight w:val="585"/>
              </w:trPr>
              <w:tc>
                <w:tcPr>
                  <w:tcW w:w="412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23C06EC" w14:textId="131EE706" w:rsidR="0086210B" w:rsidRPr="006F20F9" w:rsidRDefault="0086210B" w:rsidP="00483B11">
                  <w:pPr>
                    <w:ind w:left="1409" w:hanging="1409"/>
                    <w:rPr>
                      <w:rFonts w:eastAsia="Times New Roman"/>
                      <w:lang w:eastAsia="en-GB"/>
                    </w:rPr>
                  </w:pPr>
                  <w:r w:rsidRPr="006F20F9">
                    <w:rPr>
                      <w:rFonts w:eastAsia="Times New Roman" w:cs="Arial"/>
                      <w:szCs w:val="20"/>
                      <w:bdr w:val="none" w:sz="0" w:space="0" w:color="auto" w:frame="1"/>
                      <w:lang w:eastAsia="en-GB"/>
                    </w:rPr>
                    <w:t>Deliverable 2</w:t>
                  </w:r>
                  <w:r w:rsidR="00483B11">
                    <w:rPr>
                      <w:rFonts w:eastAsia="Times New Roman" w:cs="Arial"/>
                      <w:szCs w:val="20"/>
                      <w:bdr w:val="none" w:sz="0" w:space="0" w:color="auto" w:frame="1"/>
                      <w:lang w:eastAsia="en-GB"/>
                    </w:rPr>
                    <w:t xml:space="preserve"> –</w:t>
                  </w:r>
                  <w:r w:rsidR="00483B11">
                    <w:rPr>
                      <w:rFonts w:eastAsia="Times New Roman" w:cs="Arial"/>
                      <w:szCs w:val="20"/>
                      <w:bdr w:val="none" w:sz="0" w:space="0" w:color="auto" w:frame="1"/>
                      <w:lang w:eastAsia="en-GB"/>
                    </w:rPr>
                    <w:tab/>
                  </w:r>
                  <w:r w:rsidR="00E568C7">
                    <w:rPr>
                      <w:rFonts w:eastAsia="Times New Roman" w:cs="Arial"/>
                      <w:szCs w:val="20"/>
                      <w:bdr w:val="none" w:sz="0" w:space="0" w:color="auto" w:frame="1"/>
                      <w:lang w:eastAsia="en-GB"/>
                    </w:rPr>
                    <w:t>Critical report</w:t>
                  </w:r>
                  <w:r w:rsidRPr="006F20F9">
                    <w:rPr>
                      <w:rFonts w:eastAsia="Times New Roman" w:cs="Arial"/>
                      <w:szCs w:val="20"/>
                      <w:bdr w:val="none" w:sz="0" w:space="0" w:color="auto" w:frame="1"/>
                      <w:lang w:eastAsia="en-GB"/>
                    </w:rPr>
                    <w:t>  </w:t>
                  </w:r>
                </w:p>
              </w:tc>
              <w:tc>
                <w:tcPr>
                  <w:tcW w:w="139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3E22C1A" w14:textId="3AEDE4BF" w:rsidR="0086210B" w:rsidRPr="006F20F9" w:rsidRDefault="00EA45C4" w:rsidP="009714A3">
                  <w:pPr>
                    <w:jc w:val="center"/>
                    <w:rPr>
                      <w:rFonts w:eastAsia="Times New Roman"/>
                      <w:lang w:eastAsia="en-GB"/>
                    </w:rPr>
                  </w:pPr>
                  <w:r>
                    <w:rPr>
                      <w:rFonts w:eastAsia="Times New Roman" w:cs="Arial"/>
                      <w:szCs w:val="20"/>
                      <w:bdr w:val="none" w:sz="0" w:space="0" w:color="auto" w:frame="1"/>
                      <w:lang w:eastAsia="en-GB"/>
                    </w:rPr>
                    <w:t>5</w:t>
                  </w:r>
                  <w:r w:rsidR="0086210B" w:rsidRPr="006F20F9">
                    <w:rPr>
                      <w:rFonts w:eastAsia="Times New Roman" w:cs="Arial"/>
                      <w:szCs w:val="20"/>
                      <w:bdr w:val="none" w:sz="0" w:space="0" w:color="auto" w:frame="1"/>
                      <w:lang w:eastAsia="en-GB"/>
                    </w:rPr>
                    <w:t>0</w:t>
                  </w:r>
                </w:p>
              </w:tc>
              <w:tc>
                <w:tcPr>
                  <w:tcW w:w="15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6C2CD45" w14:textId="1764BEB1" w:rsidR="0086210B" w:rsidRPr="006F20F9" w:rsidRDefault="0022683A" w:rsidP="009714A3">
                  <w:pPr>
                    <w:rPr>
                      <w:rFonts w:ascii="Times New Roman" w:eastAsia="Times New Roman" w:hAnsi="Times New Roman"/>
                      <w:lang w:eastAsia="en-GB"/>
                    </w:rPr>
                  </w:pPr>
                  <w:r>
                    <w:rPr>
                      <w:rFonts w:eastAsia="Times New Roman" w:cs="Arial"/>
                      <w:szCs w:val="20"/>
                      <w:bdr w:val="none" w:sz="0" w:space="0" w:color="auto" w:frame="1"/>
                      <w:lang w:eastAsia="en-GB"/>
                    </w:rPr>
                    <w:t>5-6</w:t>
                  </w:r>
                  <w:r w:rsidR="0086210B" w:rsidRPr="006F20F9">
                    <w:rPr>
                      <w:rFonts w:eastAsia="Times New Roman" w:cs="Arial"/>
                      <w:szCs w:val="20"/>
                      <w:bdr w:val="none" w:sz="0" w:space="0" w:color="auto" w:frame="1"/>
                      <w:lang w:eastAsia="en-GB"/>
                    </w:rPr>
                    <w:t xml:space="preserve"> pages</w:t>
                  </w:r>
                </w:p>
              </w:tc>
              <w:tc>
                <w:tcPr>
                  <w:tcW w:w="12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A49A929" w14:textId="77777777" w:rsidR="0086210B" w:rsidRPr="006F20F9" w:rsidRDefault="0086210B" w:rsidP="009714A3">
                  <w:pPr>
                    <w:jc w:val="center"/>
                    <w:rPr>
                      <w:rFonts w:eastAsia="Times New Roman"/>
                      <w:lang w:eastAsia="en-GB"/>
                    </w:rPr>
                  </w:pPr>
                  <w:r w:rsidRPr="006F20F9">
                    <w:rPr>
                      <w:rFonts w:eastAsia="Times New Roman" w:cs="Arial"/>
                      <w:szCs w:val="20"/>
                      <w:bdr w:val="none" w:sz="0" w:space="0" w:color="auto" w:frame="1"/>
                      <w:lang w:eastAsia="en-GB"/>
                    </w:rPr>
                    <w:t>Individual</w:t>
                  </w:r>
                </w:p>
              </w:tc>
              <w:tc>
                <w:tcPr>
                  <w:tcW w:w="164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6EB3C40" w14:textId="30099D3A" w:rsidR="0086210B" w:rsidRPr="00757A4D" w:rsidRDefault="00757A4D" w:rsidP="18F43975">
                  <w:pPr>
                    <w:jc w:val="center"/>
                    <w:rPr>
                      <w:rFonts w:eastAsia="Times New Roman" w:cs="Arial"/>
                      <w:color w:val="FF0000"/>
                      <w:lang w:eastAsia="en-GB"/>
                    </w:rPr>
                  </w:pPr>
                  <w:r w:rsidRPr="00757A4D">
                    <w:rPr>
                      <w:rFonts w:eastAsia="Times New Roman" w:cs="Arial"/>
                      <w:color w:val="FF0000"/>
                      <w:bdr w:val="none" w:sz="0" w:space="0" w:color="auto" w:frame="1"/>
                      <w:lang w:eastAsia="en-GB"/>
                    </w:rPr>
                    <w:t>To be confirmed</w:t>
                  </w:r>
                </w:p>
              </w:tc>
            </w:tr>
          </w:tbl>
          <w:p w14:paraId="7462A951" w14:textId="77777777" w:rsidR="0086210B" w:rsidRPr="00B71959" w:rsidRDefault="0086210B" w:rsidP="0086210B">
            <w:pPr>
              <w:rPr>
                <w:rFonts w:eastAsia="Calibri" w:cs="Arial"/>
                <w:szCs w:val="20"/>
                <w:lang w:val="en-GB"/>
              </w:rPr>
            </w:pPr>
          </w:p>
          <w:p w14:paraId="08067C58" w14:textId="77777777" w:rsidR="0086210B" w:rsidRPr="00B71959" w:rsidRDefault="0086210B" w:rsidP="0086210B">
            <w:pPr>
              <w:rPr>
                <w:rFonts w:eastAsia="Calibri" w:cs="Arial"/>
                <w:b/>
                <w:szCs w:val="20"/>
                <w:lang w:val="en-GB"/>
              </w:rPr>
            </w:pPr>
            <w:r w:rsidRPr="00B71959">
              <w:rPr>
                <w:rFonts w:eastAsia="Calibri" w:cs="Arial"/>
                <w:b/>
                <w:szCs w:val="20"/>
                <w:lang w:val="en-GB"/>
              </w:rPr>
              <w:t>Learning Outcomes</w:t>
            </w:r>
          </w:p>
          <w:p w14:paraId="7BDCEF71" w14:textId="77777777" w:rsidR="0086210B" w:rsidRPr="00B71959" w:rsidRDefault="0086210B" w:rsidP="0086210B">
            <w:pPr>
              <w:rPr>
                <w:rFonts w:eastAsia="Calibri" w:cs="Arial"/>
                <w:b/>
                <w:szCs w:val="20"/>
                <w:lang w:val="en-GB"/>
              </w:rPr>
            </w:pPr>
          </w:p>
          <w:p w14:paraId="65DABA15" w14:textId="77777777" w:rsidR="0086210B" w:rsidRPr="00B71959" w:rsidRDefault="0086210B" w:rsidP="0086210B">
            <w:pPr>
              <w:rPr>
                <w:rFonts w:eastAsia="Calibri" w:cs="Arial"/>
                <w:szCs w:val="20"/>
                <w:lang w:val="en-GB"/>
              </w:rPr>
            </w:pPr>
            <w:r w:rsidRPr="00B71959">
              <w:rPr>
                <w:rFonts w:eastAsia="Calibri" w:cs="Arial"/>
                <w:szCs w:val="20"/>
                <w:lang w:val="en-GB"/>
              </w:rPr>
              <w:t>This assignment addresses the following learning outcomes:</w:t>
            </w:r>
          </w:p>
          <w:p w14:paraId="1321B789" w14:textId="77777777" w:rsidR="0086210B" w:rsidRPr="00B71959" w:rsidRDefault="0086210B" w:rsidP="0086210B">
            <w:pPr>
              <w:rPr>
                <w:rFonts w:eastAsia="Calibri" w:cs="Arial"/>
                <w:b/>
                <w:szCs w:val="20"/>
                <w:lang w:val="en-GB"/>
              </w:rPr>
            </w:pPr>
          </w:p>
          <w:p w14:paraId="0F8AB892" w14:textId="77777777" w:rsidR="0086210B" w:rsidRPr="00CE2327" w:rsidRDefault="0086210B" w:rsidP="0086210B">
            <w:pPr>
              <w:ind w:left="427" w:hanging="427"/>
              <w:rPr>
                <w:rFonts w:cs="Arial"/>
                <w:szCs w:val="20"/>
                <w:lang w:val="en-GB"/>
              </w:rPr>
            </w:pPr>
            <w:r w:rsidRPr="00B71959">
              <w:rPr>
                <w:rFonts w:eastAsia="Calibri" w:cs="Arial"/>
                <w:szCs w:val="20"/>
                <w:lang w:val="en-GB"/>
              </w:rPr>
              <w:t>1.</w:t>
            </w:r>
            <w:r w:rsidRPr="00B71959">
              <w:rPr>
                <w:rFonts w:eastAsia="Calibri" w:cs="Arial"/>
                <w:szCs w:val="20"/>
                <w:lang w:val="en-GB"/>
              </w:rPr>
              <w:tab/>
            </w:r>
            <w:r w:rsidRPr="00CE2327">
              <w:rPr>
                <w:rFonts w:cs="Arial"/>
                <w:szCs w:val="20"/>
                <w:lang w:val="en-GB"/>
              </w:rPr>
              <w:t>Evaluate and apply appropriate Agile techniques to deliver a team project successfully, and critically review the processes, product and value delivered in a team-based Agile project.</w:t>
            </w:r>
          </w:p>
          <w:p w14:paraId="57D77C8C" w14:textId="77777777" w:rsidR="0086210B" w:rsidRPr="00CE2327" w:rsidRDefault="0086210B" w:rsidP="0086210B">
            <w:pPr>
              <w:ind w:left="427" w:hanging="427"/>
              <w:rPr>
                <w:rFonts w:cs="Arial"/>
                <w:szCs w:val="20"/>
                <w:lang w:val="en-GB"/>
              </w:rPr>
            </w:pPr>
            <w:r>
              <w:rPr>
                <w:rFonts w:cs="Arial"/>
                <w:szCs w:val="20"/>
                <w:lang w:val="en-GB"/>
              </w:rPr>
              <w:t>2.</w:t>
            </w:r>
            <w:r>
              <w:rPr>
                <w:rFonts w:cs="Arial"/>
                <w:szCs w:val="20"/>
                <w:lang w:val="en-GB"/>
              </w:rPr>
              <w:tab/>
            </w:r>
            <w:r w:rsidRPr="00CE2327">
              <w:rPr>
                <w:rFonts w:cs="Arial"/>
                <w:szCs w:val="20"/>
                <w:lang w:val="en-GB"/>
              </w:rPr>
              <w:t>Communicate effectively in a variety of situations e.g., team meeting, job application</w:t>
            </w:r>
          </w:p>
          <w:p w14:paraId="00D1F9F4" w14:textId="77777777" w:rsidR="0086210B" w:rsidRPr="00CE2327" w:rsidRDefault="0086210B" w:rsidP="0086210B">
            <w:pPr>
              <w:ind w:left="427" w:hanging="427"/>
              <w:rPr>
                <w:rFonts w:cs="Arial"/>
                <w:szCs w:val="20"/>
                <w:lang w:val="en-GB"/>
              </w:rPr>
            </w:pPr>
            <w:r>
              <w:rPr>
                <w:rFonts w:cs="Arial"/>
                <w:szCs w:val="20"/>
                <w:lang w:val="en-GB"/>
              </w:rPr>
              <w:t>3.</w:t>
            </w:r>
            <w:r>
              <w:rPr>
                <w:rFonts w:cs="Arial"/>
                <w:szCs w:val="20"/>
                <w:lang w:val="en-GB"/>
              </w:rPr>
              <w:tab/>
            </w:r>
            <w:r w:rsidRPr="00CE2327">
              <w:rPr>
                <w:rFonts w:cs="Arial"/>
                <w:szCs w:val="20"/>
                <w:lang w:val="en-GB"/>
              </w:rPr>
              <w:t xml:space="preserve">Discuss the legal, social, </w:t>
            </w:r>
            <w:proofErr w:type="gramStart"/>
            <w:r w:rsidRPr="00CE2327">
              <w:rPr>
                <w:rFonts w:cs="Arial"/>
                <w:szCs w:val="20"/>
                <w:lang w:val="en-GB"/>
              </w:rPr>
              <w:t>ethical</w:t>
            </w:r>
            <w:proofErr w:type="gramEnd"/>
            <w:r w:rsidRPr="00CE2327">
              <w:rPr>
                <w:rFonts w:cs="Arial"/>
                <w:szCs w:val="20"/>
                <w:lang w:val="en-GB"/>
              </w:rPr>
              <w:t xml:space="preserve"> and professional issues relevant to a computing practitioner</w:t>
            </w:r>
          </w:p>
          <w:p w14:paraId="126EB91F" w14:textId="77777777" w:rsidR="0086210B" w:rsidRPr="00CE2327" w:rsidRDefault="0086210B" w:rsidP="0086210B">
            <w:pPr>
              <w:ind w:left="427" w:hanging="427"/>
              <w:rPr>
                <w:rFonts w:cs="Arial"/>
                <w:szCs w:val="20"/>
                <w:lang w:val="en-GB"/>
              </w:rPr>
            </w:pPr>
            <w:r>
              <w:rPr>
                <w:rFonts w:cs="Arial"/>
                <w:szCs w:val="20"/>
                <w:lang w:val="en-GB"/>
              </w:rPr>
              <w:t>4.</w:t>
            </w:r>
            <w:r>
              <w:rPr>
                <w:rFonts w:cs="Arial"/>
                <w:szCs w:val="20"/>
                <w:lang w:val="en-GB"/>
              </w:rPr>
              <w:tab/>
            </w:r>
            <w:r w:rsidRPr="00CE2327">
              <w:rPr>
                <w:rFonts w:cs="Arial"/>
                <w:szCs w:val="20"/>
                <w:lang w:val="en-GB"/>
              </w:rPr>
              <w:t xml:space="preserve">Recognise the responsibilities, </w:t>
            </w:r>
            <w:proofErr w:type="gramStart"/>
            <w:r w:rsidRPr="00CE2327">
              <w:rPr>
                <w:rFonts w:cs="Arial"/>
                <w:szCs w:val="20"/>
                <w:lang w:val="en-GB"/>
              </w:rPr>
              <w:t>benefits</w:t>
            </w:r>
            <w:proofErr w:type="gramEnd"/>
            <w:r w:rsidRPr="00CE2327">
              <w:rPr>
                <w:rFonts w:cs="Arial"/>
                <w:szCs w:val="20"/>
                <w:lang w:val="en-GB"/>
              </w:rPr>
              <w:t xml:space="preserve"> and importance of supporting equality, diversity and inclusion</w:t>
            </w:r>
          </w:p>
          <w:p w14:paraId="3CC08592" w14:textId="77777777" w:rsidR="0086210B" w:rsidRPr="00C151DA" w:rsidRDefault="0086210B" w:rsidP="0086210B">
            <w:pPr>
              <w:ind w:left="427" w:hanging="427"/>
              <w:rPr>
                <w:rFonts w:cs="Arial"/>
                <w:szCs w:val="20"/>
                <w:lang w:val="en-GB"/>
              </w:rPr>
            </w:pPr>
            <w:r>
              <w:rPr>
                <w:rFonts w:cs="Arial"/>
                <w:szCs w:val="20"/>
                <w:lang w:val="en-GB"/>
              </w:rPr>
              <w:t>5.</w:t>
            </w:r>
            <w:r>
              <w:rPr>
                <w:rFonts w:cs="Arial"/>
                <w:szCs w:val="20"/>
                <w:lang w:val="en-GB"/>
              </w:rPr>
              <w:tab/>
            </w:r>
            <w:r w:rsidRPr="00CE2327">
              <w:rPr>
                <w:rFonts w:cs="Arial"/>
                <w:szCs w:val="20"/>
                <w:lang w:val="en-GB"/>
              </w:rPr>
              <w:t>Research, synthesize and present information relevant to a given problem using appropriate literature</w:t>
            </w:r>
          </w:p>
          <w:p w14:paraId="5E1947F1" w14:textId="77777777" w:rsidR="0083090F" w:rsidRPr="0097767A" w:rsidRDefault="0083090F" w:rsidP="00BC5CDE">
            <w:pPr>
              <w:rPr>
                <w:rFonts w:eastAsia="Calibri" w:cs="Arial"/>
                <w:b/>
                <w:szCs w:val="20"/>
              </w:rPr>
            </w:pPr>
          </w:p>
        </w:tc>
      </w:tr>
    </w:tbl>
    <w:p w14:paraId="5D12745B" w14:textId="25D0356A" w:rsidR="00D80B70" w:rsidRDefault="00D80B70" w:rsidP="00BC5CDE"/>
    <w:tbl>
      <w:tblPr>
        <w:tblpPr w:leftFromText="187" w:rightFromText="187" w:vertAnchor="text" w:horzAnchor="margin" w:tblpY="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188"/>
      </w:tblGrid>
      <w:tr w:rsidR="008A2435" w:rsidRPr="00500FFF" w14:paraId="120B7853" w14:textId="77777777" w:rsidTr="00E1782F">
        <w:tc>
          <w:tcPr>
            <w:tcW w:w="5000" w:type="pct"/>
          </w:tcPr>
          <w:p w14:paraId="5D970C03" w14:textId="219CF7E9" w:rsidR="008A2435" w:rsidRDefault="008A2435" w:rsidP="00D80B70">
            <w:pPr>
              <w:pStyle w:val="Heading2"/>
              <w:framePr w:hSpace="0" w:wrap="auto" w:vAnchor="margin" w:hAnchor="text" w:yAlign="inline"/>
            </w:pPr>
            <w:r w:rsidRPr="00500FFF">
              <w:t xml:space="preserve">PREPARATION FOR THE </w:t>
            </w:r>
            <w:r>
              <w:t>ASSESSMENT</w:t>
            </w:r>
          </w:p>
          <w:p w14:paraId="0D1E8E8E" w14:textId="77777777" w:rsidR="00465F6C" w:rsidRDefault="00465F6C" w:rsidP="00465F6C">
            <w:pPr>
              <w:rPr>
                <w:rFonts w:eastAsia="Calibri" w:cs="Arial"/>
                <w:b/>
                <w:szCs w:val="20"/>
                <w:lang w:val="en-GB"/>
              </w:rPr>
            </w:pPr>
          </w:p>
          <w:p w14:paraId="21BBDB9B" w14:textId="77777777" w:rsidR="0064780F" w:rsidRPr="00530C15" w:rsidRDefault="0064780F" w:rsidP="0064780F">
            <w:pPr>
              <w:rPr>
                <w:rFonts w:cs="Arial"/>
                <w:szCs w:val="20"/>
              </w:rPr>
            </w:pPr>
            <w:r w:rsidRPr="003A6045">
              <w:rPr>
                <w:rFonts w:cs="Arial"/>
                <w:b/>
                <w:szCs w:val="20"/>
              </w:rPr>
              <w:t xml:space="preserve">Do not underestimate the effort required </w:t>
            </w:r>
            <w:r w:rsidRPr="003A6045">
              <w:rPr>
                <w:rFonts w:cs="Arial"/>
                <w:szCs w:val="20"/>
              </w:rPr>
              <w:t xml:space="preserve">to gain a good mark in this assignment. This is a large task and requires a significant amount of effort to complete to a high standard. </w:t>
            </w:r>
          </w:p>
          <w:p w14:paraId="3EE47F08" w14:textId="77777777" w:rsidR="0064780F" w:rsidRDefault="0064780F" w:rsidP="0064780F">
            <w:pPr>
              <w:rPr>
                <w:rFonts w:eastAsia="Calibri" w:cs="Arial"/>
                <w:szCs w:val="20"/>
                <w:lang w:val="en-GB"/>
              </w:rPr>
            </w:pPr>
          </w:p>
          <w:p w14:paraId="3ABD199C" w14:textId="77777777" w:rsidR="0064780F" w:rsidRDefault="0064780F" w:rsidP="0064780F">
            <w:pPr>
              <w:rPr>
                <w:rFonts w:eastAsia="Calibri" w:cs="Arial"/>
                <w:szCs w:val="20"/>
                <w:lang w:val="en-GB"/>
              </w:rPr>
            </w:pPr>
            <w:r>
              <w:rPr>
                <w:rFonts w:eastAsia="Calibri" w:cs="Arial"/>
                <w:szCs w:val="20"/>
                <w:lang w:val="en-GB"/>
              </w:rPr>
              <w:t xml:space="preserve">Tasks expected to be covered within the </w:t>
            </w:r>
            <w:proofErr w:type="gramStart"/>
            <w:r>
              <w:rPr>
                <w:rFonts w:eastAsia="Calibri" w:cs="Arial"/>
                <w:szCs w:val="20"/>
                <w:lang w:val="en-GB"/>
              </w:rPr>
              <w:t>assessment;</w:t>
            </w:r>
            <w:proofErr w:type="gramEnd"/>
          </w:p>
          <w:p w14:paraId="038C4ADF" w14:textId="77777777" w:rsidR="0064780F" w:rsidRDefault="0064780F" w:rsidP="0064780F">
            <w:pPr>
              <w:rPr>
                <w:rFonts w:eastAsia="Calibri" w:cs="Arial"/>
                <w:szCs w:val="20"/>
                <w:lang w:val="en-GB"/>
              </w:rPr>
            </w:pPr>
          </w:p>
          <w:p w14:paraId="3820EE48" w14:textId="1DF5E6CC" w:rsidR="0064780F" w:rsidRDefault="005D16CB" w:rsidP="18F43975">
            <w:pPr>
              <w:pStyle w:val="ListParagraph"/>
              <w:numPr>
                <w:ilvl w:val="0"/>
                <w:numId w:val="39"/>
              </w:numPr>
              <w:rPr>
                <w:rFonts w:eastAsia="Calibri" w:cs="Arial"/>
                <w:b/>
                <w:bCs/>
              </w:rPr>
            </w:pPr>
            <w:r>
              <w:rPr>
                <w:rFonts w:eastAsia="Calibri" w:cs="Arial"/>
                <w:b/>
                <w:bCs/>
              </w:rPr>
              <w:t>Demonstration and retrospective</w:t>
            </w:r>
            <w:r w:rsidR="7A0985BC" w:rsidRPr="18F43975">
              <w:rPr>
                <w:rFonts w:eastAsia="Calibri" w:cs="Arial"/>
                <w:b/>
                <w:bCs/>
              </w:rPr>
              <w:t xml:space="preserve"> (Group Task)</w:t>
            </w:r>
          </w:p>
          <w:p w14:paraId="62620C82" w14:textId="77777777" w:rsidR="0064780F" w:rsidRDefault="0064780F" w:rsidP="0064780F">
            <w:pPr>
              <w:pStyle w:val="ListParagraph"/>
              <w:rPr>
                <w:rFonts w:eastAsia="Calibri" w:cs="Arial"/>
                <w:b/>
                <w:szCs w:val="20"/>
              </w:rPr>
            </w:pPr>
          </w:p>
          <w:p w14:paraId="4114633B" w14:textId="77777777" w:rsidR="005D16CB" w:rsidRPr="008B1CEB" w:rsidRDefault="005D16CB" w:rsidP="005D16CB">
            <w:pPr>
              <w:ind w:left="720"/>
              <w:rPr>
                <w:rFonts w:eastAsia="Calibri" w:cs="Arial"/>
                <w:lang w:val="en-GB"/>
              </w:rPr>
            </w:pPr>
            <w:r w:rsidRPr="18F43975">
              <w:rPr>
                <w:rFonts w:eastAsia="Calibri" w:cs="Arial"/>
                <w:lang w:val="en-GB"/>
              </w:rPr>
              <w:t>Each group will present and demonstrate their ‘product’ during classes in the week marked in the schedule. You should ensure that your implementation will run on the University network.</w:t>
            </w:r>
          </w:p>
          <w:p w14:paraId="462FA74C" w14:textId="77777777" w:rsidR="005D16CB" w:rsidRPr="00206AA8" w:rsidRDefault="005D16CB" w:rsidP="005D16CB">
            <w:pPr>
              <w:pStyle w:val="ListParagraph"/>
              <w:ind w:left="1440"/>
              <w:rPr>
                <w:rFonts w:eastAsia="Calibri" w:cs="Arial"/>
                <w:b/>
                <w:bCs/>
              </w:rPr>
            </w:pPr>
          </w:p>
          <w:p w14:paraId="2D31F8C9" w14:textId="5DB77CFA" w:rsidR="005D16CB" w:rsidRPr="008B1CEB" w:rsidRDefault="005D16CB" w:rsidP="005D16CB">
            <w:pPr>
              <w:ind w:left="720"/>
              <w:rPr>
                <w:rFonts w:eastAsia="Calibri" w:cs="Arial"/>
                <w:lang w:val="en-GB"/>
              </w:rPr>
            </w:pPr>
            <w:r w:rsidRPr="18F43975">
              <w:rPr>
                <w:rFonts w:eastAsia="Calibri" w:cs="Arial"/>
                <w:lang w:val="en-GB"/>
              </w:rPr>
              <w:t xml:space="preserve">This is a </w:t>
            </w:r>
            <w:proofErr w:type="gramStart"/>
            <w:r w:rsidR="000A15AF">
              <w:rPr>
                <w:rFonts w:eastAsia="Calibri" w:cs="Arial"/>
                <w:lang w:val="en-GB"/>
              </w:rPr>
              <w:t>15-20</w:t>
            </w:r>
            <w:r w:rsidRPr="18F43975">
              <w:rPr>
                <w:rFonts w:eastAsia="Calibri" w:cs="Arial"/>
                <w:lang w:val="en-GB"/>
              </w:rPr>
              <w:t xml:space="preserve"> minute</w:t>
            </w:r>
            <w:proofErr w:type="gramEnd"/>
            <w:r w:rsidRPr="18F43975">
              <w:rPr>
                <w:rFonts w:eastAsia="Calibri" w:cs="Arial"/>
                <w:lang w:val="en-GB"/>
              </w:rPr>
              <w:t xml:space="preserve"> presentation of your team's design followed by brief questions. </w:t>
            </w:r>
            <w:r w:rsidR="007077EA">
              <w:rPr>
                <w:rFonts w:eastAsia="Calibri" w:cs="Arial"/>
                <w:lang w:val="en-GB"/>
              </w:rPr>
              <w:t>As well as assessing the suitability of your product</w:t>
            </w:r>
            <w:r w:rsidRPr="18F43975">
              <w:rPr>
                <w:rFonts w:eastAsia="Calibri" w:cs="Arial"/>
                <w:lang w:val="en-GB"/>
              </w:rPr>
              <w:t>, the assessment of this review will concentrate on the presentation skills displayed</w:t>
            </w:r>
            <w:r w:rsidR="00B923D8">
              <w:rPr>
                <w:rFonts w:eastAsia="Calibri" w:cs="Arial"/>
                <w:lang w:val="en-GB"/>
              </w:rPr>
              <w:t>:</w:t>
            </w:r>
            <w:r w:rsidRPr="18F43975">
              <w:rPr>
                <w:rFonts w:eastAsia="Calibri" w:cs="Arial"/>
                <w:lang w:val="en-GB"/>
              </w:rPr>
              <w:t xml:space="preserve"> the organisation of the material, appropriate use of the available time, the use of simple, clear slides, and the style of delivery.</w:t>
            </w:r>
          </w:p>
          <w:p w14:paraId="7121F941" w14:textId="77777777" w:rsidR="005D16CB" w:rsidRPr="00582DCD" w:rsidRDefault="005D16CB" w:rsidP="005D16CB">
            <w:pPr>
              <w:ind w:left="720"/>
              <w:rPr>
                <w:rFonts w:eastAsia="Calibri" w:cs="Arial"/>
                <w:lang w:val="en-GB"/>
              </w:rPr>
            </w:pPr>
          </w:p>
          <w:p w14:paraId="3F642255" w14:textId="735D93EC" w:rsidR="005D16CB" w:rsidRDefault="005D16CB" w:rsidP="005D16CB">
            <w:pPr>
              <w:ind w:left="720"/>
              <w:rPr>
                <w:rFonts w:eastAsia="Calibri" w:cs="Arial"/>
                <w:lang w:val="en-GB"/>
              </w:rPr>
            </w:pPr>
            <w:r w:rsidRPr="18F43975">
              <w:rPr>
                <w:rFonts w:eastAsia="Calibri" w:cs="Arial"/>
                <w:lang w:val="en-GB"/>
              </w:rPr>
              <w:t>Your presentation should be concise and cover the following:</w:t>
            </w:r>
          </w:p>
          <w:p w14:paraId="7F85EA1F" w14:textId="7E83A021" w:rsidR="005D16CB" w:rsidRPr="000B3AEF" w:rsidRDefault="005D16CB" w:rsidP="005D16CB">
            <w:pPr>
              <w:pStyle w:val="ListParagraph"/>
              <w:numPr>
                <w:ilvl w:val="0"/>
                <w:numId w:val="43"/>
              </w:numPr>
              <w:rPr>
                <w:rFonts w:eastAsia="Calibri" w:cs="Arial"/>
              </w:rPr>
            </w:pPr>
            <w:r w:rsidRPr="18F43975">
              <w:rPr>
                <w:rFonts w:eastAsia="Arial" w:cs="Arial"/>
                <w:szCs w:val="20"/>
              </w:rPr>
              <w:t xml:space="preserve">Analysis of the problem domain </w:t>
            </w:r>
            <w:r w:rsidRPr="18F43975">
              <w:rPr>
                <w:rFonts w:eastAsia="Calibri" w:cs="Arial"/>
              </w:rPr>
              <w:t xml:space="preserve">using diagrams where appropriate. Evaluate and justify </w:t>
            </w:r>
            <w:r w:rsidR="00FF002B">
              <w:rPr>
                <w:rFonts w:eastAsia="Calibri" w:cs="Arial"/>
              </w:rPr>
              <w:t>how you have chosen to answer the brief</w:t>
            </w:r>
            <w:r w:rsidRPr="18F43975">
              <w:rPr>
                <w:rFonts w:eastAsia="Calibri" w:cs="Arial"/>
              </w:rPr>
              <w:t>.</w:t>
            </w:r>
          </w:p>
          <w:p w14:paraId="4F739FE5" w14:textId="1AA31ACF" w:rsidR="005D16CB" w:rsidRPr="000B3AEF" w:rsidRDefault="005D16CB" w:rsidP="005D16CB">
            <w:pPr>
              <w:pStyle w:val="ListParagraph"/>
              <w:numPr>
                <w:ilvl w:val="0"/>
                <w:numId w:val="43"/>
              </w:numPr>
              <w:rPr>
                <w:rFonts w:eastAsia="Arial" w:cs="Arial"/>
                <w:szCs w:val="20"/>
              </w:rPr>
            </w:pPr>
            <w:r w:rsidRPr="18F43975">
              <w:rPr>
                <w:rFonts w:eastAsia="Arial" w:cs="Arial"/>
                <w:szCs w:val="20"/>
              </w:rPr>
              <w:t xml:space="preserve">Demonstrate the agile techniques used in your team </w:t>
            </w:r>
            <w:proofErr w:type="gramStart"/>
            <w:r w:rsidRPr="18F43975">
              <w:rPr>
                <w:rFonts w:eastAsia="Arial" w:cs="Arial"/>
                <w:szCs w:val="20"/>
              </w:rPr>
              <w:t xml:space="preserve">project </w:t>
            </w:r>
            <w:r w:rsidR="00FF002B">
              <w:rPr>
                <w:rFonts w:eastAsia="Arial" w:cs="Arial"/>
                <w:szCs w:val="20"/>
              </w:rPr>
              <w:t>.</w:t>
            </w:r>
            <w:proofErr w:type="gramEnd"/>
          </w:p>
          <w:p w14:paraId="21C9FF1E" w14:textId="77777777" w:rsidR="005D16CB" w:rsidRPr="000B3AEF" w:rsidRDefault="005D16CB" w:rsidP="005D16CB">
            <w:pPr>
              <w:pStyle w:val="ListParagraph"/>
              <w:numPr>
                <w:ilvl w:val="0"/>
                <w:numId w:val="43"/>
              </w:numPr>
              <w:rPr>
                <w:rFonts w:eastAsia="Arial" w:cs="Arial"/>
                <w:szCs w:val="20"/>
              </w:rPr>
            </w:pPr>
            <w:r w:rsidRPr="18F43975">
              <w:rPr>
                <w:rFonts w:eastAsia="Arial" w:cs="Arial"/>
                <w:szCs w:val="20"/>
              </w:rPr>
              <w:t>Design of your solution, with an evaluation and justification for choices.</w:t>
            </w:r>
          </w:p>
          <w:p w14:paraId="68CAA839" w14:textId="77777777" w:rsidR="005D16CB" w:rsidRPr="000B3AEF" w:rsidRDefault="005D16CB" w:rsidP="005D16CB">
            <w:pPr>
              <w:pStyle w:val="ListParagraph"/>
              <w:numPr>
                <w:ilvl w:val="0"/>
                <w:numId w:val="43"/>
              </w:numPr>
              <w:rPr>
                <w:rFonts w:eastAsia="Calibri" w:cs="Arial"/>
              </w:rPr>
            </w:pPr>
            <w:r w:rsidRPr="18F43975">
              <w:rPr>
                <w:rFonts w:eastAsia="Arial" w:cs="Arial"/>
                <w:szCs w:val="20"/>
              </w:rPr>
              <w:t>Technical implementation and system architecture.</w:t>
            </w:r>
            <w:r w:rsidRPr="18F43975">
              <w:rPr>
                <w:rFonts w:eastAsia="Calibri" w:cs="Arial"/>
              </w:rPr>
              <w:t xml:space="preserve"> Justify your choices of implementation tools and methods. </w:t>
            </w:r>
          </w:p>
          <w:p w14:paraId="41A48FFD" w14:textId="77777777" w:rsidR="005D16CB" w:rsidRPr="00B3218A" w:rsidRDefault="005D16CB" w:rsidP="005D16CB">
            <w:pPr>
              <w:pStyle w:val="ListParagraph"/>
              <w:numPr>
                <w:ilvl w:val="0"/>
                <w:numId w:val="43"/>
              </w:numPr>
              <w:rPr>
                <w:rFonts w:eastAsia="Calibri" w:cs="Arial"/>
              </w:rPr>
            </w:pPr>
            <w:r w:rsidRPr="18F43975">
              <w:rPr>
                <w:rFonts w:eastAsia="Calibri" w:cs="Arial"/>
              </w:rPr>
              <w:t>Full testing and evaluation of your prototype, including testing strategy, problems encountered and solutions.</w:t>
            </w:r>
          </w:p>
          <w:p w14:paraId="6134AB5C" w14:textId="06676597" w:rsidR="005D16CB" w:rsidRPr="000F5D96" w:rsidRDefault="005D16CB" w:rsidP="005D16CB">
            <w:pPr>
              <w:pStyle w:val="ListParagraph"/>
              <w:numPr>
                <w:ilvl w:val="0"/>
                <w:numId w:val="43"/>
              </w:numPr>
              <w:rPr>
                <w:rFonts w:cs="Arial"/>
              </w:rPr>
            </w:pPr>
            <w:r w:rsidRPr="18F43975">
              <w:rPr>
                <w:rFonts w:eastAsia="Calibri" w:cs="Arial"/>
              </w:rPr>
              <w:t>A rev</w:t>
            </w:r>
            <w:r w:rsidRPr="18F43975">
              <w:rPr>
                <w:rFonts w:cs="Arial"/>
                <w:szCs w:val="20"/>
              </w:rPr>
              <w:t xml:space="preserve">iew of what was learnt from the development process regarding teamwork, technology, </w:t>
            </w:r>
            <w:proofErr w:type="gramStart"/>
            <w:r w:rsidRPr="18F43975">
              <w:rPr>
                <w:rFonts w:cs="Arial"/>
                <w:szCs w:val="20"/>
              </w:rPr>
              <w:t>tools</w:t>
            </w:r>
            <w:proofErr w:type="gramEnd"/>
            <w:r w:rsidRPr="18F43975">
              <w:rPr>
                <w:rFonts w:cs="Arial"/>
                <w:szCs w:val="20"/>
              </w:rPr>
              <w:t xml:space="preserve"> and techniques, including the use of Agile Development. Discuss what you have learnt for future projects and how you would have taken the project forwards if you had more time</w:t>
            </w:r>
            <w:r w:rsidR="00FF002B">
              <w:rPr>
                <w:rFonts w:cs="Arial"/>
                <w:szCs w:val="20"/>
              </w:rPr>
              <w:t>.</w:t>
            </w:r>
          </w:p>
          <w:p w14:paraId="47B0FF30" w14:textId="421CD0C3" w:rsidR="000F5D96" w:rsidRDefault="000F5D96" w:rsidP="005D16CB">
            <w:pPr>
              <w:pStyle w:val="ListParagraph"/>
              <w:numPr>
                <w:ilvl w:val="0"/>
                <w:numId w:val="43"/>
              </w:numPr>
              <w:rPr>
                <w:rFonts w:cs="Arial"/>
              </w:rPr>
            </w:pPr>
            <w:r>
              <w:rPr>
                <w:rFonts w:eastAsia="Calibri" w:cs="Arial"/>
              </w:rPr>
              <w:t>A demonstration of your product (either live or through video or screenshots)</w:t>
            </w:r>
          </w:p>
          <w:p w14:paraId="137CD633" w14:textId="77777777" w:rsidR="005D16CB" w:rsidRDefault="005D16CB" w:rsidP="0064780F">
            <w:pPr>
              <w:pStyle w:val="ListParagraph"/>
              <w:rPr>
                <w:rFonts w:eastAsia="Calibri" w:cs="Arial"/>
                <w:b/>
                <w:szCs w:val="20"/>
              </w:rPr>
            </w:pPr>
          </w:p>
          <w:p w14:paraId="171B7AB2" w14:textId="77777777" w:rsidR="005D16CB" w:rsidRDefault="005D16CB" w:rsidP="0064780F">
            <w:pPr>
              <w:pStyle w:val="ListParagraph"/>
              <w:rPr>
                <w:rFonts w:eastAsia="Calibri" w:cs="Arial"/>
                <w:b/>
                <w:szCs w:val="20"/>
              </w:rPr>
            </w:pPr>
          </w:p>
          <w:p w14:paraId="6ECB070D" w14:textId="4435E161" w:rsidR="00C66213" w:rsidRDefault="00B6378E" w:rsidP="0064780F">
            <w:pPr>
              <w:pStyle w:val="ListParagraph"/>
              <w:rPr>
                <w:rFonts w:eastAsia="Calibri" w:cs="Arial"/>
                <w:b/>
                <w:szCs w:val="20"/>
              </w:rPr>
            </w:pPr>
            <w:r>
              <w:rPr>
                <w:rFonts w:eastAsia="Calibri" w:cs="Arial"/>
                <w:b/>
                <w:szCs w:val="20"/>
              </w:rPr>
              <w:t>M</w:t>
            </w:r>
            <w:r w:rsidR="00C66213">
              <w:rPr>
                <w:rFonts w:eastAsia="Calibri" w:cs="Arial"/>
                <w:b/>
                <w:szCs w:val="20"/>
              </w:rPr>
              <w:t>arking scheme:</w:t>
            </w:r>
          </w:p>
          <w:p w14:paraId="21B8DD27" w14:textId="3E299EA3" w:rsidR="00E105E8" w:rsidRDefault="00E105E8" w:rsidP="0064780F">
            <w:pPr>
              <w:pStyle w:val="ListParagraph"/>
              <w:rPr>
                <w:rFonts w:eastAsia="Calibri" w:cs="Arial"/>
                <w:b/>
                <w:szCs w:val="20"/>
              </w:rPr>
            </w:pPr>
            <w:r>
              <w:rPr>
                <w:rFonts w:eastAsia="Calibri" w:cs="Arial"/>
                <w:b/>
                <w:szCs w:val="20"/>
              </w:rPr>
              <w:t>Plan</w:t>
            </w:r>
            <w:r w:rsidR="00167772">
              <w:rPr>
                <w:rFonts w:eastAsia="Calibri" w:cs="Arial"/>
                <w:b/>
                <w:szCs w:val="20"/>
              </w:rPr>
              <w:t>ning and design</w:t>
            </w:r>
            <w:r w:rsidR="00C27E46">
              <w:rPr>
                <w:rFonts w:eastAsia="Calibri" w:cs="Arial"/>
                <w:b/>
                <w:szCs w:val="20"/>
              </w:rPr>
              <w:t xml:space="preserve"> (2</w:t>
            </w:r>
            <w:r w:rsidR="00545E49">
              <w:rPr>
                <w:rFonts w:eastAsia="Calibri" w:cs="Arial"/>
                <w:b/>
                <w:szCs w:val="20"/>
              </w:rPr>
              <w:t>5</w:t>
            </w:r>
            <w:r w:rsidR="00C27E46">
              <w:rPr>
                <w:rFonts w:eastAsia="Calibri" w:cs="Arial"/>
                <w:b/>
                <w:szCs w:val="20"/>
              </w:rPr>
              <w:t>%)</w:t>
            </w:r>
            <w:r>
              <w:rPr>
                <w:rFonts w:eastAsia="Calibri" w:cs="Arial"/>
                <w:b/>
                <w:szCs w:val="20"/>
              </w:rPr>
              <w:t xml:space="preserve">: </w:t>
            </w:r>
          </w:p>
          <w:p w14:paraId="3B224923" w14:textId="3B8F962B" w:rsidR="00AE0E27" w:rsidRDefault="00AE0E27" w:rsidP="0064780F">
            <w:pPr>
              <w:pStyle w:val="ListParagraph"/>
              <w:rPr>
                <w:rFonts w:eastAsia="Calibri" w:cs="Arial"/>
                <w:bCs/>
                <w:szCs w:val="20"/>
              </w:rPr>
            </w:pPr>
            <w:r>
              <w:rPr>
                <w:rFonts w:eastAsia="Calibri" w:cs="Arial"/>
                <w:bCs/>
                <w:szCs w:val="20"/>
              </w:rPr>
              <w:t xml:space="preserve">Fail: </w:t>
            </w:r>
            <w:r w:rsidR="009432BB">
              <w:rPr>
                <w:rFonts w:eastAsia="Calibri" w:cs="Arial"/>
                <w:bCs/>
                <w:szCs w:val="20"/>
              </w:rPr>
              <w:t xml:space="preserve">little or no evidence of planning or considering how to follow the brief. </w:t>
            </w:r>
            <w:r w:rsidR="002C6A65">
              <w:rPr>
                <w:rFonts w:eastAsia="Calibri" w:cs="Arial"/>
                <w:bCs/>
                <w:szCs w:val="20"/>
              </w:rPr>
              <w:t>An unclear or inappropriate design.</w:t>
            </w:r>
          </w:p>
          <w:p w14:paraId="7CB5116F" w14:textId="2C5F0CFC" w:rsidR="002C6A65" w:rsidRDefault="002C6A65" w:rsidP="0064780F">
            <w:pPr>
              <w:pStyle w:val="ListParagraph"/>
              <w:rPr>
                <w:rFonts w:eastAsia="Calibri" w:cs="Arial"/>
                <w:bCs/>
                <w:szCs w:val="20"/>
              </w:rPr>
            </w:pPr>
            <w:r>
              <w:rPr>
                <w:rFonts w:eastAsia="Calibri" w:cs="Arial"/>
                <w:bCs/>
                <w:szCs w:val="20"/>
              </w:rPr>
              <w:lastRenderedPageBreak/>
              <w:t xml:space="preserve">40-50: some evidence of designing a concept suitable for the brief. </w:t>
            </w:r>
            <w:r w:rsidR="00A65E18">
              <w:rPr>
                <w:rFonts w:eastAsia="Calibri" w:cs="Arial"/>
                <w:bCs/>
                <w:szCs w:val="20"/>
              </w:rPr>
              <w:t>Consideration of the main needs and requirements.</w:t>
            </w:r>
          </w:p>
          <w:p w14:paraId="73E1F84F" w14:textId="1287FEDC" w:rsidR="00A65E18" w:rsidRDefault="00A65E18" w:rsidP="0064780F">
            <w:pPr>
              <w:pStyle w:val="ListParagraph"/>
              <w:rPr>
                <w:rFonts w:eastAsia="Calibri" w:cs="Arial"/>
                <w:bCs/>
                <w:szCs w:val="20"/>
              </w:rPr>
            </w:pPr>
            <w:r>
              <w:rPr>
                <w:rFonts w:eastAsia="Calibri" w:cs="Arial"/>
                <w:bCs/>
                <w:szCs w:val="20"/>
              </w:rPr>
              <w:t>50-60: good evidence of designing a concept suitable for the brief, using suitable design methods to ensure that the user needs are met.</w:t>
            </w:r>
          </w:p>
          <w:p w14:paraId="3A5B6575" w14:textId="2CEEF31F" w:rsidR="00A65E18" w:rsidRDefault="00A65E18" w:rsidP="0064780F">
            <w:pPr>
              <w:pStyle w:val="ListParagraph"/>
              <w:rPr>
                <w:rFonts w:eastAsia="Calibri" w:cs="Arial"/>
                <w:bCs/>
                <w:szCs w:val="20"/>
              </w:rPr>
            </w:pPr>
            <w:r>
              <w:rPr>
                <w:rFonts w:eastAsia="Calibri" w:cs="Arial"/>
                <w:bCs/>
                <w:szCs w:val="20"/>
              </w:rPr>
              <w:t xml:space="preserve">60-70: very good evidence of careful product design and planning, with good use of </w:t>
            </w:r>
            <w:r w:rsidR="00167772">
              <w:rPr>
                <w:rFonts w:eastAsia="Calibri" w:cs="Arial"/>
                <w:bCs/>
                <w:szCs w:val="20"/>
              </w:rPr>
              <w:t>design</w:t>
            </w:r>
            <w:r w:rsidR="00C27E46">
              <w:rPr>
                <w:rFonts w:eastAsia="Calibri" w:cs="Arial"/>
                <w:bCs/>
                <w:szCs w:val="20"/>
              </w:rPr>
              <w:t xml:space="preserve"> methods</w:t>
            </w:r>
            <w:r w:rsidR="00167772">
              <w:rPr>
                <w:rFonts w:eastAsia="Calibri" w:cs="Arial"/>
                <w:bCs/>
                <w:szCs w:val="20"/>
              </w:rPr>
              <w:t xml:space="preserve"> and careful assessment of the brief</w:t>
            </w:r>
            <w:r w:rsidR="00F90A19">
              <w:rPr>
                <w:rFonts w:eastAsia="Calibri" w:cs="Arial"/>
                <w:bCs/>
                <w:szCs w:val="20"/>
              </w:rPr>
              <w:t xml:space="preserve"> to benefit users.</w:t>
            </w:r>
          </w:p>
          <w:p w14:paraId="6C577FB8" w14:textId="41FE388C" w:rsidR="00167772" w:rsidRDefault="00167772" w:rsidP="0064780F">
            <w:pPr>
              <w:pStyle w:val="ListParagraph"/>
              <w:rPr>
                <w:rFonts w:eastAsia="Calibri" w:cs="Arial"/>
                <w:bCs/>
                <w:szCs w:val="20"/>
              </w:rPr>
            </w:pPr>
            <w:r>
              <w:rPr>
                <w:rFonts w:eastAsia="Calibri" w:cs="Arial"/>
                <w:bCs/>
                <w:szCs w:val="20"/>
              </w:rPr>
              <w:t xml:space="preserve">70+: </w:t>
            </w:r>
            <w:r w:rsidR="0038174C">
              <w:rPr>
                <w:rFonts w:eastAsia="Calibri" w:cs="Arial"/>
                <w:bCs/>
                <w:szCs w:val="20"/>
              </w:rPr>
              <w:t xml:space="preserve">excellent design and planning of the development, </w:t>
            </w:r>
            <w:r w:rsidR="009042A1">
              <w:rPr>
                <w:rFonts w:eastAsia="Calibri" w:cs="Arial"/>
                <w:bCs/>
                <w:szCs w:val="20"/>
              </w:rPr>
              <w:t>with</w:t>
            </w:r>
            <w:r w:rsidR="00135B6F">
              <w:rPr>
                <w:rFonts w:eastAsia="Calibri" w:cs="Arial"/>
                <w:bCs/>
                <w:szCs w:val="20"/>
              </w:rPr>
              <w:t xml:space="preserve"> well</w:t>
            </w:r>
            <w:r w:rsidR="009042A1">
              <w:rPr>
                <w:rFonts w:eastAsia="Calibri" w:cs="Arial"/>
                <w:bCs/>
                <w:szCs w:val="20"/>
              </w:rPr>
              <w:t xml:space="preserve"> justified </w:t>
            </w:r>
            <w:r w:rsidR="00135B6F">
              <w:rPr>
                <w:rFonts w:eastAsia="Calibri" w:cs="Arial"/>
                <w:bCs/>
                <w:szCs w:val="20"/>
              </w:rPr>
              <w:t>approaches and full consideration of user needs</w:t>
            </w:r>
            <w:r w:rsidR="00F90A19">
              <w:rPr>
                <w:rFonts w:eastAsia="Calibri" w:cs="Arial"/>
                <w:bCs/>
                <w:szCs w:val="20"/>
              </w:rPr>
              <w:t xml:space="preserve"> and goals.</w:t>
            </w:r>
          </w:p>
          <w:p w14:paraId="0175EC35" w14:textId="77777777" w:rsidR="00AE0E27" w:rsidRPr="00C27E46" w:rsidRDefault="00AE0E27" w:rsidP="00C27E46">
            <w:pPr>
              <w:rPr>
                <w:rFonts w:eastAsia="Calibri" w:cs="Arial"/>
                <w:bCs/>
                <w:szCs w:val="20"/>
              </w:rPr>
            </w:pPr>
          </w:p>
          <w:p w14:paraId="4ADA84F0" w14:textId="4702246F" w:rsidR="00F90A19" w:rsidRDefault="00C66213" w:rsidP="0064780F">
            <w:pPr>
              <w:pStyle w:val="ListParagraph"/>
              <w:rPr>
                <w:rFonts w:eastAsia="Calibri" w:cs="Arial"/>
                <w:b/>
                <w:szCs w:val="20"/>
              </w:rPr>
            </w:pPr>
            <w:r>
              <w:rPr>
                <w:rFonts w:eastAsia="Calibri" w:cs="Arial"/>
                <w:b/>
                <w:szCs w:val="20"/>
              </w:rPr>
              <w:t>Product</w:t>
            </w:r>
            <w:r w:rsidR="00545E49">
              <w:rPr>
                <w:rFonts w:eastAsia="Calibri" w:cs="Arial"/>
                <w:b/>
                <w:szCs w:val="20"/>
              </w:rPr>
              <w:t xml:space="preserve"> (25%)</w:t>
            </w:r>
            <w:r>
              <w:rPr>
                <w:rFonts w:eastAsia="Calibri" w:cs="Arial"/>
                <w:b/>
                <w:szCs w:val="20"/>
              </w:rPr>
              <w:t>:</w:t>
            </w:r>
            <w:r w:rsidR="00D0265C">
              <w:rPr>
                <w:rFonts w:eastAsia="Calibri" w:cs="Arial"/>
                <w:b/>
                <w:szCs w:val="20"/>
              </w:rPr>
              <w:t xml:space="preserve"> </w:t>
            </w:r>
          </w:p>
          <w:p w14:paraId="5305CA7C" w14:textId="23F37C9B" w:rsidR="00F90A19" w:rsidRDefault="00F90A19" w:rsidP="0064780F">
            <w:pPr>
              <w:pStyle w:val="ListParagraph"/>
              <w:rPr>
                <w:rFonts w:eastAsia="Calibri" w:cs="Arial"/>
                <w:bCs/>
                <w:szCs w:val="20"/>
              </w:rPr>
            </w:pPr>
            <w:r>
              <w:rPr>
                <w:rFonts w:eastAsia="Calibri" w:cs="Arial"/>
                <w:bCs/>
                <w:szCs w:val="20"/>
              </w:rPr>
              <w:t xml:space="preserve">Fail: </w:t>
            </w:r>
            <w:r w:rsidR="00E345D2">
              <w:rPr>
                <w:rFonts w:eastAsia="Calibri" w:cs="Arial"/>
                <w:bCs/>
                <w:szCs w:val="20"/>
              </w:rPr>
              <w:t>little or no evidence of a developed produc</w:t>
            </w:r>
            <w:r w:rsidR="00C236AA">
              <w:rPr>
                <w:rFonts w:eastAsia="Calibri" w:cs="Arial"/>
                <w:bCs/>
                <w:szCs w:val="20"/>
              </w:rPr>
              <w:t>t that is suitable for the brief.</w:t>
            </w:r>
          </w:p>
          <w:p w14:paraId="35EFFD6D" w14:textId="12E3D06B" w:rsidR="00E345D2" w:rsidRDefault="00E345D2" w:rsidP="0064780F">
            <w:pPr>
              <w:pStyle w:val="ListParagraph"/>
              <w:rPr>
                <w:rFonts w:eastAsia="Calibri" w:cs="Arial"/>
                <w:bCs/>
                <w:szCs w:val="20"/>
              </w:rPr>
            </w:pPr>
            <w:r>
              <w:rPr>
                <w:rFonts w:eastAsia="Calibri" w:cs="Arial"/>
                <w:bCs/>
                <w:szCs w:val="20"/>
              </w:rPr>
              <w:t>40-50:</w:t>
            </w:r>
            <w:r w:rsidR="002B7BC0">
              <w:rPr>
                <w:rFonts w:eastAsia="Calibri" w:cs="Arial"/>
                <w:bCs/>
                <w:szCs w:val="20"/>
              </w:rPr>
              <w:t xml:space="preserve"> evidence of development of a </w:t>
            </w:r>
            <w:r w:rsidR="00C236AA">
              <w:rPr>
                <w:rFonts w:eastAsia="Calibri" w:cs="Arial"/>
                <w:bCs/>
                <w:szCs w:val="20"/>
              </w:rPr>
              <w:t xml:space="preserve">suitable </w:t>
            </w:r>
            <w:r w:rsidR="002B7BC0">
              <w:rPr>
                <w:rFonts w:eastAsia="Calibri" w:cs="Arial"/>
                <w:bCs/>
                <w:szCs w:val="20"/>
              </w:rPr>
              <w:t xml:space="preserve">product that can be demonstrated in some </w:t>
            </w:r>
            <w:r w:rsidR="0053358F">
              <w:rPr>
                <w:rFonts w:eastAsia="Calibri" w:cs="Arial"/>
                <w:bCs/>
                <w:szCs w:val="20"/>
              </w:rPr>
              <w:t>manner, although it may be incomplete.</w:t>
            </w:r>
            <w:r>
              <w:rPr>
                <w:rFonts w:eastAsia="Calibri" w:cs="Arial"/>
                <w:bCs/>
                <w:szCs w:val="20"/>
              </w:rPr>
              <w:t xml:space="preserve"> </w:t>
            </w:r>
          </w:p>
          <w:p w14:paraId="238D4E62" w14:textId="2134BB87" w:rsidR="002B7BC0" w:rsidRDefault="002B7BC0" w:rsidP="0064780F">
            <w:pPr>
              <w:pStyle w:val="ListParagraph"/>
              <w:rPr>
                <w:rFonts w:eastAsia="Calibri" w:cs="Arial"/>
                <w:bCs/>
                <w:szCs w:val="20"/>
              </w:rPr>
            </w:pPr>
            <w:r>
              <w:rPr>
                <w:rFonts w:eastAsia="Calibri" w:cs="Arial"/>
                <w:bCs/>
                <w:szCs w:val="20"/>
              </w:rPr>
              <w:t xml:space="preserve">50-60: </w:t>
            </w:r>
            <w:r w:rsidR="00814F6A">
              <w:rPr>
                <w:rFonts w:eastAsia="Calibri" w:cs="Arial"/>
                <w:bCs/>
                <w:szCs w:val="20"/>
              </w:rPr>
              <w:t>a product is demonstrated which meets the brief appropriately, with some evidence of testing and/or evaluation.</w:t>
            </w:r>
          </w:p>
          <w:p w14:paraId="6402ADE2" w14:textId="145F56A3" w:rsidR="00814F6A" w:rsidRDefault="00814F6A" w:rsidP="0064780F">
            <w:pPr>
              <w:pStyle w:val="ListParagraph"/>
              <w:rPr>
                <w:rFonts w:eastAsia="Calibri" w:cs="Arial"/>
                <w:bCs/>
                <w:szCs w:val="20"/>
              </w:rPr>
            </w:pPr>
            <w:r>
              <w:rPr>
                <w:rFonts w:eastAsia="Calibri" w:cs="Arial"/>
                <w:bCs/>
                <w:szCs w:val="20"/>
              </w:rPr>
              <w:t xml:space="preserve">60-70: a </w:t>
            </w:r>
            <w:r w:rsidR="00710454">
              <w:rPr>
                <w:rFonts w:eastAsia="Calibri" w:cs="Arial"/>
                <w:bCs/>
                <w:szCs w:val="20"/>
              </w:rPr>
              <w:t xml:space="preserve">good quality product is demonstrated which </w:t>
            </w:r>
            <w:r w:rsidR="00F7525C">
              <w:rPr>
                <w:rFonts w:eastAsia="Calibri" w:cs="Arial"/>
                <w:bCs/>
                <w:szCs w:val="20"/>
              </w:rPr>
              <w:t>meets the brief, with good evidence of testing and evaluation.</w:t>
            </w:r>
          </w:p>
          <w:p w14:paraId="05FE9B01" w14:textId="0BD02DE0" w:rsidR="00F7525C" w:rsidRPr="00F90A19" w:rsidRDefault="00F7525C" w:rsidP="0064780F">
            <w:pPr>
              <w:pStyle w:val="ListParagraph"/>
              <w:rPr>
                <w:rFonts w:eastAsia="Calibri" w:cs="Arial"/>
                <w:bCs/>
                <w:szCs w:val="20"/>
              </w:rPr>
            </w:pPr>
            <w:r>
              <w:rPr>
                <w:rFonts w:eastAsia="Calibri" w:cs="Arial"/>
                <w:bCs/>
                <w:szCs w:val="20"/>
              </w:rPr>
              <w:t>70+: an excellent product is demonstrated which is of professional quality</w:t>
            </w:r>
            <w:r w:rsidR="0012221D">
              <w:rPr>
                <w:rFonts w:eastAsia="Calibri" w:cs="Arial"/>
                <w:bCs/>
                <w:szCs w:val="20"/>
              </w:rPr>
              <w:t xml:space="preserve">, and which would be suitable for release or future development. </w:t>
            </w:r>
          </w:p>
          <w:p w14:paraId="376C5D85" w14:textId="4C7CA977" w:rsidR="00C66213" w:rsidRDefault="00C66213" w:rsidP="0064780F">
            <w:pPr>
              <w:pStyle w:val="ListParagraph"/>
              <w:rPr>
                <w:rFonts w:eastAsia="Calibri" w:cs="Arial"/>
                <w:b/>
                <w:szCs w:val="20"/>
              </w:rPr>
            </w:pPr>
          </w:p>
          <w:p w14:paraId="307E8C18" w14:textId="497629CA" w:rsidR="0012221D" w:rsidRDefault="00C66213" w:rsidP="0064780F">
            <w:pPr>
              <w:pStyle w:val="ListParagraph"/>
              <w:rPr>
                <w:rFonts w:eastAsia="Calibri" w:cs="Arial"/>
                <w:b/>
                <w:szCs w:val="20"/>
              </w:rPr>
            </w:pPr>
            <w:r>
              <w:rPr>
                <w:rFonts w:eastAsia="Calibri" w:cs="Arial"/>
                <w:b/>
                <w:szCs w:val="20"/>
              </w:rPr>
              <w:t>Process</w:t>
            </w:r>
            <w:r w:rsidR="00545E49">
              <w:rPr>
                <w:rFonts w:eastAsia="Calibri" w:cs="Arial"/>
                <w:b/>
                <w:szCs w:val="20"/>
              </w:rPr>
              <w:t xml:space="preserve"> (25%)</w:t>
            </w:r>
            <w:r>
              <w:rPr>
                <w:rFonts w:eastAsia="Calibri" w:cs="Arial"/>
                <w:b/>
                <w:szCs w:val="20"/>
              </w:rPr>
              <w:t>:</w:t>
            </w:r>
            <w:r w:rsidR="00D0265C">
              <w:rPr>
                <w:rFonts w:eastAsia="Calibri" w:cs="Arial"/>
                <w:b/>
                <w:szCs w:val="20"/>
              </w:rPr>
              <w:t xml:space="preserve"> </w:t>
            </w:r>
          </w:p>
          <w:p w14:paraId="513649DE" w14:textId="419E17AD" w:rsidR="0012221D" w:rsidRDefault="00EE35A7" w:rsidP="0064780F">
            <w:pPr>
              <w:pStyle w:val="ListParagraph"/>
              <w:rPr>
                <w:rFonts w:eastAsia="Calibri" w:cs="Arial"/>
                <w:bCs/>
                <w:szCs w:val="20"/>
              </w:rPr>
            </w:pPr>
            <w:r>
              <w:rPr>
                <w:rFonts w:eastAsia="Calibri" w:cs="Arial"/>
                <w:bCs/>
                <w:szCs w:val="20"/>
              </w:rPr>
              <w:t xml:space="preserve">Fail: little or no evidence </w:t>
            </w:r>
            <w:r w:rsidR="00F93881">
              <w:rPr>
                <w:rFonts w:eastAsia="Calibri" w:cs="Arial"/>
                <w:bCs/>
                <w:szCs w:val="20"/>
              </w:rPr>
              <w:t>of using suitable methods, or of understanding agile principles.</w:t>
            </w:r>
          </w:p>
          <w:p w14:paraId="1E68D25D" w14:textId="2406E9A3" w:rsidR="00F93881" w:rsidRDefault="00F93881" w:rsidP="0064780F">
            <w:pPr>
              <w:pStyle w:val="ListParagraph"/>
              <w:rPr>
                <w:rFonts w:eastAsia="Calibri" w:cs="Arial"/>
                <w:bCs/>
                <w:szCs w:val="20"/>
              </w:rPr>
            </w:pPr>
            <w:r>
              <w:rPr>
                <w:rFonts w:eastAsia="Calibri" w:cs="Arial"/>
                <w:bCs/>
                <w:szCs w:val="20"/>
              </w:rPr>
              <w:t xml:space="preserve">40-50: evidence of having </w:t>
            </w:r>
            <w:r w:rsidR="00F64259">
              <w:rPr>
                <w:rFonts w:eastAsia="Calibri" w:cs="Arial"/>
                <w:bCs/>
                <w:szCs w:val="20"/>
              </w:rPr>
              <w:t>followed some broad agile principles</w:t>
            </w:r>
            <w:r w:rsidR="004E7CDE">
              <w:rPr>
                <w:rFonts w:eastAsia="Calibri" w:cs="Arial"/>
                <w:bCs/>
                <w:szCs w:val="20"/>
              </w:rPr>
              <w:t xml:space="preserve"> that are suitable to this project, perhaps with little understanding or reflection. </w:t>
            </w:r>
          </w:p>
          <w:p w14:paraId="75484419" w14:textId="29D8C3A1" w:rsidR="001D7AB9" w:rsidRDefault="001D7AB9" w:rsidP="0064780F">
            <w:pPr>
              <w:pStyle w:val="ListParagraph"/>
              <w:rPr>
                <w:rFonts w:eastAsia="Calibri" w:cs="Arial"/>
                <w:bCs/>
                <w:szCs w:val="20"/>
              </w:rPr>
            </w:pPr>
            <w:r>
              <w:rPr>
                <w:rFonts w:eastAsia="Calibri" w:cs="Arial"/>
                <w:bCs/>
                <w:szCs w:val="20"/>
              </w:rPr>
              <w:t xml:space="preserve">50-60: good evidence of having followed some established agile methods, with an understanding and reflection on </w:t>
            </w:r>
            <w:r w:rsidR="00596081">
              <w:rPr>
                <w:rFonts w:eastAsia="Calibri" w:cs="Arial"/>
                <w:bCs/>
                <w:szCs w:val="20"/>
              </w:rPr>
              <w:t>how they have been used and why. Strengths and weaknesses are discussed.</w:t>
            </w:r>
          </w:p>
          <w:p w14:paraId="52B5AD3E" w14:textId="03567C6C" w:rsidR="00596081" w:rsidRDefault="00596081" w:rsidP="0064780F">
            <w:pPr>
              <w:pStyle w:val="ListParagraph"/>
              <w:rPr>
                <w:rFonts w:eastAsia="Calibri" w:cs="Arial"/>
                <w:bCs/>
                <w:szCs w:val="20"/>
              </w:rPr>
            </w:pPr>
            <w:r>
              <w:rPr>
                <w:rFonts w:eastAsia="Calibri" w:cs="Arial"/>
                <w:bCs/>
                <w:szCs w:val="20"/>
              </w:rPr>
              <w:t xml:space="preserve">60-70: very good evidence of having </w:t>
            </w:r>
            <w:r w:rsidR="00B44829">
              <w:rPr>
                <w:rFonts w:eastAsia="Calibri" w:cs="Arial"/>
                <w:bCs/>
                <w:szCs w:val="20"/>
              </w:rPr>
              <w:t xml:space="preserve">used a range of agile practices throughout the project, </w:t>
            </w:r>
            <w:r w:rsidR="00083CAC">
              <w:rPr>
                <w:rFonts w:eastAsia="Calibri" w:cs="Arial"/>
                <w:bCs/>
                <w:szCs w:val="20"/>
              </w:rPr>
              <w:t xml:space="preserve">showing an understanding and appreciation </w:t>
            </w:r>
            <w:r w:rsidR="000C55F7">
              <w:rPr>
                <w:rFonts w:eastAsia="Calibri" w:cs="Arial"/>
                <w:bCs/>
                <w:szCs w:val="20"/>
              </w:rPr>
              <w:t xml:space="preserve">of agile principles and an ability to justify </w:t>
            </w:r>
            <w:r w:rsidR="00357D73">
              <w:rPr>
                <w:rFonts w:eastAsia="Calibri" w:cs="Arial"/>
                <w:bCs/>
                <w:szCs w:val="20"/>
              </w:rPr>
              <w:t xml:space="preserve">and critique </w:t>
            </w:r>
            <w:r w:rsidR="000C55F7">
              <w:rPr>
                <w:rFonts w:eastAsia="Calibri" w:cs="Arial"/>
                <w:bCs/>
                <w:szCs w:val="20"/>
              </w:rPr>
              <w:t>the actions taken.</w:t>
            </w:r>
          </w:p>
          <w:p w14:paraId="72603898" w14:textId="72E507A8" w:rsidR="000C55F7" w:rsidRDefault="000C55F7" w:rsidP="0064780F">
            <w:pPr>
              <w:pStyle w:val="ListParagraph"/>
              <w:rPr>
                <w:rFonts w:eastAsia="Calibri" w:cs="Arial"/>
                <w:bCs/>
                <w:szCs w:val="20"/>
              </w:rPr>
            </w:pPr>
            <w:r>
              <w:rPr>
                <w:rFonts w:eastAsia="Calibri" w:cs="Arial"/>
                <w:bCs/>
                <w:szCs w:val="20"/>
              </w:rPr>
              <w:t xml:space="preserve">70+: an excellent example of an agile development team, </w:t>
            </w:r>
            <w:r w:rsidR="00152E33">
              <w:rPr>
                <w:rFonts w:eastAsia="Calibri" w:cs="Arial"/>
                <w:bCs/>
                <w:szCs w:val="20"/>
              </w:rPr>
              <w:t xml:space="preserve">showing full understanding of </w:t>
            </w:r>
            <w:r w:rsidR="00396304">
              <w:rPr>
                <w:rFonts w:eastAsia="Calibri" w:cs="Arial"/>
                <w:bCs/>
                <w:szCs w:val="20"/>
              </w:rPr>
              <w:t xml:space="preserve">suitable approaches, </w:t>
            </w:r>
            <w:proofErr w:type="gramStart"/>
            <w:r w:rsidR="00396304">
              <w:rPr>
                <w:rFonts w:eastAsia="Calibri" w:cs="Arial"/>
                <w:bCs/>
                <w:szCs w:val="20"/>
              </w:rPr>
              <w:t>methods</w:t>
            </w:r>
            <w:proofErr w:type="gramEnd"/>
            <w:r w:rsidR="00396304">
              <w:rPr>
                <w:rFonts w:eastAsia="Calibri" w:cs="Arial"/>
                <w:bCs/>
                <w:szCs w:val="20"/>
              </w:rPr>
              <w:t xml:space="preserve"> and frameworks. Different approaches are considered</w:t>
            </w:r>
            <w:r w:rsidR="00562E06">
              <w:rPr>
                <w:rFonts w:eastAsia="Calibri" w:cs="Arial"/>
                <w:bCs/>
                <w:szCs w:val="20"/>
              </w:rPr>
              <w:t>, with good justification for the approaches taken.</w:t>
            </w:r>
          </w:p>
          <w:p w14:paraId="6992F25C" w14:textId="77777777" w:rsidR="00B27FCE" w:rsidRPr="00357D73" w:rsidRDefault="00B27FCE" w:rsidP="00357D73">
            <w:pPr>
              <w:rPr>
                <w:rFonts w:eastAsia="Calibri" w:cs="Arial"/>
                <w:b/>
                <w:szCs w:val="20"/>
              </w:rPr>
            </w:pPr>
          </w:p>
          <w:p w14:paraId="4032F2FE" w14:textId="5F7F063C" w:rsidR="00B27FCE" w:rsidRDefault="00C66213" w:rsidP="0064780F">
            <w:pPr>
              <w:pStyle w:val="ListParagraph"/>
              <w:rPr>
                <w:rFonts w:eastAsia="Calibri" w:cs="Arial"/>
                <w:b/>
                <w:szCs w:val="20"/>
              </w:rPr>
            </w:pPr>
            <w:r>
              <w:rPr>
                <w:rFonts w:eastAsia="Calibri" w:cs="Arial"/>
                <w:b/>
                <w:szCs w:val="20"/>
              </w:rPr>
              <w:t>Presentation</w:t>
            </w:r>
            <w:r w:rsidR="00B27FCE">
              <w:rPr>
                <w:rFonts w:eastAsia="Calibri" w:cs="Arial"/>
                <w:b/>
                <w:szCs w:val="20"/>
              </w:rPr>
              <w:t xml:space="preserve"> (2</w:t>
            </w:r>
            <w:r w:rsidR="00545E49">
              <w:rPr>
                <w:rFonts w:eastAsia="Calibri" w:cs="Arial"/>
                <w:b/>
                <w:szCs w:val="20"/>
              </w:rPr>
              <w:t>5</w:t>
            </w:r>
            <w:r w:rsidR="00B27FCE">
              <w:rPr>
                <w:rFonts w:eastAsia="Calibri" w:cs="Arial"/>
                <w:b/>
                <w:szCs w:val="20"/>
              </w:rPr>
              <w:t>%)</w:t>
            </w:r>
            <w:r>
              <w:rPr>
                <w:rFonts w:eastAsia="Calibri" w:cs="Arial"/>
                <w:b/>
                <w:szCs w:val="20"/>
              </w:rPr>
              <w:t>:</w:t>
            </w:r>
          </w:p>
          <w:p w14:paraId="3BE9E172" w14:textId="09DD3C49" w:rsidR="00C66213" w:rsidRDefault="00B27FCE" w:rsidP="0064780F">
            <w:pPr>
              <w:pStyle w:val="ListParagraph"/>
              <w:rPr>
                <w:rFonts w:eastAsia="Calibri" w:cs="Arial"/>
                <w:bCs/>
                <w:szCs w:val="20"/>
              </w:rPr>
            </w:pPr>
            <w:r>
              <w:rPr>
                <w:rFonts w:eastAsia="Calibri" w:cs="Arial"/>
                <w:bCs/>
                <w:szCs w:val="20"/>
              </w:rPr>
              <w:t>Fail: no presentation.</w:t>
            </w:r>
          </w:p>
          <w:p w14:paraId="3160C9D8" w14:textId="4193B764" w:rsidR="005663D6" w:rsidRDefault="005663D6" w:rsidP="0064780F">
            <w:pPr>
              <w:pStyle w:val="ListParagraph"/>
              <w:rPr>
                <w:rFonts w:eastAsia="Calibri" w:cs="Arial"/>
                <w:bCs/>
                <w:szCs w:val="20"/>
              </w:rPr>
            </w:pPr>
            <w:r>
              <w:rPr>
                <w:rFonts w:eastAsia="Calibri" w:cs="Arial"/>
                <w:bCs/>
                <w:szCs w:val="20"/>
              </w:rPr>
              <w:t xml:space="preserve">40-50: a presentation which conveys the main points, but may be disorganised, poorly rehearsed, </w:t>
            </w:r>
            <w:r w:rsidR="00895241">
              <w:rPr>
                <w:rFonts w:eastAsia="Calibri" w:cs="Arial"/>
                <w:bCs/>
                <w:szCs w:val="20"/>
              </w:rPr>
              <w:t>or contain unsuitable or unprofessional content. Little evidence of understanding how to present appropriately.</w:t>
            </w:r>
            <w:r w:rsidR="003C357A">
              <w:rPr>
                <w:rFonts w:eastAsia="Calibri" w:cs="Arial"/>
                <w:bCs/>
                <w:szCs w:val="20"/>
              </w:rPr>
              <w:t xml:space="preserve"> May be reading from a script.</w:t>
            </w:r>
          </w:p>
          <w:p w14:paraId="63FA6AFA" w14:textId="5BE33641" w:rsidR="00895241" w:rsidRDefault="00895241" w:rsidP="0064780F">
            <w:pPr>
              <w:pStyle w:val="ListParagraph"/>
              <w:rPr>
                <w:rFonts w:eastAsia="Calibri" w:cs="Arial"/>
                <w:bCs/>
                <w:szCs w:val="20"/>
              </w:rPr>
            </w:pPr>
            <w:r>
              <w:rPr>
                <w:rFonts w:eastAsia="Calibri" w:cs="Arial"/>
                <w:bCs/>
                <w:szCs w:val="20"/>
              </w:rPr>
              <w:t xml:space="preserve">50-60: a suitable presentation, </w:t>
            </w:r>
            <w:r w:rsidR="000405A6">
              <w:rPr>
                <w:rFonts w:eastAsia="Calibri" w:cs="Arial"/>
                <w:bCs/>
                <w:szCs w:val="20"/>
              </w:rPr>
              <w:t>with a sensible structure</w:t>
            </w:r>
            <w:r w:rsidR="007674BF">
              <w:rPr>
                <w:rFonts w:eastAsia="Calibri" w:cs="Arial"/>
                <w:bCs/>
                <w:szCs w:val="20"/>
              </w:rPr>
              <w:t xml:space="preserve"> and design</w:t>
            </w:r>
            <w:r w:rsidR="000405A6">
              <w:rPr>
                <w:rFonts w:eastAsia="Calibri" w:cs="Arial"/>
                <w:bCs/>
                <w:szCs w:val="20"/>
              </w:rPr>
              <w:t xml:space="preserve">. </w:t>
            </w:r>
            <w:r w:rsidR="007A3EA9">
              <w:rPr>
                <w:rFonts w:eastAsia="Calibri" w:cs="Arial"/>
                <w:bCs/>
                <w:szCs w:val="20"/>
              </w:rPr>
              <w:t xml:space="preserve">A concise presentation which keeps to time appropriately. </w:t>
            </w:r>
            <w:r w:rsidR="000405A6">
              <w:rPr>
                <w:rFonts w:eastAsia="Calibri" w:cs="Arial"/>
                <w:bCs/>
                <w:szCs w:val="20"/>
              </w:rPr>
              <w:t>T</w:t>
            </w:r>
            <w:r>
              <w:rPr>
                <w:rFonts w:eastAsia="Calibri" w:cs="Arial"/>
                <w:bCs/>
                <w:szCs w:val="20"/>
              </w:rPr>
              <w:t xml:space="preserve">eam members </w:t>
            </w:r>
            <w:proofErr w:type="gramStart"/>
            <w:r w:rsidR="000405A6">
              <w:rPr>
                <w:rFonts w:eastAsia="Calibri" w:cs="Arial"/>
                <w:bCs/>
                <w:szCs w:val="20"/>
              </w:rPr>
              <w:t xml:space="preserve">are </w:t>
            </w:r>
            <w:r>
              <w:rPr>
                <w:rFonts w:eastAsia="Calibri" w:cs="Arial"/>
                <w:bCs/>
                <w:szCs w:val="20"/>
              </w:rPr>
              <w:t>able to</w:t>
            </w:r>
            <w:proofErr w:type="gramEnd"/>
            <w:r>
              <w:rPr>
                <w:rFonts w:eastAsia="Calibri" w:cs="Arial"/>
                <w:bCs/>
                <w:szCs w:val="20"/>
              </w:rPr>
              <w:t xml:space="preserve"> answer questions and </w:t>
            </w:r>
            <w:r w:rsidR="001148A6">
              <w:rPr>
                <w:rFonts w:eastAsia="Calibri" w:cs="Arial"/>
                <w:bCs/>
                <w:szCs w:val="20"/>
              </w:rPr>
              <w:t xml:space="preserve">demonstrate understanding of </w:t>
            </w:r>
            <w:r w:rsidR="003C357A">
              <w:rPr>
                <w:rFonts w:eastAsia="Calibri" w:cs="Arial"/>
                <w:bCs/>
                <w:szCs w:val="20"/>
              </w:rPr>
              <w:t xml:space="preserve">their project. </w:t>
            </w:r>
          </w:p>
          <w:p w14:paraId="17C8D2D3" w14:textId="142CFA79" w:rsidR="003C357A" w:rsidRDefault="003C357A" w:rsidP="0064780F">
            <w:pPr>
              <w:pStyle w:val="ListParagraph"/>
              <w:rPr>
                <w:rFonts w:eastAsia="Calibri" w:cs="Arial"/>
                <w:bCs/>
                <w:szCs w:val="20"/>
              </w:rPr>
            </w:pPr>
            <w:r>
              <w:rPr>
                <w:rFonts w:eastAsia="Calibri" w:cs="Arial"/>
                <w:bCs/>
                <w:szCs w:val="20"/>
              </w:rPr>
              <w:t xml:space="preserve">60-70: a professional presentation, with </w:t>
            </w:r>
            <w:r w:rsidR="007674BF">
              <w:rPr>
                <w:rFonts w:eastAsia="Calibri" w:cs="Arial"/>
                <w:bCs/>
                <w:szCs w:val="20"/>
              </w:rPr>
              <w:t>a good clear structure and design.</w:t>
            </w:r>
            <w:r w:rsidR="003E3A70">
              <w:rPr>
                <w:rFonts w:eastAsia="Calibri" w:cs="Arial"/>
                <w:bCs/>
                <w:szCs w:val="20"/>
              </w:rPr>
              <w:t xml:space="preserve"> Team members </w:t>
            </w:r>
            <w:proofErr w:type="gramStart"/>
            <w:r w:rsidR="003E3A70">
              <w:rPr>
                <w:rFonts w:eastAsia="Calibri" w:cs="Arial"/>
                <w:bCs/>
                <w:szCs w:val="20"/>
              </w:rPr>
              <w:t>are able to</w:t>
            </w:r>
            <w:proofErr w:type="gramEnd"/>
            <w:r w:rsidR="003E3A70">
              <w:rPr>
                <w:rFonts w:eastAsia="Calibri" w:cs="Arial"/>
                <w:bCs/>
                <w:szCs w:val="20"/>
              </w:rPr>
              <w:t xml:space="preserve"> speak confidently with minimal use of notes.</w:t>
            </w:r>
          </w:p>
          <w:p w14:paraId="5A7D77F0" w14:textId="276E3C25" w:rsidR="002A0F8B" w:rsidRPr="00B27FCE" w:rsidRDefault="002A0F8B" w:rsidP="0064780F">
            <w:pPr>
              <w:pStyle w:val="ListParagraph"/>
              <w:rPr>
                <w:rFonts w:eastAsia="Calibri" w:cs="Arial"/>
                <w:bCs/>
                <w:szCs w:val="20"/>
              </w:rPr>
            </w:pPr>
            <w:r>
              <w:rPr>
                <w:rFonts w:eastAsia="Calibri" w:cs="Arial"/>
                <w:bCs/>
                <w:szCs w:val="20"/>
              </w:rPr>
              <w:t xml:space="preserve">70+: an excellent </w:t>
            </w:r>
            <w:r w:rsidR="00633221">
              <w:rPr>
                <w:rFonts w:eastAsia="Calibri" w:cs="Arial"/>
                <w:bCs/>
                <w:szCs w:val="20"/>
              </w:rPr>
              <w:t xml:space="preserve">and engaging </w:t>
            </w:r>
            <w:r>
              <w:rPr>
                <w:rFonts w:eastAsia="Calibri" w:cs="Arial"/>
                <w:bCs/>
                <w:szCs w:val="20"/>
              </w:rPr>
              <w:t xml:space="preserve">presentation </w:t>
            </w:r>
            <w:r w:rsidR="00DF7759">
              <w:rPr>
                <w:rFonts w:eastAsia="Calibri" w:cs="Arial"/>
                <w:bCs/>
                <w:szCs w:val="20"/>
              </w:rPr>
              <w:t xml:space="preserve">in a fully professional style, with very good evidence of having put careful thought into the design, planning and rehearsal of the presentation. Team members are confident </w:t>
            </w:r>
            <w:r w:rsidR="00F437DF">
              <w:rPr>
                <w:rFonts w:eastAsia="Calibri" w:cs="Arial"/>
                <w:bCs/>
                <w:szCs w:val="20"/>
              </w:rPr>
              <w:t xml:space="preserve">and professional </w:t>
            </w:r>
            <w:r w:rsidR="00633221">
              <w:rPr>
                <w:rFonts w:eastAsia="Calibri" w:cs="Arial"/>
                <w:bCs/>
                <w:szCs w:val="20"/>
              </w:rPr>
              <w:t>throughout.</w:t>
            </w:r>
          </w:p>
          <w:p w14:paraId="42853A30" w14:textId="77777777" w:rsidR="00C66213" w:rsidRDefault="00C66213" w:rsidP="0064780F">
            <w:pPr>
              <w:pStyle w:val="ListParagraph"/>
              <w:rPr>
                <w:rFonts w:eastAsia="Calibri" w:cs="Arial"/>
                <w:b/>
                <w:szCs w:val="20"/>
              </w:rPr>
            </w:pPr>
          </w:p>
          <w:p w14:paraId="75606670" w14:textId="77777777" w:rsidR="0064780F" w:rsidRDefault="0064780F" w:rsidP="0064780F">
            <w:pPr>
              <w:rPr>
                <w:rFonts w:cs="Arial"/>
                <w:color w:val="000000"/>
                <w:szCs w:val="20"/>
                <w:shd w:val="clear" w:color="auto" w:fill="FFFFFF"/>
              </w:rPr>
            </w:pPr>
          </w:p>
          <w:p w14:paraId="0E46D9D1" w14:textId="65458AAB" w:rsidR="0064780F" w:rsidRPr="00CE571E" w:rsidRDefault="00B95B57" w:rsidP="18F43975">
            <w:pPr>
              <w:pStyle w:val="ListParagraph"/>
              <w:numPr>
                <w:ilvl w:val="0"/>
                <w:numId w:val="39"/>
              </w:numPr>
              <w:rPr>
                <w:rFonts w:eastAsia="Calibri" w:cs="Arial"/>
              </w:rPr>
            </w:pPr>
            <w:r>
              <w:rPr>
                <w:rFonts w:eastAsia="Times New Roman" w:cs="Arial"/>
                <w:b/>
                <w:bCs/>
                <w:color w:val="000000"/>
                <w:bdr w:val="none" w:sz="0" w:space="0" w:color="auto" w:frame="1"/>
                <w:lang w:val="en-US" w:eastAsia="en-GB"/>
              </w:rPr>
              <w:t>Critical report</w:t>
            </w:r>
            <w:r w:rsidR="42F6CC1B" w:rsidRPr="18F43975">
              <w:rPr>
                <w:rFonts w:eastAsia="Times New Roman" w:cs="Arial"/>
                <w:b/>
                <w:bCs/>
                <w:color w:val="000000"/>
                <w:bdr w:val="none" w:sz="0" w:space="0" w:color="auto" w:frame="1"/>
                <w:lang w:val="en-US" w:eastAsia="en-GB"/>
              </w:rPr>
              <w:t xml:space="preserve"> (Individual Task)</w:t>
            </w:r>
            <w:r w:rsidR="49ECC186" w:rsidRPr="18F43975">
              <w:rPr>
                <w:rFonts w:eastAsia="Times New Roman" w:cs="Arial"/>
                <w:b/>
                <w:bCs/>
                <w:color w:val="000000"/>
                <w:bdr w:val="none" w:sz="0" w:space="0" w:color="auto" w:frame="1"/>
                <w:lang w:val="en-US" w:eastAsia="en-GB"/>
              </w:rPr>
              <w:t> </w:t>
            </w:r>
          </w:p>
          <w:p w14:paraId="0379A60C" w14:textId="4594CDF5" w:rsidR="00B95B57" w:rsidRDefault="0064780F" w:rsidP="18F43975">
            <w:pPr>
              <w:pStyle w:val="ListParagraph"/>
              <w:rPr>
                <w:rFonts w:eastAsia="Calibri" w:cs="Arial"/>
              </w:rPr>
            </w:pPr>
            <w:r>
              <w:br/>
            </w:r>
            <w:r w:rsidR="49ECC186" w:rsidRPr="18F43975">
              <w:rPr>
                <w:rFonts w:eastAsia="Calibri" w:cs="Arial"/>
              </w:rPr>
              <w:t xml:space="preserve">A detailed </w:t>
            </w:r>
            <w:r w:rsidR="00B95B57">
              <w:rPr>
                <w:rFonts w:eastAsia="Calibri" w:cs="Arial"/>
              </w:rPr>
              <w:t xml:space="preserve">evaluation of the product and process </w:t>
            </w:r>
            <w:r w:rsidR="00A50C44">
              <w:rPr>
                <w:rFonts w:eastAsia="Calibri" w:cs="Arial"/>
              </w:rPr>
              <w:t>of the group development. This should include the following:</w:t>
            </w:r>
          </w:p>
          <w:p w14:paraId="468EA2B8" w14:textId="07A7C25B" w:rsidR="00A50C44" w:rsidRDefault="00A50C44" w:rsidP="00A50C44">
            <w:pPr>
              <w:pStyle w:val="ListParagraph"/>
              <w:numPr>
                <w:ilvl w:val="0"/>
                <w:numId w:val="46"/>
              </w:numPr>
              <w:rPr>
                <w:rFonts w:eastAsia="Calibri" w:cs="Arial"/>
              </w:rPr>
            </w:pPr>
            <w:r>
              <w:rPr>
                <w:rFonts w:eastAsia="Calibri" w:cs="Arial"/>
              </w:rPr>
              <w:t>Literature review showing evidence of background reading</w:t>
            </w:r>
            <w:r w:rsidR="00817C7B">
              <w:rPr>
                <w:rFonts w:eastAsia="Calibri" w:cs="Arial"/>
              </w:rPr>
              <w:t xml:space="preserve"> on your topic. </w:t>
            </w:r>
            <w:r w:rsidR="00817C7B" w:rsidRPr="18F43975">
              <w:rPr>
                <w:rFonts w:eastAsia="Calibri" w:cs="Arial"/>
              </w:rPr>
              <w:t xml:space="preserve">Your review should focus on peer reviewed research published in high quality journals or conferences. Some good starting points are the </w:t>
            </w:r>
            <w:r w:rsidR="00817C7B" w:rsidRPr="18F43975">
              <w:t>ACM Digital Library (</w:t>
            </w:r>
            <w:hyperlink r:id="rId14">
              <w:r w:rsidR="00817C7B" w:rsidRPr="18F43975">
                <w:rPr>
                  <w:rStyle w:val="Hyperlink"/>
                </w:rPr>
                <w:t>http://dl.acm.org</w:t>
              </w:r>
            </w:hyperlink>
            <w:r w:rsidR="00817C7B" w:rsidRPr="18F43975">
              <w:t>) and the IEEE Explore Digital Library (</w:t>
            </w:r>
            <w:hyperlink r:id="rId15">
              <w:r w:rsidR="00817C7B" w:rsidRPr="18F43975">
                <w:rPr>
                  <w:rStyle w:val="Hyperlink"/>
                </w:rPr>
                <w:t>http://ieeexplore.ieee.org</w:t>
              </w:r>
            </w:hyperlink>
            <w:r w:rsidR="00817C7B" w:rsidRPr="18F43975">
              <w:t xml:space="preserve">). </w:t>
            </w:r>
            <w:r w:rsidR="00817C7B" w:rsidRPr="18F43975">
              <w:rPr>
                <w:rFonts w:eastAsia="Calibri" w:cs="Arial"/>
              </w:rPr>
              <w:t>All use of material obtained from other sources must be cited in the text and properly referenced at the end of the report.</w:t>
            </w:r>
          </w:p>
          <w:p w14:paraId="5FCC8466" w14:textId="09290657" w:rsidR="0004468D" w:rsidRDefault="00817C7B" w:rsidP="00A50C44">
            <w:pPr>
              <w:pStyle w:val="ListParagraph"/>
              <w:numPr>
                <w:ilvl w:val="0"/>
                <w:numId w:val="46"/>
              </w:numPr>
              <w:rPr>
                <w:rFonts w:eastAsia="Calibri" w:cs="Arial"/>
              </w:rPr>
            </w:pPr>
            <w:r>
              <w:rPr>
                <w:rFonts w:eastAsia="Calibri" w:cs="Arial"/>
              </w:rPr>
              <w:t xml:space="preserve">A discussion and evaluation of the process taken. Justify and critique the agile techniques used by your team, including methods taken for planning, scheduling, </w:t>
            </w:r>
            <w:r w:rsidR="0004468D">
              <w:rPr>
                <w:rFonts w:eastAsia="Calibri" w:cs="Arial"/>
              </w:rPr>
              <w:t>groupwork and collaboration.</w:t>
            </w:r>
            <w:r w:rsidR="00F7525C">
              <w:rPr>
                <w:rFonts w:eastAsia="Calibri" w:cs="Arial"/>
              </w:rPr>
              <w:t xml:space="preserve"> Include </w:t>
            </w:r>
            <w:r w:rsidR="00456F32">
              <w:rPr>
                <w:rFonts w:eastAsia="Calibri" w:cs="Arial"/>
              </w:rPr>
              <w:t xml:space="preserve">evidence of </w:t>
            </w:r>
            <w:r w:rsidR="00F7525C">
              <w:rPr>
                <w:rFonts w:eastAsia="Calibri" w:cs="Arial"/>
              </w:rPr>
              <w:t xml:space="preserve">any </w:t>
            </w:r>
            <w:r w:rsidR="00456F32">
              <w:rPr>
                <w:rFonts w:eastAsia="Calibri" w:cs="Arial"/>
              </w:rPr>
              <w:t xml:space="preserve">other </w:t>
            </w:r>
            <w:r w:rsidR="00F7525C">
              <w:rPr>
                <w:rFonts w:eastAsia="Calibri" w:cs="Arial"/>
              </w:rPr>
              <w:t xml:space="preserve">professional </w:t>
            </w:r>
            <w:r w:rsidR="00456F32">
              <w:rPr>
                <w:rFonts w:eastAsia="Calibri" w:cs="Arial"/>
              </w:rPr>
              <w:t xml:space="preserve">measures taken, </w:t>
            </w:r>
            <w:proofErr w:type="gramStart"/>
            <w:r w:rsidR="00456F32">
              <w:rPr>
                <w:rFonts w:eastAsia="Calibri" w:cs="Arial"/>
              </w:rPr>
              <w:t>e.g.</w:t>
            </w:r>
            <w:proofErr w:type="gramEnd"/>
            <w:r w:rsidR="00456F32">
              <w:rPr>
                <w:rFonts w:eastAsia="Calibri" w:cs="Arial"/>
              </w:rPr>
              <w:t xml:space="preserve"> version control, </w:t>
            </w:r>
            <w:r w:rsidR="000964C3">
              <w:rPr>
                <w:rFonts w:eastAsia="Calibri" w:cs="Arial"/>
              </w:rPr>
              <w:t>use of IDEs</w:t>
            </w:r>
            <w:r w:rsidR="006C449D">
              <w:rPr>
                <w:rFonts w:eastAsia="Calibri" w:cs="Arial"/>
              </w:rPr>
              <w:t xml:space="preserve">, code </w:t>
            </w:r>
            <w:r w:rsidR="00BA1714">
              <w:rPr>
                <w:rFonts w:eastAsia="Calibri" w:cs="Arial"/>
              </w:rPr>
              <w:t>validation</w:t>
            </w:r>
            <w:r w:rsidR="00B52F3E">
              <w:rPr>
                <w:rFonts w:eastAsia="Calibri" w:cs="Arial"/>
              </w:rPr>
              <w:t xml:space="preserve"> etc.</w:t>
            </w:r>
          </w:p>
          <w:p w14:paraId="45F780AA" w14:textId="5E8CDCA4" w:rsidR="00817C7B" w:rsidRDefault="00796349" w:rsidP="00A50C44">
            <w:pPr>
              <w:pStyle w:val="ListParagraph"/>
              <w:numPr>
                <w:ilvl w:val="0"/>
                <w:numId w:val="46"/>
              </w:numPr>
              <w:rPr>
                <w:rFonts w:eastAsia="Calibri" w:cs="Arial"/>
              </w:rPr>
            </w:pPr>
            <w:r>
              <w:rPr>
                <w:rFonts w:eastAsia="Calibri" w:cs="Arial"/>
              </w:rPr>
              <w:t xml:space="preserve">A discussion and evaluation of the final product. This might include results from your group testing and </w:t>
            </w:r>
            <w:proofErr w:type="gramStart"/>
            <w:r>
              <w:rPr>
                <w:rFonts w:eastAsia="Calibri" w:cs="Arial"/>
              </w:rPr>
              <w:t xml:space="preserve">evaluation, </w:t>
            </w:r>
            <w:r w:rsidR="001D798B">
              <w:rPr>
                <w:rFonts w:eastAsia="Calibri" w:cs="Arial"/>
              </w:rPr>
              <w:t>but</w:t>
            </w:r>
            <w:proofErr w:type="gramEnd"/>
            <w:r w:rsidR="001D798B">
              <w:rPr>
                <w:rFonts w:eastAsia="Calibri" w:cs="Arial"/>
              </w:rPr>
              <w:t xml:space="preserve"> should also include </w:t>
            </w:r>
            <w:r w:rsidR="0022683A">
              <w:rPr>
                <w:rFonts w:eastAsia="Calibri" w:cs="Arial"/>
              </w:rPr>
              <w:t>suggestions of what could be done in future development iterations</w:t>
            </w:r>
            <w:r w:rsidR="003E3896">
              <w:rPr>
                <w:rFonts w:eastAsia="Calibri" w:cs="Arial"/>
              </w:rPr>
              <w:t>.</w:t>
            </w:r>
            <w:r w:rsidR="002A54A6">
              <w:rPr>
                <w:rFonts w:eastAsia="Calibri" w:cs="Arial"/>
              </w:rPr>
              <w:t xml:space="preserve"> </w:t>
            </w:r>
            <w:r w:rsidR="003E3896">
              <w:rPr>
                <w:rFonts w:eastAsia="Calibri" w:cs="Arial"/>
              </w:rPr>
              <w:t>Any legal or ethical issues that should be addressed, as well as consideration of how to meet professional quality standards.</w:t>
            </w:r>
          </w:p>
          <w:p w14:paraId="03E8C43A" w14:textId="4F84CC59" w:rsidR="0022683A" w:rsidRDefault="007702B2" w:rsidP="00A50C44">
            <w:pPr>
              <w:pStyle w:val="ListParagraph"/>
              <w:numPr>
                <w:ilvl w:val="0"/>
                <w:numId w:val="46"/>
              </w:numPr>
              <w:rPr>
                <w:rFonts w:eastAsia="Calibri" w:cs="Arial"/>
              </w:rPr>
            </w:pPr>
            <w:r>
              <w:rPr>
                <w:rFonts w:eastAsia="Calibri" w:cs="Arial"/>
              </w:rPr>
              <w:lastRenderedPageBreak/>
              <w:t xml:space="preserve">A critical reflection on your own </w:t>
            </w:r>
            <w:r w:rsidR="00175ED8">
              <w:rPr>
                <w:rFonts w:eastAsia="Calibri" w:cs="Arial"/>
              </w:rPr>
              <w:t>personal contribution to the group project.</w:t>
            </w:r>
          </w:p>
          <w:p w14:paraId="5AF8B611" w14:textId="77777777" w:rsidR="00DB675E" w:rsidRDefault="00DB675E" w:rsidP="00DB675E">
            <w:pPr>
              <w:rPr>
                <w:rFonts w:eastAsia="Calibri" w:cs="Arial"/>
              </w:rPr>
            </w:pPr>
          </w:p>
          <w:p w14:paraId="14738AF8" w14:textId="77777777" w:rsidR="00DB675E" w:rsidRDefault="00DB675E" w:rsidP="00DB675E">
            <w:pPr>
              <w:pStyle w:val="ListParagraph"/>
              <w:rPr>
                <w:rFonts w:eastAsia="Calibri" w:cs="Arial"/>
                <w:b/>
                <w:szCs w:val="20"/>
              </w:rPr>
            </w:pPr>
            <w:r>
              <w:rPr>
                <w:rFonts w:eastAsia="Calibri" w:cs="Arial"/>
                <w:b/>
                <w:szCs w:val="20"/>
              </w:rPr>
              <w:t>Marking scheme:</w:t>
            </w:r>
          </w:p>
          <w:p w14:paraId="0C32579F" w14:textId="103C1C63" w:rsidR="00394925" w:rsidRDefault="00DB675E" w:rsidP="00E1782F">
            <w:pPr>
              <w:pStyle w:val="ListParagraph"/>
              <w:rPr>
                <w:rFonts w:eastAsia="Calibri" w:cs="Arial"/>
                <w:b/>
                <w:szCs w:val="20"/>
              </w:rPr>
            </w:pPr>
            <w:r>
              <w:rPr>
                <w:rFonts w:eastAsia="Calibri" w:cs="Arial"/>
                <w:b/>
                <w:szCs w:val="20"/>
              </w:rPr>
              <w:t>Lit</w:t>
            </w:r>
            <w:r w:rsidR="000A6DA0">
              <w:rPr>
                <w:rFonts w:eastAsia="Calibri" w:cs="Arial"/>
                <w:b/>
                <w:szCs w:val="20"/>
              </w:rPr>
              <w:t>erature</w:t>
            </w:r>
            <w:r>
              <w:rPr>
                <w:rFonts w:eastAsia="Calibri" w:cs="Arial"/>
                <w:b/>
                <w:szCs w:val="20"/>
              </w:rPr>
              <w:t xml:space="preserve"> review</w:t>
            </w:r>
            <w:r w:rsidR="000A6DA0">
              <w:rPr>
                <w:rFonts w:eastAsia="Calibri" w:cs="Arial"/>
                <w:b/>
                <w:szCs w:val="20"/>
              </w:rPr>
              <w:t xml:space="preserve"> and </w:t>
            </w:r>
            <w:r>
              <w:rPr>
                <w:rFonts w:eastAsia="Calibri" w:cs="Arial"/>
                <w:b/>
                <w:szCs w:val="20"/>
              </w:rPr>
              <w:t>academic skills</w:t>
            </w:r>
            <w:r w:rsidR="00394925">
              <w:rPr>
                <w:rFonts w:eastAsia="Calibri" w:cs="Arial"/>
                <w:b/>
                <w:szCs w:val="20"/>
              </w:rPr>
              <w:t xml:space="preserve"> (2</w:t>
            </w:r>
            <w:r w:rsidR="00A77F9C">
              <w:rPr>
                <w:rFonts w:eastAsia="Calibri" w:cs="Arial"/>
                <w:b/>
                <w:szCs w:val="20"/>
              </w:rPr>
              <w:t>5</w:t>
            </w:r>
            <w:r w:rsidR="00394925">
              <w:rPr>
                <w:rFonts w:eastAsia="Calibri" w:cs="Arial"/>
                <w:b/>
                <w:szCs w:val="20"/>
              </w:rPr>
              <w:t>%)</w:t>
            </w:r>
            <w:r w:rsidR="00E1782F">
              <w:rPr>
                <w:rFonts w:eastAsia="Calibri" w:cs="Arial"/>
                <w:b/>
                <w:szCs w:val="20"/>
              </w:rPr>
              <w:t>:</w:t>
            </w:r>
          </w:p>
          <w:p w14:paraId="42796905" w14:textId="2FE43013" w:rsidR="00E1782F" w:rsidRDefault="00554DCD" w:rsidP="00E1782F">
            <w:pPr>
              <w:pStyle w:val="ListParagraph"/>
              <w:rPr>
                <w:rFonts w:eastAsia="Calibri" w:cs="Arial"/>
                <w:bCs/>
                <w:szCs w:val="20"/>
              </w:rPr>
            </w:pPr>
            <w:r>
              <w:rPr>
                <w:rFonts w:eastAsia="Calibri" w:cs="Arial"/>
                <w:bCs/>
                <w:szCs w:val="20"/>
              </w:rPr>
              <w:t xml:space="preserve">Fail: no </w:t>
            </w:r>
            <w:r w:rsidR="005F58FE">
              <w:rPr>
                <w:rFonts w:eastAsia="Calibri" w:cs="Arial"/>
                <w:bCs/>
                <w:szCs w:val="20"/>
              </w:rPr>
              <w:t xml:space="preserve">citations/references, </w:t>
            </w:r>
            <w:r w:rsidR="00E8392A">
              <w:rPr>
                <w:rFonts w:eastAsia="Calibri" w:cs="Arial"/>
                <w:bCs/>
                <w:szCs w:val="20"/>
              </w:rPr>
              <w:t xml:space="preserve">very poor spelling/grammar, </w:t>
            </w:r>
            <w:r w:rsidR="00EC001B">
              <w:rPr>
                <w:rFonts w:eastAsia="Calibri" w:cs="Arial"/>
                <w:bCs/>
                <w:szCs w:val="20"/>
              </w:rPr>
              <w:t>unprofessional presentation</w:t>
            </w:r>
          </w:p>
          <w:p w14:paraId="138524A8" w14:textId="76DD8893" w:rsidR="006D75D1" w:rsidRDefault="006D75D1" w:rsidP="00E1782F">
            <w:pPr>
              <w:pStyle w:val="ListParagraph"/>
              <w:rPr>
                <w:rFonts w:eastAsia="Calibri" w:cs="Arial"/>
                <w:bCs/>
                <w:szCs w:val="20"/>
              </w:rPr>
            </w:pPr>
            <w:r>
              <w:rPr>
                <w:rFonts w:eastAsia="Calibri" w:cs="Arial"/>
                <w:bCs/>
                <w:szCs w:val="20"/>
              </w:rPr>
              <w:t xml:space="preserve">40-50: </w:t>
            </w:r>
            <w:r w:rsidR="00D0711A">
              <w:rPr>
                <w:rFonts w:eastAsia="Calibri" w:cs="Arial"/>
                <w:bCs/>
                <w:szCs w:val="20"/>
              </w:rPr>
              <w:t>some evidence of background reading, acceptable spelling/</w:t>
            </w:r>
            <w:proofErr w:type="gramStart"/>
            <w:r w:rsidR="00D0711A">
              <w:rPr>
                <w:rFonts w:eastAsia="Calibri" w:cs="Arial"/>
                <w:bCs/>
                <w:szCs w:val="20"/>
              </w:rPr>
              <w:t>grammar</w:t>
            </w:r>
            <w:proofErr w:type="gramEnd"/>
            <w:r w:rsidR="00D0711A">
              <w:rPr>
                <w:rFonts w:eastAsia="Calibri" w:cs="Arial"/>
                <w:bCs/>
                <w:szCs w:val="20"/>
              </w:rPr>
              <w:t xml:space="preserve"> and presentation</w:t>
            </w:r>
            <w:r w:rsidR="00CF6CF2">
              <w:rPr>
                <w:rFonts w:eastAsia="Calibri" w:cs="Arial"/>
                <w:bCs/>
                <w:szCs w:val="20"/>
              </w:rPr>
              <w:t>, including suitable referencing.</w:t>
            </w:r>
          </w:p>
          <w:p w14:paraId="3766BB62" w14:textId="6B2EC39B" w:rsidR="005F1656" w:rsidRDefault="005F1656" w:rsidP="00E1782F">
            <w:pPr>
              <w:pStyle w:val="ListParagraph"/>
              <w:rPr>
                <w:rFonts w:eastAsia="Calibri" w:cs="Arial"/>
                <w:bCs/>
                <w:szCs w:val="20"/>
              </w:rPr>
            </w:pPr>
            <w:r>
              <w:rPr>
                <w:rFonts w:eastAsia="Calibri" w:cs="Arial"/>
                <w:bCs/>
                <w:szCs w:val="20"/>
              </w:rPr>
              <w:t>50-60: good evidence of background reading and understanding, good use of citations, good spelling/</w:t>
            </w:r>
            <w:proofErr w:type="gramStart"/>
            <w:r>
              <w:rPr>
                <w:rFonts w:eastAsia="Calibri" w:cs="Arial"/>
                <w:bCs/>
                <w:szCs w:val="20"/>
              </w:rPr>
              <w:t>grammar</w:t>
            </w:r>
            <w:proofErr w:type="gramEnd"/>
            <w:r>
              <w:rPr>
                <w:rFonts w:eastAsia="Calibri" w:cs="Arial"/>
                <w:bCs/>
                <w:szCs w:val="20"/>
              </w:rPr>
              <w:t xml:space="preserve"> and presentation</w:t>
            </w:r>
            <w:r w:rsidR="00CF6CF2">
              <w:rPr>
                <w:rFonts w:eastAsia="Calibri" w:cs="Arial"/>
                <w:bCs/>
                <w:szCs w:val="20"/>
              </w:rPr>
              <w:t xml:space="preserve"> as well as referencing.</w:t>
            </w:r>
          </w:p>
          <w:p w14:paraId="39700639" w14:textId="3599C56E" w:rsidR="005F1656" w:rsidRDefault="005F1656" w:rsidP="00E1782F">
            <w:pPr>
              <w:pStyle w:val="ListParagraph"/>
              <w:rPr>
                <w:rFonts w:eastAsia="Calibri" w:cs="Arial"/>
                <w:bCs/>
                <w:szCs w:val="20"/>
              </w:rPr>
            </w:pPr>
            <w:r>
              <w:rPr>
                <w:rFonts w:eastAsia="Calibri" w:cs="Arial"/>
                <w:bCs/>
                <w:szCs w:val="20"/>
              </w:rPr>
              <w:t xml:space="preserve">60-70: </w:t>
            </w:r>
            <w:r w:rsidR="009A43B1">
              <w:rPr>
                <w:rFonts w:eastAsia="Calibri" w:cs="Arial"/>
                <w:bCs/>
                <w:szCs w:val="20"/>
              </w:rPr>
              <w:t xml:space="preserve">very good evidence of background reading, with critical analysis </w:t>
            </w:r>
            <w:r w:rsidR="00FB38F7">
              <w:rPr>
                <w:rFonts w:eastAsia="Calibri" w:cs="Arial"/>
                <w:bCs/>
                <w:szCs w:val="20"/>
              </w:rPr>
              <w:t>and synthesis of ideas from good quality sources. No major issues with spelling/grammar</w:t>
            </w:r>
            <w:r w:rsidR="00CF6CF2">
              <w:rPr>
                <w:rFonts w:eastAsia="Calibri" w:cs="Arial"/>
                <w:bCs/>
                <w:szCs w:val="20"/>
              </w:rPr>
              <w:t xml:space="preserve">, </w:t>
            </w:r>
            <w:r w:rsidR="00FB38F7">
              <w:rPr>
                <w:rFonts w:eastAsia="Calibri" w:cs="Arial"/>
                <w:bCs/>
                <w:szCs w:val="20"/>
              </w:rPr>
              <w:t>presentation</w:t>
            </w:r>
            <w:r w:rsidR="00CF6CF2">
              <w:rPr>
                <w:rFonts w:eastAsia="Calibri" w:cs="Arial"/>
                <w:bCs/>
                <w:szCs w:val="20"/>
              </w:rPr>
              <w:t xml:space="preserve"> or referencing.</w:t>
            </w:r>
          </w:p>
          <w:p w14:paraId="4113E2A9" w14:textId="7E3DA3F3" w:rsidR="00750F7C" w:rsidRDefault="00750F7C" w:rsidP="00E1782F">
            <w:pPr>
              <w:pStyle w:val="ListParagraph"/>
              <w:rPr>
                <w:rFonts w:eastAsia="Calibri" w:cs="Arial"/>
                <w:bCs/>
                <w:szCs w:val="20"/>
              </w:rPr>
            </w:pPr>
            <w:r>
              <w:rPr>
                <w:rFonts w:eastAsia="Calibri" w:cs="Arial"/>
                <w:bCs/>
                <w:szCs w:val="20"/>
              </w:rPr>
              <w:t xml:space="preserve">70+: excellent analysis and assessment of topics in light of evidence from a good range of </w:t>
            </w:r>
            <w:proofErr w:type="gramStart"/>
            <w:r>
              <w:rPr>
                <w:rFonts w:eastAsia="Calibri" w:cs="Arial"/>
                <w:bCs/>
                <w:szCs w:val="20"/>
              </w:rPr>
              <w:t>high quality</w:t>
            </w:r>
            <w:proofErr w:type="gramEnd"/>
            <w:r>
              <w:rPr>
                <w:rFonts w:eastAsia="Calibri" w:cs="Arial"/>
                <w:bCs/>
                <w:szCs w:val="20"/>
              </w:rPr>
              <w:t xml:space="preserve"> sources. </w:t>
            </w:r>
            <w:r w:rsidR="00CF6CF2">
              <w:rPr>
                <w:rFonts w:eastAsia="Calibri" w:cs="Arial"/>
                <w:bCs/>
                <w:szCs w:val="20"/>
              </w:rPr>
              <w:t>Very good academic skills throughout.</w:t>
            </w:r>
          </w:p>
          <w:p w14:paraId="3A03F4AD" w14:textId="77777777" w:rsidR="009D0814" w:rsidRPr="00554DCD" w:rsidRDefault="009D0814" w:rsidP="00E1782F">
            <w:pPr>
              <w:pStyle w:val="ListParagraph"/>
              <w:rPr>
                <w:rFonts w:eastAsia="Calibri" w:cs="Arial"/>
                <w:bCs/>
                <w:szCs w:val="20"/>
              </w:rPr>
            </w:pPr>
          </w:p>
          <w:p w14:paraId="366AA168" w14:textId="0D752BAF" w:rsidR="00DB675E" w:rsidRDefault="00DB675E" w:rsidP="00DB675E">
            <w:pPr>
              <w:pStyle w:val="ListParagraph"/>
              <w:rPr>
                <w:rFonts w:eastAsia="Calibri" w:cs="Arial"/>
                <w:b/>
                <w:szCs w:val="20"/>
              </w:rPr>
            </w:pPr>
            <w:r>
              <w:rPr>
                <w:rFonts w:eastAsia="Calibri" w:cs="Arial"/>
                <w:b/>
                <w:szCs w:val="20"/>
              </w:rPr>
              <w:t>Product evaluation</w:t>
            </w:r>
            <w:r w:rsidR="007F1E96">
              <w:rPr>
                <w:rFonts w:eastAsia="Calibri" w:cs="Arial"/>
                <w:b/>
                <w:szCs w:val="20"/>
              </w:rPr>
              <w:t xml:space="preserve"> (2</w:t>
            </w:r>
            <w:r w:rsidR="00A77F9C">
              <w:rPr>
                <w:rFonts w:eastAsia="Calibri" w:cs="Arial"/>
                <w:b/>
                <w:szCs w:val="20"/>
              </w:rPr>
              <w:t>5</w:t>
            </w:r>
            <w:r w:rsidR="007F1E96">
              <w:rPr>
                <w:rFonts w:eastAsia="Calibri" w:cs="Arial"/>
                <w:b/>
                <w:szCs w:val="20"/>
              </w:rPr>
              <w:t>%):</w:t>
            </w:r>
          </w:p>
          <w:p w14:paraId="2AF23482" w14:textId="0F1739B4" w:rsidR="007F1E96" w:rsidRDefault="00CE5082" w:rsidP="00DB675E">
            <w:pPr>
              <w:pStyle w:val="ListParagraph"/>
              <w:rPr>
                <w:rFonts w:eastAsia="Calibri" w:cs="Arial"/>
                <w:bCs/>
                <w:szCs w:val="20"/>
              </w:rPr>
            </w:pPr>
            <w:r>
              <w:rPr>
                <w:rFonts w:eastAsia="Calibri" w:cs="Arial"/>
                <w:bCs/>
                <w:szCs w:val="20"/>
              </w:rPr>
              <w:t xml:space="preserve">Fail: </w:t>
            </w:r>
            <w:r w:rsidR="00A75B6C">
              <w:rPr>
                <w:rFonts w:eastAsia="Calibri" w:cs="Arial"/>
                <w:bCs/>
                <w:szCs w:val="20"/>
              </w:rPr>
              <w:t>little or no evaluation of the product.</w:t>
            </w:r>
            <w:r w:rsidR="00F948B4">
              <w:rPr>
                <w:rFonts w:eastAsia="Calibri" w:cs="Arial"/>
                <w:bCs/>
                <w:szCs w:val="20"/>
              </w:rPr>
              <w:t xml:space="preserve"> Insufficient evidence of understanding </w:t>
            </w:r>
            <w:r w:rsidR="007556B4">
              <w:rPr>
                <w:rFonts w:eastAsia="Calibri" w:cs="Arial"/>
                <w:bCs/>
                <w:szCs w:val="20"/>
              </w:rPr>
              <w:t>the requirements of product development.</w:t>
            </w:r>
          </w:p>
          <w:p w14:paraId="2DE9339F" w14:textId="6C7A3B15" w:rsidR="00F67336" w:rsidRDefault="00F67336" w:rsidP="00DB675E">
            <w:pPr>
              <w:pStyle w:val="ListParagraph"/>
              <w:rPr>
                <w:rFonts w:eastAsia="Calibri" w:cs="Arial"/>
                <w:bCs/>
                <w:szCs w:val="20"/>
              </w:rPr>
            </w:pPr>
            <w:r>
              <w:rPr>
                <w:rFonts w:eastAsia="Calibri" w:cs="Arial"/>
                <w:bCs/>
                <w:szCs w:val="20"/>
              </w:rPr>
              <w:t xml:space="preserve">40-50: some evidence </w:t>
            </w:r>
            <w:r w:rsidR="00CA4FA9">
              <w:rPr>
                <w:rFonts w:eastAsia="Calibri" w:cs="Arial"/>
                <w:bCs/>
                <w:szCs w:val="20"/>
              </w:rPr>
              <w:t>of reflection on the product</w:t>
            </w:r>
            <w:r w:rsidR="00EC1079">
              <w:rPr>
                <w:rFonts w:eastAsia="Calibri" w:cs="Arial"/>
                <w:bCs/>
                <w:szCs w:val="20"/>
              </w:rPr>
              <w:t>, with suitable consideration of strengths and weaknesses</w:t>
            </w:r>
            <w:r w:rsidR="00C130D3">
              <w:rPr>
                <w:rFonts w:eastAsia="Calibri" w:cs="Arial"/>
                <w:bCs/>
                <w:szCs w:val="20"/>
              </w:rPr>
              <w:t>.</w:t>
            </w:r>
            <w:r w:rsidR="0095209F">
              <w:rPr>
                <w:rFonts w:eastAsia="Calibri" w:cs="Arial"/>
                <w:bCs/>
                <w:szCs w:val="20"/>
              </w:rPr>
              <w:t xml:space="preserve"> Consideration of some testing/evaluation methods.</w:t>
            </w:r>
          </w:p>
          <w:p w14:paraId="3FC29295" w14:textId="52849607" w:rsidR="0095209F" w:rsidRDefault="0095209F" w:rsidP="00DB675E">
            <w:pPr>
              <w:pStyle w:val="ListParagraph"/>
              <w:rPr>
                <w:rFonts w:eastAsia="Calibri" w:cs="Arial"/>
                <w:bCs/>
                <w:szCs w:val="20"/>
              </w:rPr>
            </w:pPr>
            <w:r>
              <w:rPr>
                <w:rFonts w:eastAsia="Calibri" w:cs="Arial"/>
                <w:bCs/>
                <w:szCs w:val="20"/>
              </w:rPr>
              <w:t xml:space="preserve">50-60: </w:t>
            </w:r>
            <w:r w:rsidR="004D656C">
              <w:rPr>
                <w:rFonts w:eastAsia="Calibri" w:cs="Arial"/>
                <w:bCs/>
                <w:szCs w:val="20"/>
              </w:rPr>
              <w:t xml:space="preserve">good evidence of </w:t>
            </w:r>
            <w:r w:rsidR="0064273B">
              <w:rPr>
                <w:rFonts w:eastAsia="Calibri" w:cs="Arial"/>
                <w:bCs/>
                <w:szCs w:val="20"/>
              </w:rPr>
              <w:t xml:space="preserve">product evaluation, </w:t>
            </w:r>
            <w:proofErr w:type="gramStart"/>
            <w:r w:rsidR="00CE4532">
              <w:rPr>
                <w:rFonts w:eastAsia="Calibri" w:cs="Arial"/>
                <w:bCs/>
                <w:szCs w:val="20"/>
              </w:rPr>
              <w:t>in light of</w:t>
            </w:r>
            <w:proofErr w:type="gramEnd"/>
            <w:r w:rsidR="00CE4532">
              <w:rPr>
                <w:rFonts w:eastAsia="Calibri" w:cs="Arial"/>
                <w:bCs/>
                <w:szCs w:val="20"/>
              </w:rPr>
              <w:t xml:space="preserve"> recognised methods. Consideration of </w:t>
            </w:r>
            <w:r w:rsidR="00083421">
              <w:rPr>
                <w:rFonts w:eastAsia="Calibri" w:cs="Arial"/>
                <w:bCs/>
                <w:szCs w:val="20"/>
              </w:rPr>
              <w:t>what would be required for future development, including any legal/ethical issues.</w:t>
            </w:r>
            <w:r w:rsidR="00CE4532">
              <w:rPr>
                <w:rFonts w:eastAsia="Calibri" w:cs="Arial"/>
                <w:bCs/>
                <w:szCs w:val="20"/>
              </w:rPr>
              <w:t xml:space="preserve"> </w:t>
            </w:r>
          </w:p>
          <w:p w14:paraId="19936DB4" w14:textId="6A5084ED" w:rsidR="00083421" w:rsidRDefault="00083421" w:rsidP="00DB675E">
            <w:pPr>
              <w:pStyle w:val="ListParagraph"/>
              <w:rPr>
                <w:rFonts w:eastAsia="Calibri" w:cs="Arial"/>
                <w:bCs/>
                <w:szCs w:val="20"/>
              </w:rPr>
            </w:pPr>
            <w:r>
              <w:rPr>
                <w:rFonts w:eastAsia="Calibri" w:cs="Arial"/>
                <w:bCs/>
                <w:szCs w:val="20"/>
              </w:rPr>
              <w:t xml:space="preserve">60-70: </w:t>
            </w:r>
            <w:r w:rsidR="00C175C1">
              <w:rPr>
                <w:rFonts w:eastAsia="Calibri" w:cs="Arial"/>
                <w:bCs/>
                <w:szCs w:val="20"/>
              </w:rPr>
              <w:t xml:space="preserve">very good evidence of product evaluation, using clear methods. Justification of methods and results </w:t>
            </w:r>
            <w:proofErr w:type="gramStart"/>
            <w:r w:rsidR="00C175C1">
              <w:rPr>
                <w:rFonts w:eastAsia="Calibri" w:cs="Arial"/>
                <w:bCs/>
                <w:szCs w:val="20"/>
              </w:rPr>
              <w:t>in light of</w:t>
            </w:r>
            <w:proofErr w:type="gramEnd"/>
            <w:r w:rsidR="00C175C1">
              <w:rPr>
                <w:rFonts w:eastAsia="Calibri" w:cs="Arial"/>
                <w:bCs/>
                <w:szCs w:val="20"/>
              </w:rPr>
              <w:t xml:space="preserve"> academic literature. </w:t>
            </w:r>
            <w:r w:rsidR="00477876">
              <w:rPr>
                <w:rFonts w:eastAsia="Calibri" w:cs="Arial"/>
                <w:bCs/>
                <w:szCs w:val="20"/>
              </w:rPr>
              <w:t>A clear plan for future development.</w:t>
            </w:r>
          </w:p>
          <w:p w14:paraId="7F3BFA32" w14:textId="0D3E2E9E" w:rsidR="00185FCC" w:rsidRDefault="00185FCC" w:rsidP="00DB675E">
            <w:pPr>
              <w:pStyle w:val="ListParagraph"/>
              <w:rPr>
                <w:rFonts w:eastAsia="Calibri" w:cs="Arial"/>
                <w:bCs/>
                <w:szCs w:val="20"/>
              </w:rPr>
            </w:pPr>
            <w:r>
              <w:rPr>
                <w:rFonts w:eastAsia="Calibri" w:cs="Arial"/>
                <w:bCs/>
                <w:szCs w:val="20"/>
              </w:rPr>
              <w:t xml:space="preserve">70+: </w:t>
            </w:r>
            <w:r w:rsidR="0093183D">
              <w:rPr>
                <w:rFonts w:eastAsia="Calibri" w:cs="Arial"/>
                <w:bCs/>
                <w:szCs w:val="20"/>
              </w:rPr>
              <w:t>excellent product evaluation</w:t>
            </w:r>
            <w:r w:rsidR="00BC737F">
              <w:rPr>
                <w:rFonts w:eastAsia="Calibri" w:cs="Arial"/>
                <w:bCs/>
                <w:szCs w:val="20"/>
              </w:rPr>
              <w:t xml:space="preserve">, </w:t>
            </w:r>
            <w:r w:rsidR="00214226">
              <w:rPr>
                <w:rFonts w:eastAsia="Calibri" w:cs="Arial"/>
                <w:bCs/>
                <w:szCs w:val="20"/>
              </w:rPr>
              <w:t xml:space="preserve">with good use of well-justified and appropriate methods, </w:t>
            </w:r>
            <w:r w:rsidR="00180871">
              <w:rPr>
                <w:rFonts w:eastAsia="Calibri" w:cs="Arial"/>
                <w:bCs/>
                <w:szCs w:val="20"/>
              </w:rPr>
              <w:t>and a justified plan for future development.</w:t>
            </w:r>
          </w:p>
          <w:p w14:paraId="585E22CD" w14:textId="77777777" w:rsidR="007E1A5C" w:rsidRPr="00CE5082" w:rsidRDefault="007E1A5C" w:rsidP="00DB675E">
            <w:pPr>
              <w:pStyle w:val="ListParagraph"/>
              <w:rPr>
                <w:rFonts w:eastAsia="Calibri" w:cs="Arial"/>
                <w:bCs/>
                <w:szCs w:val="20"/>
              </w:rPr>
            </w:pPr>
          </w:p>
          <w:p w14:paraId="33BEF158" w14:textId="679FCF10" w:rsidR="00DB675E" w:rsidRDefault="00DB675E" w:rsidP="00DB675E">
            <w:pPr>
              <w:pStyle w:val="ListParagraph"/>
              <w:rPr>
                <w:rFonts w:eastAsia="Calibri" w:cs="Arial"/>
                <w:b/>
                <w:szCs w:val="20"/>
              </w:rPr>
            </w:pPr>
            <w:r>
              <w:rPr>
                <w:rFonts w:eastAsia="Calibri" w:cs="Arial"/>
                <w:b/>
                <w:szCs w:val="20"/>
              </w:rPr>
              <w:t>Process evaluation</w:t>
            </w:r>
            <w:r w:rsidR="00180871">
              <w:rPr>
                <w:rFonts w:eastAsia="Calibri" w:cs="Arial"/>
                <w:b/>
                <w:szCs w:val="20"/>
              </w:rPr>
              <w:t xml:space="preserve"> (2</w:t>
            </w:r>
            <w:r w:rsidR="00A77F9C">
              <w:rPr>
                <w:rFonts w:eastAsia="Calibri" w:cs="Arial"/>
                <w:b/>
                <w:szCs w:val="20"/>
              </w:rPr>
              <w:t>5</w:t>
            </w:r>
            <w:r w:rsidR="00180871">
              <w:rPr>
                <w:rFonts w:eastAsia="Calibri" w:cs="Arial"/>
                <w:b/>
                <w:szCs w:val="20"/>
              </w:rPr>
              <w:t>%):</w:t>
            </w:r>
          </w:p>
          <w:p w14:paraId="43E9DD2D" w14:textId="6F4D6221" w:rsidR="00180871" w:rsidRDefault="00180871" w:rsidP="00DB675E">
            <w:pPr>
              <w:pStyle w:val="ListParagraph"/>
              <w:rPr>
                <w:rFonts w:eastAsia="Calibri" w:cs="Arial"/>
                <w:bCs/>
                <w:szCs w:val="20"/>
              </w:rPr>
            </w:pPr>
            <w:r>
              <w:rPr>
                <w:rFonts w:eastAsia="Calibri" w:cs="Arial"/>
                <w:bCs/>
                <w:szCs w:val="20"/>
              </w:rPr>
              <w:t>Fail: little or no evaluation of the process. Insufficient evidence of understanding agile techniques.</w:t>
            </w:r>
          </w:p>
          <w:p w14:paraId="7C3C0242" w14:textId="2E30BFC0" w:rsidR="00D775C7" w:rsidRDefault="00D775C7" w:rsidP="00DB675E">
            <w:pPr>
              <w:pStyle w:val="ListParagraph"/>
              <w:rPr>
                <w:rFonts w:eastAsia="Calibri" w:cs="Arial"/>
                <w:bCs/>
                <w:szCs w:val="20"/>
              </w:rPr>
            </w:pPr>
            <w:r>
              <w:rPr>
                <w:rFonts w:eastAsia="Calibri" w:cs="Arial"/>
                <w:bCs/>
                <w:szCs w:val="20"/>
              </w:rPr>
              <w:t xml:space="preserve">40-50: some discussion of techniques used for planning, scheduling, groupwork and collaboration. </w:t>
            </w:r>
            <w:r w:rsidR="004B1E3C">
              <w:rPr>
                <w:rFonts w:eastAsia="Calibri" w:cs="Arial"/>
                <w:bCs/>
                <w:szCs w:val="20"/>
              </w:rPr>
              <w:t xml:space="preserve">Evidence of having engaged with </w:t>
            </w:r>
            <w:r w:rsidR="00836753">
              <w:rPr>
                <w:rFonts w:eastAsia="Calibri" w:cs="Arial"/>
                <w:bCs/>
                <w:szCs w:val="20"/>
              </w:rPr>
              <w:t>sensible agile techniques throughout the project.</w:t>
            </w:r>
            <w:r w:rsidR="00445926">
              <w:rPr>
                <w:rFonts w:eastAsia="Calibri" w:cs="Arial"/>
                <w:bCs/>
                <w:szCs w:val="20"/>
              </w:rPr>
              <w:t xml:space="preserve"> </w:t>
            </w:r>
            <w:r w:rsidR="003614C9">
              <w:rPr>
                <w:rFonts w:eastAsia="Calibri" w:cs="Arial"/>
                <w:bCs/>
                <w:szCs w:val="20"/>
              </w:rPr>
              <w:t xml:space="preserve">Evidence of having made a personal contribution </w:t>
            </w:r>
            <w:r w:rsidR="009363F0">
              <w:rPr>
                <w:rFonts w:eastAsia="Calibri" w:cs="Arial"/>
                <w:bCs/>
                <w:szCs w:val="20"/>
              </w:rPr>
              <w:t>to a team development (</w:t>
            </w:r>
            <w:proofErr w:type="gramStart"/>
            <w:r w:rsidR="009363F0">
              <w:rPr>
                <w:rFonts w:eastAsia="Calibri" w:cs="Arial"/>
                <w:bCs/>
                <w:szCs w:val="20"/>
              </w:rPr>
              <w:t>e.g.</w:t>
            </w:r>
            <w:proofErr w:type="gramEnd"/>
            <w:r w:rsidR="009363F0">
              <w:rPr>
                <w:rFonts w:eastAsia="Calibri" w:cs="Arial"/>
                <w:bCs/>
                <w:szCs w:val="20"/>
              </w:rPr>
              <w:t xml:space="preserve"> git commits).</w:t>
            </w:r>
          </w:p>
          <w:p w14:paraId="527E041E" w14:textId="0408FE94" w:rsidR="00BE2309" w:rsidRDefault="00BE2309" w:rsidP="00DB675E">
            <w:pPr>
              <w:pStyle w:val="ListParagraph"/>
              <w:rPr>
                <w:rFonts w:eastAsia="Calibri" w:cs="Arial"/>
                <w:bCs/>
                <w:szCs w:val="20"/>
              </w:rPr>
            </w:pPr>
            <w:r>
              <w:rPr>
                <w:rFonts w:eastAsia="Calibri" w:cs="Arial"/>
                <w:bCs/>
                <w:szCs w:val="20"/>
              </w:rPr>
              <w:t xml:space="preserve">50-60: good discussion of agile techniques, with </w:t>
            </w:r>
            <w:r w:rsidR="00597727">
              <w:rPr>
                <w:rFonts w:eastAsia="Calibri" w:cs="Arial"/>
                <w:bCs/>
                <w:szCs w:val="20"/>
              </w:rPr>
              <w:t>explanation</w:t>
            </w:r>
            <w:r>
              <w:rPr>
                <w:rFonts w:eastAsia="Calibri" w:cs="Arial"/>
                <w:bCs/>
                <w:szCs w:val="20"/>
              </w:rPr>
              <w:t xml:space="preserve"> of the methods used throughout the project.</w:t>
            </w:r>
            <w:r w:rsidR="007B1412">
              <w:rPr>
                <w:rFonts w:eastAsia="Calibri" w:cs="Arial"/>
                <w:bCs/>
                <w:szCs w:val="20"/>
              </w:rPr>
              <w:t xml:space="preserve"> Evidence of suitable methods used for implementation</w:t>
            </w:r>
            <w:r w:rsidR="00141D92">
              <w:rPr>
                <w:rFonts w:eastAsia="Calibri" w:cs="Arial"/>
                <w:bCs/>
                <w:szCs w:val="20"/>
              </w:rPr>
              <w:t>, including methods for sharing and combining code.</w:t>
            </w:r>
          </w:p>
          <w:p w14:paraId="715DB6BB" w14:textId="4090DF59" w:rsidR="00597727" w:rsidRDefault="00597727" w:rsidP="00DB675E">
            <w:pPr>
              <w:pStyle w:val="ListParagraph"/>
              <w:rPr>
                <w:rFonts w:eastAsia="Calibri" w:cs="Arial"/>
                <w:bCs/>
                <w:szCs w:val="20"/>
              </w:rPr>
            </w:pPr>
            <w:r>
              <w:rPr>
                <w:rFonts w:eastAsia="Calibri" w:cs="Arial"/>
                <w:bCs/>
                <w:szCs w:val="20"/>
              </w:rPr>
              <w:t>60-70: very good discussion of agile techniques, with justification and critique of the methods used throughout the project</w:t>
            </w:r>
            <w:r w:rsidR="00A078BA">
              <w:rPr>
                <w:rFonts w:eastAsia="Calibri" w:cs="Arial"/>
                <w:bCs/>
                <w:szCs w:val="20"/>
              </w:rPr>
              <w:t xml:space="preserve"> </w:t>
            </w:r>
            <w:proofErr w:type="gramStart"/>
            <w:r w:rsidR="00A078BA">
              <w:rPr>
                <w:rFonts w:eastAsia="Calibri" w:cs="Arial"/>
                <w:bCs/>
                <w:szCs w:val="20"/>
              </w:rPr>
              <w:t>in light of</w:t>
            </w:r>
            <w:proofErr w:type="gramEnd"/>
            <w:r w:rsidR="00A078BA">
              <w:rPr>
                <w:rFonts w:eastAsia="Calibri" w:cs="Arial"/>
                <w:bCs/>
                <w:szCs w:val="20"/>
              </w:rPr>
              <w:t xml:space="preserve"> academic literature.</w:t>
            </w:r>
          </w:p>
          <w:p w14:paraId="5092E92C" w14:textId="2221FD5F" w:rsidR="00597727" w:rsidRPr="00180871" w:rsidRDefault="00597727" w:rsidP="00DB675E">
            <w:pPr>
              <w:pStyle w:val="ListParagraph"/>
              <w:rPr>
                <w:rFonts w:eastAsia="Calibri" w:cs="Arial"/>
                <w:bCs/>
                <w:szCs w:val="20"/>
              </w:rPr>
            </w:pPr>
            <w:r>
              <w:rPr>
                <w:rFonts w:eastAsia="Calibri" w:cs="Arial"/>
                <w:bCs/>
                <w:szCs w:val="20"/>
              </w:rPr>
              <w:t xml:space="preserve">70+: excellent discussion of agile techniques, with clear justification and critical analysis of the methods used throughout the project, showing full </w:t>
            </w:r>
            <w:r w:rsidR="0055692B">
              <w:rPr>
                <w:rFonts w:eastAsia="Calibri" w:cs="Arial"/>
                <w:bCs/>
                <w:szCs w:val="20"/>
              </w:rPr>
              <w:t>understanding of agile project development.</w:t>
            </w:r>
          </w:p>
          <w:p w14:paraId="5181B326" w14:textId="77777777" w:rsidR="00CF5ED5" w:rsidRDefault="00CF5ED5" w:rsidP="00DB675E">
            <w:pPr>
              <w:pStyle w:val="ListParagraph"/>
              <w:rPr>
                <w:rFonts w:eastAsia="Calibri" w:cs="Arial"/>
                <w:b/>
                <w:szCs w:val="20"/>
              </w:rPr>
            </w:pPr>
          </w:p>
          <w:p w14:paraId="77571F33" w14:textId="7FC01B05" w:rsidR="00B95B57" w:rsidRDefault="00DB675E" w:rsidP="00DB675E">
            <w:pPr>
              <w:pStyle w:val="ListParagraph"/>
              <w:rPr>
                <w:rFonts w:eastAsia="Calibri" w:cs="Arial"/>
                <w:b/>
                <w:szCs w:val="20"/>
              </w:rPr>
            </w:pPr>
            <w:r>
              <w:rPr>
                <w:rFonts w:eastAsia="Calibri" w:cs="Arial"/>
                <w:b/>
                <w:szCs w:val="20"/>
              </w:rPr>
              <w:t>Reflection</w:t>
            </w:r>
            <w:r w:rsidR="0055692B">
              <w:rPr>
                <w:rFonts w:eastAsia="Calibri" w:cs="Arial"/>
                <w:b/>
                <w:szCs w:val="20"/>
              </w:rPr>
              <w:t xml:space="preserve"> (2</w:t>
            </w:r>
            <w:r w:rsidR="00A77F9C">
              <w:rPr>
                <w:rFonts w:eastAsia="Calibri" w:cs="Arial"/>
                <w:b/>
                <w:szCs w:val="20"/>
              </w:rPr>
              <w:t>5</w:t>
            </w:r>
            <w:r w:rsidR="0055692B">
              <w:rPr>
                <w:rFonts w:eastAsia="Calibri" w:cs="Arial"/>
                <w:b/>
                <w:szCs w:val="20"/>
              </w:rPr>
              <w:t>%):</w:t>
            </w:r>
          </w:p>
          <w:p w14:paraId="6620F067" w14:textId="0992FF14" w:rsidR="0055692B" w:rsidRDefault="0055692B" w:rsidP="00DB675E">
            <w:pPr>
              <w:pStyle w:val="ListParagraph"/>
              <w:rPr>
                <w:rFonts w:eastAsia="Calibri" w:cs="Arial"/>
                <w:bCs/>
              </w:rPr>
            </w:pPr>
            <w:r>
              <w:rPr>
                <w:rFonts w:eastAsia="Calibri" w:cs="Arial"/>
                <w:bCs/>
              </w:rPr>
              <w:t>Fail: little or no personal reflection. Insufficient evidence of contributing to the team project.</w:t>
            </w:r>
          </w:p>
          <w:p w14:paraId="67505D9B" w14:textId="65B26FD0" w:rsidR="0055692B" w:rsidRDefault="0055692B" w:rsidP="00DB675E">
            <w:pPr>
              <w:pStyle w:val="ListParagraph"/>
              <w:rPr>
                <w:rFonts w:eastAsia="Calibri" w:cs="Arial"/>
                <w:bCs/>
              </w:rPr>
            </w:pPr>
            <w:r>
              <w:rPr>
                <w:rFonts w:eastAsia="Calibri" w:cs="Arial"/>
                <w:bCs/>
              </w:rPr>
              <w:t>40-50: some discussion of personal contribution</w:t>
            </w:r>
            <w:r w:rsidR="006923DC">
              <w:rPr>
                <w:rFonts w:eastAsia="Calibri" w:cs="Arial"/>
                <w:bCs/>
              </w:rPr>
              <w:t>, identifying strengths and weaknesses.</w:t>
            </w:r>
          </w:p>
          <w:p w14:paraId="0978618C" w14:textId="337F1DE2" w:rsidR="006923DC" w:rsidRDefault="006923DC" w:rsidP="00DB675E">
            <w:pPr>
              <w:pStyle w:val="ListParagraph"/>
              <w:rPr>
                <w:rFonts w:eastAsia="Calibri" w:cs="Arial"/>
                <w:bCs/>
              </w:rPr>
            </w:pPr>
            <w:r>
              <w:rPr>
                <w:rFonts w:eastAsia="Calibri" w:cs="Arial"/>
                <w:bCs/>
              </w:rPr>
              <w:t>50-60: good personal reflection, showing a critical analysis of strengths and weaknesses.</w:t>
            </w:r>
          </w:p>
          <w:p w14:paraId="2EAA26B8" w14:textId="33E5AB5F" w:rsidR="006923DC" w:rsidRDefault="006923DC" w:rsidP="00DB675E">
            <w:pPr>
              <w:pStyle w:val="ListParagraph"/>
              <w:rPr>
                <w:rFonts w:eastAsia="Calibri" w:cs="Arial"/>
                <w:bCs/>
              </w:rPr>
            </w:pPr>
            <w:r>
              <w:rPr>
                <w:rFonts w:eastAsia="Calibri" w:cs="Arial"/>
                <w:bCs/>
              </w:rPr>
              <w:t xml:space="preserve">60-70: a thorough personal reflection, with critical analysis of strengths and weaknesses justified </w:t>
            </w:r>
            <w:proofErr w:type="gramStart"/>
            <w:r>
              <w:rPr>
                <w:rFonts w:eastAsia="Calibri" w:cs="Arial"/>
                <w:bCs/>
              </w:rPr>
              <w:t>in light of</w:t>
            </w:r>
            <w:proofErr w:type="gramEnd"/>
            <w:r>
              <w:rPr>
                <w:rFonts w:eastAsia="Calibri" w:cs="Arial"/>
                <w:bCs/>
              </w:rPr>
              <w:t xml:space="preserve"> academic </w:t>
            </w:r>
            <w:r w:rsidR="00A078BA">
              <w:rPr>
                <w:rFonts w:eastAsia="Calibri" w:cs="Arial"/>
                <w:bCs/>
              </w:rPr>
              <w:t>literature</w:t>
            </w:r>
            <w:r>
              <w:rPr>
                <w:rFonts w:eastAsia="Calibri" w:cs="Arial"/>
                <w:bCs/>
              </w:rPr>
              <w:t>.</w:t>
            </w:r>
          </w:p>
          <w:p w14:paraId="3D363C4B" w14:textId="6B746A99" w:rsidR="006923DC" w:rsidRPr="0055692B" w:rsidRDefault="006923DC" w:rsidP="00DB675E">
            <w:pPr>
              <w:pStyle w:val="ListParagraph"/>
              <w:rPr>
                <w:rFonts w:eastAsia="Calibri" w:cs="Arial"/>
                <w:bCs/>
              </w:rPr>
            </w:pPr>
            <w:r>
              <w:rPr>
                <w:rFonts w:eastAsia="Calibri" w:cs="Arial"/>
                <w:bCs/>
              </w:rPr>
              <w:t xml:space="preserve">70+: an excellent and insightful personal reflection, </w:t>
            </w:r>
            <w:r w:rsidR="00BB25BD">
              <w:rPr>
                <w:rFonts w:eastAsia="Calibri" w:cs="Arial"/>
                <w:bCs/>
              </w:rPr>
              <w:t xml:space="preserve">showing full understanding of teamwork, agile </w:t>
            </w:r>
            <w:proofErr w:type="gramStart"/>
            <w:r w:rsidR="00BB25BD">
              <w:rPr>
                <w:rFonts w:eastAsia="Calibri" w:cs="Arial"/>
                <w:bCs/>
              </w:rPr>
              <w:t>methods</w:t>
            </w:r>
            <w:proofErr w:type="gramEnd"/>
            <w:r w:rsidR="00BB25BD">
              <w:rPr>
                <w:rFonts w:eastAsia="Calibri" w:cs="Arial"/>
                <w:bCs/>
              </w:rPr>
              <w:t xml:space="preserve"> and professional practice in the critique.</w:t>
            </w:r>
          </w:p>
          <w:p w14:paraId="33077A3E" w14:textId="77777777" w:rsidR="0064780F" w:rsidRDefault="0064780F" w:rsidP="0064780F">
            <w:pPr>
              <w:rPr>
                <w:rFonts w:eastAsia="Calibri" w:cs="Arial"/>
                <w:szCs w:val="20"/>
                <w:lang w:val="en-GB"/>
              </w:rPr>
            </w:pPr>
          </w:p>
          <w:p w14:paraId="0479EA99" w14:textId="77777777" w:rsidR="0064780F" w:rsidRDefault="0064780F" w:rsidP="0064780F">
            <w:pPr>
              <w:rPr>
                <w:rFonts w:cs="Arial"/>
                <w:szCs w:val="20"/>
              </w:rPr>
            </w:pPr>
          </w:p>
          <w:p w14:paraId="48E19B31" w14:textId="1CCCA74B" w:rsidR="00737371" w:rsidRPr="00737371" w:rsidRDefault="00737371" w:rsidP="00465F6C">
            <w:pPr>
              <w:rPr>
                <w:rFonts w:eastAsia="Calibri" w:cs="Arial"/>
                <w:color w:val="000000" w:themeColor="text1"/>
                <w:szCs w:val="20"/>
                <w:lang w:val="en-GB"/>
              </w:rPr>
            </w:pPr>
          </w:p>
        </w:tc>
      </w:tr>
      <w:tr w:rsidR="00E1782F" w:rsidRPr="00500FFF" w14:paraId="02B7BC54" w14:textId="77777777" w:rsidTr="18F43975">
        <w:tc>
          <w:tcPr>
            <w:tcW w:w="5000" w:type="pct"/>
            <w:tcBorders>
              <w:bottom w:val="single" w:sz="4" w:space="0" w:color="000000" w:themeColor="text1"/>
            </w:tcBorders>
          </w:tcPr>
          <w:p w14:paraId="1DDEADA1" w14:textId="77777777" w:rsidR="00E1782F" w:rsidRPr="00500FFF" w:rsidRDefault="00E1782F" w:rsidP="00D80B70">
            <w:pPr>
              <w:pStyle w:val="Heading2"/>
              <w:framePr w:hSpace="0" w:wrap="auto" w:vAnchor="margin" w:hAnchor="text" w:yAlign="inline"/>
            </w:pPr>
          </w:p>
        </w:tc>
      </w:tr>
    </w:tbl>
    <w:p w14:paraId="53EEA1A3" w14:textId="77777777" w:rsidR="00D80B70" w:rsidRDefault="00D80B70"/>
    <w:tbl>
      <w:tblPr>
        <w:tblpPr w:leftFromText="187" w:rightFromText="187" w:vertAnchor="text" w:horzAnchor="margin" w:tblpY="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188"/>
      </w:tblGrid>
      <w:tr w:rsidR="008A2435" w:rsidRPr="00500FFF" w14:paraId="4BDEBBEE" w14:textId="77777777" w:rsidTr="18F43975">
        <w:tc>
          <w:tcPr>
            <w:tcW w:w="5000" w:type="pct"/>
          </w:tcPr>
          <w:p w14:paraId="75FC184B" w14:textId="77777777" w:rsidR="008A2435" w:rsidRPr="00500FFF" w:rsidRDefault="008A2435" w:rsidP="00D80B70">
            <w:pPr>
              <w:pStyle w:val="Heading2"/>
              <w:framePr w:hSpace="0" w:wrap="auto" w:vAnchor="margin" w:hAnchor="text" w:yAlign="inline"/>
            </w:pPr>
            <w:r w:rsidRPr="00500FFF">
              <w:t>RELEASE DATES AND HAND IN DEADLINE</w:t>
            </w:r>
          </w:p>
          <w:p w14:paraId="091B0DC0" w14:textId="77777777" w:rsidR="00367BE8" w:rsidRDefault="00367BE8" w:rsidP="00D80B70">
            <w:pPr>
              <w:rPr>
                <w:rFonts w:eastAsia="Calibri" w:cs="Arial"/>
                <w:bCs/>
                <w:szCs w:val="20"/>
                <w:lang w:val="en-GB"/>
              </w:rPr>
            </w:pPr>
          </w:p>
          <w:p w14:paraId="413516FA" w14:textId="261ACC0C" w:rsidR="00D80B70" w:rsidRDefault="00367BE8" w:rsidP="0097675F">
            <w:pPr>
              <w:ind w:left="3600" w:hanging="3600"/>
              <w:rPr>
                <w:rFonts w:eastAsia="Calibri" w:cs="Arial"/>
                <w:bCs/>
                <w:szCs w:val="20"/>
                <w:lang w:val="en-GB"/>
              </w:rPr>
            </w:pPr>
            <w:r w:rsidRPr="00367BE8">
              <w:rPr>
                <w:rFonts w:eastAsia="Calibri" w:cs="Arial"/>
                <w:bCs/>
                <w:szCs w:val="20"/>
                <w:lang w:val="en-GB"/>
              </w:rPr>
              <w:t xml:space="preserve">Assessment </w:t>
            </w:r>
            <w:r w:rsidR="00B43332">
              <w:rPr>
                <w:rFonts w:eastAsia="Calibri" w:cs="Arial"/>
                <w:bCs/>
                <w:szCs w:val="20"/>
                <w:lang w:val="en-GB"/>
              </w:rPr>
              <w:t>r</w:t>
            </w:r>
            <w:r w:rsidRPr="00367BE8">
              <w:rPr>
                <w:rFonts w:eastAsia="Calibri" w:cs="Arial"/>
                <w:bCs/>
                <w:szCs w:val="20"/>
                <w:lang w:val="en-GB"/>
              </w:rPr>
              <w:t>elease date:</w:t>
            </w:r>
            <w:r w:rsidR="0037641F">
              <w:rPr>
                <w:rFonts w:eastAsia="Calibri" w:cs="Arial"/>
                <w:bCs/>
                <w:szCs w:val="20"/>
                <w:lang w:val="en-GB"/>
              </w:rPr>
              <w:tab/>
            </w:r>
            <w:r w:rsidR="00DC47B3">
              <w:rPr>
                <w:rFonts w:eastAsia="Calibri" w:cs="Arial"/>
                <w:bCs/>
                <w:szCs w:val="20"/>
                <w:lang w:val="en-GB"/>
              </w:rPr>
              <w:t>1</w:t>
            </w:r>
            <w:r w:rsidR="00DC47B3" w:rsidRPr="00DC47B3">
              <w:rPr>
                <w:rFonts w:eastAsia="Calibri" w:cs="Arial"/>
                <w:bCs/>
                <w:szCs w:val="20"/>
                <w:vertAlign w:val="superscript"/>
                <w:lang w:val="en-GB"/>
              </w:rPr>
              <w:t>st</w:t>
            </w:r>
            <w:r w:rsidR="00DC47B3">
              <w:rPr>
                <w:rFonts w:eastAsia="Calibri" w:cs="Arial"/>
                <w:bCs/>
                <w:szCs w:val="20"/>
                <w:lang w:val="en-GB"/>
              </w:rPr>
              <w:t xml:space="preserve"> October</w:t>
            </w:r>
            <w:r w:rsidR="00527927">
              <w:rPr>
                <w:rFonts w:eastAsia="Calibri" w:cs="Arial"/>
                <w:bCs/>
                <w:szCs w:val="20"/>
                <w:lang w:val="en-GB"/>
              </w:rPr>
              <w:t xml:space="preserve"> 2023</w:t>
            </w:r>
          </w:p>
          <w:p w14:paraId="662D61DC" w14:textId="0FDB123F" w:rsidR="00B43332" w:rsidRPr="008C2402" w:rsidRDefault="3FFE5E53" w:rsidP="18F43975">
            <w:pPr>
              <w:ind w:left="3600" w:hanging="3600"/>
              <w:rPr>
                <w:rFonts w:eastAsia="Calibri" w:cs="Arial"/>
                <w:b/>
                <w:bCs/>
                <w:color w:val="BE1622"/>
                <w:lang w:val="en-GB"/>
              </w:rPr>
            </w:pPr>
            <w:r w:rsidRPr="18F43975">
              <w:rPr>
                <w:rFonts w:eastAsia="Calibri" w:cs="Arial"/>
                <w:lang w:val="en-GB"/>
              </w:rPr>
              <w:t>Assessment deadline date and time:</w:t>
            </w:r>
            <w:r w:rsidR="0097675F">
              <w:tab/>
            </w:r>
            <w:r w:rsidR="06D04976" w:rsidRPr="18F43975">
              <w:rPr>
                <w:rFonts w:eastAsia="Calibri" w:cs="Arial"/>
                <w:b/>
                <w:bCs/>
                <w:color w:val="BE1622"/>
                <w:lang w:val="en-GB"/>
              </w:rPr>
              <w:t>Various – see schedule</w:t>
            </w:r>
          </w:p>
          <w:p w14:paraId="68E92488" w14:textId="7610204B" w:rsidR="003D44F8" w:rsidRDefault="003D44F8" w:rsidP="00D80B70">
            <w:pPr>
              <w:rPr>
                <w:rFonts w:eastAsia="Calibri" w:cs="Arial"/>
                <w:bCs/>
                <w:szCs w:val="20"/>
                <w:lang w:val="en-GB"/>
              </w:rPr>
            </w:pPr>
          </w:p>
          <w:p w14:paraId="0C5AC80F" w14:textId="0D9EF9C0" w:rsidR="00367BE8" w:rsidRDefault="6B37BEA7" w:rsidP="18F43975">
            <w:pPr>
              <w:rPr>
                <w:rFonts w:eastAsia="Calibri" w:cs="Arial"/>
                <w:lang w:val="en-GB"/>
              </w:rPr>
            </w:pPr>
            <w:r w:rsidRPr="18F43975">
              <w:rPr>
                <w:rFonts w:eastAsia="Calibri" w:cs="Arial"/>
                <w:lang w:val="en-GB"/>
              </w:rPr>
              <w:t xml:space="preserve">Please note that </w:t>
            </w:r>
            <w:r w:rsidR="19A62104" w:rsidRPr="18F43975">
              <w:rPr>
                <w:rFonts w:eastAsia="Calibri" w:cs="Arial"/>
                <w:lang w:val="en-GB"/>
              </w:rPr>
              <w:t>the dates/times are</w:t>
            </w:r>
            <w:r w:rsidRPr="18F43975">
              <w:rPr>
                <w:rFonts w:eastAsia="Calibri" w:cs="Arial"/>
                <w:lang w:val="en-GB"/>
              </w:rPr>
              <w:t xml:space="preserve"> the </w:t>
            </w:r>
            <w:r w:rsidRPr="18F43975">
              <w:rPr>
                <w:rFonts w:eastAsia="Calibri" w:cs="Arial"/>
                <w:u w:val="single"/>
                <w:lang w:val="en-GB"/>
              </w:rPr>
              <w:t>final</w:t>
            </w:r>
            <w:r w:rsidRPr="18F43975">
              <w:rPr>
                <w:rFonts w:eastAsia="Calibri" w:cs="Arial"/>
                <w:lang w:val="en-GB"/>
              </w:rPr>
              <w:t xml:space="preserve"> time you can submit – not </w:t>
            </w:r>
            <w:r w:rsidRPr="18F43975">
              <w:rPr>
                <w:rFonts w:eastAsia="Calibri" w:cs="Arial"/>
                <w:u w:val="single"/>
                <w:lang w:val="en-GB"/>
              </w:rPr>
              <w:t>the</w:t>
            </w:r>
            <w:r w:rsidRPr="18F43975">
              <w:rPr>
                <w:rFonts w:eastAsia="Calibri" w:cs="Arial"/>
                <w:lang w:val="en-GB"/>
              </w:rPr>
              <w:t xml:space="preserve"> time to submit!</w:t>
            </w:r>
          </w:p>
          <w:p w14:paraId="06BB3AC4" w14:textId="77777777" w:rsidR="00A41CB7" w:rsidRPr="00367BE8" w:rsidRDefault="00A41CB7" w:rsidP="00D80B70">
            <w:pPr>
              <w:rPr>
                <w:rFonts w:eastAsia="Calibri" w:cs="Arial"/>
                <w:szCs w:val="20"/>
                <w:lang w:val="en-GB"/>
              </w:rPr>
            </w:pPr>
          </w:p>
          <w:p w14:paraId="2754E57C" w14:textId="71E2586B" w:rsidR="00303055" w:rsidRDefault="19580C4A" w:rsidP="18F43975">
            <w:pPr>
              <w:rPr>
                <w:rFonts w:eastAsia="Calibri" w:cs="Arial"/>
                <w:lang w:val="en-GB"/>
              </w:rPr>
            </w:pPr>
            <w:r w:rsidRPr="18F43975">
              <w:rPr>
                <w:rFonts w:eastAsia="Calibri" w:cs="Arial"/>
                <w:lang w:val="en-GB"/>
              </w:rPr>
              <w:t>Your feedback/feedforward and mark for this assessment will be provided 15 working days after the deadline</w:t>
            </w:r>
            <w:r w:rsidR="05CAC176" w:rsidRPr="18F43975">
              <w:rPr>
                <w:rFonts w:eastAsia="Calibri" w:cs="Arial"/>
                <w:lang w:val="en-GB"/>
              </w:rPr>
              <w:t>.</w:t>
            </w:r>
          </w:p>
          <w:p w14:paraId="008D6816" w14:textId="704878F3" w:rsidR="00A41CB7" w:rsidRPr="00500FFF" w:rsidRDefault="00A41CB7" w:rsidP="00A41CB7">
            <w:pPr>
              <w:rPr>
                <w:rFonts w:eastAsia="Calibri" w:cs="Arial"/>
                <w:szCs w:val="20"/>
                <w:lang w:val="en-GB"/>
              </w:rPr>
            </w:pPr>
          </w:p>
        </w:tc>
      </w:tr>
    </w:tbl>
    <w:p w14:paraId="4FF4D705" w14:textId="188FDE94" w:rsidR="001279E4" w:rsidRDefault="001279E4" w:rsidP="00FF530D"/>
    <w:tbl>
      <w:tblPr>
        <w:tblpPr w:leftFromText="187" w:rightFromText="187" w:vertAnchor="text" w:horzAnchor="margin" w:tblpY="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188"/>
      </w:tblGrid>
      <w:tr w:rsidR="008A2435" w:rsidRPr="00500FFF" w14:paraId="2BBE6EAE" w14:textId="77777777" w:rsidTr="18F43975">
        <w:tc>
          <w:tcPr>
            <w:tcW w:w="5000" w:type="pct"/>
            <w:tcBorders>
              <w:bottom w:val="single" w:sz="4" w:space="0" w:color="000000" w:themeColor="text1"/>
            </w:tcBorders>
          </w:tcPr>
          <w:p w14:paraId="352F1A65" w14:textId="01BAC2FA" w:rsidR="008A2435" w:rsidRPr="000C1005" w:rsidRDefault="008A2435" w:rsidP="00D80B70">
            <w:pPr>
              <w:pStyle w:val="Heading2"/>
              <w:framePr w:hSpace="0" w:wrap="auto" w:vAnchor="margin" w:hAnchor="text" w:yAlign="inline"/>
            </w:pPr>
            <w:r w:rsidRPr="00500FFF">
              <w:t>SUBMISSION DETAILS</w:t>
            </w:r>
          </w:p>
          <w:p w14:paraId="2087E61C" w14:textId="7F30AE74" w:rsidR="00DB02F1" w:rsidRDefault="00DB02F1" w:rsidP="00D80B70">
            <w:pPr>
              <w:rPr>
                <w:rFonts w:eastAsia="Calibri" w:cs="Arial"/>
                <w:szCs w:val="20"/>
                <w:lang w:val="en-GB"/>
              </w:rPr>
            </w:pPr>
          </w:p>
          <w:p w14:paraId="57821646" w14:textId="792DC839" w:rsidR="00575C20" w:rsidRDefault="3F94AACB" w:rsidP="18F43975">
            <w:pPr>
              <w:rPr>
                <w:rFonts w:cs="Arial"/>
              </w:rPr>
            </w:pPr>
            <w:r w:rsidRPr="18F43975">
              <w:rPr>
                <w:rFonts w:cs="Arial"/>
              </w:rPr>
              <w:t>S</w:t>
            </w:r>
            <w:r w:rsidR="7FF24186" w:rsidRPr="18F43975">
              <w:rPr>
                <w:rFonts w:cs="Arial"/>
              </w:rPr>
              <w:t xml:space="preserve">ubmissions should be in a suitable </w:t>
            </w:r>
            <w:r w:rsidRPr="18F43975">
              <w:rPr>
                <w:rFonts w:cs="Arial"/>
              </w:rPr>
              <w:t xml:space="preserve">format </w:t>
            </w:r>
            <w:r w:rsidR="396ED702" w:rsidRPr="18F43975">
              <w:rPr>
                <w:rFonts w:cs="Arial"/>
              </w:rPr>
              <w:t>and</w:t>
            </w:r>
            <w:r w:rsidRPr="18F43975">
              <w:rPr>
                <w:rFonts w:cs="Arial"/>
              </w:rPr>
              <w:t xml:space="preserve"> </w:t>
            </w:r>
            <w:r w:rsidR="396ED702" w:rsidRPr="18F43975">
              <w:rPr>
                <w:rFonts w:cs="Arial"/>
              </w:rPr>
              <w:t>uploaded t</w:t>
            </w:r>
            <w:r w:rsidRPr="18F43975">
              <w:rPr>
                <w:rFonts w:cs="Arial"/>
              </w:rPr>
              <w:t xml:space="preserve">o the appropriate Turnitin submission point on Blackboard. </w:t>
            </w:r>
          </w:p>
          <w:p w14:paraId="36E51732" w14:textId="77777777" w:rsidR="00575C20" w:rsidRDefault="00575C20" w:rsidP="00575C20">
            <w:pPr>
              <w:rPr>
                <w:rFonts w:cs="Arial"/>
                <w:szCs w:val="20"/>
              </w:rPr>
            </w:pPr>
          </w:p>
          <w:p w14:paraId="349D4EAD" w14:textId="77777777" w:rsidR="00575C20" w:rsidRDefault="00575C20" w:rsidP="00575C20">
            <w:pPr>
              <w:rPr>
                <w:rFonts w:eastAsia="Calibri" w:cs="Arial"/>
                <w:szCs w:val="20"/>
                <w:lang w:val="en-GB"/>
              </w:rPr>
            </w:pPr>
            <w:r>
              <w:rPr>
                <w:rFonts w:eastAsia="Calibri" w:cs="Arial"/>
                <w:szCs w:val="20"/>
                <w:lang w:val="en-GB"/>
              </w:rPr>
              <w:t>Any additional files needed to run/operate your prototypes should be forwarded to your tutor in good time using a pre-arranged upload location.</w:t>
            </w:r>
          </w:p>
          <w:p w14:paraId="11E0151F" w14:textId="77777777" w:rsidR="00575C20" w:rsidRDefault="00575C20" w:rsidP="00575C20">
            <w:pPr>
              <w:rPr>
                <w:rFonts w:eastAsia="Calibri" w:cs="Arial"/>
                <w:szCs w:val="20"/>
                <w:lang w:val="en-GB"/>
              </w:rPr>
            </w:pPr>
          </w:p>
          <w:p w14:paraId="5C970AAB" w14:textId="77777777" w:rsidR="00575C20" w:rsidRDefault="00575C20" w:rsidP="00575C20">
            <w:pPr>
              <w:rPr>
                <w:rFonts w:eastAsia="Calibri" w:cs="Arial"/>
                <w:szCs w:val="20"/>
                <w:lang w:val="en-GB"/>
              </w:rPr>
            </w:pPr>
            <w:r>
              <w:rPr>
                <w:rFonts w:eastAsia="Calibri" w:cs="Arial"/>
                <w:szCs w:val="20"/>
                <w:lang w:val="en-GB"/>
              </w:rPr>
              <w:t>Deadlines for submitting deliverables:</w:t>
            </w:r>
          </w:p>
          <w:p w14:paraId="29813C1B" w14:textId="44003449" w:rsidR="00575C20" w:rsidRDefault="00575C20" w:rsidP="00575C20">
            <w:pPr>
              <w:rPr>
                <w:rFonts w:eastAsia="Calibri" w:cs="Arial"/>
                <w:szCs w:val="20"/>
                <w:lang w:val="en-GB"/>
              </w:rPr>
            </w:pPr>
          </w:p>
          <w:tbl>
            <w:tblPr>
              <w:tblStyle w:val="TableGrid"/>
              <w:tblW w:w="0" w:type="auto"/>
              <w:tblInd w:w="360" w:type="dxa"/>
              <w:tblCellMar>
                <w:top w:w="58" w:type="dxa"/>
                <w:left w:w="115" w:type="dxa"/>
                <w:bottom w:w="58" w:type="dxa"/>
                <w:right w:w="115" w:type="dxa"/>
              </w:tblCellMar>
              <w:tblLook w:val="04A0" w:firstRow="1" w:lastRow="0" w:firstColumn="1" w:lastColumn="0" w:noHBand="0" w:noVBand="1"/>
            </w:tblPr>
            <w:tblGrid>
              <w:gridCol w:w="4800"/>
              <w:gridCol w:w="4802"/>
            </w:tblGrid>
            <w:tr w:rsidR="00575C20" w:rsidRPr="00575C20" w14:paraId="207450AF" w14:textId="77777777" w:rsidTr="00D04AD5">
              <w:tc>
                <w:tcPr>
                  <w:tcW w:w="4800" w:type="dxa"/>
                  <w:vAlign w:val="bottom"/>
                </w:tcPr>
                <w:p w14:paraId="08FED614" w14:textId="4E2A170F" w:rsidR="00575C20" w:rsidRPr="00575C20" w:rsidRDefault="00575C20" w:rsidP="00B11F67">
                  <w:pPr>
                    <w:framePr w:hSpace="187" w:wrap="around" w:vAnchor="text" w:hAnchor="margin" w:y="1"/>
                    <w:jc w:val="center"/>
                    <w:rPr>
                      <w:rFonts w:eastAsia="Calibri" w:cs="Arial"/>
                      <w:b/>
                      <w:bCs/>
                      <w:szCs w:val="20"/>
                      <w:lang w:val="en-GB"/>
                    </w:rPr>
                  </w:pPr>
                  <w:r w:rsidRPr="00575C20">
                    <w:rPr>
                      <w:rFonts w:eastAsia="Calibri" w:cs="Arial"/>
                      <w:b/>
                      <w:bCs/>
                      <w:szCs w:val="20"/>
                      <w:lang w:val="en-GB"/>
                    </w:rPr>
                    <w:t>Tasks</w:t>
                  </w:r>
                </w:p>
              </w:tc>
              <w:tc>
                <w:tcPr>
                  <w:tcW w:w="4802" w:type="dxa"/>
                  <w:vAlign w:val="bottom"/>
                </w:tcPr>
                <w:p w14:paraId="33676401" w14:textId="3FC3782F" w:rsidR="00575C20" w:rsidRPr="00575C20" w:rsidRDefault="00575C20" w:rsidP="00B11F67">
                  <w:pPr>
                    <w:framePr w:hSpace="187" w:wrap="around" w:vAnchor="text" w:hAnchor="margin" w:y="1"/>
                    <w:jc w:val="center"/>
                    <w:rPr>
                      <w:rFonts w:eastAsia="Calibri" w:cs="Arial"/>
                      <w:b/>
                      <w:bCs/>
                      <w:szCs w:val="20"/>
                      <w:lang w:val="en-GB"/>
                    </w:rPr>
                  </w:pPr>
                  <w:r w:rsidRPr="00575C20">
                    <w:rPr>
                      <w:rFonts w:eastAsia="Calibri" w:cs="Arial"/>
                      <w:b/>
                      <w:bCs/>
                      <w:szCs w:val="20"/>
                      <w:lang w:val="en-GB"/>
                    </w:rPr>
                    <w:t>Deadline</w:t>
                  </w:r>
                </w:p>
              </w:tc>
            </w:tr>
            <w:tr w:rsidR="00575C20" w:rsidRPr="00575C20" w14:paraId="1614C717" w14:textId="77777777" w:rsidTr="00D04AD5">
              <w:trPr>
                <w:trHeight w:val="432"/>
              </w:trPr>
              <w:tc>
                <w:tcPr>
                  <w:tcW w:w="4800" w:type="dxa"/>
                  <w:vAlign w:val="center"/>
                </w:tcPr>
                <w:p w14:paraId="294806A4" w14:textId="086AB965" w:rsidR="00575C20" w:rsidRPr="00575C20" w:rsidRDefault="00575C20" w:rsidP="00B11F67">
                  <w:pPr>
                    <w:framePr w:hSpace="187" w:wrap="around" w:vAnchor="text" w:hAnchor="margin" w:y="1"/>
                    <w:rPr>
                      <w:rFonts w:eastAsia="Calibri" w:cs="Arial"/>
                      <w:szCs w:val="20"/>
                      <w:lang w:val="en-GB"/>
                    </w:rPr>
                  </w:pPr>
                  <w:r w:rsidRPr="00575C20">
                    <w:rPr>
                      <w:rFonts w:eastAsia="Calibri" w:cs="Arial"/>
                      <w:szCs w:val="20"/>
                      <w:lang w:val="en-GB"/>
                    </w:rPr>
                    <w:t xml:space="preserve">Deliverable 1 </w:t>
                  </w:r>
                  <w:r w:rsidR="005F252C">
                    <w:rPr>
                      <w:rFonts w:eastAsia="Calibri" w:cs="Arial"/>
                      <w:szCs w:val="20"/>
                      <w:lang w:val="en-GB"/>
                    </w:rPr>
                    <w:t>–</w:t>
                  </w:r>
                  <w:r w:rsidRPr="00575C20">
                    <w:rPr>
                      <w:rFonts w:eastAsia="Calibri" w:cs="Arial"/>
                      <w:szCs w:val="20"/>
                      <w:lang w:val="en-GB"/>
                    </w:rPr>
                    <w:t xml:space="preserve"> </w:t>
                  </w:r>
                  <w:r w:rsidR="005F252C">
                    <w:rPr>
                      <w:rFonts w:eastAsia="Calibri" w:cs="Arial"/>
                      <w:szCs w:val="20"/>
                      <w:lang w:val="en-GB"/>
                    </w:rPr>
                    <w:t>Demonstration and retrospective</w:t>
                  </w:r>
                </w:p>
              </w:tc>
              <w:tc>
                <w:tcPr>
                  <w:tcW w:w="4802" w:type="dxa"/>
                  <w:vAlign w:val="center"/>
                </w:tcPr>
                <w:p w14:paraId="4B339CD7" w14:textId="329493B7" w:rsidR="00575C20" w:rsidRPr="00575C20" w:rsidRDefault="00EC18DA" w:rsidP="00B11F67">
                  <w:pPr>
                    <w:framePr w:hSpace="187" w:wrap="around" w:vAnchor="text" w:hAnchor="margin" w:y="1"/>
                    <w:rPr>
                      <w:rFonts w:eastAsia="Calibri" w:cs="Arial"/>
                      <w:lang w:val="en-GB"/>
                    </w:rPr>
                  </w:pPr>
                  <w:r>
                    <w:rPr>
                      <w:rFonts w:eastAsia="Calibri" w:cs="Arial"/>
                      <w:lang w:val="en-GB"/>
                    </w:rPr>
                    <w:t>Presentation i</w:t>
                  </w:r>
                  <w:r w:rsidR="005F252C">
                    <w:rPr>
                      <w:rFonts w:eastAsia="Calibri" w:cs="Arial"/>
                      <w:lang w:val="en-GB"/>
                    </w:rPr>
                    <w:t xml:space="preserve">n class in the week commencing </w:t>
                  </w:r>
                  <w:r w:rsidR="00C65CDF" w:rsidRPr="00C65CDF">
                    <w:rPr>
                      <w:rFonts w:eastAsia="Calibri" w:cs="Arial"/>
                      <w:color w:val="FF0000"/>
                      <w:lang w:val="en-GB"/>
                    </w:rPr>
                    <w:t>XXXXXX</w:t>
                  </w:r>
                  <w:r w:rsidR="005F252C">
                    <w:rPr>
                      <w:rFonts w:eastAsia="Calibri" w:cs="Arial"/>
                      <w:lang w:val="en-GB"/>
                    </w:rPr>
                    <w:t xml:space="preserve">. </w:t>
                  </w:r>
                  <w:r w:rsidR="00CC2309">
                    <w:rPr>
                      <w:rFonts w:eastAsia="Calibri" w:cs="Arial"/>
                      <w:lang w:val="en-GB"/>
                    </w:rPr>
                    <w:t xml:space="preserve">All presentation </w:t>
                  </w:r>
                  <w:r>
                    <w:rPr>
                      <w:rFonts w:eastAsia="Calibri" w:cs="Arial"/>
                      <w:lang w:val="en-GB"/>
                    </w:rPr>
                    <w:t xml:space="preserve">slides and </w:t>
                  </w:r>
                  <w:r w:rsidR="002A5F2A">
                    <w:rPr>
                      <w:rFonts w:eastAsia="Calibri" w:cs="Arial"/>
                      <w:lang w:val="en-GB"/>
                    </w:rPr>
                    <w:t>artefact (</w:t>
                  </w:r>
                  <w:proofErr w:type="gramStart"/>
                  <w:r w:rsidR="002A5F2A">
                    <w:rPr>
                      <w:rFonts w:eastAsia="Calibri" w:cs="Arial"/>
                      <w:lang w:val="en-GB"/>
                    </w:rPr>
                    <w:t>e.g.</w:t>
                  </w:r>
                  <w:proofErr w:type="gramEnd"/>
                  <w:r w:rsidR="002A5F2A">
                    <w:rPr>
                      <w:rFonts w:eastAsia="Calibri" w:cs="Arial"/>
                      <w:lang w:val="en-GB"/>
                    </w:rPr>
                    <w:t xml:space="preserve"> code</w:t>
                  </w:r>
                  <w:r w:rsidR="0097629B">
                    <w:rPr>
                      <w:rFonts w:eastAsia="Calibri" w:cs="Arial"/>
                      <w:lang w:val="en-GB"/>
                    </w:rPr>
                    <w:t xml:space="preserve"> or development files</w:t>
                  </w:r>
                  <w:r w:rsidR="002A5F2A">
                    <w:rPr>
                      <w:rFonts w:eastAsia="Calibri" w:cs="Arial"/>
                      <w:lang w:val="en-GB"/>
                    </w:rPr>
                    <w:t>)</w:t>
                  </w:r>
                  <w:r>
                    <w:rPr>
                      <w:rFonts w:eastAsia="Calibri" w:cs="Arial"/>
                      <w:lang w:val="en-GB"/>
                    </w:rPr>
                    <w:t xml:space="preserve"> should be submitted to Blackboard by </w:t>
                  </w:r>
                  <w:r w:rsidR="00C65CDF" w:rsidRPr="00C65CDF">
                    <w:rPr>
                      <w:rFonts w:eastAsia="Calibri" w:cs="Arial"/>
                      <w:color w:val="FF0000"/>
                      <w:lang w:val="en-GB"/>
                    </w:rPr>
                    <w:t>XXXXX</w:t>
                  </w:r>
                  <w:r>
                    <w:rPr>
                      <w:rFonts w:eastAsia="Calibri" w:cs="Arial"/>
                      <w:lang w:val="en-GB"/>
                    </w:rPr>
                    <w:t>.</w:t>
                  </w:r>
                </w:p>
              </w:tc>
            </w:tr>
            <w:tr w:rsidR="00575C20" w:rsidRPr="00575C20" w14:paraId="71CE3A10" w14:textId="77777777" w:rsidTr="00D04AD5">
              <w:trPr>
                <w:trHeight w:val="432"/>
              </w:trPr>
              <w:tc>
                <w:tcPr>
                  <w:tcW w:w="4800" w:type="dxa"/>
                  <w:vAlign w:val="center"/>
                </w:tcPr>
                <w:p w14:paraId="36266ECF" w14:textId="5BD60856" w:rsidR="00575C20" w:rsidRPr="00575C20" w:rsidRDefault="00575C20" w:rsidP="00B11F67">
                  <w:pPr>
                    <w:framePr w:hSpace="187" w:wrap="around" w:vAnchor="text" w:hAnchor="margin" w:y="1"/>
                    <w:rPr>
                      <w:rFonts w:eastAsia="Calibri" w:cs="Arial"/>
                      <w:szCs w:val="20"/>
                      <w:lang w:val="en-GB"/>
                    </w:rPr>
                  </w:pPr>
                  <w:r w:rsidRPr="00575C20">
                    <w:rPr>
                      <w:rFonts w:eastAsia="Calibri" w:cs="Arial"/>
                      <w:szCs w:val="20"/>
                      <w:lang w:val="en-GB"/>
                    </w:rPr>
                    <w:t xml:space="preserve">Deliverable 2 – </w:t>
                  </w:r>
                  <w:r w:rsidR="00D04AD5">
                    <w:rPr>
                      <w:rFonts w:eastAsia="Calibri" w:cs="Arial"/>
                      <w:szCs w:val="20"/>
                      <w:lang w:val="en-GB"/>
                    </w:rPr>
                    <w:t>Critical report</w:t>
                  </w:r>
                </w:p>
              </w:tc>
              <w:tc>
                <w:tcPr>
                  <w:tcW w:w="4802" w:type="dxa"/>
                  <w:vAlign w:val="center"/>
                </w:tcPr>
                <w:p w14:paraId="7B75D08A" w14:textId="315CB563" w:rsidR="00575C20" w:rsidRPr="00575C20" w:rsidRDefault="00C65CDF" w:rsidP="00B11F67">
                  <w:pPr>
                    <w:framePr w:hSpace="187" w:wrap="around" w:vAnchor="text" w:hAnchor="margin" w:y="1"/>
                    <w:rPr>
                      <w:rFonts w:eastAsia="Calibri" w:cs="Arial"/>
                      <w:lang w:val="en-GB"/>
                    </w:rPr>
                  </w:pPr>
                  <w:r w:rsidRPr="00C65CDF">
                    <w:rPr>
                      <w:rFonts w:eastAsia="Times New Roman" w:cs="Arial"/>
                      <w:color w:val="FF0000"/>
                      <w:bdr w:val="none" w:sz="0" w:space="0" w:color="auto" w:frame="1"/>
                      <w:lang w:eastAsia="en-GB"/>
                    </w:rPr>
                    <w:t>XXXXXXXXXXXXX</w:t>
                  </w:r>
                </w:p>
              </w:tc>
            </w:tr>
          </w:tbl>
          <w:p w14:paraId="0FBDD17C" w14:textId="77777777" w:rsidR="00575C20" w:rsidRDefault="00575C20" w:rsidP="00575C20">
            <w:pPr>
              <w:rPr>
                <w:rFonts w:eastAsia="Calibri" w:cs="Arial"/>
                <w:szCs w:val="20"/>
                <w:lang w:val="en-GB"/>
              </w:rPr>
            </w:pPr>
          </w:p>
          <w:p w14:paraId="001A4855" w14:textId="77777777" w:rsidR="00575C20" w:rsidRDefault="00575C20" w:rsidP="00575C20">
            <w:pPr>
              <w:rPr>
                <w:rFonts w:eastAsia="Calibri" w:cs="Arial"/>
                <w:szCs w:val="20"/>
                <w:lang w:val="en-GB"/>
              </w:rPr>
            </w:pPr>
            <w:r w:rsidRPr="000A73E9">
              <w:rPr>
                <w:rFonts w:eastAsia="Calibri" w:cs="Arial"/>
                <w:szCs w:val="20"/>
                <w:lang w:val="en-GB"/>
              </w:rPr>
              <w:t>Late work is subject to the penalties as described in the regulations:</w:t>
            </w:r>
          </w:p>
          <w:p w14:paraId="0B55A6E5" w14:textId="77777777" w:rsidR="00575C20" w:rsidRDefault="00575C20" w:rsidP="00575C20">
            <w:pPr>
              <w:rPr>
                <w:rFonts w:eastAsia="Calibri" w:cs="Arial"/>
                <w:szCs w:val="20"/>
                <w:lang w:val="en-GB"/>
              </w:rPr>
            </w:pPr>
          </w:p>
          <w:tbl>
            <w:tblPr>
              <w:tblStyle w:val="TableGrid"/>
              <w:tblW w:w="0" w:type="auto"/>
              <w:tblInd w:w="360" w:type="dxa"/>
              <w:tblCellMar>
                <w:top w:w="58" w:type="dxa"/>
                <w:left w:w="115" w:type="dxa"/>
                <w:bottom w:w="58" w:type="dxa"/>
                <w:right w:w="115" w:type="dxa"/>
              </w:tblCellMar>
              <w:tblLook w:val="04A0" w:firstRow="1" w:lastRow="0" w:firstColumn="1" w:lastColumn="0" w:noHBand="0" w:noVBand="1"/>
            </w:tblPr>
            <w:tblGrid>
              <w:gridCol w:w="1876"/>
              <w:gridCol w:w="4010"/>
            </w:tblGrid>
            <w:tr w:rsidR="00575C20" w14:paraId="46DD9FF2" w14:textId="77777777" w:rsidTr="00575C20">
              <w:tc>
                <w:tcPr>
                  <w:tcW w:w="0" w:type="auto"/>
                </w:tcPr>
                <w:p w14:paraId="6FF053A4" w14:textId="77777777" w:rsidR="00575C20" w:rsidRPr="000A73E9" w:rsidRDefault="00575C20" w:rsidP="00B11F67">
                  <w:pPr>
                    <w:framePr w:hSpace="187" w:wrap="around" w:vAnchor="text" w:hAnchor="margin" w:y="1"/>
                    <w:rPr>
                      <w:rFonts w:eastAsia="Calibri" w:cs="Arial"/>
                      <w:b/>
                      <w:szCs w:val="20"/>
                      <w:lang w:val="en-GB"/>
                    </w:rPr>
                  </w:pPr>
                  <w:r w:rsidRPr="000A73E9">
                    <w:rPr>
                      <w:rFonts w:eastAsia="Calibri" w:cs="Arial"/>
                      <w:b/>
                      <w:szCs w:val="20"/>
                      <w:lang w:val="en-GB"/>
                    </w:rPr>
                    <w:t>Days Late</w:t>
                  </w:r>
                </w:p>
              </w:tc>
              <w:tc>
                <w:tcPr>
                  <w:tcW w:w="0" w:type="auto"/>
                </w:tcPr>
                <w:p w14:paraId="71C5A87C" w14:textId="77777777" w:rsidR="00575C20" w:rsidRPr="000A73E9" w:rsidRDefault="00575C20" w:rsidP="00B11F67">
                  <w:pPr>
                    <w:framePr w:hSpace="187" w:wrap="around" w:vAnchor="text" w:hAnchor="margin" w:y="1"/>
                    <w:rPr>
                      <w:rFonts w:eastAsia="Calibri" w:cs="Arial"/>
                      <w:b/>
                      <w:szCs w:val="20"/>
                      <w:lang w:val="en-GB"/>
                    </w:rPr>
                  </w:pPr>
                  <w:r w:rsidRPr="000A73E9">
                    <w:rPr>
                      <w:rFonts w:eastAsia="Calibri" w:cs="Arial"/>
                      <w:b/>
                      <w:szCs w:val="20"/>
                      <w:lang w:val="en-GB"/>
                    </w:rPr>
                    <w:t>Penalty</w:t>
                  </w:r>
                </w:p>
              </w:tc>
            </w:tr>
            <w:tr w:rsidR="00575C20" w14:paraId="5C1CFF0A" w14:textId="77777777" w:rsidTr="00575C20">
              <w:tc>
                <w:tcPr>
                  <w:tcW w:w="0" w:type="auto"/>
                </w:tcPr>
                <w:p w14:paraId="3F4DED57" w14:textId="77777777" w:rsidR="00575C20" w:rsidRDefault="00575C20" w:rsidP="00B11F67">
                  <w:pPr>
                    <w:framePr w:hSpace="187" w:wrap="around" w:vAnchor="text" w:hAnchor="margin" w:y="1"/>
                    <w:rPr>
                      <w:rFonts w:eastAsia="Calibri" w:cs="Arial"/>
                      <w:szCs w:val="20"/>
                      <w:lang w:val="en-GB"/>
                    </w:rPr>
                  </w:pPr>
                  <w:r w:rsidRPr="000A73E9">
                    <w:rPr>
                      <w:rFonts w:eastAsia="Calibri" w:cs="Arial"/>
                      <w:szCs w:val="20"/>
                      <w:lang w:val="en-GB"/>
                    </w:rPr>
                    <w:t>1-5 (working days)</w:t>
                  </w:r>
                </w:p>
              </w:tc>
              <w:tc>
                <w:tcPr>
                  <w:tcW w:w="0" w:type="auto"/>
                </w:tcPr>
                <w:p w14:paraId="2B97080F" w14:textId="77777777" w:rsidR="00575C20" w:rsidRDefault="00575C20" w:rsidP="00B11F67">
                  <w:pPr>
                    <w:framePr w:hSpace="187" w:wrap="around" w:vAnchor="text" w:hAnchor="margin" w:y="1"/>
                    <w:rPr>
                      <w:rFonts w:eastAsia="Calibri" w:cs="Arial"/>
                      <w:szCs w:val="20"/>
                      <w:lang w:val="en-GB"/>
                    </w:rPr>
                  </w:pPr>
                  <w:r w:rsidRPr="000A73E9">
                    <w:rPr>
                      <w:rFonts w:eastAsia="Calibri" w:cs="Arial"/>
                      <w:szCs w:val="20"/>
                      <w:lang w:val="en-GB"/>
                    </w:rPr>
                    <w:t>maximum mark that can be achieved: 40%</w:t>
                  </w:r>
                </w:p>
              </w:tc>
            </w:tr>
            <w:tr w:rsidR="00575C20" w14:paraId="70CCABF6" w14:textId="77777777" w:rsidTr="00575C20">
              <w:tc>
                <w:tcPr>
                  <w:tcW w:w="0" w:type="auto"/>
                </w:tcPr>
                <w:p w14:paraId="5F71096F" w14:textId="77777777" w:rsidR="00575C20" w:rsidRDefault="00575C20" w:rsidP="00B11F67">
                  <w:pPr>
                    <w:framePr w:hSpace="187" w:wrap="around" w:vAnchor="text" w:hAnchor="margin" w:y="1"/>
                    <w:rPr>
                      <w:rFonts w:eastAsia="Calibri" w:cs="Arial"/>
                      <w:szCs w:val="20"/>
                      <w:lang w:val="en-GB"/>
                    </w:rPr>
                  </w:pPr>
                  <w:r w:rsidRPr="000A73E9">
                    <w:rPr>
                      <w:rFonts w:eastAsia="Calibri" w:cs="Arial"/>
                      <w:szCs w:val="20"/>
                      <w:lang w:val="en-GB"/>
                    </w:rPr>
                    <w:t>more than 5</w:t>
                  </w:r>
                  <w:r w:rsidRPr="000A73E9">
                    <w:rPr>
                      <w:rFonts w:eastAsia="Calibri" w:cs="Arial"/>
                      <w:szCs w:val="20"/>
                      <w:lang w:val="en-GB"/>
                    </w:rPr>
                    <w:tab/>
                  </w:r>
                </w:p>
              </w:tc>
              <w:tc>
                <w:tcPr>
                  <w:tcW w:w="0" w:type="auto"/>
                </w:tcPr>
                <w:p w14:paraId="0E83C942" w14:textId="77777777" w:rsidR="00575C20" w:rsidRDefault="00575C20" w:rsidP="00B11F67">
                  <w:pPr>
                    <w:framePr w:hSpace="187" w:wrap="around" w:vAnchor="text" w:hAnchor="margin" w:y="1"/>
                    <w:rPr>
                      <w:rFonts w:eastAsia="Calibri" w:cs="Arial"/>
                      <w:szCs w:val="20"/>
                      <w:lang w:val="en-GB"/>
                    </w:rPr>
                  </w:pPr>
                  <w:r w:rsidRPr="000A73E9">
                    <w:rPr>
                      <w:rFonts w:eastAsia="Calibri" w:cs="Arial"/>
                      <w:szCs w:val="20"/>
                      <w:lang w:val="en-GB"/>
                    </w:rPr>
                    <w:t>0% given</w:t>
                  </w:r>
                </w:p>
              </w:tc>
            </w:tr>
          </w:tbl>
          <w:p w14:paraId="09CA2A1E" w14:textId="07A26AF6" w:rsidR="0080032D" w:rsidRPr="00DB02F1" w:rsidRDefault="0080032D" w:rsidP="0080032D">
            <w:pPr>
              <w:rPr>
                <w:rFonts w:eastAsia="Calibri" w:cs="Arial"/>
                <w:color w:val="C00000"/>
                <w:szCs w:val="20"/>
                <w:lang w:val="en-GB"/>
              </w:rPr>
            </w:pPr>
          </w:p>
        </w:tc>
      </w:tr>
    </w:tbl>
    <w:p w14:paraId="2D1421AF" w14:textId="720CD8EE" w:rsidR="00040DD1" w:rsidRDefault="00040DD1" w:rsidP="00F92403">
      <w:pPr>
        <w:spacing w:after="160" w:line="259" w:lineRule="auto"/>
      </w:pPr>
    </w:p>
    <w:tbl>
      <w:tblPr>
        <w:tblpPr w:leftFromText="187" w:rightFromText="187" w:bottomFromText="160" w:vertAnchor="text" w:horzAnchor="margin" w:tblpY="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562"/>
        <w:gridCol w:w="1626"/>
      </w:tblGrid>
      <w:tr w:rsidR="00DB6560" w14:paraId="30E61EDC" w14:textId="77777777" w:rsidTr="00DB6560">
        <w:tc>
          <w:tcPr>
            <w:tcW w:w="5000" w:type="pct"/>
            <w:gridSpan w:val="2"/>
            <w:tcBorders>
              <w:top w:val="single" w:sz="4" w:space="0" w:color="000000"/>
              <w:left w:val="single" w:sz="4" w:space="0" w:color="000000"/>
              <w:bottom w:val="nil"/>
              <w:right w:val="single" w:sz="4" w:space="0" w:color="000000"/>
            </w:tcBorders>
          </w:tcPr>
          <w:p w14:paraId="5C0C2880" w14:textId="77777777" w:rsidR="00DB6560" w:rsidRDefault="00DB6560">
            <w:pPr>
              <w:pStyle w:val="Heading2"/>
              <w:framePr w:hSpace="0" w:wrap="auto" w:vAnchor="margin" w:hAnchor="text" w:yAlign="inline"/>
              <w:spacing w:line="256" w:lineRule="auto"/>
            </w:pPr>
            <w:r>
              <w:t>HELP AND SUPPORT</w:t>
            </w:r>
          </w:p>
          <w:p w14:paraId="597AAD8F" w14:textId="77777777" w:rsidR="00DB6560" w:rsidRDefault="00DB6560">
            <w:pPr>
              <w:spacing w:line="256" w:lineRule="auto"/>
              <w:rPr>
                <w:rFonts w:eastAsia="Calibri" w:cs="Arial"/>
                <w:b/>
                <w:bCs/>
                <w:szCs w:val="20"/>
                <w:lang w:val="en-GB"/>
              </w:rPr>
            </w:pPr>
          </w:p>
          <w:p w14:paraId="76CE6D8A" w14:textId="77777777" w:rsidR="00DB6560" w:rsidRDefault="00DB6560" w:rsidP="00DB6560">
            <w:pPr>
              <w:numPr>
                <w:ilvl w:val="0"/>
                <w:numId w:val="45"/>
              </w:numPr>
              <w:spacing w:line="276" w:lineRule="auto"/>
              <w:jc w:val="both"/>
              <w:rPr>
                <w:rFonts w:cs="Arial"/>
                <w:szCs w:val="20"/>
              </w:rPr>
            </w:pPr>
            <w:r>
              <w:rPr>
                <w:rFonts w:cs="Arial"/>
                <w:szCs w:val="20"/>
              </w:rPr>
              <w:t xml:space="preserve">Support will be provided via Microsoft Teams and email. You will also </w:t>
            </w:r>
            <w:proofErr w:type="gramStart"/>
            <w:r>
              <w:rPr>
                <w:rFonts w:cs="Arial"/>
                <w:szCs w:val="20"/>
              </w:rPr>
              <w:t>have the opportunity to</w:t>
            </w:r>
            <w:proofErr w:type="gramEnd"/>
            <w:r>
              <w:rPr>
                <w:rFonts w:cs="Arial"/>
                <w:szCs w:val="20"/>
              </w:rPr>
              <w:t xml:space="preserve"> ask questions during lectures / labs. </w:t>
            </w:r>
            <w:r>
              <w:rPr>
                <w:rFonts w:cs="Arial"/>
                <w:szCs w:val="20"/>
                <w:lang w:val="en-GB"/>
              </w:rPr>
              <w:t xml:space="preserve">You may request a </w:t>
            </w:r>
            <w:proofErr w:type="gramStart"/>
            <w:r>
              <w:rPr>
                <w:rFonts w:cs="Arial"/>
                <w:szCs w:val="20"/>
                <w:lang w:val="en-GB"/>
              </w:rPr>
              <w:t>one to one</w:t>
            </w:r>
            <w:proofErr w:type="gramEnd"/>
            <w:r>
              <w:rPr>
                <w:rFonts w:cs="Arial"/>
                <w:szCs w:val="20"/>
                <w:lang w:val="en-GB"/>
              </w:rPr>
              <w:t xml:space="preserve"> meeting with a tutor during their office hours (as published on Starfish).</w:t>
            </w:r>
          </w:p>
          <w:p w14:paraId="684D3460" w14:textId="77777777" w:rsidR="00DB6560" w:rsidRDefault="00DB6560" w:rsidP="00DB6560">
            <w:pPr>
              <w:numPr>
                <w:ilvl w:val="0"/>
                <w:numId w:val="45"/>
              </w:numPr>
              <w:spacing w:line="256" w:lineRule="auto"/>
              <w:rPr>
                <w:rFonts w:cs="Arial"/>
                <w:szCs w:val="20"/>
                <w:lang w:val="en-GB"/>
              </w:rPr>
            </w:pPr>
            <w:r>
              <w:rPr>
                <w:rFonts w:cs="Arial"/>
                <w:szCs w:val="20"/>
              </w:rPr>
              <w:t xml:space="preserve">For support with using library resources, please contact our subject librarian </w:t>
            </w:r>
            <w:hyperlink r:id="rId16" w:tgtFrame="_blank" w:tooltip="mailto:subjectlibrarians@uclan.ac.uk " w:history="1">
              <w:r>
                <w:rPr>
                  <w:rStyle w:val="Hyperlink"/>
                  <w:szCs w:val="20"/>
                </w:rPr>
                <w:t>subjectlibrarians@uclan.ac.uk</w:t>
              </w:r>
            </w:hyperlink>
            <w:r>
              <w:rPr>
                <w:rFonts w:cs="Arial"/>
                <w:szCs w:val="20"/>
              </w:rPr>
              <w:t>. You will find links to lots of useful resources in the My Library tab on Blackboard.</w:t>
            </w:r>
          </w:p>
          <w:p w14:paraId="74DF40C8" w14:textId="77777777" w:rsidR="00DB6560" w:rsidRDefault="00DB6560" w:rsidP="00DB6560">
            <w:pPr>
              <w:numPr>
                <w:ilvl w:val="0"/>
                <w:numId w:val="45"/>
              </w:numPr>
              <w:spacing w:line="256" w:lineRule="auto"/>
              <w:rPr>
                <w:rFonts w:cs="Arial"/>
                <w:szCs w:val="20"/>
              </w:rPr>
            </w:pPr>
            <w:r>
              <w:rPr>
                <w:rFonts w:cs="Arial"/>
                <w:szCs w:val="20"/>
              </w:rPr>
              <w:t xml:space="preserve">If you have not yet made the university aware of any disability, specific learning difficulty, long-term health or mental health condition, please </w:t>
            </w:r>
            <w:hyperlink r:id="rId17" w:history="1">
              <w:r>
                <w:rPr>
                  <w:rStyle w:val="Hyperlink"/>
                  <w:szCs w:val="20"/>
                </w:rPr>
                <w:t>let us know</w:t>
              </w:r>
            </w:hyperlink>
            <w:r>
              <w:rPr>
                <w:rFonts w:cs="Arial"/>
                <w:szCs w:val="20"/>
              </w:rPr>
              <w:t xml:space="preserve">. The </w:t>
            </w:r>
            <w:hyperlink r:id="rId18" w:history="1">
              <w:r>
                <w:rPr>
                  <w:rStyle w:val="Hyperlink"/>
                  <w:szCs w:val="20"/>
                </w:rPr>
                <w:t>Inclusive Support team</w:t>
              </w:r>
            </w:hyperlink>
            <w:r>
              <w:rPr>
                <w:rStyle w:val="Hyperlink"/>
                <w:szCs w:val="20"/>
              </w:rPr>
              <w:t xml:space="preserve"> </w:t>
            </w:r>
            <w:r>
              <w:rPr>
                <w:rFonts w:cs="Arial"/>
                <w:szCs w:val="20"/>
              </w:rPr>
              <w:t xml:space="preserve">will then contact you to discuss reasonable adjustments and support relating to any disability.  For more information, visit the </w:t>
            </w:r>
            <w:hyperlink r:id="rId19" w:history="1">
              <w:r>
                <w:rPr>
                  <w:rStyle w:val="Hyperlink"/>
                  <w:szCs w:val="20"/>
                </w:rPr>
                <w:t>Inclusive Support site</w:t>
              </w:r>
            </w:hyperlink>
            <w:r>
              <w:rPr>
                <w:rFonts w:cs="Arial"/>
                <w:szCs w:val="20"/>
              </w:rPr>
              <w:t>.</w:t>
            </w:r>
          </w:p>
          <w:p w14:paraId="33C526CD" w14:textId="77777777" w:rsidR="00DB6560" w:rsidRDefault="00DB6560" w:rsidP="00DB6560">
            <w:pPr>
              <w:numPr>
                <w:ilvl w:val="0"/>
                <w:numId w:val="45"/>
              </w:numPr>
              <w:spacing w:line="256" w:lineRule="auto"/>
              <w:rPr>
                <w:rFonts w:cs="Arial"/>
                <w:szCs w:val="20"/>
                <w:lang w:val="en"/>
              </w:rPr>
            </w:pPr>
            <w:r>
              <w:rPr>
                <w:rFonts w:cs="Arial"/>
                <w:szCs w:val="20"/>
                <w:lang w:eastAsia="ja-JP"/>
              </w:rPr>
              <w:t xml:space="preserve">To access mental health and wellbeing support, </w:t>
            </w:r>
            <w:r>
              <w:rPr>
                <w:rFonts w:cs="Arial"/>
                <w:szCs w:val="20"/>
                <w:lang w:val="en"/>
              </w:rPr>
              <w:t xml:space="preserve">please complete our </w:t>
            </w:r>
            <w:hyperlink r:id="rId20" w:tooltip="referral form" w:history="1">
              <w:r>
                <w:rPr>
                  <w:rStyle w:val="Hyperlink"/>
                  <w:szCs w:val="20"/>
                  <w:lang w:val="en"/>
                </w:rPr>
                <w:t>online referral form.</w:t>
              </w:r>
            </w:hyperlink>
            <w:r>
              <w:rPr>
                <w:rFonts w:cs="Arial"/>
                <w:szCs w:val="20"/>
                <w:lang w:val="en"/>
              </w:rPr>
              <w:t xml:space="preserve"> Alternatively, you can email </w:t>
            </w:r>
            <w:hyperlink r:id="rId21" w:history="1">
              <w:r>
                <w:rPr>
                  <w:rStyle w:val="Hyperlink"/>
                  <w:szCs w:val="20"/>
                  <w:lang w:val="en"/>
                </w:rPr>
                <w:t>wellbeing@uclan.ac.uk</w:t>
              </w:r>
            </w:hyperlink>
            <w:r>
              <w:rPr>
                <w:rFonts w:cs="Arial"/>
                <w:szCs w:val="20"/>
                <w:lang w:val="en"/>
              </w:rPr>
              <w:t xml:space="preserve">, call 01772 893020 or visit our </w:t>
            </w:r>
            <w:hyperlink r:id="rId22" w:history="1">
              <w:r>
                <w:rPr>
                  <w:rStyle w:val="Hyperlink"/>
                  <w:szCs w:val="20"/>
                  <w:lang w:val="en"/>
                </w:rPr>
                <w:t>UCLan Wellbeing Service</w:t>
              </w:r>
            </w:hyperlink>
            <w:r>
              <w:rPr>
                <w:rFonts w:cs="Arial"/>
                <w:szCs w:val="20"/>
                <w:lang w:val="en"/>
              </w:rPr>
              <w:t xml:space="preserve"> pages for more information.</w:t>
            </w:r>
          </w:p>
          <w:p w14:paraId="2D6E60EA" w14:textId="77777777" w:rsidR="00DB6560" w:rsidRDefault="00DB6560" w:rsidP="00DB6560">
            <w:pPr>
              <w:numPr>
                <w:ilvl w:val="0"/>
                <w:numId w:val="45"/>
              </w:numPr>
              <w:spacing w:line="256" w:lineRule="auto"/>
              <w:rPr>
                <w:rFonts w:cs="Arial"/>
                <w:spacing w:val="1"/>
                <w:szCs w:val="20"/>
                <w:lang w:val="en"/>
              </w:rPr>
            </w:pPr>
            <w:r>
              <w:rPr>
                <w:rFonts w:cs="Arial"/>
                <w:spacing w:val="1"/>
                <w:szCs w:val="20"/>
                <w:lang w:val="en"/>
              </w:rPr>
              <w:t xml:space="preserve">If you have any other query or require further </w:t>
            </w:r>
            <w:proofErr w:type="gramStart"/>
            <w:r>
              <w:rPr>
                <w:rFonts w:cs="Arial"/>
                <w:spacing w:val="1"/>
                <w:szCs w:val="20"/>
                <w:lang w:val="en"/>
              </w:rPr>
              <w:t>support</w:t>
            </w:r>
            <w:proofErr w:type="gramEnd"/>
            <w:r>
              <w:rPr>
                <w:rFonts w:cs="Arial"/>
                <w:spacing w:val="1"/>
                <w:szCs w:val="20"/>
                <w:lang w:val="en"/>
              </w:rPr>
              <w:t xml:space="preserve"> you can contact The Student Support Centre.  </w:t>
            </w:r>
            <w:r>
              <w:rPr>
                <w:rFonts w:cs="Arial"/>
                <w:szCs w:val="20"/>
                <w:lang w:val="en"/>
              </w:rPr>
              <w:t xml:space="preserve">Speak with us for advice on accessing all the University services as well as the </w:t>
            </w:r>
            <w:proofErr w:type="gramStart"/>
            <w:r>
              <w:rPr>
                <w:rFonts w:cs="Arial"/>
                <w:szCs w:val="20"/>
                <w:lang w:val="en"/>
              </w:rPr>
              <w:t>Library</w:t>
            </w:r>
            <w:proofErr w:type="gramEnd"/>
            <w:r>
              <w:rPr>
                <w:rFonts w:cs="Arial"/>
                <w:szCs w:val="20"/>
                <w:lang w:val="en"/>
              </w:rPr>
              <w:t xml:space="preserve"> services. Whatever your query, our expert staff will be able to help and support you. For more information, how to contact us and our opening hours </w:t>
            </w:r>
            <w:hyperlink r:id="rId23" w:history="1">
              <w:r>
                <w:rPr>
                  <w:rStyle w:val="Hyperlink"/>
                  <w:szCs w:val="20"/>
                  <w:lang w:val="en"/>
                </w:rPr>
                <w:t xml:space="preserve">visit </w:t>
              </w:r>
              <w:r>
                <w:rPr>
                  <w:rStyle w:val="Hyperlink"/>
                  <w:spacing w:val="1"/>
                  <w:szCs w:val="20"/>
                  <w:lang w:val="en"/>
                </w:rPr>
                <w:t>Student Support Centre</w:t>
              </w:r>
            </w:hyperlink>
            <w:r>
              <w:rPr>
                <w:rFonts w:cs="Arial"/>
                <w:spacing w:val="1"/>
                <w:szCs w:val="20"/>
                <w:lang w:val="en"/>
              </w:rPr>
              <w:t>.</w:t>
            </w:r>
          </w:p>
          <w:p w14:paraId="7E88ADB2" w14:textId="77777777" w:rsidR="00DB6560" w:rsidRDefault="00DB6560" w:rsidP="00DB6560">
            <w:pPr>
              <w:pStyle w:val="ListParagraph"/>
              <w:numPr>
                <w:ilvl w:val="0"/>
                <w:numId w:val="45"/>
              </w:numPr>
              <w:spacing w:line="256" w:lineRule="auto"/>
              <w:rPr>
                <w:rFonts w:eastAsia="Calibri" w:cs="Arial"/>
                <w:b/>
                <w:bCs/>
                <w:szCs w:val="20"/>
              </w:rPr>
            </w:pPr>
            <w:r>
              <w:rPr>
                <w:rFonts w:eastAsia="Calibri" w:cs="Arial"/>
                <w:szCs w:val="20"/>
              </w:rPr>
              <w:t>If you have any valid mitigating circumstances that mean you cannot meet an assessment submission deadline and you wish to request an extension, you will need to apply online prior to the deadline.</w:t>
            </w:r>
          </w:p>
          <w:p w14:paraId="5C7C8ACF" w14:textId="77777777" w:rsidR="00DB6560" w:rsidRDefault="00DB6560">
            <w:pPr>
              <w:spacing w:line="256" w:lineRule="auto"/>
              <w:ind w:left="720"/>
              <w:rPr>
                <w:rFonts w:eastAsia="Calibri" w:cs="Arial"/>
                <w:szCs w:val="20"/>
                <w:lang w:val="en-GB"/>
              </w:rPr>
            </w:pPr>
          </w:p>
        </w:tc>
      </w:tr>
      <w:tr w:rsidR="00DB6560" w14:paraId="6F5DC17E" w14:textId="77777777" w:rsidTr="00DB6560">
        <w:trPr>
          <w:trHeight w:val="874"/>
        </w:trPr>
        <w:tc>
          <w:tcPr>
            <w:tcW w:w="4202" w:type="pct"/>
            <w:tcBorders>
              <w:top w:val="single" w:sz="4" w:space="0" w:color="000000"/>
              <w:left w:val="single" w:sz="4" w:space="0" w:color="000000"/>
              <w:bottom w:val="single" w:sz="4" w:space="0" w:color="000000"/>
              <w:right w:val="single" w:sz="4" w:space="0" w:color="000000"/>
            </w:tcBorders>
            <w:vAlign w:val="center"/>
            <w:hideMark/>
          </w:tcPr>
          <w:p w14:paraId="073ABAD6" w14:textId="77777777" w:rsidR="00DB6560" w:rsidRDefault="00DB6560">
            <w:pPr>
              <w:spacing w:line="256" w:lineRule="auto"/>
              <w:rPr>
                <w:rFonts w:eastAsia="Calibri" w:cs="Arial"/>
                <w:sz w:val="18"/>
                <w:szCs w:val="18"/>
                <w:lang w:val="en-GB"/>
              </w:rPr>
            </w:pPr>
            <w:r>
              <w:rPr>
                <w:rFonts w:eastAsia="Calibri"/>
                <w:sz w:val="18"/>
                <w:szCs w:val="18"/>
                <w:lang w:val="en-GB"/>
              </w:rPr>
              <w:t>Disclaimer: The information provided in this assessment brief is correct at time of publication. In the unlikely event that any changes are deemed necessary, they will be communicated clearly via e-mail and a new version of this assessment brief will be circulated.</w:t>
            </w:r>
          </w:p>
        </w:tc>
        <w:tc>
          <w:tcPr>
            <w:tcW w:w="798" w:type="pct"/>
            <w:tcBorders>
              <w:top w:val="single" w:sz="4" w:space="0" w:color="000000"/>
              <w:left w:val="single" w:sz="4" w:space="0" w:color="000000"/>
              <w:bottom w:val="single" w:sz="4" w:space="0" w:color="000000"/>
              <w:right w:val="single" w:sz="4" w:space="0" w:color="000000"/>
            </w:tcBorders>
            <w:vAlign w:val="center"/>
            <w:hideMark/>
          </w:tcPr>
          <w:p w14:paraId="731E6035" w14:textId="77777777" w:rsidR="00DB6560" w:rsidRDefault="00DB6560">
            <w:pPr>
              <w:spacing w:line="256" w:lineRule="auto"/>
              <w:rPr>
                <w:rFonts w:eastAsia="Calibri" w:cs="Arial"/>
                <w:sz w:val="16"/>
                <w:szCs w:val="16"/>
                <w:lang w:val="en-GB"/>
              </w:rPr>
            </w:pPr>
            <w:r>
              <w:rPr>
                <w:rFonts w:eastAsia="Calibri" w:cs="Arial"/>
                <w:szCs w:val="20"/>
                <w:lang w:val="en-GB"/>
              </w:rPr>
              <w:t>Version: 1</w:t>
            </w:r>
          </w:p>
        </w:tc>
      </w:tr>
    </w:tbl>
    <w:p w14:paraId="731F8EAE" w14:textId="298A4941" w:rsidR="005873B4" w:rsidRDefault="005873B4" w:rsidP="006F20F4">
      <w:pPr>
        <w:spacing w:after="160" w:line="259" w:lineRule="auto"/>
        <w:rPr>
          <w:rFonts w:cs="Arial"/>
        </w:rPr>
      </w:pPr>
    </w:p>
    <w:p w14:paraId="45A6A818" w14:textId="77777777" w:rsidR="00673A57" w:rsidRPr="005873B4" w:rsidRDefault="00673A57" w:rsidP="007579C6">
      <w:pPr>
        <w:rPr>
          <w:rFonts w:cs="Arial"/>
        </w:rPr>
      </w:pPr>
    </w:p>
    <w:sectPr w:rsidR="00673A57" w:rsidRPr="005873B4" w:rsidSect="00613370">
      <w:headerReference w:type="even" r:id="rId24"/>
      <w:headerReference w:type="default" r:id="rId25"/>
      <w:footerReference w:type="even" r:id="rId26"/>
      <w:footerReference w:type="default" r:id="rId27"/>
      <w:headerReference w:type="first" r:id="rId28"/>
      <w:footerReference w:type="first" r:id="rId29"/>
      <w:pgSz w:w="11900" w:h="16840"/>
      <w:pgMar w:top="851" w:right="851" w:bottom="851" w:left="85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4C600" w14:textId="77777777" w:rsidR="001958E6" w:rsidRDefault="001958E6" w:rsidP="00474F29">
      <w:r>
        <w:separator/>
      </w:r>
    </w:p>
  </w:endnote>
  <w:endnote w:type="continuationSeparator" w:id="0">
    <w:p w14:paraId="218DB232" w14:textId="77777777" w:rsidR="001958E6" w:rsidRDefault="001958E6" w:rsidP="00474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585D6" w14:textId="77777777" w:rsidR="00B62E0B" w:rsidRDefault="00B62E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4C42A" w14:textId="77777777" w:rsidR="00B62E0B" w:rsidRDefault="00B62E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A5A3C" w14:textId="77777777" w:rsidR="00B62E0B" w:rsidRDefault="00B62E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2A213" w14:textId="77777777" w:rsidR="001958E6" w:rsidRDefault="001958E6" w:rsidP="00474F29">
      <w:r>
        <w:separator/>
      </w:r>
    </w:p>
  </w:footnote>
  <w:footnote w:type="continuationSeparator" w:id="0">
    <w:p w14:paraId="1DC33E7E" w14:textId="77777777" w:rsidR="001958E6" w:rsidRDefault="001958E6" w:rsidP="00474F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0EAD6" w14:textId="77777777" w:rsidR="00B62E0B" w:rsidRDefault="00B62E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7807113"/>
      <w:docPartObj>
        <w:docPartGallery w:val="Watermarks"/>
        <w:docPartUnique/>
      </w:docPartObj>
    </w:sdtPr>
    <w:sdtEndPr/>
    <w:sdtContent>
      <w:p w14:paraId="023FFE7D" w14:textId="1E78B8D7" w:rsidR="00B62E0B" w:rsidRDefault="009C7A1F">
        <w:pPr>
          <w:pStyle w:val="Header"/>
        </w:pPr>
        <w:r>
          <w:rPr>
            <w:noProof/>
          </w:rPr>
          <w:pict w14:anchorId="5FB01ED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955B8" w14:textId="77777777" w:rsidR="00B62E0B" w:rsidRDefault="00B62E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693E"/>
    <w:multiLevelType w:val="hybridMultilevel"/>
    <w:tmpl w:val="987067FC"/>
    <w:lvl w:ilvl="0" w:tplc="4BF43182">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14E5E"/>
    <w:multiLevelType w:val="hybridMultilevel"/>
    <w:tmpl w:val="6E6825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AB5932"/>
    <w:multiLevelType w:val="hybridMultilevel"/>
    <w:tmpl w:val="384C1428"/>
    <w:lvl w:ilvl="0" w:tplc="6EB8EDE6">
      <w:start w:val="3"/>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4D1D81"/>
    <w:multiLevelType w:val="hybridMultilevel"/>
    <w:tmpl w:val="1F1AAD04"/>
    <w:lvl w:ilvl="0" w:tplc="ADC4D9B2">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F72C34"/>
    <w:multiLevelType w:val="hybridMultilevel"/>
    <w:tmpl w:val="06C6514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427062"/>
    <w:multiLevelType w:val="hybridMultilevel"/>
    <w:tmpl w:val="54A82F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51D1B79"/>
    <w:multiLevelType w:val="hybridMultilevel"/>
    <w:tmpl w:val="344A6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213964"/>
    <w:multiLevelType w:val="hybridMultilevel"/>
    <w:tmpl w:val="06C6514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5AD4CC1"/>
    <w:multiLevelType w:val="multilevel"/>
    <w:tmpl w:val="BB86951A"/>
    <w:lvl w:ilvl="0">
      <w:start w:val="1"/>
      <w:numFmt w:val="decimal"/>
      <w:lvlText w:val="%1"/>
      <w:lvlJc w:val="left"/>
      <w:pPr>
        <w:ind w:left="384" w:hanging="384"/>
      </w:pPr>
      <w:rPr>
        <w:rFonts w:hint="default"/>
      </w:rPr>
    </w:lvl>
    <w:lvl w:ilvl="1">
      <w:start w:val="1"/>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16B7226E"/>
    <w:multiLevelType w:val="hybridMultilevel"/>
    <w:tmpl w:val="96280946"/>
    <w:lvl w:ilvl="0" w:tplc="0809001B">
      <w:start w:val="1"/>
      <w:numFmt w:val="lowerRoman"/>
      <w:lvlText w:val="%1."/>
      <w:lvlJc w:val="right"/>
      <w:pPr>
        <w:ind w:left="2340"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10" w15:restartNumberingAfterBreak="0">
    <w:nsid w:val="199218DB"/>
    <w:multiLevelType w:val="hybridMultilevel"/>
    <w:tmpl w:val="37E491EC"/>
    <w:lvl w:ilvl="0" w:tplc="92A8A06C">
      <w:start w:val="1"/>
      <w:numFmt w:val="lowerRoman"/>
      <w:lvlText w:val="%1."/>
      <w:lvlJc w:val="right"/>
      <w:pPr>
        <w:ind w:left="720" w:hanging="360"/>
      </w:pPr>
      <w:rPr>
        <w:rFonts w:hint="default"/>
        <w:b w:val="0"/>
        <w:bCs/>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9F6263D"/>
    <w:multiLevelType w:val="hybridMultilevel"/>
    <w:tmpl w:val="7A9ACA12"/>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1A277B83"/>
    <w:multiLevelType w:val="hybridMultilevel"/>
    <w:tmpl w:val="532E8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DD1B09"/>
    <w:multiLevelType w:val="hybridMultilevel"/>
    <w:tmpl w:val="5816D310"/>
    <w:lvl w:ilvl="0" w:tplc="0809001B">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E54444E"/>
    <w:multiLevelType w:val="hybridMultilevel"/>
    <w:tmpl w:val="6B586E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EB83DD3"/>
    <w:multiLevelType w:val="multilevel"/>
    <w:tmpl w:val="18CCA8BA"/>
    <w:lvl w:ilvl="0">
      <w:start w:val="1"/>
      <w:numFmt w:val="bullet"/>
      <w:lvlText w:val=""/>
      <w:lvlJc w:val="left"/>
      <w:pPr>
        <w:tabs>
          <w:tab w:val="num" w:pos="720"/>
        </w:tabs>
        <w:ind w:left="1080" w:hanging="360"/>
      </w:pPr>
      <w:rPr>
        <w:rFonts w:ascii="Symbol" w:hAnsi="Symbol" w:hint="default"/>
        <w:sz w:val="20"/>
      </w:rPr>
    </w:lvl>
    <w:lvl w:ilvl="1" w:tentative="1">
      <w:start w:val="1"/>
      <w:numFmt w:val="bullet"/>
      <w:lvlText w:val=""/>
      <w:lvlJc w:val="left"/>
      <w:pPr>
        <w:tabs>
          <w:tab w:val="num" w:pos="1440"/>
        </w:tabs>
        <w:ind w:left="1800" w:hanging="360"/>
      </w:pPr>
      <w:rPr>
        <w:rFonts w:ascii="Symbol" w:hAnsi="Symbol" w:hint="default"/>
        <w:sz w:val="20"/>
      </w:rPr>
    </w:lvl>
    <w:lvl w:ilvl="2" w:tentative="1">
      <w:start w:val="1"/>
      <w:numFmt w:val="bullet"/>
      <w:lvlText w:val=""/>
      <w:lvlJc w:val="left"/>
      <w:pPr>
        <w:tabs>
          <w:tab w:val="num" w:pos="2160"/>
        </w:tabs>
        <w:ind w:left="2520" w:hanging="360"/>
      </w:pPr>
      <w:rPr>
        <w:rFonts w:ascii="Symbol" w:hAnsi="Symbol" w:hint="default"/>
        <w:sz w:val="20"/>
      </w:rPr>
    </w:lvl>
    <w:lvl w:ilvl="3" w:tentative="1">
      <w:start w:val="1"/>
      <w:numFmt w:val="bullet"/>
      <w:lvlText w:val=""/>
      <w:lvlJc w:val="left"/>
      <w:pPr>
        <w:tabs>
          <w:tab w:val="num" w:pos="2880"/>
        </w:tabs>
        <w:ind w:left="3240" w:hanging="360"/>
      </w:pPr>
      <w:rPr>
        <w:rFonts w:ascii="Symbol" w:hAnsi="Symbol" w:hint="default"/>
        <w:sz w:val="20"/>
      </w:rPr>
    </w:lvl>
    <w:lvl w:ilvl="4" w:tentative="1">
      <w:start w:val="1"/>
      <w:numFmt w:val="bullet"/>
      <w:lvlText w:val=""/>
      <w:lvlJc w:val="left"/>
      <w:pPr>
        <w:tabs>
          <w:tab w:val="num" w:pos="3600"/>
        </w:tabs>
        <w:ind w:left="3960" w:hanging="360"/>
      </w:pPr>
      <w:rPr>
        <w:rFonts w:ascii="Symbol" w:hAnsi="Symbol" w:hint="default"/>
        <w:sz w:val="20"/>
      </w:rPr>
    </w:lvl>
    <w:lvl w:ilvl="5" w:tentative="1">
      <w:start w:val="1"/>
      <w:numFmt w:val="bullet"/>
      <w:lvlText w:val=""/>
      <w:lvlJc w:val="left"/>
      <w:pPr>
        <w:tabs>
          <w:tab w:val="num" w:pos="4320"/>
        </w:tabs>
        <w:ind w:left="4680" w:hanging="360"/>
      </w:pPr>
      <w:rPr>
        <w:rFonts w:ascii="Symbol" w:hAnsi="Symbol" w:hint="default"/>
        <w:sz w:val="20"/>
      </w:rPr>
    </w:lvl>
    <w:lvl w:ilvl="6" w:tentative="1">
      <w:start w:val="1"/>
      <w:numFmt w:val="bullet"/>
      <w:lvlText w:val=""/>
      <w:lvlJc w:val="left"/>
      <w:pPr>
        <w:tabs>
          <w:tab w:val="num" w:pos="5040"/>
        </w:tabs>
        <w:ind w:left="5400" w:hanging="360"/>
      </w:pPr>
      <w:rPr>
        <w:rFonts w:ascii="Symbol" w:hAnsi="Symbol" w:hint="default"/>
        <w:sz w:val="20"/>
      </w:rPr>
    </w:lvl>
    <w:lvl w:ilvl="7" w:tentative="1">
      <w:start w:val="1"/>
      <w:numFmt w:val="bullet"/>
      <w:lvlText w:val=""/>
      <w:lvlJc w:val="left"/>
      <w:pPr>
        <w:tabs>
          <w:tab w:val="num" w:pos="5760"/>
        </w:tabs>
        <w:ind w:left="6120" w:hanging="360"/>
      </w:pPr>
      <w:rPr>
        <w:rFonts w:ascii="Symbol" w:hAnsi="Symbol" w:hint="default"/>
        <w:sz w:val="20"/>
      </w:rPr>
    </w:lvl>
    <w:lvl w:ilvl="8" w:tentative="1">
      <w:start w:val="1"/>
      <w:numFmt w:val="bullet"/>
      <w:lvlText w:val=""/>
      <w:lvlJc w:val="left"/>
      <w:pPr>
        <w:tabs>
          <w:tab w:val="num" w:pos="6480"/>
        </w:tabs>
        <w:ind w:left="6840" w:hanging="360"/>
      </w:pPr>
      <w:rPr>
        <w:rFonts w:ascii="Symbol" w:hAnsi="Symbol" w:hint="default"/>
        <w:sz w:val="20"/>
      </w:rPr>
    </w:lvl>
  </w:abstractNum>
  <w:abstractNum w:abstractNumId="16" w15:restartNumberingAfterBreak="0">
    <w:nsid w:val="22611750"/>
    <w:multiLevelType w:val="hybridMultilevel"/>
    <w:tmpl w:val="299220A0"/>
    <w:lvl w:ilvl="0" w:tplc="773238B0">
      <w:start w:val="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23F104E8"/>
    <w:multiLevelType w:val="hybridMultilevel"/>
    <w:tmpl w:val="C71ABF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278F4921"/>
    <w:multiLevelType w:val="hybridMultilevel"/>
    <w:tmpl w:val="8390CF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8091C5C"/>
    <w:multiLevelType w:val="hybridMultilevel"/>
    <w:tmpl w:val="20EEC2A2"/>
    <w:lvl w:ilvl="0" w:tplc="08090003">
      <w:start w:val="1"/>
      <w:numFmt w:val="bullet"/>
      <w:lvlText w:val="o"/>
      <w:lvlJc w:val="left"/>
      <w:pPr>
        <w:ind w:left="360" w:hanging="360"/>
      </w:pPr>
      <w:rPr>
        <w:rFonts w:ascii="Courier New" w:hAnsi="Courier New" w:cs="Courier New"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29B95E45"/>
    <w:multiLevelType w:val="hybridMultilevel"/>
    <w:tmpl w:val="3942F456"/>
    <w:lvl w:ilvl="0" w:tplc="390CD8B4">
      <w:start w:val="1"/>
      <w:numFmt w:val="bullet"/>
      <w:lvlText w:val=""/>
      <w:lvlJc w:val="left"/>
      <w:pPr>
        <w:ind w:left="360" w:hanging="360"/>
      </w:pPr>
      <w:rPr>
        <w:rFonts w:ascii="Symbol" w:hAnsi="Symbol" w:hint="default"/>
        <w:color w:val="C0000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2CF87111"/>
    <w:multiLevelType w:val="hybridMultilevel"/>
    <w:tmpl w:val="CDF01EAE"/>
    <w:lvl w:ilvl="0" w:tplc="CAC20A22">
      <w:start w:val="1"/>
      <w:numFmt w:val="bullet"/>
      <w:lvlText w:val=""/>
      <w:lvlJc w:val="left"/>
      <w:pPr>
        <w:tabs>
          <w:tab w:val="num" w:pos="720"/>
        </w:tabs>
        <w:ind w:left="1080" w:hanging="360"/>
      </w:pPr>
      <w:rPr>
        <w:rFonts w:ascii="Symbol" w:hAnsi="Symbol" w:hint="default"/>
      </w:rPr>
    </w:lvl>
    <w:lvl w:ilvl="1" w:tplc="1974C3A0">
      <w:start w:val="1"/>
      <w:numFmt w:val="bullet"/>
      <w:lvlText w:val="o"/>
      <w:lvlJc w:val="left"/>
      <w:pPr>
        <w:tabs>
          <w:tab w:val="num" w:pos="1440"/>
        </w:tabs>
        <w:ind w:left="1800" w:hanging="360"/>
      </w:pPr>
      <w:rPr>
        <w:rFonts w:ascii="Courier New" w:hAnsi="Courier New" w:hint="default"/>
      </w:rPr>
    </w:lvl>
    <w:lvl w:ilvl="2" w:tplc="50F08852">
      <w:start w:val="1"/>
      <w:numFmt w:val="bullet"/>
      <w:lvlText w:val=""/>
      <w:lvlJc w:val="left"/>
      <w:pPr>
        <w:tabs>
          <w:tab w:val="num" w:pos="2160"/>
        </w:tabs>
        <w:ind w:left="2520" w:hanging="360"/>
      </w:pPr>
      <w:rPr>
        <w:rFonts w:ascii="Wingdings" w:hAnsi="Wingdings" w:hint="default"/>
      </w:rPr>
    </w:lvl>
    <w:lvl w:ilvl="3" w:tplc="240C40B2">
      <w:start w:val="1"/>
      <w:numFmt w:val="bullet"/>
      <w:lvlText w:val=""/>
      <w:lvlJc w:val="left"/>
      <w:pPr>
        <w:tabs>
          <w:tab w:val="num" w:pos="2880"/>
        </w:tabs>
        <w:ind w:left="3240" w:hanging="360"/>
      </w:pPr>
      <w:rPr>
        <w:rFonts w:ascii="Symbol" w:hAnsi="Symbol" w:hint="default"/>
      </w:rPr>
    </w:lvl>
    <w:lvl w:ilvl="4" w:tplc="65CCBC46">
      <w:start w:val="1"/>
      <w:numFmt w:val="bullet"/>
      <w:lvlText w:val="o"/>
      <w:lvlJc w:val="left"/>
      <w:pPr>
        <w:tabs>
          <w:tab w:val="num" w:pos="3600"/>
        </w:tabs>
        <w:ind w:left="3960" w:hanging="360"/>
      </w:pPr>
      <w:rPr>
        <w:rFonts w:ascii="Courier New" w:hAnsi="Courier New" w:hint="default"/>
      </w:rPr>
    </w:lvl>
    <w:lvl w:ilvl="5" w:tplc="5AC6D680">
      <w:start w:val="1"/>
      <w:numFmt w:val="bullet"/>
      <w:lvlText w:val=""/>
      <w:lvlJc w:val="left"/>
      <w:pPr>
        <w:tabs>
          <w:tab w:val="num" w:pos="4320"/>
        </w:tabs>
        <w:ind w:left="4680" w:hanging="360"/>
      </w:pPr>
      <w:rPr>
        <w:rFonts w:ascii="Wingdings" w:hAnsi="Wingdings" w:hint="default"/>
      </w:rPr>
    </w:lvl>
    <w:lvl w:ilvl="6" w:tplc="76785930">
      <w:start w:val="1"/>
      <w:numFmt w:val="bullet"/>
      <w:lvlText w:val=""/>
      <w:lvlJc w:val="left"/>
      <w:pPr>
        <w:tabs>
          <w:tab w:val="num" w:pos="5040"/>
        </w:tabs>
        <w:ind w:left="5400" w:hanging="360"/>
      </w:pPr>
      <w:rPr>
        <w:rFonts w:ascii="Symbol" w:hAnsi="Symbol" w:hint="default"/>
      </w:rPr>
    </w:lvl>
    <w:lvl w:ilvl="7" w:tplc="0B344570">
      <w:start w:val="1"/>
      <w:numFmt w:val="bullet"/>
      <w:lvlText w:val="o"/>
      <w:lvlJc w:val="left"/>
      <w:pPr>
        <w:tabs>
          <w:tab w:val="num" w:pos="5760"/>
        </w:tabs>
        <w:ind w:left="6120" w:hanging="360"/>
      </w:pPr>
      <w:rPr>
        <w:rFonts w:ascii="Courier New" w:hAnsi="Courier New" w:hint="default"/>
      </w:rPr>
    </w:lvl>
    <w:lvl w:ilvl="8" w:tplc="66621D52">
      <w:start w:val="1"/>
      <w:numFmt w:val="bullet"/>
      <w:lvlText w:val=""/>
      <w:lvlJc w:val="left"/>
      <w:pPr>
        <w:tabs>
          <w:tab w:val="num" w:pos="6480"/>
        </w:tabs>
        <w:ind w:left="6840" w:hanging="360"/>
      </w:pPr>
      <w:rPr>
        <w:rFonts w:ascii="Wingdings" w:hAnsi="Wingdings" w:hint="default"/>
      </w:rPr>
    </w:lvl>
  </w:abstractNum>
  <w:abstractNum w:abstractNumId="22" w15:restartNumberingAfterBreak="0">
    <w:nsid w:val="2D153513"/>
    <w:multiLevelType w:val="hybridMultilevel"/>
    <w:tmpl w:val="A0648A96"/>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38CB0134"/>
    <w:multiLevelType w:val="hybridMultilevel"/>
    <w:tmpl w:val="682CD962"/>
    <w:lvl w:ilvl="0" w:tplc="4BF43182">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96F251C"/>
    <w:multiLevelType w:val="hybridMultilevel"/>
    <w:tmpl w:val="9D4C0DD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9B5134B"/>
    <w:multiLevelType w:val="hybridMultilevel"/>
    <w:tmpl w:val="BEB0FC3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D034D68"/>
    <w:multiLevelType w:val="hybridMultilevel"/>
    <w:tmpl w:val="5816D310"/>
    <w:lvl w:ilvl="0" w:tplc="0809001B">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0B92D73"/>
    <w:multiLevelType w:val="hybridMultilevel"/>
    <w:tmpl w:val="6B586E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535406F"/>
    <w:multiLevelType w:val="hybridMultilevel"/>
    <w:tmpl w:val="87847964"/>
    <w:lvl w:ilvl="0" w:tplc="6AD6FABC">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7764156"/>
    <w:multiLevelType w:val="hybridMultilevel"/>
    <w:tmpl w:val="6E6825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880DF81"/>
    <w:multiLevelType w:val="hybridMultilevel"/>
    <w:tmpl w:val="11425D04"/>
    <w:lvl w:ilvl="0" w:tplc="B80C5218">
      <w:start w:val="1"/>
      <w:numFmt w:val="bullet"/>
      <w:lvlText w:val=""/>
      <w:lvlJc w:val="left"/>
      <w:pPr>
        <w:ind w:left="1080" w:hanging="360"/>
      </w:pPr>
      <w:rPr>
        <w:rFonts w:ascii="Symbol" w:hAnsi="Symbol" w:hint="default"/>
      </w:rPr>
    </w:lvl>
    <w:lvl w:ilvl="1" w:tplc="FD46F792">
      <w:start w:val="1"/>
      <w:numFmt w:val="bullet"/>
      <w:lvlText w:val="o"/>
      <w:lvlJc w:val="left"/>
      <w:pPr>
        <w:ind w:left="1800" w:hanging="360"/>
      </w:pPr>
      <w:rPr>
        <w:rFonts w:ascii="Courier New" w:hAnsi="Courier New" w:hint="default"/>
      </w:rPr>
    </w:lvl>
    <w:lvl w:ilvl="2" w:tplc="3918D25A">
      <w:start w:val="1"/>
      <w:numFmt w:val="bullet"/>
      <w:lvlText w:val=""/>
      <w:lvlJc w:val="left"/>
      <w:pPr>
        <w:ind w:left="2520" w:hanging="360"/>
      </w:pPr>
      <w:rPr>
        <w:rFonts w:ascii="Wingdings" w:hAnsi="Wingdings" w:hint="default"/>
      </w:rPr>
    </w:lvl>
    <w:lvl w:ilvl="3" w:tplc="44283962">
      <w:start w:val="1"/>
      <w:numFmt w:val="bullet"/>
      <w:lvlText w:val=""/>
      <w:lvlJc w:val="left"/>
      <w:pPr>
        <w:ind w:left="3240" w:hanging="360"/>
      </w:pPr>
      <w:rPr>
        <w:rFonts w:ascii="Symbol" w:hAnsi="Symbol" w:hint="default"/>
      </w:rPr>
    </w:lvl>
    <w:lvl w:ilvl="4" w:tplc="E20C98C2">
      <w:start w:val="1"/>
      <w:numFmt w:val="bullet"/>
      <w:lvlText w:val="o"/>
      <w:lvlJc w:val="left"/>
      <w:pPr>
        <w:ind w:left="3960" w:hanging="360"/>
      </w:pPr>
      <w:rPr>
        <w:rFonts w:ascii="Courier New" w:hAnsi="Courier New" w:hint="default"/>
      </w:rPr>
    </w:lvl>
    <w:lvl w:ilvl="5" w:tplc="D8FCD484">
      <w:start w:val="1"/>
      <w:numFmt w:val="bullet"/>
      <w:lvlText w:val=""/>
      <w:lvlJc w:val="left"/>
      <w:pPr>
        <w:ind w:left="4680" w:hanging="360"/>
      </w:pPr>
      <w:rPr>
        <w:rFonts w:ascii="Wingdings" w:hAnsi="Wingdings" w:hint="default"/>
      </w:rPr>
    </w:lvl>
    <w:lvl w:ilvl="6" w:tplc="8A4644FA">
      <w:start w:val="1"/>
      <w:numFmt w:val="bullet"/>
      <w:lvlText w:val=""/>
      <w:lvlJc w:val="left"/>
      <w:pPr>
        <w:ind w:left="5400" w:hanging="360"/>
      </w:pPr>
      <w:rPr>
        <w:rFonts w:ascii="Symbol" w:hAnsi="Symbol" w:hint="default"/>
      </w:rPr>
    </w:lvl>
    <w:lvl w:ilvl="7" w:tplc="B9406FDE">
      <w:start w:val="1"/>
      <w:numFmt w:val="bullet"/>
      <w:lvlText w:val="o"/>
      <w:lvlJc w:val="left"/>
      <w:pPr>
        <w:ind w:left="6120" w:hanging="360"/>
      </w:pPr>
      <w:rPr>
        <w:rFonts w:ascii="Courier New" w:hAnsi="Courier New" w:hint="default"/>
      </w:rPr>
    </w:lvl>
    <w:lvl w:ilvl="8" w:tplc="3130479C">
      <w:start w:val="1"/>
      <w:numFmt w:val="bullet"/>
      <w:lvlText w:val=""/>
      <w:lvlJc w:val="left"/>
      <w:pPr>
        <w:ind w:left="6840" w:hanging="360"/>
      </w:pPr>
      <w:rPr>
        <w:rFonts w:ascii="Wingdings" w:hAnsi="Wingdings" w:hint="default"/>
      </w:rPr>
    </w:lvl>
  </w:abstractNum>
  <w:abstractNum w:abstractNumId="31" w15:restartNumberingAfterBreak="0">
    <w:nsid w:val="492270D7"/>
    <w:multiLevelType w:val="hybridMultilevel"/>
    <w:tmpl w:val="82BCF6CA"/>
    <w:lvl w:ilvl="0" w:tplc="4BF4318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54B7467A"/>
    <w:multiLevelType w:val="hybridMultilevel"/>
    <w:tmpl w:val="CF464D76"/>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59375353"/>
    <w:multiLevelType w:val="hybridMultilevel"/>
    <w:tmpl w:val="A398936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B452A37"/>
    <w:multiLevelType w:val="hybridMultilevel"/>
    <w:tmpl w:val="96280946"/>
    <w:lvl w:ilvl="0" w:tplc="0809001B">
      <w:start w:val="1"/>
      <w:numFmt w:val="lowerRoman"/>
      <w:lvlText w:val="%1."/>
      <w:lvlJc w:val="right"/>
      <w:pPr>
        <w:ind w:left="2340"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35" w15:restartNumberingAfterBreak="0">
    <w:nsid w:val="60706A81"/>
    <w:multiLevelType w:val="hybridMultilevel"/>
    <w:tmpl w:val="64BE4AE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0DC134B"/>
    <w:multiLevelType w:val="hybridMultilevel"/>
    <w:tmpl w:val="CB202A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26344C3"/>
    <w:multiLevelType w:val="hybridMultilevel"/>
    <w:tmpl w:val="76DEA7C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627B4BF4"/>
    <w:multiLevelType w:val="multilevel"/>
    <w:tmpl w:val="30546684"/>
    <w:lvl w:ilvl="0">
      <w:start w:val="1"/>
      <w:numFmt w:val="decimal"/>
      <w:lvlText w:val="%1."/>
      <w:lvlJc w:val="left"/>
      <w:pPr>
        <w:ind w:left="720" w:hanging="360"/>
      </w:pPr>
      <w:rPr>
        <w:rFonts w:hint="default"/>
        <w:b/>
        <w:bCs/>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9" w15:restartNumberingAfterBreak="0">
    <w:nsid w:val="66132376"/>
    <w:multiLevelType w:val="hybridMultilevel"/>
    <w:tmpl w:val="59CA20C4"/>
    <w:lvl w:ilvl="0" w:tplc="A31015DA">
      <w:start w:val="1"/>
      <w:numFmt w:val="lowerLetter"/>
      <w:lvlText w:val="%1."/>
      <w:lvlJc w:val="left"/>
      <w:pPr>
        <w:ind w:left="144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800075C"/>
    <w:multiLevelType w:val="hybridMultilevel"/>
    <w:tmpl w:val="94F4FE98"/>
    <w:lvl w:ilvl="0" w:tplc="A53EBECE">
      <w:start w:val="1"/>
      <w:numFmt w:val="decimal"/>
      <w:lvlText w:val="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B085544"/>
    <w:multiLevelType w:val="hybridMultilevel"/>
    <w:tmpl w:val="5816D310"/>
    <w:lvl w:ilvl="0" w:tplc="0809001B">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CD27F72"/>
    <w:multiLevelType w:val="hybridMultilevel"/>
    <w:tmpl w:val="5816D310"/>
    <w:lvl w:ilvl="0" w:tplc="0809001B">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EEB793C"/>
    <w:multiLevelType w:val="multilevel"/>
    <w:tmpl w:val="8B3AA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740324"/>
    <w:multiLevelType w:val="multilevel"/>
    <w:tmpl w:val="5DB67FC8"/>
    <w:lvl w:ilvl="0">
      <w:start w:val="1"/>
      <w:numFmt w:val="bullet"/>
      <w:lvlText w:val=""/>
      <w:lvlJc w:val="left"/>
      <w:pPr>
        <w:ind w:left="1080" w:hanging="360"/>
      </w:pPr>
      <w:rPr>
        <w:rFonts w:ascii="Symbol" w:hAnsi="Symbol" w:hint="default"/>
        <w:b/>
        <w:bCs/>
      </w:rPr>
    </w:lvl>
    <w:lvl w:ilvl="1">
      <w:start w:val="2"/>
      <w:numFmt w:val="decimal"/>
      <w:lvlText w:val="%1.%2"/>
      <w:lvlJc w:val="left"/>
      <w:pPr>
        <w:ind w:left="1440" w:hanging="360"/>
      </w:pPr>
    </w:lvl>
    <w:lvl w:ilvl="2">
      <w:start w:val="1"/>
      <w:numFmt w:val="decimal"/>
      <w:lvlText w:val="%1.%2.%3"/>
      <w:lvlJc w:val="left"/>
      <w:pPr>
        <w:ind w:left="2160" w:hanging="720"/>
      </w:pPr>
    </w:lvl>
    <w:lvl w:ilvl="3">
      <w:start w:val="1"/>
      <w:numFmt w:val="decimal"/>
      <w:lvlText w:val="%1.%2.%3.%4"/>
      <w:lvlJc w:val="left"/>
      <w:pPr>
        <w:ind w:left="2520" w:hanging="720"/>
      </w:pPr>
    </w:lvl>
    <w:lvl w:ilvl="4">
      <w:start w:val="1"/>
      <w:numFmt w:val="decimal"/>
      <w:lvlText w:val="%1.%2.%3.%4.%5"/>
      <w:lvlJc w:val="left"/>
      <w:pPr>
        <w:ind w:left="3240" w:hanging="1080"/>
      </w:pPr>
    </w:lvl>
    <w:lvl w:ilvl="5">
      <w:start w:val="1"/>
      <w:numFmt w:val="decimal"/>
      <w:lvlText w:val="%1.%2.%3.%4.%5.%6"/>
      <w:lvlJc w:val="left"/>
      <w:pPr>
        <w:ind w:left="3600" w:hanging="1080"/>
      </w:pPr>
    </w:lvl>
    <w:lvl w:ilvl="6">
      <w:start w:val="1"/>
      <w:numFmt w:val="decimal"/>
      <w:lvlText w:val="%1.%2.%3.%4.%5.%6.%7"/>
      <w:lvlJc w:val="left"/>
      <w:pPr>
        <w:ind w:left="4320" w:hanging="1440"/>
      </w:pPr>
    </w:lvl>
    <w:lvl w:ilvl="7">
      <w:start w:val="1"/>
      <w:numFmt w:val="decimal"/>
      <w:lvlText w:val="%1.%2.%3.%4.%5.%6.%7.%8"/>
      <w:lvlJc w:val="left"/>
      <w:pPr>
        <w:ind w:left="4680" w:hanging="1440"/>
      </w:pPr>
    </w:lvl>
    <w:lvl w:ilvl="8">
      <w:start w:val="1"/>
      <w:numFmt w:val="decimal"/>
      <w:lvlText w:val="%1.%2.%3.%4.%5.%6.%7.%8.%9"/>
      <w:lvlJc w:val="left"/>
      <w:pPr>
        <w:ind w:left="5400" w:hanging="1800"/>
      </w:pPr>
    </w:lvl>
  </w:abstractNum>
  <w:abstractNum w:abstractNumId="45" w15:restartNumberingAfterBreak="0">
    <w:nsid w:val="6F765603"/>
    <w:multiLevelType w:val="hybridMultilevel"/>
    <w:tmpl w:val="5816D310"/>
    <w:lvl w:ilvl="0" w:tplc="0809001B">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F6928CE"/>
    <w:multiLevelType w:val="hybridMultilevel"/>
    <w:tmpl w:val="5EAEB1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45492530">
    <w:abstractNumId w:val="30"/>
  </w:num>
  <w:num w:numId="2" w16cid:durableId="1799563986">
    <w:abstractNumId w:val="20"/>
  </w:num>
  <w:num w:numId="3" w16cid:durableId="959994074">
    <w:abstractNumId w:val="23"/>
  </w:num>
  <w:num w:numId="4" w16cid:durableId="1326201430">
    <w:abstractNumId w:val="0"/>
  </w:num>
  <w:num w:numId="5" w16cid:durableId="1708496">
    <w:abstractNumId w:val="17"/>
  </w:num>
  <w:num w:numId="6" w16cid:durableId="1192494218">
    <w:abstractNumId w:val="37"/>
  </w:num>
  <w:num w:numId="7" w16cid:durableId="1785270839">
    <w:abstractNumId w:val="18"/>
  </w:num>
  <w:num w:numId="8" w16cid:durableId="1566140948">
    <w:abstractNumId w:val="35"/>
  </w:num>
  <w:num w:numId="9" w16cid:durableId="6253980">
    <w:abstractNumId w:val="32"/>
  </w:num>
  <w:num w:numId="10" w16cid:durableId="1448891684">
    <w:abstractNumId w:val="25"/>
  </w:num>
  <w:num w:numId="11" w16cid:durableId="2118019204">
    <w:abstractNumId w:val="24"/>
  </w:num>
  <w:num w:numId="12" w16cid:durableId="1284144862">
    <w:abstractNumId w:val="16"/>
  </w:num>
  <w:num w:numId="13" w16cid:durableId="433209028">
    <w:abstractNumId w:val="31"/>
  </w:num>
  <w:num w:numId="14" w16cid:durableId="1601914536">
    <w:abstractNumId w:val="45"/>
  </w:num>
  <w:num w:numId="15" w16cid:durableId="1517190736">
    <w:abstractNumId w:val="10"/>
  </w:num>
  <w:num w:numId="16" w16cid:durableId="109402495">
    <w:abstractNumId w:val="41"/>
  </w:num>
  <w:num w:numId="17" w16cid:durableId="832648003">
    <w:abstractNumId w:val="13"/>
  </w:num>
  <w:num w:numId="18" w16cid:durableId="193425162">
    <w:abstractNumId w:val="26"/>
  </w:num>
  <w:num w:numId="19" w16cid:durableId="1979411101">
    <w:abstractNumId w:val="42"/>
  </w:num>
  <w:num w:numId="20" w16cid:durableId="1400403204">
    <w:abstractNumId w:val="33"/>
  </w:num>
  <w:num w:numId="21" w16cid:durableId="1092627564">
    <w:abstractNumId w:val="4"/>
  </w:num>
  <w:num w:numId="22" w16cid:durableId="428743542">
    <w:abstractNumId w:val="28"/>
  </w:num>
  <w:num w:numId="23" w16cid:durableId="955797510">
    <w:abstractNumId w:val="7"/>
  </w:num>
  <w:num w:numId="24" w16cid:durableId="1800760779">
    <w:abstractNumId w:val="34"/>
  </w:num>
  <w:num w:numId="25" w16cid:durableId="1506437867">
    <w:abstractNumId w:val="9"/>
  </w:num>
  <w:num w:numId="26" w16cid:durableId="1835414881">
    <w:abstractNumId w:val="2"/>
  </w:num>
  <w:num w:numId="27" w16cid:durableId="1928270656">
    <w:abstractNumId w:val="11"/>
  </w:num>
  <w:num w:numId="28" w16cid:durableId="666860503">
    <w:abstractNumId w:val="39"/>
  </w:num>
  <w:num w:numId="29" w16cid:durableId="205222500">
    <w:abstractNumId w:val="3"/>
  </w:num>
  <w:num w:numId="30" w16cid:durableId="2053996155">
    <w:abstractNumId w:val="40"/>
  </w:num>
  <w:num w:numId="31" w16cid:durableId="1636906878">
    <w:abstractNumId w:val="27"/>
  </w:num>
  <w:num w:numId="32" w16cid:durableId="1416249584">
    <w:abstractNumId w:val="14"/>
  </w:num>
  <w:num w:numId="33" w16cid:durableId="289408673">
    <w:abstractNumId w:val="36"/>
  </w:num>
  <w:num w:numId="34" w16cid:durableId="1891837473">
    <w:abstractNumId w:val="22"/>
  </w:num>
  <w:num w:numId="35" w16cid:durableId="1232697865">
    <w:abstractNumId w:val="19"/>
  </w:num>
  <w:num w:numId="36" w16cid:durableId="1378505486">
    <w:abstractNumId w:val="43"/>
  </w:num>
  <w:num w:numId="37" w16cid:durableId="1093939164">
    <w:abstractNumId w:val="1"/>
  </w:num>
  <w:num w:numId="38" w16cid:durableId="1695230674">
    <w:abstractNumId w:val="29"/>
  </w:num>
  <w:num w:numId="39" w16cid:durableId="1715693541">
    <w:abstractNumId w:val="38"/>
  </w:num>
  <w:num w:numId="40" w16cid:durableId="1807627507">
    <w:abstractNumId w:val="21"/>
  </w:num>
  <w:num w:numId="41" w16cid:durableId="578753329">
    <w:abstractNumId w:val="6"/>
  </w:num>
  <w:num w:numId="42" w16cid:durableId="1489978157">
    <w:abstractNumId w:val="8"/>
  </w:num>
  <w:num w:numId="43" w16cid:durableId="677973779">
    <w:abstractNumId w:val="44"/>
  </w:num>
  <w:num w:numId="44" w16cid:durableId="1102191688">
    <w:abstractNumId w:val="15"/>
  </w:num>
  <w:num w:numId="45" w16cid:durableId="364216318">
    <w:abstractNumId w:val="17"/>
  </w:num>
  <w:num w:numId="46" w16cid:durableId="485821083">
    <w:abstractNumId w:val="5"/>
  </w:num>
  <w:num w:numId="47" w16cid:durableId="2011515915">
    <w:abstractNumId w:val="46"/>
  </w:num>
  <w:num w:numId="48" w16cid:durableId="2171288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435"/>
    <w:rsid w:val="00011D05"/>
    <w:rsid w:val="00012813"/>
    <w:rsid w:val="000162F2"/>
    <w:rsid w:val="00020A2E"/>
    <w:rsid w:val="000405A6"/>
    <w:rsid w:val="00040DD1"/>
    <w:rsid w:val="00041B14"/>
    <w:rsid w:val="0004468D"/>
    <w:rsid w:val="00054318"/>
    <w:rsid w:val="00083421"/>
    <w:rsid w:val="00083CAC"/>
    <w:rsid w:val="00087E14"/>
    <w:rsid w:val="000964C3"/>
    <w:rsid w:val="000A15AF"/>
    <w:rsid w:val="000A6DA0"/>
    <w:rsid w:val="000C21A1"/>
    <w:rsid w:val="000C4E86"/>
    <w:rsid w:val="000C55F7"/>
    <w:rsid w:val="000D2598"/>
    <w:rsid w:val="000D70AE"/>
    <w:rsid w:val="000E2E3E"/>
    <w:rsid w:val="000E37D0"/>
    <w:rsid w:val="000F5D96"/>
    <w:rsid w:val="00103980"/>
    <w:rsid w:val="001148A6"/>
    <w:rsid w:val="0012221D"/>
    <w:rsid w:val="001279E4"/>
    <w:rsid w:val="00130A74"/>
    <w:rsid w:val="00135B6F"/>
    <w:rsid w:val="00141D92"/>
    <w:rsid w:val="00152E33"/>
    <w:rsid w:val="00167772"/>
    <w:rsid w:val="001701E7"/>
    <w:rsid w:val="00170484"/>
    <w:rsid w:val="00175ED8"/>
    <w:rsid w:val="00180871"/>
    <w:rsid w:val="00182BD6"/>
    <w:rsid w:val="00185FCC"/>
    <w:rsid w:val="001878C6"/>
    <w:rsid w:val="001958E6"/>
    <w:rsid w:val="00196DE2"/>
    <w:rsid w:val="001C23C9"/>
    <w:rsid w:val="001D1190"/>
    <w:rsid w:val="001D4ABC"/>
    <w:rsid w:val="001D798B"/>
    <w:rsid w:val="001D7AB9"/>
    <w:rsid w:val="00201C30"/>
    <w:rsid w:val="0021050A"/>
    <w:rsid w:val="00214226"/>
    <w:rsid w:val="0022683A"/>
    <w:rsid w:val="00231B9E"/>
    <w:rsid w:val="0023552B"/>
    <w:rsid w:val="0025178B"/>
    <w:rsid w:val="00252FA5"/>
    <w:rsid w:val="00272183"/>
    <w:rsid w:val="002A0F8B"/>
    <w:rsid w:val="002A45FF"/>
    <w:rsid w:val="002A54A6"/>
    <w:rsid w:val="002A5F2A"/>
    <w:rsid w:val="002B5D5B"/>
    <w:rsid w:val="002B7BC0"/>
    <w:rsid w:val="002C6A65"/>
    <w:rsid w:val="002E1B35"/>
    <w:rsid w:val="002E2611"/>
    <w:rsid w:val="002E3C26"/>
    <w:rsid w:val="00301FD3"/>
    <w:rsid w:val="003029DC"/>
    <w:rsid w:val="00303055"/>
    <w:rsid w:val="003340E8"/>
    <w:rsid w:val="00343797"/>
    <w:rsid w:val="00357D73"/>
    <w:rsid w:val="003609BA"/>
    <w:rsid w:val="003614C9"/>
    <w:rsid w:val="00361E3F"/>
    <w:rsid w:val="00364AD5"/>
    <w:rsid w:val="00365956"/>
    <w:rsid w:val="00367BE8"/>
    <w:rsid w:val="00374875"/>
    <w:rsid w:val="0037641F"/>
    <w:rsid w:val="0038174C"/>
    <w:rsid w:val="00385FB7"/>
    <w:rsid w:val="00394925"/>
    <w:rsid w:val="00396304"/>
    <w:rsid w:val="003A1E02"/>
    <w:rsid w:val="003B07A1"/>
    <w:rsid w:val="003C357A"/>
    <w:rsid w:val="003D44F8"/>
    <w:rsid w:val="003D492D"/>
    <w:rsid w:val="003E3896"/>
    <w:rsid w:val="003E3A70"/>
    <w:rsid w:val="003F25EA"/>
    <w:rsid w:val="00400C5C"/>
    <w:rsid w:val="00416421"/>
    <w:rsid w:val="004244A6"/>
    <w:rsid w:val="00431348"/>
    <w:rsid w:val="00443D13"/>
    <w:rsid w:val="00445926"/>
    <w:rsid w:val="00454630"/>
    <w:rsid w:val="00456F32"/>
    <w:rsid w:val="004644B7"/>
    <w:rsid w:val="00465F6C"/>
    <w:rsid w:val="00474F29"/>
    <w:rsid w:val="00477876"/>
    <w:rsid w:val="00481E40"/>
    <w:rsid w:val="00483B11"/>
    <w:rsid w:val="00486984"/>
    <w:rsid w:val="004B0525"/>
    <w:rsid w:val="004B0CA9"/>
    <w:rsid w:val="004B1E3C"/>
    <w:rsid w:val="004C2E5E"/>
    <w:rsid w:val="004C5506"/>
    <w:rsid w:val="004D656C"/>
    <w:rsid w:val="004E4335"/>
    <w:rsid w:val="004E7CDE"/>
    <w:rsid w:val="004F4459"/>
    <w:rsid w:val="004F7283"/>
    <w:rsid w:val="00503F88"/>
    <w:rsid w:val="00521914"/>
    <w:rsid w:val="00527927"/>
    <w:rsid w:val="0053358F"/>
    <w:rsid w:val="00537866"/>
    <w:rsid w:val="00545E49"/>
    <w:rsid w:val="0055246F"/>
    <w:rsid w:val="00554DCD"/>
    <w:rsid w:val="0055692B"/>
    <w:rsid w:val="00562E06"/>
    <w:rsid w:val="005663D6"/>
    <w:rsid w:val="00575C20"/>
    <w:rsid w:val="005855B9"/>
    <w:rsid w:val="005873B4"/>
    <w:rsid w:val="00596081"/>
    <w:rsid w:val="00597727"/>
    <w:rsid w:val="005A203A"/>
    <w:rsid w:val="005D16CB"/>
    <w:rsid w:val="005D6BC0"/>
    <w:rsid w:val="005E2663"/>
    <w:rsid w:val="005F1656"/>
    <w:rsid w:val="005F252C"/>
    <w:rsid w:val="005F58FE"/>
    <w:rsid w:val="005F5E9D"/>
    <w:rsid w:val="00606465"/>
    <w:rsid w:val="00633221"/>
    <w:rsid w:val="00635CF8"/>
    <w:rsid w:val="0064273B"/>
    <w:rsid w:val="0064780F"/>
    <w:rsid w:val="006500E4"/>
    <w:rsid w:val="00666BA2"/>
    <w:rsid w:val="006720DD"/>
    <w:rsid w:val="00673A57"/>
    <w:rsid w:val="006923DC"/>
    <w:rsid w:val="006A78BE"/>
    <w:rsid w:val="006A7D7B"/>
    <w:rsid w:val="006B63F4"/>
    <w:rsid w:val="006C449D"/>
    <w:rsid w:val="006D75D1"/>
    <w:rsid w:val="006E1DAF"/>
    <w:rsid w:val="006F20F4"/>
    <w:rsid w:val="006F4F84"/>
    <w:rsid w:val="0070763B"/>
    <w:rsid w:val="007077EA"/>
    <w:rsid w:val="00710454"/>
    <w:rsid w:val="00737371"/>
    <w:rsid w:val="007402AE"/>
    <w:rsid w:val="00750F7C"/>
    <w:rsid w:val="007518B7"/>
    <w:rsid w:val="0075191E"/>
    <w:rsid w:val="00751E35"/>
    <w:rsid w:val="00754DC5"/>
    <w:rsid w:val="007556B4"/>
    <w:rsid w:val="007579C6"/>
    <w:rsid w:val="00757A4D"/>
    <w:rsid w:val="007674BF"/>
    <w:rsid w:val="007702B2"/>
    <w:rsid w:val="007740EF"/>
    <w:rsid w:val="00793774"/>
    <w:rsid w:val="00793EE5"/>
    <w:rsid w:val="00796349"/>
    <w:rsid w:val="007A3EA9"/>
    <w:rsid w:val="007B1412"/>
    <w:rsid w:val="007B6CC3"/>
    <w:rsid w:val="007C29E4"/>
    <w:rsid w:val="007D5844"/>
    <w:rsid w:val="007E1A5C"/>
    <w:rsid w:val="007E4CB6"/>
    <w:rsid w:val="007E7C8B"/>
    <w:rsid w:val="007F1E96"/>
    <w:rsid w:val="0080032D"/>
    <w:rsid w:val="0080303F"/>
    <w:rsid w:val="008033E7"/>
    <w:rsid w:val="008045BB"/>
    <w:rsid w:val="00814F6A"/>
    <w:rsid w:val="00817C7B"/>
    <w:rsid w:val="0083090F"/>
    <w:rsid w:val="00833715"/>
    <w:rsid w:val="00836753"/>
    <w:rsid w:val="00837660"/>
    <w:rsid w:val="00844235"/>
    <w:rsid w:val="00856AB0"/>
    <w:rsid w:val="0086210B"/>
    <w:rsid w:val="0087163E"/>
    <w:rsid w:val="00895241"/>
    <w:rsid w:val="008A2435"/>
    <w:rsid w:val="008B2EF1"/>
    <w:rsid w:val="008B7F77"/>
    <w:rsid w:val="008C2402"/>
    <w:rsid w:val="008E21AE"/>
    <w:rsid w:val="008F31C2"/>
    <w:rsid w:val="009042A1"/>
    <w:rsid w:val="00923012"/>
    <w:rsid w:val="00924AC3"/>
    <w:rsid w:val="00925B89"/>
    <w:rsid w:val="0093183D"/>
    <w:rsid w:val="009345FD"/>
    <w:rsid w:val="00934751"/>
    <w:rsid w:val="009363F0"/>
    <w:rsid w:val="00942953"/>
    <w:rsid w:val="009432BB"/>
    <w:rsid w:val="009514EC"/>
    <w:rsid w:val="0095209F"/>
    <w:rsid w:val="009714A3"/>
    <w:rsid w:val="00973C84"/>
    <w:rsid w:val="0097629B"/>
    <w:rsid w:val="0097675F"/>
    <w:rsid w:val="0097767A"/>
    <w:rsid w:val="00995C06"/>
    <w:rsid w:val="009A43B1"/>
    <w:rsid w:val="009B486D"/>
    <w:rsid w:val="009C28E1"/>
    <w:rsid w:val="009C2D90"/>
    <w:rsid w:val="009C373A"/>
    <w:rsid w:val="009C5DDC"/>
    <w:rsid w:val="009C6130"/>
    <w:rsid w:val="009C7A1F"/>
    <w:rsid w:val="009D0814"/>
    <w:rsid w:val="009D3694"/>
    <w:rsid w:val="009D4EA4"/>
    <w:rsid w:val="00A078BA"/>
    <w:rsid w:val="00A41CB7"/>
    <w:rsid w:val="00A45222"/>
    <w:rsid w:val="00A50C44"/>
    <w:rsid w:val="00A654B6"/>
    <w:rsid w:val="00A65E18"/>
    <w:rsid w:val="00A706C3"/>
    <w:rsid w:val="00A75B6C"/>
    <w:rsid w:val="00A77F9C"/>
    <w:rsid w:val="00A90F3C"/>
    <w:rsid w:val="00A94E91"/>
    <w:rsid w:val="00AA244C"/>
    <w:rsid w:val="00AB2DE7"/>
    <w:rsid w:val="00AB2F85"/>
    <w:rsid w:val="00AD1F8C"/>
    <w:rsid w:val="00AE0E27"/>
    <w:rsid w:val="00AE5295"/>
    <w:rsid w:val="00B11F67"/>
    <w:rsid w:val="00B2322C"/>
    <w:rsid w:val="00B27FCE"/>
    <w:rsid w:val="00B43332"/>
    <w:rsid w:val="00B44829"/>
    <w:rsid w:val="00B44F8C"/>
    <w:rsid w:val="00B46E5D"/>
    <w:rsid w:val="00B51E14"/>
    <w:rsid w:val="00B52F3E"/>
    <w:rsid w:val="00B62E0B"/>
    <w:rsid w:val="00B6378E"/>
    <w:rsid w:val="00B8724B"/>
    <w:rsid w:val="00B923D8"/>
    <w:rsid w:val="00B95B57"/>
    <w:rsid w:val="00BA1714"/>
    <w:rsid w:val="00BA641E"/>
    <w:rsid w:val="00BB25BD"/>
    <w:rsid w:val="00BB325F"/>
    <w:rsid w:val="00BC5CDE"/>
    <w:rsid w:val="00BC737F"/>
    <w:rsid w:val="00BC7FCE"/>
    <w:rsid w:val="00BE2309"/>
    <w:rsid w:val="00BE4FE3"/>
    <w:rsid w:val="00C0276B"/>
    <w:rsid w:val="00C03742"/>
    <w:rsid w:val="00C130D3"/>
    <w:rsid w:val="00C175C1"/>
    <w:rsid w:val="00C176BA"/>
    <w:rsid w:val="00C236AA"/>
    <w:rsid w:val="00C27E46"/>
    <w:rsid w:val="00C30D76"/>
    <w:rsid w:val="00C370C4"/>
    <w:rsid w:val="00C56685"/>
    <w:rsid w:val="00C65CDF"/>
    <w:rsid w:val="00C66213"/>
    <w:rsid w:val="00C94891"/>
    <w:rsid w:val="00CA4FA9"/>
    <w:rsid w:val="00CA6A9C"/>
    <w:rsid w:val="00CC2309"/>
    <w:rsid w:val="00CE4532"/>
    <w:rsid w:val="00CE5082"/>
    <w:rsid w:val="00CF5ED5"/>
    <w:rsid w:val="00CF6CF2"/>
    <w:rsid w:val="00D0265C"/>
    <w:rsid w:val="00D04AD5"/>
    <w:rsid w:val="00D0711A"/>
    <w:rsid w:val="00D25939"/>
    <w:rsid w:val="00D42DD7"/>
    <w:rsid w:val="00D53F51"/>
    <w:rsid w:val="00D775C7"/>
    <w:rsid w:val="00D80B70"/>
    <w:rsid w:val="00D83CF9"/>
    <w:rsid w:val="00D92641"/>
    <w:rsid w:val="00DA1373"/>
    <w:rsid w:val="00DA5436"/>
    <w:rsid w:val="00DB02F1"/>
    <w:rsid w:val="00DB5F50"/>
    <w:rsid w:val="00DB6560"/>
    <w:rsid w:val="00DB675E"/>
    <w:rsid w:val="00DC47B3"/>
    <w:rsid w:val="00DD2CCC"/>
    <w:rsid w:val="00DD44A9"/>
    <w:rsid w:val="00DF0F76"/>
    <w:rsid w:val="00DF7759"/>
    <w:rsid w:val="00E105E8"/>
    <w:rsid w:val="00E11F0B"/>
    <w:rsid w:val="00E1782F"/>
    <w:rsid w:val="00E274C0"/>
    <w:rsid w:val="00E345D2"/>
    <w:rsid w:val="00E46BCA"/>
    <w:rsid w:val="00E51A65"/>
    <w:rsid w:val="00E568C7"/>
    <w:rsid w:val="00E70A02"/>
    <w:rsid w:val="00E8121F"/>
    <w:rsid w:val="00E837F3"/>
    <w:rsid w:val="00E8392A"/>
    <w:rsid w:val="00E91BAF"/>
    <w:rsid w:val="00E97A96"/>
    <w:rsid w:val="00EA45C4"/>
    <w:rsid w:val="00EB1339"/>
    <w:rsid w:val="00EC001B"/>
    <w:rsid w:val="00EC1079"/>
    <w:rsid w:val="00EC18DA"/>
    <w:rsid w:val="00ED2CB7"/>
    <w:rsid w:val="00ED40A6"/>
    <w:rsid w:val="00EE232F"/>
    <w:rsid w:val="00EE35A7"/>
    <w:rsid w:val="00EE41A7"/>
    <w:rsid w:val="00F03846"/>
    <w:rsid w:val="00F20014"/>
    <w:rsid w:val="00F24585"/>
    <w:rsid w:val="00F24929"/>
    <w:rsid w:val="00F41D0B"/>
    <w:rsid w:val="00F437DF"/>
    <w:rsid w:val="00F53F21"/>
    <w:rsid w:val="00F64259"/>
    <w:rsid w:val="00F67336"/>
    <w:rsid w:val="00F70C25"/>
    <w:rsid w:val="00F7525C"/>
    <w:rsid w:val="00F90A19"/>
    <w:rsid w:val="00F92403"/>
    <w:rsid w:val="00F935BF"/>
    <w:rsid w:val="00F93881"/>
    <w:rsid w:val="00F948B4"/>
    <w:rsid w:val="00FB38F7"/>
    <w:rsid w:val="00FB48E5"/>
    <w:rsid w:val="00FB670C"/>
    <w:rsid w:val="00FB71C6"/>
    <w:rsid w:val="00FF002B"/>
    <w:rsid w:val="00FF058B"/>
    <w:rsid w:val="00FF48EA"/>
    <w:rsid w:val="00FF530D"/>
    <w:rsid w:val="00FF57F2"/>
    <w:rsid w:val="014064B0"/>
    <w:rsid w:val="02FF94E0"/>
    <w:rsid w:val="03BD83A5"/>
    <w:rsid w:val="0492A266"/>
    <w:rsid w:val="05CAC176"/>
    <w:rsid w:val="06335C11"/>
    <w:rsid w:val="0699764E"/>
    <w:rsid w:val="06D04976"/>
    <w:rsid w:val="06DCFF75"/>
    <w:rsid w:val="07EE115E"/>
    <w:rsid w:val="089D04A0"/>
    <w:rsid w:val="08E1F922"/>
    <w:rsid w:val="0989E1BF"/>
    <w:rsid w:val="0A6DF2DA"/>
    <w:rsid w:val="0B88F0D8"/>
    <w:rsid w:val="0C831757"/>
    <w:rsid w:val="0CC18281"/>
    <w:rsid w:val="0CF88DAD"/>
    <w:rsid w:val="0FD177FE"/>
    <w:rsid w:val="0FDE0FEC"/>
    <w:rsid w:val="10F120E6"/>
    <w:rsid w:val="111C736E"/>
    <w:rsid w:val="11466756"/>
    <w:rsid w:val="11E41BB2"/>
    <w:rsid w:val="1224E888"/>
    <w:rsid w:val="12D187D9"/>
    <w:rsid w:val="14507CC0"/>
    <w:rsid w:val="1581EC2F"/>
    <w:rsid w:val="15A3C21D"/>
    <w:rsid w:val="16DFF57F"/>
    <w:rsid w:val="1729EADD"/>
    <w:rsid w:val="181E251D"/>
    <w:rsid w:val="187F93C1"/>
    <w:rsid w:val="18F43975"/>
    <w:rsid w:val="194A151D"/>
    <w:rsid w:val="19580C4A"/>
    <w:rsid w:val="19A62104"/>
    <w:rsid w:val="1AB71324"/>
    <w:rsid w:val="1B43C370"/>
    <w:rsid w:val="1B68AE74"/>
    <w:rsid w:val="1B6D35F0"/>
    <w:rsid w:val="1C1CAD53"/>
    <w:rsid w:val="1D0C4F1F"/>
    <w:rsid w:val="1E38FCF9"/>
    <w:rsid w:val="20062BD5"/>
    <w:rsid w:val="201B6560"/>
    <w:rsid w:val="20F551EF"/>
    <w:rsid w:val="22685CBD"/>
    <w:rsid w:val="22ABB482"/>
    <w:rsid w:val="234ED555"/>
    <w:rsid w:val="23F717A5"/>
    <w:rsid w:val="24D6DA2E"/>
    <w:rsid w:val="2620917E"/>
    <w:rsid w:val="273177E2"/>
    <w:rsid w:val="27DFDF3F"/>
    <w:rsid w:val="29C55724"/>
    <w:rsid w:val="2BCDA118"/>
    <w:rsid w:val="2C657048"/>
    <w:rsid w:val="2CB35AFA"/>
    <w:rsid w:val="2CCED5A4"/>
    <w:rsid w:val="2CE1EC13"/>
    <w:rsid w:val="2DA2C027"/>
    <w:rsid w:val="2E6AA605"/>
    <w:rsid w:val="2EDB9E57"/>
    <w:rsid w:val="2EE14852"/>
    <w:rsid w:val="2F29BB59"/>
    <w:rsid w:val="2F919EED"/>
    <w:rsid w:val="2FD1C8C7"/>
    <w:rsid w:val="3015D10F"/>
    <w:rsid w:val="30E1B30C"/>
    <w:rsid w:val="30E2B026"/>
    <w:rsid w:val="32615C1B"/>
    <w:rsid w:val="32CC06AC"/>
    <w:rsid w:val="3341FFB4"/>
    <w:rsid w:val="33638112"/>
    <w:rsid w:val="337DA1FC"/>
    <w:rsid w:val="33FD2C7C"/>
    <w:rsid w:val="38ECC4F1"/>
    <w:rsid w:val="396ED702"/>
    <w:rsid w:val="3A6C6E00"/>
    <w:rsid w:val="3A7B4B9E"/>
    <w:rsid w:val="3DCD4D9E"/>
    <w:rsid w:val="3DD96FD9"/>
    <w:rsid w:val="3E6D8D5D"/>
    <w:rsid w:val="3F94AACB"/>
    <w:rsid w:val="3FC86832"/>
    <w:rsid w:val="3FFE5E53"/>
    <w:rsid w:val="4195EA72"/>
    <w:rsid w:val="41BA4629"/>
    <w:rsid w:val="41C67E3A"/>
    <w:rsid w:val="42F6CC1B"/>
    <w:rsid w:val="4356168A"/>
    <w:rsid w:val="44135046"/>
    <w:rsid w:val="443C8F22"/>
    <w:rsid w:val="451DC606"/>
    <w:rsid w:val="4520A03D"/>
    <w:rsid w:val="46A6DFA9"/>
    <w:rsid w:val="46BC709E"/>
    <w:rsid w:val="476F05E0"/>
    <w:rsid w:val="4786DE53"/>
    <w:rsid w:val="47DE4CA2"/>
    <w:rsid w:val="484D154C"/>
    <w:rsid w:val="49C5580E"/>
    <w:rsid w:val="49ECC186"/>
    <w:rsid w:val="4A3ED3E4"/>
    <w:rsid w:val="4B4E1200"/>
    <w:rsid w:val="4C427703"/>
    <w:rsid w:val="4C495CD7"/>
    <w:rsid w:val="4F7A17C5"/>
    <w:rsid w:val="50349992"/>
    <w:rsid w:val="52068918"/>
    <w:rsid w:val="539AAD13"/>
    <w:rsid w:val="543CD622"/>
    <w:rsid w:val="55ABD81E"/>
    <w:rsid w:val="5C122DF2"/>
    <w:rsid w:val="5C3C7E13"/>
    <w:rsid w:val="5D333563"/>
    <w:rsid w:val="5E4C308B"/>
    <w:rsid w:val="5EB2DE72"/>
    <w:rsid w:val="5F39A7FD"/>
    <w:rsid w:val="6119C6E8"/>
    <w:rsid w:val="62928CA2"/>
    <w:rsid w:val="63367721"/>
    <w:rsid w:val="63864F95"/>
    <w:rsid w:val="64A6D2A1"/>
    <w:rsid w:val="6592571E"/>
    <w:rsid w:val="66B0DE16"/>
    <w:rsid w:val="68541FDC"/>
    <w:rsid w:val="688BDA09"/>
    <w:rsid w:val="69F59119"/>
    <w:rsid w:val="6A514573"/>
    <w:rsid w:val="6AEAEC51"/>
    <w:rsid w:val="6B37BEA7"/>
    <w:rsid w:val="6C7D9B8E"/>
    <w:rsid w:val="6C7ECA7E"/>
    <w:rsid w:val="6CC74E05"/>
    <w:rsid w:val="6F65964F"/>
    <w:rsid w:val="6F9DDAFC"/>
    <w:rsid w:val="71870856"/>
    <w:rsid w:val="71A09532"/>
    <w:rsid w:val="71E77AA1"/>
    <w:rsid w:val="737C327A"/>
    <w:rsid w:val="7386BF8E"/>
    <w:rsid w:val="744F6D48"/>
    <w:rsid w:val="75EE64D7"/>
    <w:rsid w:val="76046416"/>
    <w:rsid w:val="767C5D75"/>
    <w:rsid w:val="76E34993"/>
    <w:rsid w:val="776091B5"/>
    <w:rsid w:val="7804EB6F"/>
    <w:rsid w:val="7856BC25"/>
    <w:rsid w:val="78CC604A"/>
    <w:rsid w:val="794E7B27"/>
    <w:rsid w:val="7A0985BC"/>
    <w:rsid w:val="7ABB210C"/>
    <w:rsid w:val="7B71D0EE"/>
    <w:rsid w:val="7BB271BF"/>
    <w:rsid w:val="7CC5ADD5"/>
    <w:rsid w:val="7EA971B0"/>
    <w:rsid w:val="7FA3A681"/>
    <w:rsid w:val="7FF2418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F1BDAA"/>
  <w15:chartTrackingRefBased/>
  <w15:docId w15:val="{5B0A88D0-56BE-44C5-96C4-364AE6D97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CF9"/>
    <w:pPr>
      <w:spacing w:after="0" w:line="240" w:lineRule="auto"/>
    </w:pPr>
    <w:rPr>
      <w:rFonts w:ascii="Arial" w:eastAsia="Cambria" w:hAnsi="Arial" w:cs="Times New Roman"/>
      <w:sz w:val="20"/>
      <w:szCs w:val="24"/>
      <w:lang w:val="en-US" w:eastAsia="en-US"/>
    </w:rPr>
  </w:style>
  <w:style w:type="paragraph" w:styleId="Heading1">
    <w:name w:val="heading 1"/>
    <w:basedOn w:val="Normal"/>
    <w:next w:val="Normal"/>
    <w:link w:val="Heading1Char"/>
    <w:uiPriority w:val="9"/>
    <w:qFormat/>
    <w:rsid w:val="00D80B70"/>
    <w:pPr>
      <w:keepNext/>
      <w:framePr w:hSpace="187" w:wrap="around" w:vAnchor="text" w:hAnchor="margin" w:y="1"/>
      <w:outlineLvl w:val="0"/>
    </w:pPr>
    <w:rPr>
      <w:rFonts w:eastAsia="Yu Gothic Light" w:cs="Arial"/>
      <w:b/>
      <w:bCs/>
      <w:kern w:val="32"/>
      <w:sz w:val="32"/>
      <w:szCs w:val="28"/>
      <w:lang w:val="en-GB"/>
    </w:rPr>
  </w:style>
  <w:style w:type="paragraph" w:styleId="Heading2">
    <w:name w:val="heading 2"/>
    <w:basedOn w:val="Normal"/>
    <w:next w:val="Normal"/>
    <w:link w:val="Heading2Char"/>
    <w:uiPriority w:val="9"/>
    <w:unhideWhenUsed/>
    <w:qFormat/>
    <w:rsid w:val="00D80B70"/>
    <w:pPr>
      <w:framePr w:hSpace="187" w:wrap="around" w:vAnchor="text" w:hAnchor="margin" w:y="1"/>
      <w:spacing w:before="120"/>
      <w:outlineLvl w:val="1"/>
    </w:pPr>
    <w:rPr>
      <w:rFonts w:eastAsia="Calibri" w:cs="Arial"/>
      <w:b/>
      <w:caps/>
      <w:szCs w:val="20"/>
      <w:lang w:val="en-GB"/>
    </w:rPr>
  </w:style>
  <w:style w:type="paragraph" w:styleId="Heading3">
    <w:name w:val="heading 3"/>
    <w:basedOn w:val="Normal"/>
    <w:next w:val="Normal"/>
    <w:link w:val="Heading3Char"/>
    <w:uiPriority w:val="9"/>
    <w:unhideWhenUsed/>
    <w:qFormat/>
    <w:rsid w:val="00EB1339"/>
    <w:pPr>
      <w:jc w:val="center"/>
      <w:outlineLvl w:val="2"/>
    </w:pPr>
    <w:rPr>
      <w:rFonts w:cs="Arial"/>
      <w:b/>
      <w:bCs/>
      <w:sz w:val="36"/>
      <w:szCs w:val="40"/>
    </w:rPr>
  </w:style>
  <w:style w:type="paragraph" w:styleId="Heading4">
    <w:name w:val="heading 4"/>
    <w:basedOn w:val="Normal"/>
    <w:next w:val="Normal"/>
    <w:link w:val="Heading4Char"/>
    <w:uiPriority w:val="9"/>
    <w:unhideWhenUsed/>
    <w:qFormat/>
    <w:rsid w:val="00673A57"/>
    <w:pPr>
      <w:outlineLvl w:val="3"/>
    </w:pPr>
    <w:rPr>
      <w:rFonts w:eastAsia="Times New Roman" w:cs="Arial"/>
      <w:b/>
      <w:bCs/>
      <w:color w:val="007FB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B70"/>
    <w:rPr>
      <w:rFonts w:ascii="Arial" w:eastAsia="Yu Gothic Light" w:hAnsi="Arial" w:cs="Arial"/>
      <w:b/>
      <w:bCs/>
      <w:kern w:val="32"/>
      <w:sz w:val="32"/>
      <w:szCs w:val="28"/>
      <w:lang w:eastAsia="en-US"/>
    </w:rPr>
  </w:style>
  <w:style w:type="character" w:styleId="Hyperlink">
    <w:name w:val="Hyperlink"/>
    <w:uiPriority w:val="99"/>
    <w:unhideWhenUsed/>
    <w:rsid w:val="0083090F"/>
    <w:rPr>
      <w:color w:val="34516C"/>
      <w:u w:val="single"/>
    </w:rPr>
  </w:style>
  <w:style w:type="paragraph" w:styleId="Header">
    <w:name w:val="header"/>
    <w:basedOn w:val="Normal"/>
    <w:link w:val="HeaderChar"/>
    <w:uiPriority w:val="99"/>
    <w:unhideWhenUsed/>
    <w:rsid w:val="00474F29"/>
    <w:pPr>
      <w:tabs>
        <w:tab w:val="center" w:pos="4513"/>
        <w:tab w:val="right" w:pos="9026"/>
      </w:tabs>
    </w:pPr>
  </w:style>
  <w:style w:type="character" w:customStyle="1" w:styleId="HeaderChar">
    <w:name w:val="Header Char"/>
    <w:basedOn w:val="DefaultParagraphFont"/>
    <w:link w:val="Header"/>
    <w:uiPriority w:val="99"/>
    <w:rsid w:val="00474F29"/>
    <w:rPr>
      <w:rFonts w:ascii="Cambria" w:eastAsia="Cambria" w:hAnsi="Cambria" w:cs="Times New Roman"/>
      <w:sz w:val="24"/>
      <w:szCs w:val="24"/>
      <w:lang w:val="en-US" w:eastAsia="en-US"/>
    </w:rPr>
  </w:style>
  <w:style w:type="paragraph" w:styleId="Footer">
    <w:name w:val="footer"/>
    <w:basedOn w:val="Normal"/>
    <w:link w:val="FooterChar"/>
    <w:uiPriority w:val="99"/>
    <w:unhideWhenUsed/>
    <w:rsid w:val="00474F29"/>
    <w:pPr>
      <w:tabs>
        <w:tab w:val="center" w:pos="4513"/>
        <w:tab w:val="right" w:pos="9026"/>
      </w:tabs>
    </w:pPr>
  </w:style>
  <w:style w:type="character" w:customStyle="1" w:styleId="FooterChar">
    <w:name w:val="Footer Char"/>
    <w:basedOn w:val="DefaultParagraphFont"/>
    <w:link w:val="Footer"/>
    <w:uiPriority w:val="99"/>
    <w:rsid w:val="00474F29"/>
    <w:rPr>
      <w:rFonts w:ascii="Cambria" w:eastAsia="Cambria" w:hAnsi="Cambria" w:cs="Times New Roman"/>
      <w:sz w:val="24"/>
      <w:szCs w:val="24"/>
      <w:lang w:val="en-US" w:eastAsia="en-US"/>
    </w:rPr>
  </w:style>
  <w:style w:type="character" w:customStyle="1" w:styleId="Heading2Char">
    <w:name w:val="Heading 2 Char"/>
    <w:basedOn w:val="DefaultParagraphFont"/>
    <w:link w:val="Heading2"/>
    <w:uiPriority w:val="9"/>
    <w:rsid w:val="00D80B70"/>
    <w:rPr>
      <w:rFonts w:ascii="Arial" w:eastAsia="Calibri" w:hAnsi="Arial" w:cs="Arial"/>
      <w:b/>
      <w:caps/>
      <w:sz w:val="20"/>
      <w:szCs w:val="20"/>
      <w:lang w:eastAsia="en-US"/>
    </w:rPr>
  </w:style>
  <w:style w:type="paragraph" w:styleId="ListParagraph">
    <w:name w:val="List Paragraph"/>
    <w:basedOn w:val="Normal"/>
    <w:uiPriority w:val="34"/>
    <w:qFormat/>
    <w:rsid w:val="00041B14"/>
    <w:pPr>
      <w:ind w:left="720"/>
      <w:contextualSpacing/>
    </w:pPr>
    <w:rPr>
      <w:rFonts w:eastAsiaTheme="minorEastAsia"/>
      <w:lang w:val="en-GB"/>
    </w:rPr>
  </w:style>
  <w:style w:type="table" w:styleId="TableGrid">
    <w:name w:val="Table Grid"/>
    <w:basedOn w:val="TableNormal"/>
    <w:uiPriority w:val="39"/>
    <w:rsid w:val="00454630"/>
    <w:pPr>
      <w:spacing w:after="0" w:line="240" w:lineRule="auto"/>
    </w:pPr>
    <w:rPr>
      <w:rFonts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54630"/>
    <w:pPr>
      <w:spacing w:before="100" w:beforeAutospacing="1" w:after="100" w:afterAutospacing="1"/>
    </w:pPr>
    <w:rPr>
      <w:rFonts w:ascii="Times New Roman" w:eastAsia="Times New Roman" w:hAnsi="Times New Roman"/>
      <w:lang w:val="en-GB" w:eastAsia="ja-JP"/>
    </w:rPr>
  </w:style>
  <w:style w:type="character" w:styleId="UnresolvedMention">
    <w:name w:val="Unresolved Mention"/>
    <w:basedOn w:val="DefaultParagraphFont"/>
    <w:uiPriority w:val="99"/>
    <w:semiHidden/>
    <w:unhideWhenUsed/>
    <w:rsid w:val="00503F88"/>
    <w:rPr>
      <w:color w:val="605E5C"/>
      <w:shd w:val="clear" w:color="auto" w:fill="E1DFDD"/>
    </w:rPr>
  </w:style>
  <w:style w:type="character" w:styleId="FollowedHyperlink">
    <w:name w:val="FollowedHyperlink"/>
    <w:basedOn w:val="DefaultParagraphFont"/>
    <w:uiPriority w:val="99"/>
    <w:semiHidden/>
    <w:unhideWhenUsed/>
    <w:rsid w:val="00D92641"/>
    <w:rPr>
      <w:color w:val="954F72" w:themeColor="followedHyperlink"/>
      <w:u w:val="single"/>
    </w:rPr>
  </w:style>
  <w:style w:type="character" w:customStyle="1" w:styleId="Heading3Char">
    <w:name w:val="Heading 3 Char"/>
    <w:basedOn w:val="DefaultParagraphFont"/>
    <w:link w:val="Heading3"/>
    <w:uiPriority w:val="9"/>
    <w:rsid w:val="00EB1339"/>
    <w:rPr>
      <w:rFonts w:ascii="Arial" w:eastAsia="Cambria" w:hAnsi="Arial" w:cs="Arial"/>
      <w:b/>
      <w:bCs/>
      <w:sz w:val="36"/>
      <w:szCs w:val="40"/>
      <w:lang w:val="en-US" w:eastAsia="en-US"/>
    </w:rPr>
  </w:style>
  <w:style w:type="character" w:customStyle="1" w:styleId="Heading4Char">
    <w:name w:val="Heading 4 Char"/>
    <w:basedOn w:val="DefaultParagraphFont"/>
    <w:link w:val="Heading4"/>
    <w:uiPriority w:val="9"/>
    <w:rsid w:val="00673A57"/>
    <w:rPr>
      <w:rFonts w:ascii="Arial" w:eastAsia="Times New Roman" w:hAnsi="Arial" w:cs="Arial"/>
      <w:b/>
      <w:bCs/>
      <w:color w:val="007FB0"/>
      <w:sz w:val="32"/>
      <w:szCs w:val="32"/>
      <w:lang w:val="en-US" w:eastAsia="en-US"/>
    </w:rPr>
  </w:style>
  <w:style w:type="paragraph" w:styleId="BodyText">
    <w:name w:val="Body Text"/>
    <w:basedOn w:val="Normal"/>
    <w:link w:val="BodyTextChar"/>
    <w:unhideWhenUsed/>
    <w:rsid w:val="0083090F"/>
    <w:pPr>
      <w:overflowPunct w:val="0"/>
      <w:autoSpaceDE w:val="0"/>
      <w:autoSpaceDN w:val="0"/>
      <w:adjustRightInd w:val="0"/>
      <w:jc w:val="both"/>
    </w:pPr>
    <w:rPr>
      <w:rFonts w:eastAsia="Times New Roman" w:cs="Arial"/>
      <w:sz w:val="24"/>
      <w:szCs w:val="20"/>
      <w:lang w:val="en-GB"/>
    </w:rPr>
  </w:style>
  <w:style w:type="character" w:customStyle="1" w:styleId="BodyTextChar">
    <w:name w:val="Body Text Char"/>
    <w:basedOn w:val="DefaultParagraphFont"/>
    <w:link w:val="BodyText"/>
    <w:rsid w:val="0083090F"/>
    <w:rPr>
      <w:rFonts w:ascii="Arial" w:eastAsia="Times New Roman" w:hAnsi="Arial" w:cs="Arial"/>
      <w:sz w:val="24"/>
      <w:szCs w:val="20"/>
      <w:lang w:eastAsia="en-US"/>
    </w:rPr>
  </w:style>
  <w:style w:type="paragraph" w:customStyle="1" w:styleId="Default">
    <w:name w:val="Default"/>
    <w:rsid w:val="0083090F"/>
    <w:pPr>
      <w:autoSpaceDE w:val="0"/>
      <w:autoSpaceDN w:val="0"/>
      <w:adjustRightInd w:val="0"/>
      <w:spacing w:after="0" w:line="240" w:lineRule="auto"/>
    </w:pPr>
    <w:rPr>
      <w:rFonts w:ascii="Calibri" w:eastAsiaTheme="minorHAnsi" w:hAnsi="Calibri" w:cs="Calibri"/>
      <w:color w:val="000000"/>
      <w:sz w:val="24"/>
      <w:szCs w:val="24"/>
      <w:lang w:eastAsia="en-US"/>
    </w:rPr>
  </w:style>
  <w:style w:type="character" w:styleId="PlaceholderText">
    <w:name w:val="Placeholder Text"/>
    <w:basedOn w:val="DefaultParagraphFont"/>
    <w:uiPriority w:val="99"/>
    <w:semiHidden/>
    <w:rsid w:val="003609BA"/>
    <w:rPr>
      <w:color w:val="808080"/>
    </w:rPr>
  </w:style>
  <w:style w:type="character" w:customStyle="1" w:styleId="hbvzbc">
    <w:name w:val="hbvzbc"/>
    <w:basedOn w:val="DefaultParagraphFont"/>
    <w:rsid w:val="005873B4"/>
  </w:style>
  <w:style w:type="character" w:customStyle="1" w:styleId="wbzude">
    <w:name w:val="wbzude"/>
    <w:basedOn w:val="DefaultParagraphFont"/>
    <w:rsid w:val="005873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866753">
      <w:bodyDiv w:val="1"/>
      <w:marLeft w:val="0"/>
      <w:marRight w:val="0"/>
      <w:marTop w:val="0"/>
      <w:marBottom w:val="0"/>
      <w:divBdr>
        <w:top w:val="none" w:sz="0" w:space="0" w:color="auto"/>
        <w:left w:val="none" w:sz="0" w:space="0" w:color="auto"/>
        <w:bottom w:val="none" w:sz="0" w:space="0" w:color="auto"/>
        <w:right w:val="none" w:sz="0" w:space="0" w:color="auto"/>
      </w:divBdr>
    </w:div>
    <w:div w:id="784349742">
      <w:bodyDiv w:val="1"/>
      <w:marLeft w:val="0"/>
      <w:marRight w:val="0"/>
      <w:marTop w:val="0"/>
      <w:marBottom w:val="0"/>
      <w:divBdr>
        <w:top w:val="none" w:sz="0" w:space="0" w:color="auto"/>
        <w:left w:val="none" w:sz="0" w:space="0" w:color="auto"/>
        <w:bottom w:val="none" w:sz="0" w:space="0" w:color="auto"/>
        <w:right w:val="none" w:sz="0" w:space="0" w:color="auto"/>
      </w:divBdr>
    </w:div>
    <w:div w:id="1749502224">
      <w:bodyDiv w:val="1"/>
      <w:marLeft w:val="0"/>
      <w:marRight w:val="0"/>
      <w:marTop w:val="0"/>
      <w:marBottom w:val="0"/>
      <w:divBdr>
        <w:top w:val="none" w:sz="0" w:space="0" w:color="auto"/>
        <w:left w:val="none" w:sz="0" w:space="0" w:color="auto"/>
        <w:bottom w:val="none" w:sz="0" w:space="0" w:color="auto"/>
        <w:right w:val="none" w:sz="0" w:space="0" w:color="auto"/>
      </w:divBdr>
    </w:div>
    <w:div w:id="1787232397">
      <w:bodyDiv w:val="1"/>
      <w:marLeft w:val="0"/>
      <w:marRight w:val="0"/>
      <w:marTop w:val="0"/>
      <w:marBottom w:val="0"/>
      <w:divBdr>
        <w:top w:val="none" w:sz="0" w:space="0" w:color="auto"/>
        <w:left w:val="none" w:sz="0" w:space="0" w:color="auto"/>
        <w:bottom w:val="none" w:sz="0" w:space="0" w:color="auto"/>
        <w:right w:val="none" w:sz="0" w:space="0" w:color="auto"/>
      </w:divBdr>
    </w:div>
    <w:div w:id="191053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hici.org/wp-content/uploads/2021/12/the-CCI-UX-Playbook.pdf" TargetMode="External"/><Relationship Id="rId18" Type="http://schemas.openxmlformats.org/officeDocument/2006/relationships/hyperlink" Target="mailto:inclusivesupport@uclan.ac.uk"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mailto:wellbeing@uclan.ac.uk" TargetMode="External"/><Relationship Id="rId7" Type="http://schemas.openxmlformats.org/officeDocument/2006/relationships/settings" Target="settings.xml"/><Relationship Id="rId12" Type="http://schemas.openxmlformats.org/officeDocument/2006/relationships/hyperlink" Target="https://chici.org/" TargetMode="External"/><Relationship Id="rId17" Type="http://schemas.openxmlformats.org/officeDocument/2006/relationships/hyperlink" Target="https://msuclanac.sharepoint.com/sites/StudentHub/SitePages/Inclusive-support.aspx"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mailto:subjectlibrarians@uclan.ac.uk" TargetMode="External"/><Relationship Id="rId20" Type="http://schemas.openxmlformats.org/officeDocument/2006/relationships/hyperlink" Target="https://msuclanac.sharepoint.com/sites/StudentHub/SitePages/Wellbeing.aspx"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ieeexplore.ieee.org" TargetMode="External"/><Relationship Id="rId23" Type="http://schemas.openxmlformats.org/officeDocument/2006/relationships/hyperlink" Target="https://www.uclan.ac.uk/students/library-it/library/the_i.php" TargetMode="External"/><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s://www.uclan.ac.uk/students/support/disability_services.php"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dl.acm.org" TargetMode="External"/><Relationship Id="rId22" Type="http://schemas.openxmlformats.org/officeDocument/2006/relationships/hyperlink" Target="https://www.uclan.ac.uk/students/support/wellbeing-service.php"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FF2576621C5745B5D1EE7CACDBC8A1" ma:contentTypeVersion="4" ma:contentTypeDescription="Create a new document." ma:contentTypeScope="" ma:versionID="0096c14e5cd572f41446a806ba1ca26e">
  <xsd:schema xmlns:xsd="http://www.w3.org/2001/XMLSchema" xmlns:xs="http://www.w3.org/2001/XMLSchema" xmlns:p="http://schemas.microsoft.com/office/2006/metadata/properties" xmlns:ns2="0a495550-00dd-4a11-9f63-6cb8e649c551" targetNamespace="http://schemas.microsoft.com/office/2006/metadata/properties" ma:root="true" ma:fieldsID="84bd1878d9d9f788ce87c330be1d10f7" ns2:_="">
    <xsd:import namespace="0a495550-00dd-4a11-9f63-6cb8e649c55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495550-00dd-4a11-9f63-6cb8e649c5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E473A-1E95-43CC-A239-4F4B85AFE6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495550-00dd-4a11-9f63-6cb8e649c5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9BACB48-3A87-4305-B582-F6AD81C9A4A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7632024-F5D8-4ED7-9C73-10B540C1560C}">
  <ds:schemaRefs>
    <ds:schemaRef ds:uri="http://schemas.microsoft.com/sharepoint/v3/contenttype/forms"/>
  </ds:schemaRefs>
</ds:datastoreItem>
</file>

<file path=customXml/itemProps4.xml><?xml version="1.0" encoding="utf-8"?>
<ds:datastoreItem xmlns:ds="http://schemas.openxmlformats.org/officeDocument/2006/customXml" ds:itemID="{E321BE6F-846F-44DB-80B5-802BA777D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2664</Words>
  <Characters>15185</Characters>
  <Application>Microsoft Office Word</Application>
  <DocSecurity>0</DocSecurity>
  <Lines>126</Lines>
  <Paragraphs>35</Paragraphs>
  <ScaleCrop>false</ScaleCrop>
  <Company>University Of Central Lancashire</Company>
  <LinksUpToDate>false</LinksUpToDate>
  <CharactersWithSpaces>17814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Brief</dc:title>
  <dc:subject/>
  <dc:creator>ndanino</dc:creator>
  <cp:keywords/>
  <dc:description/>
  <cp:lastModifiedBy>Lorna McKnight (School of Engineering and Computing)</cp:lastModifiedBy>
  <cp:revision>33</cp:revision>
  <dcterms:created xsi:type="dcterms:W3CDTF">2023-09-21T10:24:00Z</dcterms:created>
  <dcterms:modified xsi:type="dcterms:W3CDTF">2023-09-21T10:48:00Z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0x01010039FF2576621C5745B5D1EE7CACDBC8A1</vt:lpwstr>
  </property>
</Properties>
</file>