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C4653" w14:textId="77777777" w:rsidR="000B0B85" w:rsidRDefault="000B0B85" w:rsidP="007E0E70">
      <w:pPr>
        <w:rPr>
          <w:lang w:val="en-US"/>
        </w:rPr>
      </w:pPr>
    </w:p>
    <w:p w14:paraId="2A5E687F" w14:textId="77777777" w:rsidR="000B0B85" w:rsidRDefault="000B0B85" w:rsidP="007E0E70">
      <w:pPr>
        <w:rPr>
          <w:lang w:val="en-US"/>
        </w:rPr>
      </w:pPr>
    </w:p>
    <w:p w14:paraId="3F2BD7F8" w14:textId="53533D5B" w:rsidR="000B0B85" w:rsidRDefault="000B0B85" w:rsidP="007E0E70">
      <w:pPr>
        <w:rPr>
          <w:lang w:val="en-US"/>
        </w:rPr>
      </w:pPr>
      <w:r w:rsidRPr="00A966C7">
        <w:rPr>
          <w:noProof/>
        </w:rPr>
        <w:drawing>
          <wp:inline distT="0" distB="0" distL="0" distR="0" wp14:anchorId="3B659CD5" wp14:editId="63D8E2F8">
            <wp:extent cx="5450774" cy="38711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52" cy="389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9410" w14:textId="77777777" w:rsidR="000B0B85" w:rsidRDefault="000B0B85" w:rsidP="007E0E70">
      <w:pPr>
        <w:rPr>
          <w:lang w:val="en-US"/>
        </w:rPr>
      </w:pPr>
    </w:p>
    <w:p w14:paraId="2B8DBA77" w14:textId="77777777" w:rsidR="000B0B85" w:rsidRDefault="000B0B85" w:rsidP="007E0E70">
      <w:pPr>
        <w:rPr>
          <w:lang w:val="en-US"/>
        </w:rPr>
      </w:pPr>
    </w:p>
    <w:p w14:paraId="1955D46D" w14:textId="77777777" w:rsidR="000B0B85" w:rsidRDefault="000B0B85" w:rsidP="007E0E70">
      <w:pPr>
        <w:rPr>
          <w:lang w:val="en-US"/>
        </w:rPr>
      </w:pPr>
    </w:p>
    <w:p w14:paraId="34E74066" w14:textId="77777777" w:rsidR="000B0B85" w:rsidRDefault="000B0B85" w:rsidP="007E0E70">
      <w:pPr>
        <w:rPr>
          <w:lang w:val="en-US"/>
        </w:rPr>
      </w:pPr>
    </w:p>
    <w:p w14:paraId="23F18C20" w14:textId="77777777" w:rsidR="000B0B85" w:rsidRDefault="000B0B85" w:rsidP="007E0E70">
      <w:pPr>
        <w:rPr>
          <w:lang w:val="en-US"/>
        </w:rPr>
      </w:pPr>
    </w:p>
    <w:p w14:paraId="0E1A1A26" w14:textId="77777777" w:rsidR="000B0B85" w:rsidRDefault="000B0B85" w:rsidP="007E0E70">
      <w:pPr>
        <w:rPr>
          <w:lang w:val="en-US"/>
        </w:rPr>
      </w:pPr>
    </w:p>
    <w:p w14:paraId="6C20D80C" w14:textId="77777777" w:rsidR="000B0B85" w:rsidRDefault="000B0B85" w:rsidP="007E0E70">
      <w:pPr>
        <w:rPr>
          <w:lang w:val="en-US"/>
        </w:rPr>
      </w:pPr>
    </w:p>
    <w:p w14:paraId="6BB94056" w14:textId="77777777" w:rsidR="000B0B85" w:rsidRDefault="000B0B85" w:rsidP="007E0E70">
      <w:pPr>
        <w:rPr>
          <w:lang w:val="en-US"/>
        </w:rPr>
      </w:pPr>
    </w:p>
    <w:p w14:paraId="63B9C06F" w14:textId="77777777" w:rsidR="000B0B85" w:rsidRDefault="000B0B85" w:rsidP="007E0E70">
      <w:pPr>
        <w:rPr>
          <w:lang w:val="en-US"/>
        </w:rPr>
      </w:pPr>
    </w:p>
    <w:p w14:paraId="05CE7D2A" w14:textId="77777777" w:rsidR="000B0B85" w:rsidRDefault="000B0B85" w:rsidP="007E0E70">
      <w:pPr>
        <w:rPr>
          <w:lang w:val="en-US"/>
        </w:rPr>
      </w:pPr>
    </w:p>
    <w:p w14:paraId="0865BAE0" w14:textId="77777777" w:rsidR="000B0B85" w:rsidRDefault="000B0B85" w:rsidP="007E0E70">
      <w:pPr>
        <w:rPr>
          <w:lang w:val="en-US"/>
        </w:rPr>
      </w:pPr>
    </w:p>
    <w:p w14:paraId="52E0485F" w14:textId="77777777" w:rsidR="000B0B85" w:rsidRDefault="000B0B85" w:rsidP="007E0E70">
      <w:pPr>
        <w:rPr>
          <w:lang w:val="en-US"/>
        </w:rPr>
      </w:pPr>
    </w:p>
    <w:p w14:paraId="5C108ADA" w14:textId="77777777" w:rsidR="000B0B85" w:rsidRDefault="000B0B85" w:rsidP="007E0E70">
      <w:pPr>
        <w:rPr>
          <w:lang w:val="en-US"/>
        </w:rPr>
      </w:pPr>
    </w:p>
    <w:p w14:paraId="341C5FE9" w14:textId="77777777" w:rsidR="000B0B85" w:rsidRDefault="000B0B85" w:rsidP="007E0E70">
      <w:pPr>
        <w:rPr>
          <w:lang w:val="en-US"/>
        </w:rPr>
      </w:pPr>
    </w:p>
    <w:p w14:paraId="4FBC0B91" w14:textId="77777777" w:rsidR="000B0B85" w:rsidRDefault="000B0B85" w:rsidP="007E0E70">
      <w:pPr>
        <w:rPr>
          <w:lang w:val="en-US"/>
        </w:rPr>
      </w:pPr>
    </w:p>
    <w:p w14:paraId="3D1598FF" w14:textId="77777777" w:rsidR="000B0B85" w:rsidRDefault="000B0B85" w:rsidP="007E0E70">
      <w:pPr>
        <w:rPr>
          <w:lang w:val="en-US"/>
        </w:rPr>
      </w:pPr>
    </w:p>
    <w:p w14:paraId="7DC7F462" w14:textId="7C1497EF" w:rsidR="00977E03" w:rsidRDefault="007E0E70" w:rsidP="007E0E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8EA641" wp14:editId="58E01822">
            <wp:extent cx="5940425" cy="416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07"/>
                    <a:stretch/>
                  </pic:blipFill>
                  <pic:spPr bwMode="auto"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A8701" w14:textId="58466A98" w:rsidR="007E0E70" w:rsidRPr="00C35AF0" w:rsidRDefault="007E0E70" w:rsidP="007E0E70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525 </w:t>
      </w:r>
    </w:p>
    <w:p w14:paraId="20741DF7" w14:textId="33CA6157" w:rsidR="00FB2AA4" w:rsidRPr="00C35AF0" w:rsidRDefault="00FB2AA4" w:rsidP="007E0E70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>Скважина расположена в северо-</w:t>
      </w:r>
      <w:r w:rsidR="0039063C">
        <w:rPr>
          <w:rFonts w:ascii="Times New Roman" w:hAnsi="Times New Roman" w:cs="Times New Roman"/>
          <w:sz w:val="28"/>
          <w:szCs w:val="28"/>
        </w:rPr>
        <w:t>восточной</w:t>
      </w:r>
      <w:r w:rsidRPr="00C35AF0">
        <w:rPr>
          <w:rFonts w:ascii="Times New Roman" w:hAnsi="Times New Roman" w:cs="Times New Roman"/>
          <w:sz w:val="28"/>
          <w:szCs w:val="28"/>
        </w:rPr>
        <w:t xml:space="preserve"> части поля (ПП), западнее лесополосы на 150 метров, </w:t>
      </w:r>
      <w:proofErr w:type="spellStart"/>
      <w:r w:rsidRPr="00C35AF0">
        <w:rPr>
          <w:rFonts w:ascii="Times New Roman" w:hAnsi="Times New Roman" w:cs="Times New Roman"/>
          <w:sz w:val="28"/>
          <w:szCs w:val="28"/>
        </w:rPr>
        <w:t>приводораздельный</w:t>
      </w:r>
      <w:proofErr w:type="spellEnd"/>
      <w:r w:rsidRPr="00C35AF0">
        <w:rPr>
          <w:rFonts w:ascii="Times New Roman" w:hAnsi="Times New Roman" w:cs="Times New Roman"/>
          <w:sz w:val="28"/>
          <w:szCs w:val="28"/>
        </w:rPr>
        <w:t xml:space="preserve"> склон,</w:t>
      </w:r>
      <w:r w:rsidR="00AC7F7E">
        <w:rPr>
          <w:rFonts w:ascii="Times New Roman" w:hAnsi="Times New Roman" w:cs="Times New Roman"/>
          <w:sz w:val="28"/>
          <w:szCs w:val="28"/>
        </w:rPr>
        <w:t xml:space="preserve"> уклон </w:t>
      </w:r>
      <w:r w:rsidR="00AC7F7E" w:rsidRPr="00AC7F7E">
        <w:rPr>
          <w:rFonts w:ascii="Times New Roman" w:hAnsi="Times New Roman" w:cs="Times New Roman"/>
          <w:sz w:val="28"/>
          <w:szCs w:val="28"/>
        </w:rPr>
        <w:t>&lt;</w:t>
      </w:r>
      <w:r w:rsidR="00AC7F7E">
        <w:rPr>
          <w:rFonts w:ascii="Times New Roman" w:hAnsi="Times New Roman" w:cs="Times New Roman"/>
          <w:sz w:val="28"/>
          <w:szCs w:val="28"/>
        </w:rPr>
        <w:t>1°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  <w:r w:rsidR="00AC7F7E" w:rsidRPr="00AC7F7E">
        <w:rPr>
          <w:rFonts w:ascii="Times New Roman" w:hAnsi="Times New Roman" w:cs="Times New Roman"/>
          <w:sz w:val="28"/>
          <w:szCs w:val="28"/>
        </w:rPr>
        <w:t>.</w:t>
      </w:r>
      <w:r w:rsidRPr="00C35AF0">
        <w:rPr>
          <w:rFonts w:ascii="Times New Roman" w:hAnsi="Times New Roman" w:cs="Times New Roman"/>
          <w:sz w:val="28"/>
          <w:szCs w:val="28"/>
        </w:rPr>
        <w:t>превышение – 178 м, вскипание с поверхности</w:t>
      </w:r>
    </w:p>
    <w:tbl>
      <w:tblPr>
        <w:tblStyle w:val="4"/>
        <w:tblW w:w="0" w:type="auto"/>
        <w:jc w:val="center"/>
        <w:tblLook w:val="0680" w:firstRow="0" w:lastRow="0" w:firstColumn="1" w:lastColumn="0" w:noHBand="1" w:noVBand="1"/>
      </w:tblPr>
      <w:tblGrid>
        <w:gridCol w:w="851"/>
        <w:gridCol w:w="1412"/>
        <w:gridCol w:w="7082"/>
      </w:tblGrid>
      <w:tr w:rsidR="007E0E70" w:rsidRPr="00C35AF0" w14:paraId="1AC358CC" w14:textId="77777777" w:rsidTr="00AC7F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52E728" w14:textId="68687D62" w:rsidR="007E0E70" w:rsidRPr="00C35AF0" w:rsidRDefault="007E0E70" w:rsidP="007E0E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12" w:type="dxa"/>
          </w:tcPr>
          <w:p w14:paraId="417AA241" w14:textId="2FDEA920" w:rsidR="007E0E70" w:rsidRPr="00C35AF0" w:rsidRDefault="00FB2AA4" w:rsidP="007E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>0-29 см</w:t>
            </w:r>
          </w:p>
        </w:tc>
        <w:tc>
          <w:tcPr>
            <w:tcW w:w="7082" w:type="dxa"/>
          </w:tcPr>
          <w:p w14:paraId="18AF5E5A" w14:textId="1C12CB16" w:rsidR="007E0E70" w:rsidRPr="00C35AF0" w:rsidRDefault="00C35AF0" w:rsidP="007E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B2AA4" w:rsidRPr="00C35AF0">
              <w:rPr>
                <w:rFonts w:ascii="Times New Roman" w:hAnsi="Times New Roman" w:cs="Times New Roman"/>
                <w:sz w:val="28"/>
                <w:szCs w:val="28"/>
              </w:rPr>
              <w:t>ккумулятивно гумус</w:t>
            </w: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FB2AA4" w:rsidRPr="00C35AF0">
              <w:rPr>
                <w:rFonts w:ascii="Times New Roman" w:hAnsi="Times New Roman" w:cs="Times New Roman"/>
                <w:sz w:val="28"/>
                <w:szCs w:val="28"/>
              </w:rPr>
              <w:t>ый горизонт,</w:t>
            </w: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 xml:space="preserve"> каштановый, влажный , с поверхности перекрыт слоем мульчи, обилие корней культурной растительности, переход постепенный, плавный</w:t>
            </w:r>
          </w:p>
        </w:tc>
      </w:tr>
      <w:tr w:rsidR="007E0E70" w:rsidRPr="00C35AF0" w14:paraId="74F6CE88" w14:textId="77777777" w:rsidTr="00AC7F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324321" w14:textId="70BE318F" w:rsidR="007E0E70" w:rsidRPr="00C35AF0" w:rsidRDefault="007E0E70" w:rsidP="007E0E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412" w:type="dxa"/>
          </w:tcPr>
          <w:p w14:paraId="4A462B98" w14:textId="64788052" w:rsidR="007E0E70" w:rsidRPr="00C35AF0" w:rsidRDefault="00FB2AA4" w:rsidP="007E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>29-35 см</w:t>
            </w:r>
          </w:p>
        </w:tc>
        <w:tc>
          <w:tcPr>
            <w:tcW w:w="7082" w:type="dxa"/>
          </w:tcPr>
          <w:p w14:paraId="0103418F" w14:textId="05995EEA" w:rsidR="007E0E70" w:rsidRPr="00C35AF0" w:rsidRDefault="00C35AF0" w:rsidP="007E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>Переходный горизонт, буро-каштановый, влажный, встречаются новообразования карбонатов (мицелий), переход постепенный, плавный</w:t>
            </w:r>
          </w:p>
        </w:tc>
      </w:tr>
      <w:tr w:rsidR="007E0E70" w:rsidRPr="00C35AF0" w14:paraId="763A9E12" w14:textId="77777777" w:rsidTr="00AC7F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B5E3177" w14:textId="20FA6CEC" w:rsidR="007E0E70" w:rsidRPr="00C35AF0" w:rsidRDefault="007E0E70" w:rsidP="007E0E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5A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412" w:type="dxa"/>
          </w:tcPr>
          <w:p w14:paraId="279C8390" w14:textId="7212DA1C" w:rsidR="007E0E70" w:rsidRPr="00C35AF0" w:rsidRDefault="00FB2AA4" w:rsidP="007E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 xml:space="preserve">39-90 см </w:t>
            </w:r>
          </w:p>
        </w:tc>
        <w:tc>
          <w:tcPr>
            <w:tcW w:w="7082" w:type="dxa"/>
          </w:tcPr>
          <w:p w14:paraId="3A700347" w14:textId="4B012131" w:rsidR="007E0E70" w:rsidRPr="00C35AF0" w:rsidRDefault="00C35AF0" w:rsidP="007E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 xml:space="preserve">Карбонатный горизонт, </w:t>
            </w: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C35AF0">
              <w:rPr>
                <w:rFonts w:ascii="Times New Roman" w:hAnsi="Times New Roman" w:cs="Times New Roman"/>
                <w:sz w:val="28"/>
                <w:szCs w:val="28"/>
              </w:rPr>
              <w:t>-палевый, свежий, новообразования карбонатов в форме белоглазки, встречаются кристаллы гипса. На глубине 50 см до 7% гипса. Высокое содержание растворимых Сульфатов , переход плавный</w:t>
            </w:r>
          </w:p>
        </w:tc>
      </w:tr>
      <w:tr w:rsidR="007E0E70" w:rsidRPr="00C35AF0" w14:paraId="105ED574" w14:textId="77777777" w:rsidTr="00AC7F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CF0C3B" w14:textId="07DF7803" w:rsidR="007E0E70" w:rsidRPr="00C35AF0" w:rsidRDefault="00FB2AA4" w:rsidP="007E0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2" w:type="dxa"/>
          </w:tcPr>
          <w:p w14:paraId="3F14F84B" w14:textId="167EB405" w:rsidR="007E0E70" w:rsidRPr="00C35AF0" w:rsidRDefault="00FB2AA4" w:rsidP="007E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>90-175 см</w:t>
            </w:r>
          </w:p>
        </w:tc>
        <w:tc>
          <w:tcPr>
            <w:tcW w:w="7082" w:type="dxa"/>
          </w:tcPr>
          <w:p w14:paraId="22862C51" w14:textId="6C775F5D" w:rsidR="007E0E70" w:rsidRPr="00C35AF0" w:rsidRDefault="00C35AF0" w:rsidP="007E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</w:rPr>
              <w:t xml:space="preserve">Материнская порода близкая к лёссовидному суглинку, сухой, палевый </w:t>
            </w:r>
          </w:p>
        </w:tc>
      </w:tr>
    </w:tbl>
    <w:p w14:paraId="53DDC080" w14:textId="1805D5D9" w:rsidR="007E0E70" w:rsidRDefault="007E0E70" w:rsidP="007E0E70"/>
    <w:p w14:paraId="32E9AAEB" w14:textId="494EBEFB" w:rsidR="00C35AF0" w:rsidRDefault="00C35AF0" w:rsidP="007E0E70"/>
    <w:p w14:paraId="6D017334" w14:textId="6BAD91CA" w:rsidR="00C35AF0" w:rsidRDefault="00C35AF0" w:rsidP="007E0E70"/>
    <w:p w14:paraId="7CBEF4FB" w14:textId="76D1FE42" w:rsidR="00C35AF0" w:rsidRDefault="00AC7F7E" w:rsidP="007E0E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F8BA1B" wp14:editId="1719F4B8">
            <wp:extent cx="5940425" cy="4152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6"/>
                    <a:stretch/>
                  </pic:blipFill>
                  <pic:spPr bwMode="auto"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4BA4A" w14:textId="4D131FAB" w:rsidR="00AC7F7E" w:rsidRPr="00C35AF0" w:rsidRDefault="00AC7F7E" w:rsidP="00AC7F7E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</w:t>
      </w:r>
      <w:r w:rsidRPr="00AC7F7E">
        <w:rPr>
          <w:rFonts w:ascii="Times New Roman" w:hAnsi="Times New Roman" w:cs="Times New Roman"/>
          <w:sz w:val="28"/>
          <w:szCs w:val="28"/>
        </w:rPr>
        <w:t>526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B6B57" w14:textId="0867CBBB" w:rsidR="00AC7F7E" w:rsidRPr="00C35AF0" w:rsidRDefault="00AC7F7E" w:rsidP="00AC7F7E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>Скважина расположена в северо-</w:t>
      </w:r>
      <w:r w:rsidR="0039063C" w:rsidRPr="0039063C">
        <w:rPr>
          <w:rFonts w:ascii="Times New Roman" w:hAnsi="Times New Roman" w:cs="Times New Roman"/>
          <w:sz w:val="28"/>
          <w:szCs w:val="28"/>
        </w:rPr>
        <w:t xml:space="preserve"> </w:t>
      </w:r>
      <w:r w:rsidR="0039063C">
        <w:rPr>
          <w:rFonts w:ascii="Times New Roman" w:hAnsi="Times New Roman" w:cs="Times New Roman"/>
          <w:sz w:val="28"/>
          <w:szCs w:val="28"/>
        </w:rPr>
        <w:t>восточной</w:t>
      </w:r>
      <w:r w:rsidR="0039063C" w:rsidRPr="00C35AF0">
        <w:rPr>
          <w:rFonts w:ascii="Times New Roman" w:hAnsi="Times New Roman" w:cs="Times New Roman"/>
          <w:sz w:val="28"/>
          <w:szCs w:val="28"/>
        </w:rPr>
        <w:t xml:space="preserve"> </w:t>
      </w:r>
      <w:r w:rsidRPr="00C35AF0">
        <w:rPr>
          <w:rFonts w:ascii="Times New Roman" w:hAnsi="Times New Roman" w:cs="Times New Roman"/>
          <w:sz w:val="28"/>
          <w:szCs w:val="28"/>
        </w:rPr>
        <w:t xml:space="preserve">части поля (ПП), западнее лесополосы на 150 метров, </w:t>
      </w:r>
      <w:proofErr w:type="spellStart"/>
      <w:r w:rsidRPr="00C35AF0">
        <w:rPr>
          <w:rFonts w:ascii="Times New Roman" w:hAnsi="Times New Roman" w:cs="Times New Roman"/>
          <w:sz w:val="28"/>
          <w:szCs w:val="28"/>
        </w:rPr>
        <w:t>приводораздельный</w:t>
      </w:r>
      <w:proofErr w:type="spellEnd"/>
      <w:r w:rsidRPr="00C35AF0">
        <w:rPr>
          <w:rFonts w:ascii="Times New Roman" w:hAnsi="Times New Roman" w:cs="Times New Roman"/>
          <w:sz w:val="28"/>
          <w:szCs w:val="28"/>
        </w:rPr>
        <w:t xml:space="preserve"> склон, превышение – </w:t>
      </w:r>
      <w:r w:rsidRPr="00AC7F7E">
        <w:rPr>
          <w:rFonts w:ascii="Times New Roman" w:hAnsi="Times New Roman" w:cs="Times New Roman"/>
          <w:sz w:val="28"/>
          <w:szCs w:val="28"/>
        </w:rPr>
        <w:t xml:space="preserve">175 </w:t>
      </w:r>
      <w:r w:rsidRPr="00C35AF0">
        <w:rPr>
          <w:rFonts w:ascii="Times New Roman" w:hAnsi="Times New Roman" w:cs="Times New Roman"/>
          <w:sz w:val="28"/>
          <w:szCs w:val="28"/>
        </w:rPr>
        <w:t>м, вскипание с поверхности</w:t>
      </w:r>
    </w:p>
    <w:tbl>
      <w:tblPr>
        <w:tblStyle w:val="4"/>
        <w:tblW w:w="0" w:type="auto"/>
        <w:tblLook w:val="0680" w:firstRow="0" w:lastRow="0" w:firstColumn="1" w:lastColumn="0" w:noHBand="1" w:noVBand="1"/>
      </w:tblPr>
      <w:tblGrid>
        <w:gridCol w:w="704"/>
        <w:gridCol w:w="1559"/>
        <w:gridCol w:w="7082"/>
      </w:tblGrid>
      <w:tr w:rsidR="007A214A" w:rsidRPr="00C35AF0" w14:paraId="22C8CF8A" w14:textId="77777777" w:rsidTr="007A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31ED3B" w14:textId="77777777" w:rsidR="00AC7F7E" w:rsidRPr="00C35AF0" w:rsidRDefault="00AC7F7E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6E66B763" w14:textId="5E70518A" w:rsidR="00AC7F7E" w:rsidRPr="007A214A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0-32 см</w:t>
            </w:r>
          </w:p>
        </w:tc>
        <w:tc>
          <w:tcPr>
            <w:tcW w:w="7082" w:type="dxa"/>
          </w:tcPr>
          <w:p w14:paraId="759651B0" w14:textId="77777777" w:rsidR="00AC7F7E" w:rsidRPr="0082315E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315E">
              <w:rPr>
                <w:rFonts w:ascii="Times New Roman" w:hAnsi="Times New Roman" w:cs="Times New Roman"/>
                <w:sz w:val="28"/>
                <w:szCs w:val="28"/>
              </w:rPr>
              <w:t>Аккумулятивно гумусовый горизонт, каштановый, влажный , с поверхности перекрыт слоем мульчи, обилие корней культурной растительности, переход постепенный, плавный</w:t>
            </w:r>
          </w:p>
        </w:tc>
      </w:tr>
      <w:tr w:rsidR="007A214A" w:rsidRPr="00C35AF0" w14:paraId="3EB4812D" w14:textId="77777777" w:rsidTr="007A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CEABB1" w14:textId="77777777" w:rsidR="00AC7F7E" w:rsidRPr="00C35AF0" w:rsidRDefault="00AC7F7E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559" w:type="dxa"/>
          </w:tcPr>
          <w:p w14:paraId="6F9D4E82" w14:textId="7ABBBBDF" w:rsidR="00AC7F7E" w:rsidRPr="007A214A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32-40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см</w:t>
            </w:r>
          </w:p>
        </w:tc>
        <w:tc>
          <w:tcPr>
            <w:tcW w:w="7082" w:type="dxa"/>
          </w:tcPr>
          <w:p w14:paraId="00D9CDB0" w14:textId="77777777" w:rsidR="00AC7F7E" w:rsidRPr="0082315E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315E">
              <w:rPr>
                <w:rFonts w:ascii="Times New Roman" w:hAnsi="Times New Roman" w:cs="Times New Roman"/>
                <w:sz w:val="28"/>
                <w:szCs w:val="28"/>
              </w:rPr>
              <w:t>Переходный горизонт, буро-каштановый, влажный, встречаются новообразования карбонатов (мицелий), переход постепенный, плавный</w:t>
            </w:r>
          </w:p>
        </w:tc>
      </w:tr>
      <w:tr w:rsidR="007A214A" w:rsidRPr="00C35AF0" w14:paraId="2E50AF29" w14:textId="77777777" w:rsidTr="007A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CC6395" w14:textId="042C4EFF" w:rsidR="00AC7F7E" w:rsidRPr="00C35AF0" w:rsidRDefault="00AC7F7E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559" w:type="dxa"/>
          </w:tcPr>
          <w:p w14:paraId="15150DF8" w14:textId="572B76FD" w:rsidR="00AC7F7E" w:rsidRPr="007A214A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40-55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см </w:t>
            </w:r>
          </w:p>
        </w:tc>
        <w:tc>
          <w:tcPr>
            <w:tcW w:w="7082" w:type="dxa"/>
          </w:tcPr>
          <w:p w14:paraId="63C59777" w14:textId="2FF7CCE1" w:rsidR="00AC7F7E" w:rsidRPr="0082315E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315E">
              <w:rPr>
                <w:rFonts w:ascii="Times New Roman" w:hAnsi="Times New Roman" w:cs="Times New Roman"/>
                <w:sz w:val="28"/>
                <w:szCs w:val="28"/>
              </w:rPr>
              <w:t xml:space="preserve">Карбонатный горизонт, </w:t>
            </w:r>
            <w:proofErr w:type="spellStart"/>
            <w:r w:rsidRPr="0082315E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82315E">
              <w:rPr>
                <w:rFonts w:ascii="Times New Roman" w:hAnsi="Times New Roman" w:cs="Times New Roman"/>
                <w:sz w:val="28"/>
                <w:szCs w:val="28"/>
              </w:rPr>
              <w:t xml:space="preserve">-палевый, свежий, новообразования карбонатов в форме белоглазки. На глубине 45 см повышение значений растворимого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</w:t>
            </w:r>
            <w:r w:rsidRPr="0082315E">
              <w:rPr>
                <w:rFonts w:ascii="Times New Roman" w:hAnsi="Times New Roman" w:cs="Times New Roman"/>
                <w:sz w:val="28"/>
                <w:szCs w:val="28"/>
              </w:rPr>
              <w:t>. Высокое содержание растворимых Сульфатов , переход плавный</w:t>
            </w:r>
          </w:p>
        </w:tc>
      </w:tr>
      <w:tr w:rsidR="00AC7F7E" w:rsidRPr="00C35AF0" w14:paraId="1C268547" w14:textId="77777777" w:rsidTr="007A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5D43B5" w14:textId="0AE94E71" w:rsidR="00AC7F7E" w:rsidRPr="007A214A" w:rsidRDefault="00AC7F7E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so4</w:t>
            </w:r>
          </w:p>
        </w:tc>
        <w:tc>
          <w:tcPr>
            <w:tcW w:w="1559" w:type="dxa"/>
          </w:tcPr>
          <w:p w14:paraId="10FB44E8" w14:textId="5A5D91BB" w:rsidR="00AC7F7E" w:rsidRPr="007A214A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55-100</w:t>
            </w:r>
            <w:r w:rsidR="007A214A">
              <w:rPr>
                <w:rFonts w:ascii="Times New Roman" w:hAnsi="Times New Roman" w:cs="Times New Roman"/>
                <w:sz w:val="28"/>
                <w:szCs w:val="28"/>
              </w:rPr>
              <w:t xml:space="preserve"> см</w:t>
            </w:r>
          </w:p>
        </w:tc>
        <w:tc>
          <w:tcPr>
            <w:tcW w:w="7082" w:type="dxa"/>
          </w:tcPr>
          <w:p w14:paraId="128F3D12" w14:textId="0F878597" w:rsidR="00AC7F7E" w:rsidRPr="0082315E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315E">
              <w:rPr>
                <w:rFonts w:ascii="Times New Roman" w:hAnsi="Times New Roman" w:cs="Times New Roman"/>
                <w:sz w:val="28"/>
                <w:szCs w:val="28"/>
              </w:rPr>
              <w:t xml:space="preserve">Гипсоносный горизонт, </w:t>
            </w:r>
            <w:proofErr w:type="spellStart"/>
            <w:r w:rsidRPr="0082315E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82315E">
              <w:rPr>
                <w:rFonts w:ascii="Times New Roman" w:hAnsi="Times New Roman" w:cs="Times New Roman"/>
                <w:sz w:val="28"/>
                <w:szCs w:val="28"/>
              </w:rPr>
              <w:t>-палевый, свежий, встречаются кристаллы гипса</w:t>
            </w:r>
          </w:p>
        </w:tc>
      </w:tr>
      <w:tr w:rsidR="007A214A" w:rsidRPr="00C35AF0" w14:paraId="23E2B50C" w14:textId="77777777" w:rsidTr="007A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5C8631" w14:textId="77777777" w:rsidR="00AC7F7E" w:rsidRPr="007A214A" w:rsidRDefault="00AC7F7E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1559" w:type="dxa"/>
          </w:tcPr>
          <w:p w14:paraId="4094FEE3" w14:textId="19E8BAE5" w:rsidR="00AC7F7E" w:rsidRPr="007A214A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-175 см</w:t>
            </w:r>
          </w:p>
        </w:tc>
        <w:tc>
          <w:tcPr>
            <w:tcW w:w="7082" w:type="dxa"/>
          </w:tcPr>
          <w:p w14:paraId="2F031253" w14:textId="0B60FD0A" w:rsidR="00AC7F7E" w:rsidRPr="0082315E" w:rsidRDefault="00AC7F7E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315E">
              <w:rPr>
                <w:rFonts w:ascii="Times New Roman" w:hAnsi="Times New Roman" w:cs="Times New Roman"/>
                <w:sz w:val="28"/>
                <w:szCs w:val="28"/>
              </w:rPr>
              <w:t>Материнская порода близкая к лёссовидному суглинку, сухой, палевый, с глубины 80 см повышается количество растворимых Сульфатов</w:t>
            </w:r>
          </w:p>
        </w:tc>
      </w:tr>
    </w:tbl>
    <w:p w14:paraId="7114169F" w14:textId="52ACAB7E" w:rsidR="00AC7F7E" w:rsidRDefault="00AC7F7E" w:rsidP="007E0E70"/>
    <w:p w14:paraId="453BE494" w14:textId="3A427903" w:rsidR="007A214A" w:rsidRDefault="00D67B26" w:rsidP="007E0E70">
      <w:r>
        <w:rPr>
          <w:noProof/>
        </w:rPr>
        <w:lastRenderedPageBreak/>
        <w:drawing>
          <wp:inline distT="0" distB="0" distL="0" distR="0" wp14:anchorId="2501DC04" wp14:editId="672C63C1">
            <wp:extent cx="5940425" cy="4143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25"/>
                    <a:stretch/>
                  </pic:blipFill>
                  <pic:spPr bwMode="auto"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80B73" w14:textId="451039B8" w:rsidR="00D67B26" w:rsidRPr="00C35AF0" w:rsidRDefault="00D67B26" w:rsidP="00D67B26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</w:t>
      </w:r>
      <w:r>
        <w:rPr>
          <w:rFonts w:ascii="Times New Roman" w:hAnsi="Times New Roman" w:cs="Times New Roman"/>
          <w:sz w:val="28"/>
          <w:szCs w:val="28"/>
        </w:rPr>
        <w:t>527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1FF01" w14:textId="7773FB4D" w:rsidR="00D67B26" w:rsidRPr="00D67B26" w:rsidRDefault="00D67B26" w:rsidP="007E0E70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расположена западнее лесополосы на 150 метров, </w:t>
      </w:r>
      <w:r w:rsidRPr="00D67B26">
        <w:rPr>
          <w:rFonts w:ascii="Times New Roman" w:hAnsi="Times New Roman" w:cs="Times New Roman"/>
          <w:sz w:val="28"/>
          <w:szCs w:val="28"/>
        </w:rPr>
        <w:t>Тальвег средней части днища ложбины стока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AF0">
        <w:rPr>
          <w:rFonts w:ascii="Times New Roman" w:hAnsi="Times New Roman" w:cs="Times New Roman"/>
          <w:sz w:val="28"/>
          <w:szCs w:val="28"/>
        </w:rPr>
        <w:t xml:space="preserve">, превышение – </w:t>
      </w:r>
      <w:r w:rsidRPr="00D67B26">
        <w:rPr>
          <w:rFonts w:ascii="Times New Roman" w:hAnsi="Times New Roman" w:cs="Times New Roman"/>
          <w:sz w:val="28"/>
          <w:szCs w:val="28"/>
        </w:rPr>
        <w:t>171.5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AF0">
        <w:rPr>
          <w:rFonts w:ascii="Times New Roman" w:hAnsi="Times New Roman" w:cs="Times New Roman"/>
          <w:sz w:val="28"/>
          <w:szCs w:val="28"/>
        </w:rPr>
        <w:t>м, вскипание с поверхности</w:t>
      </w:r>
    </w:p>
    <w:tbl>
      <w:tblPr>
        <w:tblStyle w:val="4"/>
        <w:tblW w:w="0" w:type="auto"/>
        <w:tblLook w:val="0680" w:firstRow="0" w:lastRow="0" w:firstColumn="1" w:lastColumn="0" w:noHBand="1" w:noVBand="1"/>
      </w:tblPr>
      <w:tblGrid>
        <w:gridCol w:w="704"/>
        <w:gridCol w:w="1559"/>
        <w:gridCol w:w="7082"/>
      </w:tblGrid>
      <w:tr w:rsidR="00D67B26" w:rsidRPr="00D67B26" w14:paraId="5E5B6343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D44817" w14:textId="77777777" w:rsidR="00D67B26" w:rsidRPr="00C35AF0" w:rsidRDefault="00D67B26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7EDE52A0" w14:textId="273303E6" w:rsidR="00D67B26" w:rsidRPr="007A214A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3214ADC6" w14:textId="77777777" w:rsidR="00D67B26" w:rsidRPr="00D67B26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Аккумулятивно гумусовый горизонт, каштановый, влажный , с поверхности перекрыт слоем мульчи, обилие корней культурной растительности, переход постепенный, плавный</w:t>
            </w:r>
          </w:p>
        </w:tc>
      </w:tr>
      <w:tr w:rsidR="00D67B26" w:rsidRPr="00D67B26" w14:paraId="2CE34A8B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FBF57A" w14:textId="77777777" w:rsidR="00D67B26" w:rsidRPr="00C35AF0" w:rsidRDefault="00D67B26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559" w:type="dxa"/>
          </w:tcPr>
          <w:p w14:paraId="470537FD" w14:textId="40960E29" w:rsidR="00D67B26" w:rsidRPr="007A214A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2E41C9B1" w14:textId="77777777" w:rsidR="00D67B26" w:rsidRPr="00D67B26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Переходный горизонт, буро-каштановый, влажный, встречаются новообразования карбонатов (мицелий), переход постепенный, плавный</w:t>
            </w:r>
          </w:p>
        </w:tc>
      </w:tr>
      <w:tr w:rsidR="00D67B26" w:rsidRPr="00D67B26" w14:paraId="2920B519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AF75AA" w14:textId="77777777" w:rsidR="00D67B26" w:rsidRPr="00C35AF0" w:rsidRDefault="00D67B26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559" w:type="dxa"/>
          </w:tcPr>
          <w:p w14:paraId="3441B2F4" w14:textId="1731D9D1" w:rsidR="00D67B26" w:rsidRPr="007A214A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2" w:type="dxa"/>
          </w:tcPr>
          <w:p w14:paraId="577B1D52" w14:textId="732F1859" w:rsidR="00D67B26" w:rsidRPr="00D67B26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Карбонатный горизонт,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-палевый, </w:t>
            </w:r>
            <w:r w:rsidR="007B3AF9">
              <w:rPr>
                <w:rFonts w:ascii="Times New Roman" w:hAnsi="Times New Roman" w:cs="Times New Roman"/>
                <w:sz w:val="28"/>
                <w:szCs w:val="28"/>
              </w:rPr>
              <w:t>влажный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новообразования карбонатов в форме белоглазки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 плавный</w:t>
            </w:r>
          </w:p>
        </w:tc>
      </w:tr>
      <w:tr w:rsidR="00D67B26" w:rsidRPr="00D67B26" w14:paraId="431515D6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D03F8B" w14:textId="77777777" w:rsidR="00D67B26" w:rsidRPr="007A214A" w:rsidRDefault="00D67B26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so4</w:t>
            </w:r>
          </w:p>
        </w:tc>
        <w:tc>
          <w:tcPr>
            <w:tcW w:w="1559" w:type="dxa"/>
          </w:tcPr>
          <w:p w14:paraId="5E22B1ED" w14:textId="14F8D606" w:rsidR="00D67B26" w:rsidRPr="007A214A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140 см</w:t>
            </w:r>
          </w:p>
        </w:tc>
        <w:tc>
          <w:tcPr>
            <w:tcW w:w="7082" w:type="dxa"/>
          </w:tcPr>
          <w:p w14:paraId="7410C9A8" w14:textId="77777777" w:rsidR="00D67B26" w:rsidRPr="00D67B26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Гипсоносный горизонт,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-палевый, свежий, встречаются кристаллы гипса</w:t>
            </w:r>
          </w:p>
        </w:tc>
      </w:tr>
      <w:tr w:rsidR="00D67B26" w:rsidRPr="00D67B26" w14:paraId="21399CD6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F38A7C" w14:textId="77777777" w:rsidR="00D67B26" w:rsidRPr="007A214A" w:rsidRDefault="00D67B26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1559" w:type="dxa"/>
          </w:tcPr>
          <w:p w14:paraId="0C14856D" w14:textId="12F15529" w:rsidR="00D67B26" w:rsidRPr="007A214A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-175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0A4F59ED" w14:textId="2813B0EA" w:rsidR="00D67B26" w:rsidRPr="00D67B26" w:rsidRDefault="00D67B26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Материнская порода близкая к лёссовидному суглинку, </w:t>
            </w:r>
            <w:r w:rsidR="007B3AF9">
              <w:rPr>
                <w:rFonts w:ascii="Times New Roman" w:hAnsi="Times New Roman" w:cs="Times New Roman"/>
                <w:sz w:val="28"/>
                <w:szCs w:val="28"/>
              </w:rPr>
              <w:t>свежий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палевый</w:t>
            </w:r>
          </w:p>
        </w:tc>
      </w:tr>
    </w:tbl>
    <w:p w14:paraId="7895C5DB" w14:textId="32171653" w:rsidR="00D67B26" w:rsidRDefault="00D67B26" w:rsidP="007E0E70"/>
    <w:p w14:paraId="3AC02B4B" w14:textId="7949BE79" w:rsidR="00021D1A" w:rsidRDefault="00021D1A" w:rsidP="007E0E70"/>
    <w:p w14:paraId="1D1D2D2F" w14:textId="035B160E" w:rsidR="00021D1A" w:rsidRDefault="00021D1A" w:rsidP="007E0E70"/>
    <w:p w14:paraId="5869D07B" w14:textId="07E8AF04" w:rsidR="00021D1A" w:rsidRDefault="007B3AF9" w:rsidP="007E0E70">
      <w:r>
        <w:rPr>
          <w:noProof/>
        </w:rPr>
        <w:lastRenderedPageBreak/>
        <w:drawing>
          <wp:inline distT="0" distB="0" distL="0" distR="0" wp14:anchorId="1E836C14" wp14:editId="300CD39A">
            <wp:extent cx="5940425" cy="4133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3"/>
                    <a:stretch/>
                  </pic:blipFill>
                  <pic:spPr bwMode="auto"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C92CA" w14:textId="099692F6" w:rsidR="007B3AF9" w:rsidRPr="00C35AF0" w:rsidRDefault="007B3AF9" w:rsidP="007B3AF9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</w:t>
      </w:r>
      <w:r>
        <w:rPr>
          <w:rFonts w:ascii="Times New Roman" w:hAnsi="Times New Roman" w:cs="Times New Roman"/>
          <w:sz w:val="28"/>
          <w:szCs w:val="28"/>
        </w:rPr>
        <w:t>528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8355D" w14:textId="60218243" w:rsidR="007B3AF9" w:rsidRPr="00D67B26" w:rsidRDefault="007B3AF9" w:rsidP="007B3AF9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расположена </w:t>
      </w:r>
      <w:r>
        <w:rPr>
          <w:rFonts w:ascii="Times New Roman" w:hAnsi="Times New Roman" w:cs="Times New Roman"/>
          <w:sz w:val="28"/>
          <w:szCs w:val="28"/>
        </w:rPr>
        <w:t>восточнее</w:t>
      </w:r>
      <w:r w:rsidRPr="00C35AF0">
        <w:rPr>
          <w:rFonts w:ascii="Times New Roman" w:hAnsi="Times New Roman" w:cs="Times New Roman"/>
          <w:sz w:val="28"/>
          <w:szCs w:val="28"/>
        </w:rPr>
        <w:t xml:space="preserve"> лесополосы на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C35AF0">
        <w:rPr>
          <w:rFonts w:ascii="Times New Roman" w:hAnsi="Times New Roman" w:cs="Times New Roman"/>
          <w:sz w:val="28"/>
          <w:szCs w:val="28"/>
        </w:rPr>
        <w:t xml:space="preserve"> метров, </w:t>
      </w:r>
      <w:r w:rsidRPr="007B3AF9">
        <w:rPr>
          <w:rFonts w:ascii="Times New Roman" w:hAnsi="Times New Roman" w:cs="Times New Roman"/>
          <w:sz w:val="28"/>
          <w:szCs w:val="28"/>
        </w:rPr>
        <w:t>Верхняя часть днища широкой ложбины стока</w:t>
      </w:r>
      <w:r w:rsidRPr="00C35AF0">
        <w:rPr>
          <w:rFonts w:ascii="Times New Roman" w:hAnsi="Times New Roman" w:cs="Times New Roman"/>
          <w:sz w:val="28"/>
          <w:szCs w:val="28"/>
        </w:rPr>
        <w:t xml:space="preserve">, превышение – </w:t>
      </w:r>
      <w:r w:rsidRPr="00D67B26">
        <w:rPr>
          <w:rFonts w:ascii="Times New Roman" w:hAnsi="Times New Roman" w:cs="Times New Roman"/>
          <w:sz w:val="28"/>
          <w:szCs w:val="28"/>
        </w:rPr>
        <w:t>17</w:t>
      </w:r>
      <w:r w:rsidR="00513E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AF0">
        <w:rPr>
          <w:rFonts w:ascii="Times New Roman" w:hAnsi="Times New Roman" w:cs="Times New Roman"/>
          <w:sz w:val="28"/>
          <w:szCs w:val="28"/>
        </w:rPr>
        <w:t>м, вскипание с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(гипсоносный горизонт промыт, и видимо гипс скапливается на глубине от 150 см)</w:t>
      </w:r>
    </w:p>
    <w:tbl>
      <w:tblPr>
        <w:tblStyle w:val="4"/>
        <w:tblW w:w="0" w:type="auto"/>
        <w:tblLook w:val="0680" w:firstRow="0" w:lastRow="0" w:firstColumn="1" w:lastColumn="0" w:noHBand="1" w:noVBand="1"/>
      </w:tblPr>
      <w:tblGrid>
        <w:gridCol w:w="704"/>
        <w:gridCol w:w="1559"/>
        <w:gridCol w:w="7082"/>
      </w:tblGrid>
      <w:tr w:rsidR="007B3AF9" w:rsidRPr="00D67B26" w14:paraId="21587F37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C3EC81" w14:textId="77777777" w:rsidR="007B3AF9" w:rsidRPr="00C35AF0" w:rsidRDefault="007B3AF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2A54E1CA" w14:textId="78620143" w:rsidR="007B3AF9" w:rsidRPr="007A214A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1566BC75" w14:textId="77777777" w:rsidR="007B3AF9" w:rsidRPr="00D67B26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Аккумулятивно гумусовый горизонт, каштановый, влажный , с поверхности перекрыт слоем мульчи, обилие корней культурной растительности, переход постепенный, плавный</w:t>
            </w:r>
          </w:p>
        </w:tc>
      </w:tr>
      <w:tr w:rsidR="007B3AF9" w:rsidRPr="00D67B26" w14:paraId="75AEE171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1528FC" w14:textId="77777777" w:rsidR="007B3AF9" w:rsidRPr="00C35AF0" w:rsidRDefault="007B3AF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559" w:type="dxa"/>
          </w:tcPr>
          <w:p w14:paraId="55D23ABD" w14:textId="631AE404" w:rsidR="007B3AF9" w:rsidRPr="007A214A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7D2453C7" w14:textId="77777777" w:rsidR="007B3AF9" w:rsidRPr="00D67B26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Переходный горизонт, буро-каштановый, влажный, встречаются новообразования карбонатов (мицелий), переход постепенный, плавный</w:t>
            </w:r>
          </w:p>
        </w:tc>
      </w:tr>
      <w:tr w:rsidR="007B3AF9" w:rsidRPr="00D67B26" w14:paraId="1721153C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0B9879" w14:textId="77777777" w:rsidR="007B3AF9" w:rsidRPr="00C35AF0" w:rsidRDefault="007B3AF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559" w:type="dxa"/>
          </w:tcPr>
          <w:p w14:paraId="44E52D81" w14:textId="56F4AACF" w:rsidR="007B3AF9" w:rsidRPr="007A214A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2" w:type="dxa"/>
          </w:tcPr>
          <w:p w14:paraId="270F75A5" w14:textId="79628498" w:rsidR="007B3AF9" w:rsidRPr="00D67B26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Карбонатный горизонт,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-палевый,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влажный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новообразования карбонатов в форме белоглазки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 плавный</w:t>
            </w:r>
          </w:p>
        </w:tc>
      </w:tr>
      <w:tr w:rsidR="007B3AF9" w:rsidRPr="00D67B26" w14:paraId="367AAA11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384D8D" w14:textId="77777777" w:rsidR="007B3AF9" w:rsidRPr="007A214A" w:rsidRDefault="007B3AF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so4</w:t>
            </w:r>
          </w:p>
        </w:tc>
        <w:tc>
          <w:tcPr>
            <w:tcW w:w="1559" w:type="dxa"/>
          </w:tcPr>
          <w:p w14:paraId="6A04013F" w14:textId="4D261D0B" w:rsidR="007B3AF9" w:rsidRPr="007A214A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 см</w:t>
            </w:r>
          </w:p>
        </w:tc>
        <w:tc>
          <w:tcPr>
            <w:tcW w:w="7082" w:type="dxa"/>
          </w:tcPr>
          <w:p w14:paraId="36B0C4CC" w14:textId="77777777" w:rsidR="007B3AF9" w:rsidRPr="00D67B26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Гипсоносный горизонт,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-палевый, свежий, встречаются кристаллы гипса</w:t>
            </w:r>
          </w:p>
        </w:tc>
      </w:tr>
      <w:tr w:rsidR="007B3AF9" w:rsidRPr="00D67B26" w14:paraId="2F7D3BE6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DB0D7E" w14:textId="77777777" w:rsidR="007B3AF9" w:rsidRPr="007A214A" w:rsidRDefault="007B3AF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1559" w:type="dxa"/>
          </w:tcPr>
          <w:p w14:paraId="60A160E8" w14:textId="5AFE2CE3" w:rsidR="007B3AF9" w:rsidRPr="007A214A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-175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2A0F7EB9" w14:textId="473B6692" w:rsidR="007B3AF9" w:rsidRPr="00D67B26" w:rsidRDefault="007B3AF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Материнская порода близкая к лёссовидному суглинку,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свежий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палевый, с глубины 80 см повышается количество растворимых Сульфатов</w:t>
            </w:r>
          </w:p>
        </w:tc>
      </w:tr>
    </w:tbl>
    <w:p w14:paraId="048ED48B" w14:textId="665599EE" w:rsidR="007B3AF9" w:rsidRDefault="007B3AF9" w:rsidP="007E0E70"/>
    <w:p w14:paraId="7CFF3AF0" w14:textId="66851693" w:rsidR="007B3AF9" w:rsidRDefault="007B3AF9" w:rsidP="007E0E70"/>
    <w:p w14:paraId="1ABFFC51" w14:textId="3C2EC01A" w:rsidR="007B3AF9" w:rsidRDefault="00513E10" w:rsidP="007E0E70">
      <w:r>
        <w:rPr>
          <w:noProof/>
        </w:rPr>
        <w:lastRenderedPageBreak/>
        <w:drawing>
          <wp:inline distT="0" distB="0" distL="0" distR="0" wp14:anchorId="306CC3FA" wp14:editId="49F03DDB">
            <wp:extent cx="5940425" cy="4143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25"/>
                    <a:stretch/>
                  </pic:blipFill>
                  <pic:spPr bwMode="auto"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9D8B8" w14:textId="70ED25A4" w:rsidR="00513E10" w:rsidRPr="00C35AF0" w:rsidRDefault="00513E10" w:rsidP="00513E10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</w:t>
      </w:r>
      <w:r>
        <w:rPr>
          <w:rFonts w:ascii="Times New Roman" w:hAnsi="Times New Roman" w:cs="Times New Roman"/>
          <w:sz w:val="28"/>
          <w:szCs w:val="28"/>
        </w:rPr>
        <w:t>586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BECB2" w14:textId="001A2697" w:rsidR="00513E10" w:rsidRPr="00D67B26" w:rsidRDefault="00513E10" w:rsidP="00513E10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расположена </w:t>
      </w:r>
      <w:r>
        <w:rPr>
          <w:rFonts w:ascii="Times New Roman" w:hAnsi="Times New Roman" w:cs="Times New Roman"/>
          <w:sz w:val="28"/>
          <w:szCs w:val="28"/>
        </w:rPr>
        <w:t>западнее</w:t>
      </w:r>
      <w:r w:rsidRPr="00C35AF0">
        <w:rPr>
          <w:rFonts w:ascii="Times New Roman" w:hAnsi="Times New Roman" w:cs="Times New Roman"/>
          <w:sz w:val="28"/>
          <w:szCs w:val="28"/>
        </w:rPr>
        <w:t xml:space="preserve"> лесополосы на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C35AF0">
        <w:rPr>
          <w:rFonts w:ascii="Times New Roman" w:hAnsi="Times New Roman" w:cs="Times New Roman"/>
          <w:sz w:val="28"/>
          <w:szCs w:val="28"/>
        </w:rPr>
        <w:t xml:space="preserve"> метров, </w:t>
      </w:r>
      <w:r>
        <w:rPr>
          <w:rFonts w:ascii="Times New Roman" w:hAnsi="Times New Roman" w:cs="Times New Roman"/>
          <w:sz w:val="28"/>
          <w:szCs w:val="28"/>
        </w:rPr>
        <w:t>нижняя</w:t>
      </w:r>
      <w:r w:rsidRPr="007B3AF9">
        <w:rPr>
          <w:rFonts w:ascii="Times New Roman" w:hAnsi="Times New Roman" w:cs="Times New Roman"/>
          <w:sz w:val="28"/>
          <w:szCs w:val="28"/>
        </w:rPr>
        <w:t xml:space="preserve"> часть днища широкой ложбины стока</w:t>
      </w:r>
      <w:r w:rsidRPr="00C35AF0">
        <w:rPr>
          <w:rFonts w:ascii="Times New Roman" w:hAnsi="Times New Roman" w:cs="Times New Roman"/>
          <w:sz w:val="28"/>
          <w:szCs w:val="28"/>
        </w:rPr>
        <w:t xml:space="preserve">, превышение – </w:t>
      </w:r>
      <w:r w:rsidRPr="00D67B2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C35AF0">
        <w:rPr>
          <w:rFonts w:ascii="Times New Roman" w:hAnsi="Times New Roman" w:cs="Times New Roman"/>
          <w:sz w:val="28"/>
          <w:szCs w:val="28"/>
        </w:rPr>
        <w:t>м, вскипание с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(гипсоносный горизонт вымыт на глубину)</w:t>
      </w:r>
    </w:p>
    <w:tbl>
      <w:tblPr>
        <w:tblStyle w:val="4"/>
        <w:tblW w:w="0" w:type="auto"/>
        <w:tblLook w:val="0680" w:firstRow="0" w:lastRow="0" w:firstColumn="1" w:lastColumn="0" w:noHBand="1" w:noVBand="1"/>
      </w:tblPr>
      <w:tblGrid>
        <w:gridCol w:w="704"/>
        <w:gridCol w:w="1559"/>
        <w:gridCol w:w="7082"/>
      </w:tblGrid>
      <w:tr w:rsidR="00513E10" w:rsidRPr="00D67B26" w14:paraId="31857980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847190" w14:textId="77777777" w:rsidR="00513E10" w:rsidRPr="00C35AF0" w:rsidRDefault="00513E10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7F054F64" w14:textId="5FAC7989" w:rsidR="00513E10" w:rsidRPr="007A214A" w:rsidRDefault="00513E10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="00BD763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09C3A45F" w14:textId="77777777" w:rsidR="00513E10" w:rsidRPr="00D67B26" w:rsidRDefault="00513E10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Аккумулятивно гумусовый горизонт, каштановый, влажный , с поверхности перекрыт слоем мульчи, обилие корней культурной растительности, переход постепенный, плавный</w:t>
            </w:r>
          </w:p>
        </w:tc>
      </w:tr>
      <w:tr w:rsidR="00513E10" w:rsidRPr="00D67B26" w14:paraId="5C9A1396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92E4AF" w14:textId="77777777" w:rsidR="00513E10" w:rsidRPr="00C35AF0" w:rsidRDefault="00513E10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559" w:type="dxa"/>
          </w:tcPr>
          <w:p w14:paraId="665C0ED3" w14:textId="48F51A4E" w:rsidR="00513E10" w:rsidRPr="007A214A" w:rsidRDefault="00BD763F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513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13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13E10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13E10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74B19B27" w14:textId="77777777" w:rsidR="00513E10" w:rsidRPr="00D67B26" w:rsidRDefault="00513E10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Переходный горизонт, буро-каштановый, влажный, встречаются новообразования карбонатов (мицелий), переход постепенный, плавный</w:t>
            </w:r>
          </w:p>
        </w:tc>
      </w:tr>
      <w:tr w:rsidR="00513E10" w:rsidRPr="00D67B26" w14:paraId="70D3E30B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EE5B67" w14:textId="77777777" w:rsidR="00513E10" w:rsidRPr="00C35AF0" w:rsidRDefault="00513E10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559" w:type="dxa"/>
          </w:tcPr>
          <w:p w14:paraId="5C354633" w14:textId="050C056D" w:rsidR="00513E10" w:rsidRPr="007A214A" w:rsidRDefault="00BD763F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513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  <w:r w:rsidR="00513E10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13E10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  <w:r w:rsidR="00513E10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2" w:type="dxa"/>
          </w:tcPr>
          <w:p w14:paraId="02D2ECD2" w14:textId="77777777" w:rsidR="00513E10" w:rsidRPr="00D67B26" w:rsidRDefault="00513E10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Карбонатный горизонт,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-палевый,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влажный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новообразования карбонатов в форме белоглазки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 плавный</w:t>
            </w:r>
          </w:p>
        </w:tc>
      </w:tr>
      <w:tr w:rsidR="00513E10" w:rsidRPr="00D67B26" w14:paraId="011C121F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4F2C9A" w14:textId="77777777" w:rsidR="00513E10" w:rsidRPr="007A214A" w:rsidRDefault="00513E10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1559" w:type="dxa"/>
          </w:tcPr>
          <w:p w14:paraId="1E6EF267" w14:textId="0CE6C51E" w:rsidR="00513E10" w:rsidRPr="007A214A" w:rsidRDefault="00BD763F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  <w:r w:rsidR="00513E10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-175 </w:t>
            </w:r>
            <w:proofErr w:type="spellStart"/>
            <w:r w:rsidR="00513E10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215626D2" w14:textId="77777777" w:rsidR="00513E10" w:rsidRPr="00D67B26" w:rsidRDefault="00513E10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Материнская порода близкая к лёссовидному суглинку,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свежий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палевый, с глубины 80 см повышается количество растворимых Сульфатов</w:t>
            </w:r>
          </w:p>
        </w:tc>
      </w:tr>
    </w:tbl>
    <w:p w14:paraId="688C73F8" w14:textId="77BB1C54" w:rsidR="00513E10" w:rsidRDefault="00513E10" w:rsidP="007E0E70"/>
    <w:p w14:paraId="603AC3C4" w14:textId="49751CC8" w:rsidR="00D35210" w:rsidRDefault="00D35210" w:rsidP="007E0E70"/>
    <w:p w14:paraId="2CDDF1AF" w14:textId="598D95EC" w:rsidR="00D35210" w:rsidRDefault="00D35210" w:rsidP="007E0E70"/>
    <w:p w14:paraId="27BD6649" w14:textId="2809D969" w:rsidR="00D35210" w:rsidRDefault="00D35210" w:rsidP="007E0E70"/>
    <w:p w14:paraId="1CE65149" w14:textId="036E6485" w:rsidR="00D35210" w:rsidRDefault="0082315E" w:rsidP="007E0E70">
      <w:r>
        <w:rPr>
          <w:noProof/>
        </w:rPr>
        <w:lastRenderedPageBreak/>
        <w:drawing>
          <wp:inline distT="0" distB="0" distL="0" distR="0" wp14:anchorId="085B13A8" wp14:editId="6F688819">
            <wp:extent cx="5940425" cy="4143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25"/>
                    <a:stretch/>
                  </pic:blipFill>
                  <pic:spPr bwMode="auto"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3D63" w14:textId="40AF5AD1" w:rsidR="0039063C" w:rsidRPr="00C35AF0" w:rsidRDefault="0039063C" w:rsidP="0039063C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</w:t>
      </w:r>
      <w:r w:rsidR="00DF586D">
        <w:rPr>
          <w:rFonts w:ascii="Times New Roman" w:hAnsi="Times New Roman" w:cs="Times New Roman"/>
          <w:sz w:val="28"/>
          <w:szCs w:val="28"/>
        </w:rPr>
        <w:t>529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62231" w14:textId="3C0574D1" w:rsidR="0039063C" w:rsidRPr="00C35AF0" w:rsidRDefault="0039063C" w:rsidP="0039063C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>Скважина расположена в северо-западной части поля (</w:t>
      </w:r>
      <w:r>
        <w:rPr>
          <w:rFonts w:ascii="Times New Roman" w:hAnsi="Times New Roman" w:cs="Times New Roman"/>
          <w:sz w:val="28"/>
          <w:szCs w:val="28"/>
        </w:rPr>
        <w:t>ТТ</w:t>
      </w:r>
      <w:r w:rsidRPr="00C35AF0"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sz w:val="28"/>
          <w:szCs w:val="28"/>
        </w:rPr>
        <w:t xml:space="preserve">восточнее </w:t>
      </w:r>
      <w:r w:rsidRPr="00C35AF0">
        <w:rPr>
          <w:rFonts w:ascii="Times New Roman" w:hAnsi="Times New Roman" w:cs="Times New Roman"/>
          <w:sz w:val="28"/>
          <w:szCs w:val="28"/>
        </w:rPr>
        <w:t xml:space="preserve">лесополосы на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C35AF0">
        <w:rPr>
          <w:rFonts w:ascii="Times New Roman" w:hAnsi="Times New Roman" w:cs="Times New Roman"/>
          <w:sz w:val="28"/>
          <w:szCs w:val="28"/>
        </w:rPr>
        <w:t xml:space="preserve"> метров, </w:t>
      </w:r>
      <w:proofErr w:type="spellStart"/>
      <w:r w:rsidRPr="00C35AF0">
        <w:rPr>
          <w:rFonts w:ascii="Times New Roman" w:hAnsi="Times New Roman" w:cs="Times New Roman"/>
          <w:sz w:val="28"/>
          <w:szCs w:val="28"/>
        </w:rPr>
        <w:t>приводораздельный</w:t>
      </w:r>
      <w:proofErr w:type="spellEnd"/>
      <w:r w:rsidRPr="00C35AF0">
        <w:rPr>
          <w:rFonts w:ascii="Times New Roman" w:hAnsi="Times New Roman" w:cs="Times New Roman"/>
          <w:sz w:val="28"/>
          <w:szCs w:val="28"/>
        </w:rPr>
        <w:t xml:space="preserve"> склон,</w:t>
      </w:r>
      <w:r>
        <w:rPr>
          <w:rFonts w:ascii="Times New Roman" w:hAnsi="Times New Roman" w:cs="Times New Roman"/>
          <w:sz w:val="28"/>
          <w:szCs w:val="28"/>
        </w:rPr>
        <w:t xml:space="preserve"> уклон </w:t>
      </w:r>
      <w:r w:rsidRPr="00AC7F7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1°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  <w:r w:rsidRPr="00AC7F7E">
        <w:rPr>
          <w:rFonts w:ascii="Times New Roman" w:hAnsi="Times New Roman" w:cs="Times New Roman"/>
          <w:sz w:val="28"/>
          <w:szCs w:val="28"/>
        </w:rPr>
        <w:t>.</w:t>
      </w:r>
      <w:r w:rsidRPr="00C35AF0">
        <w:rPr>
          <w:rFonts w:ascii="Times New Roman" w:hAnsi="Times New Roman" w:cs="Times New Roman"/>
          <w:sz w:val="28"/>
          <w:szCs w:val="28"/>
        </w:rPr>
        <w:t>превышение – 17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35AF0">
        <w:rPr>
          <w:rFonts w:ascii="Times New Roman" w:hAnsi="Times New Roman" w:cs="Times New Roman"/>
          <w:sz w:val="28"/>
          <w:szCs w:val="28"/>
        </w:rPr>
        <w:t xml:space="preserve"> м, вскипание с поверхности</w:t>
      </w:r>
      <w:r>
        <w:rPr>
          <w:rFonts w:ascii="Times New Roman" w:hAnsi="Times New Roman" w:cs="Times New Roman"/>
          <w:sz w:val="28"/>
          <w:szCs w:val="28"/>
        </w:rPr>
        <w:t xml:space="preserve">, на поле проведена поверхностная предпосевная обработка, </w:t>
      </w:r>
      <w:r w:rsidR="00DF586D">
        <w:rPr>
          <w:rFonts w:ascii="Times New Roman" w:hAnsi="Times New Roman" w:cs="Times New Roman"/>
          <w:sz w:val="28"/>
          <w:szCs w:val="28"/>
        </w:rPr>
        <w:t>верхний слой прокультивирован</w:t>
      </w:r>
    </w:p>
    <w:tbl>
      <w:tblPr>
        <w:tblStyle w:val="4"/>
        <w:tblW w:w="0" w:type="auto"/>
        <w:tblLook w:val="0680" w:firstRow="0" w:lastRow="0" w:firstColumn="1" w:lastColumn="0" w:noHBand="1" w:noVBand="1"/>
      </w:tblPr>
      <w:tblGrid>
        <w:gridCol w:w="704"/>
        <w:gridCol w:w="1559"/>
        <w:gridCol w:w="7082"/>
      </w:tblGrid>
      <w:tr w:rsidR="00DF586D" w:rsidRPr="00D67B26" w14:paraId="5121A0A4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E4840C" w14:textId="77777777" w:rsidR="00DF586D" w:rsidRPr="00C35AF0" w:rsidRDefault="00DF586D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2FAAA60A" w14:textId="2404708C" w:rsidR="00DF586D" w:rsidRPr="007A214A" w:rsidRDefault="00DF586D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40B093C4" w14:textId="58A7F94C" w:rsidR="00DF586D" w:rsidRPr="00D67B26" w:rsidRDefault="00DF586D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Аккумулятивно гумусовый горизонт, каштановый,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переход постепенный, плавный</w:t>
            </w:r>
          </w:p>
        </w:tc>
      </w:tr>
      <w:tr w:rsidR="00DF586D" w:rsidRPr="00D67B26" w14:paraId="28131FA2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1C96A3" w14:textId="77777777" w:rsidR="00DF586D" w:rsidRPr="00C35AF0" w:rsidRDefault="00DF586D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559" w:type="dxa"/>
          </w:tcPr>
          <w:p w14:paraId="6DCBA3A2" w14:textId="624301C6" w:rsidR="00DF586D" w:rsidRPr="007A214A" w:rsidRDefault="00DF586D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25-37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38517570" w14:textId="61FC6497" w:rsidR="00DF586D" w:rsidRPr="00D67B26" w:rsidRDefault="00DF586D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Переходный горизонт, буро-каштановый,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встречаются новообразования карбонатов (мицелий), переход постепенный, плавный</w:t>
            </w:r>
          </w:p>
        </w:tc>
      </w:tr>
      <w:tr w:rsidR="00DF586D" w:rsidRPr="00D67B26" w14:paraId="0EF3ED3B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B14A72" w14:textId="77777777" w:rsidR="00DF586D" w:rsidRPr="00C35AF0" w:rsidRDefault="00DF586D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559" w:type="dxa"/>
          </w:tcPr>
          <w:p w14:paraId="2C819A8F" w14:textId="59E433AD" w:rsidR="00DF586D" w:rsidRPr="007A214A" w:rsidRDefault="00DF586D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37-80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2" w:type="dxa"/>
          </w:tcPr>
          <w:p w14:paraId="03131AB3" w14:textId="79D6BB68" w:rsidR="00DF586D" w:rsidRPr="00D67B26" w:rsidRDefault="00DF586D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Карбонатный горизонт,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-палевый,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новообразования карбонатов в форме белоглазки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 плавный</w:t>
            </w:r>
          </w:p>
        </w:tc>
      </w:tr>
      <w:tr w:rsidR="00DF586D" w:rsidRPr="00D67B26" w14:paraId="3FFF067B" w14:textId="77777777" w:rsidTr="00884C81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E0A200" w14:textId="77777777" w:rsidR="00DF586D" w:rsidRPr="007A214A" w:rsidRDefault="00DF586D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1559" w:type="dxa"/>
          </w:tcPr>
          <w:p w14:paraId="4AB3BD9E" w14:textId="63A3DB6A" w:rsidR="00DF586D" w:rsidRPr="007A214A" w:rsidRDefault="00DF586D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-175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6C7E2FDC" w14:textId="243593DD" w:rsidR="00DF586D" w:rsidRPr="00D67B26" w:rsidRDefault="00DF586D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Материнская порода близкая к лёссовидному суглинку,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, палевый, с глубины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 см повышается количество растворимых Сульфатов</w:t>
            </w:r>
          </w:p>
        </w:tc>
      </w:tr>
    </w:tbl>
    <w:p w14:paraId="3D12F664" w14:textId="36764DD1" w:rsidR="0039063C" w:rsidRDefault="0039063C" w:rsidP="007E0E70"/>
    <w:p w14:paraId="73941E2B" w14:textId="14565042" w:rsidR="00DF586D" w:rsidRDefault="00DF586D" w:rsidP="007E0E70"/>
    <w:p w14:paraId="4E51B889" w14:textId="30214154" w:rsidR="00DF586D" w:rsidRDefault="00DF586D" w:rsidP="007E0E70"/>
    <w:p w14:paraId="06D3FA07" w14:textId="0D2B8F1A" w:rsidR="00DF586D" w:rsidRDefault="00DF586D" w:rsidP="007E0E70"/>
    <w:p w14:paraId="5B1D8088" w14:textId="15D8C211" w:rsidR="00DF586D" w:rsidRDefault="00DF586D" w:rsidP="007E0E70"/>
    <w:p w14:paraId="3799C5CA" w14:textId="63D49F69" w:rsidR="00DF586D" w:rsidRDefault="00884C81" w:rsidP="007E0E70">
      <w:r>
        <w:rPr>
          <w:noProof/>
        </w:rPr>
        <w:lastRenderedPageBreak/>
        <w:drawing>
          <wp:inline distT="0" distB="0" distL="0" distR="0" wp14:anchorId="0A778726" wp14:editId="6A889284">
            <wp:extent cx="5940425" cy="4132613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0"/>
                    <a:stretch/>
                  </pic:blipFill>
                  <pic:spPr bwMode="auto">
                    <a:xfrm>
                      <a:off x="0" y="0"/>
                      <a:ext cx="5940425" cy="413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E1D5F" w14:textId="09B20D7A" w:rsidR="00884C81" w:rsidRPr="00C35AF0" w:rsidRDefault="00884C81" w:rsidP="00884C81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</w:t>
      </w:r>
      <w:r w:rsidRPr="00884C81">
        <w:rPr>
          <w:rFonts w:ascii="Times New Roman" w:hAnsi="Times New Roman" w:cs="Times New Roman"/>
          <w:sz w:val="28"/>
          <w:szCs w:val="28"/>
        </w:rPr>
        <w:t>585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98248" w14:textId="1FE98B2B" w:rsidR="00884C81" w:rsidRPr="00C35AF0" w:rsidRDefault="00884C81" w:rsidP="00884C81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расположена в </w:t>
      </w:r>
      <w:r>
        <w:rPr>
          <w:rFonts w:ascii="Times New Roman" w:hAnsi="Times New Roman" w:cs="Times New Roman"/>
          <w:sz w:val="28"/>
          <w:szCs w:val="28"/>
        </w:rPr>
        <w:t>центральной части поля</w:t>
      </w:r>
      <w:r w:rsidRPr="00C35AF0">
        <w:rPr>
          <w:rFonts w:ascii="Times New Roman" w:hAnsi="Times New Roman" w:cs="Times New Roman"/>
          <w:sz w:val="28"/>
          <w:szCs w:val="28"/>
        </w:rPr>
        <w:t xml:space="preserve"> поля (</w:t>
      </w:r>
      <w:r>
        <w:rPr>
          <w:rFonts w:ascii="Times New Roman" w:hAnsi="Times New Roman" w:cs="Times New Roman"/>
          <w:sz w:val="28"/>
          <w:szCs w:val="28"/>
        </w:rPr>
        <w:t>ТТ</w:t>
      </w:r>
      <w:r w:rsidRPr="00C35A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35AF0">
        <w:rPr>
          <w:rFonts w:ascii="Times New Roman" w:hAnsi="Times New Roman" w:cs="Times New Roman"/>
          <w:sz w:val="28"/>
          <w:szCs w:val="28"/>
        </w:rPr>
        <w:t>приводораздельный</w:t>
      </w:r>
      <w:proofErr w:type="spellEnd"/>
      <w:r w:rsidRPr="00C35AF0">
        <w:rPr>
          <w:rFonts w:ascii="Times New Roman" w:hAnsi="Times New Roman" w:cs="Times New Roman"/>
          <w:sz w:val="28"/>
          <w:szCs w:val="28"/>
        </w:rPr>
        <w:t xml:space="preserve"> склон,</w:t>
      </w:r>
      <w:r>
        <w:rPr>
          <w:rFonts w:ascii="Times New Roman" w:hAnsi="Times New Roman" w:cs="Times New Roman"/>
          <w:sz w:val="28"/>
          <w:szCs w:val="28"/>
        </w:rPr>
        <w:t xml:space="preserve"> уклон </w:t>
      </w:r>
      <w:r w:rsidRPr="00AC7F7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1°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  <w:r w:rsidRPr="00AC7F7E">
        <w:rPr>
          <w:rFonts w:ascii="Times New Roman" w:hAnsi="Times New Roman" w:cs="Times New Roman"/>
          <w:sz w:val="28"/>
          <w:szCs w:val="28"/>
        </w:rPr>
        <w:t>.</w:t>
      </w:r>
      <w:r w:rsidRPr="00C35AF0">
        <w:rPr>
          <w:rFonts w:ascii="Times New Roman" w:hAnsi="Times New Roman" w:cs="Times New Roman"/>
          <w:sz w:val="28"/>
          <w:szCs w:val="28"/>
        </w:rPr>
        <w:t>превышение – 17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35AF0">
        <w:rPr>
          <w:rFonts w:ascii="Times New Roman" w:hAnsi="Times New Roman" w:cs="Times New Roman"/>
          <w:sz w:val="28"/>
          <w:szCs w:val="28"/>
        </w:rPr>
        <w:t xml:space="preserve"> м, вскипание с поверхности</w:t>
      </w:r>
      <w:r>
        <w:rPr>
          <w:rFonts w:ascii="Times New Roman" w:hAnsi="Times New Roman" w:cs="Times New Roman"/>
          <w:sz w:val="28"/>
          <w:szCs w:val="28"/>
        </w:rPr>
        <w:t>, на поле проведена поверхностная предпосевная обработка, верхний слой прокультивирован</w:t>
      </w:r>
    </w:p>
    <w:tbl>
      <w:tblPr>
        <w:tblStyle w:val="4"/>
        <w:tblW w:w="0" w:type="auto"/>
        <w:tblLook w:val="0680" w:firstRow="0" w:lastRow="0" w:firstColumn="1" w:lastColumn="0" w:noHBand="1" w:noVBand="1"/>
      </w:tblPr>
      <w:tblGrid>
        <w:gridCol w:w="704"/>
        <w:gridCol w:w="1559"/>
        <w:gridCol w:w="7082"/>
      </w:tblGrid>
      <w:tr w:rsidR="00884C81" w:rsidRPr="00D67B26" w14:paraId="78E63200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77C38B" w14:textId="77777777" w:rsidR="00884C81" w:rsidRPr="00C35AF0" w:rsidRDefault="00884C81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57959EF6" w14:textId="77777777" w:rsidR="00884C81" w:rsidRPr="007A214A" w:rsidRDefault="00884C81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220019B0" w14:textId="77777777" w:rsidR="00884C81" w:rsidRPr="00D67B26" w:rsidRDefault="00884C81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Аккумулятивно гумусовый горизонт, каштановый,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переход постепенный, плавный</w:t>
            </w:r>
          </w:p>
        </w:tc>
      </w:tr>
      <w:tr w:rsidR="00884C81" w:rsidRPr="00D67B26" w14:paraId="4DB67640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192BA1" w14:textId="77777777" w:rsidR="00884C81" w:rsidRPr="00C35AF0" w:rsidRDefault="00884C81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559" w:type="dxa"/>
          </w:tcPr>
          <w:p w14:paraId="0AAB7C42" w14:textId="46EFFD78" w:rsidR="00884C81" w:rsidRPr="007A214A" w:rsidRDefault="00884C81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</w:t>
            </w:r>
            <w:r w:rsidR="00351B3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6FCAAF5D" w14:textId="77777777" w:rsidR="00884C81" w:rsidRPr="00D67B26" w:rsidRDefault="00884C81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Переходный горизонт, буро-каштановый,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встречаются новообразования карбонатов (мицелий), переход постепенный, плавный</w:t>
            </w:r>
          </w:p>
        </w:tc>
      </w:tr>
      <w:tr w:rsidR="00884C81" w:rsidRPr="00D67B26" w14:paraId="33A655B9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E34BA4" w14:textId="77777777" w:rsidR="00884C81" w:rsidRPr="00C35AF0" w:rsidRDefault="00884C81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559" w:type="dxa"/>
          </w:tcPr>
          <w:p w14:paraId="09D9BCFB" w14:textId="44EA9E4B" w:rsidR="00884C81" w:rsidRPr="007A214A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884C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884C81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84C81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  <w:r w:rsidR="00884C81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2" w:type="dxa"/>
          </w:tcPr>
          <w:p w14:paraId="013399F7" w14:textId="77777777" w:rsidR="00884C81" w:rsidRPr="00D67B26" w:rsidRDefault="00884C81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Карбонатный горизонт,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-палевый,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новообразования карбонатов в форме белоглазки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 плавный</w:t>
            </w:r>
          </w:p>
        </w:tc>
      </w:tr>
      <w:tr w:rsidR="00884C81" w:rsidRPr="00D67B26" w14:paraId="35E52F16" w14:textId="77777777" w:rsidTr="00A82083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336E81" w14:textId="77777777" w:rsidR="00884C81" w:rsidRPr="007A214A" w:rsidRDefault="00884C81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1559" w:type="dxa"/>
          </w:tcPr>
          <w:p w14:paraId="4323171A" w14:textId="24CA8A21" w:rsidR="00884C81" w:rsidRPr="007A214A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884C81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884C81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84C81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58031234" w14:textId="77777777" w:rsidR="00884C81" w:rsidRDefault="00884C81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Материнская порода близкая к лёссовидному суглинку,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палевый</w:t>
            </w:r>
          </w:p>
          <w:p w14:paraId="4DA559C3" w14:textId="77777777" w:rsidR="00351B33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1CA32" w14:textId="77777777" w:rsidR="00351B33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BFAEB" w14:textId="77777777" w:rsidR="00351B33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438F9" w14:textId="77777777" w:rsidR="00351B33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E194B" w14:textId="77777777" w:rsidR="00351B33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E69A1" w14:textId="77777777" w:rsidR="00351B33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01D38" w14:textId="77777777" w:rsidR="00351B33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A2689" w14:textId="31B7276C" w:rsidR="00351B33" w:rsidRPr="00D67B26" w:rsidRDefault="00351B33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F474B4" w14:textId="0320FC1E" w:rsidR="00884C81" w:rsidRDefault="003D0C09" w:rsidP="007E0E70">
      <w:r>
        <w:rPr>
          <w:noProof/>
        </w:rPr>
        <w:lastRenderedPageBreak/>
        <w:drawing>
          <wp:inline distT="0" distB="0" distL="0" distR="0" wp14:anchorId="4231A4C2" wp14:editId="74A627C8">
            <wp:extent cx="5940425" cy="4132613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0"/>
                    <a:stretch/>
                  </pic:blipFill>
                  <pic:spPr bwMode="auto">
                    <a:xfrm>
                      <a:off x="0" y="0"/>
                      <a:ext cx="5940425" cy="413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36303" w14:textId="71108B09" w:rsidR="00677629" w:rsidRPr="00C35AF0" w:rsidRDefault="00677629" w:rsidP="00677629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</w:t>
      </w:r>
      <w:r w:rsidRPr="00884C81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A455B" w14:textId="02FE9AF3" w:rsidR="00677629" w:rsidRPr="00C35AF0" w:rsidRDefault="00677629" w:rsidP="00677629">
      <w:pPr>
        <w:rPr>
          <w:rFonts w:ascii="Times New Roman" w:hAnsi="Times New Roman" w:cs="Times New Roman"/>
          <w:sz w:val="28"/>
          <w:szCs w:val="28"/>
        </w:rPr>
      </w:pPr>
      <w:r w:rsidRPr="00C35AF0">
        <w:rPr>
          <w:rFonts w:ascii="Times New Roman" w:hAnsi="Times New Roman" w:cs="Times New Roman"/>
          <w:sz w:val="28"/>
          <w:szCs w:val="28"/>
        </w:rPr>
        <w:t xml:space="preserve">Скважина расположена в </w:t>
      </w:r>
      <w:r>
        <w:rPr>
          <w:rFonts w:ascii="Times New Roman" w:hAnsi="Times New Roman" w:cs="Times New Roman"/>
          <w:sz w:val="28"/>
          <w:szCs w:val="28"/>
        </w:rPr>
        <w:t>центральной части поля</w:t>
      </w:r>
      <w:r w:rsidRPr="00C35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AF0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C35A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ТТ</w:t>
      </w:r>
      <w:r w:rsidRPr="00C35AF0">
        <w:rPr>
          <w:rFonts w:ascii="Times New Roman" w:hAnsi="Times New Roman" w:cs="Times New Roman"/>
          <w:sz w:val="28"/>
          <w:szCs w:val="28"/>
        </w:rPr>
        <w:t xml:space="preserve">), </w:t>
      </w:r>
      <w:r w:rsidR="000B0B85">
        <w:rPr>
          <w:rFonts w:ascii="Times New Roman" w:hAnsi="Times New Roman" w:cs="Times New Roman"/>
          <w:sz w:val="28"/>
          <w:szCs w:val="28"/>
        </w:rPr>
        <w:t>локальное понижение, эрозионная борозда глубиной около метра, превышение 174 м, на поверхность выходит осветленный горизонт</w:t>
      </w:r>
    </w:p>
    <w:tbl>
      <w:tblPr>
        <w:tblStyle w:val="4"/>
        <w:tblW w:w="0" w:type="auto"/>
        <w:tblLook w:val="0680" w:firstRow="0" w:lastRow="0" w:firstColumn="1" w:lastColumn="0" w:noHBand="1" w:noVBand="1"/>
      </w:tblPr>
      <w:tblGrid>
        <w:gridCol w:w="704"/>
        <w:gridCol w:w="1559"/>
        <w:gridCol w:w="7082"/>
      </w:tblGrid>
      <w:tr w:rsidR="00677629" w:rsidRPr="00D67B26" w14:paraId="586A8DA0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0370AE" w14:textId="77777777" w:rsidR="00677629" w:rsidRPr="00C35AF0" w:rsidRDefault="0067762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7C0674A9" w14:textId="2CB1B02A" w:rsidR="00677629" w:rsidRPr="007A214A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="000B0B8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1EB6731B" w14:textId="1D4229CC" w:rsidR="00677629" w:rsidRPr="00D67B26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Аккумулятивно гумусовый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горизонт,</w:t>
            </w:r>
            <w:r w:rsidR="000B0B85">
              <w:rPr>
                <w:rFonts w:ascii="Times New Roman" w:hAnsi="Times New Roman" w:cs="Times New Roman"/>
                <w:sz w:val="28"/>
                <w:szCs w:val="28"/>
              </w:rPr>
              <w:t>светло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 каштановый,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переход постепенный, плавный</w:t>
            </w:r>
          </w:p>
        </w:tc>
      </w:tr>
      <w:tr w:rsidR="00677629" w:rsidRPr="00D67B26" w14:paraId="7A85C174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C82385" w14:textId="77777777" w:rsidR="00677629" w:rsidRPr="00C35AF0" w:rsidRDefault="0067762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559" w:type="dxa"/>
          </w:tcPr>
          <w:p w14:paraId="3B076A7A" w14:textId="5DA4EA78" w:rsidR="00677629" w:rsidRPr="007A214A" w:rsidRDefault="000B0B85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7762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677629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7629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268C96E6" w14:textId="77777777" w:rsidR="00677629" w:rsidRPr="00D67B26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Переходный горизонт, буро-каштановый,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встречаются новообразования карбонатов (мицелий), переход постепенный, плавный</w:t>
            </w:r>
          </w:p>
        </w:tc>
      </w:tr>
      <w:tr w:rsidR="00677629" w:rsidRPr="00D67B26" w14:paraId="444AA864" w14:textId="77777777" w:rsidTr="00A8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5B7F6A" w14:textId="77777777" w:rsidR="00677629" w:rsidRPr="00C35AF0" w:rsidRDefault="0067762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1D1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559" w:type="dxa"/>
          </w:tcPr>
          <w:p w14:paraId="69340482" w14:textId="13258CD5" w:rsidR="00677629" w:rsidRPr="007A214A" w:rsidRDefault="000B0B85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67762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677629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7629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  <w:r w:rsidR="00677629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2" w:type="dxa"/>
          </w:tcPr>
          <w:p w14:paraId="0B9DEAF0" w14:textId="77777777" w:rsidR="00677629" w:rsidRPr="00D67B26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Карбонатный горизонт, </w:t>
            </w:r>
            <w:proofErr w:type="spellStart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буровато</w:t>
            </w:r>
            <w:proofErr w:type="spellEnd"/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-палевый,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новообразования карбонатов в форме белоглазки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переход плавный</w:t>
            </w:r>
          </w:p>
        </w:tc>
      </w:tr>
      <w:tr w:rsidR="00677629" w:rsidRPr="00D67B26" w14:paraId="05517501" w14:textId="77777777" w:rsidTr="00A82083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2AEECC" w14:textId="77777777" w:rsidR="00677629" w:rsidRPr="007A214A" w:rsidRDefault="00677629" w:rsidP="00A820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1559" w:type="dxa"/>
          </w:tcPr>
          <w:p w14:paraId="2D180C96" w14:textId="4BB1288A" w:rsidR="00677629" w:rsidRPr="007A214A" w:rsidRDefault="000B0B85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677629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 w:rsidR="0067762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677629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7629" w:rsidRPr="007A2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</w:t>
            </w:r>
            <w:proofErr w:type="spellEnd"/>
          </w:p>
        </w:tc>
        <w:tc>
          <w:tcPr>
            <w:tcW w:w="7082" w:type="dxa"/>
          </w:tcPr>
          <w:p w14:paraId="0EA78F5E" w14:textId="77777777" w:rsidR="00677629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 xml:space="preserve">Материнская порода близкая к лёссовидному суглинку,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сухой</w:t>
            </w:r>
            <w:r w:rsidRPr="00D67B26">
              <w:rPr>
                <w:rFonts w:ascii="Times New Roman" w:hAnsi="Times New Roman" w:cs="Times New Roman"/>
                <w:sz w:val="28"/>
                <w:szCs w:val="28"/>
              </w:rPr>
              <w:t>, палевый</w:t>
            </w:r>
          </w:p>
          <w:p w14:paraId="57DB4CBC" w14:textId="77777777" w:rsidR="00677629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BA0DD" w14:textId="77777777" w:rsidR="00677629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70C96" w14:textId="77777777" w:rsidR="00677629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AA937" w14:textId="77777777" w:rsidR="00677629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A6AD6" w14:textId="77777777" w:rsidR="00677629" w:rsidRPr="00D67B26" w:rsidRDefault="00677629" w:rsidP="00A82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74CC03" w14:textId="114EF5F5" w:rsidR="00677629" w:rsidRDefault="00677629" w:rsidP="007E0E70"/>
    <w:p w14:paraId="1D3E82C9" w14:textId="022C1724" w:rsidR="000B0B85" w:rsidRDefault="000B0B85" w:rsidP="007E0E70"/>
    <w:p w14:paraId="70806371" w14:textId="0873DC12" w:rsidR="000B0B85" w:rsidRDefault="000B0B85" w:rsidP="007E0E70"/>
    <w:p w14:paraId="5FCE45E0" w14:textId="663E7FCE" w:rsidR="000B0B85" w:rsidRDefault="000B0B85" w:rsidP="000B0B8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B0B85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Резюме</w:t>
      </w:r>
    </w:p>
    <w:p w14:paraId="06B9DD07" w14:textId="48BA8CD5" w:rsidR="000B0B85" w:rsidRDefault="000B0B85" w:rsidP="007B2945">
      <w:pPr>
        <w:jc w:val="both"/>
        <w:rPr>
          <w:rFonts w:ascii="Times New Roman" w:hAnsi="Times New Roman" w:cs="Times New Roman"/>
          <w:sz w:val="28"/>
          <w:szCs w:val="28"/>
        </w:rPr>
      </w:pPr>
      <w:r w:rsidRPr="000B0B85">
        <w:rPr>
          <w:rFonts w:ascii="Times New Roman" w:hAnsi="Times New Roman" w:cs="Times New Roman"/>
          <w:sz w:val="28"/>
          <w:szCs w:val="28"/>
        </w:rPr>
        <w:t>Почвы</w:t>
      </w:r>
      <w:r w:rsidR="007B2945">
        <w:rPr>
          <w:rFonts w:ascii="Times New Roman" w:hAnsi="Times New Roman" w:cs="Times New Roman"/>
          <w:sz w:val="28"/>
          <w:szCs w:val="28"/>
        </w:rPr>
        <w:t xml:space="preserve"> на всех ключевых площадках</w:t>
      </w:r>
      <w:r w:rsidRPr="000B0B85">
        <w:rPr>
          <w:rFonts w:ascii="Times New Roman" w:hAnsi="Times New Roman" w:cs="Times New Roman"/>
          <w:sz w:val="28"/>
          <w:szCs w:val="28"/>
        </w:rPr>
        <w:t xml:space="preserve"> относятся к типу каштановые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2945">
        <w:rPr>
          <w:rFonts w:ascii="Times New Roman" w:hAnsi="Times New Roman" w:cs="Times New Roman"/>
          <w:sz w:val="28"/>
          <w:szCs w:val="28"/>
        </w:rPr>
        <w:t xml:space="preserve">подтип </w:t>
      </w:r>
      <w:r>
        <w:rPr>
          <w:rFonts w:ascii="Times New Roman" w:hAnsi="Times New Roman" w:cs="Times New Roman"/>
          <w:sz w:val="28"/>
          <w:szCs w:val="28"/>
        </w:rPr>
        <w:t xml:space="preserve">высококарбонатные. </w:t>
      </w:r>
      <w:r w:rsidR="007B2945">
        <w:rPr>
          <w:rFonts w:ascii="Times New Roman" w:hAnsi="Times New Roman" w:cs="Times New Roman"/>
          <w:sz w:val="28"/>
          <w:szCs w:val="28"/>
        </w:rPr>
        <w:t xml:space="preserve">Наблюдается </w:t>
      </w:r>
      <w:proofErr w:type="spellStart"/>
      <w:r w:rsidR="007B2945">
        <w:rPr>
          <w:rFonts w:ascii="Times New Roman" w:hAnsi="Times New Roman" w:cs="Times New Roman"/>
          <w:sz w:val="28"/>
          <w:szCs w:val="28"/>
        </w:rPr>
        <w:t>промытие</w:t>
      </w:r>
      <w:proofErr w:type="spellEnd"/>
      <w:r w:rsidR="007B2945">
        <w:rPr>
          <w:rFonts w:ascii="Times New Roman" w:hAnsi="Times New Roman" w:cs="Times New Roman"/>
          <w:sz w:val="28"/>
          <w:szCs w:val="28"/>
        </w:rPr>
        <w:t xml:space="preserve"> профиля, и глубина </w:t>
      </w:r>
      <w:proofErr w:type="spellStart"/>
      <w:r w:rsidR="007B2945">
        <w:rPr>
          <w:rFonts w:ascii="Times New Roman" w:hAnsi="Times New Roman" w:cs="Times New Roman"/>
          <w:sz w:val="28"/>
          <w:szCs w:val="28"/>
        </w:rPr>
        <w:t>промытия</w:t>
      </w:r>
      <w:proofErr w:type="spellEnd"/>
      <w:r w:rsidR="007B2945">
        <w:rPr>
          <w:rFonts w:ascii="Times New Roman" w:hAnsi="Times New Roman" w:cs="Times New Roman"/>
          <w:sz w:val="28"/>
          <w:szCs w:val="28"/>
        </w:rPr>
        <w:t xml:space="preserve"> увеличивается по направлению северо-восток -</w:t>
      </w:r>
      <w:r w:rsidR="007B2945" w:rsidRPr="007B2945">
        <w:rPr>
          <w:rFonts w:ascii="Times New Roman" w:hAnsi="Times New Roman" w:cs="Times New Roman"/>
          <w:sz w:val="28"/>
          <w:szCs w:val="28"/>
        </w:rPr>
        <w:t xml:space="preserve">&gt; </w:t>
      </w:r>
      <w:r w:rsidR="007B2945">
        <w:rPr>
          <w:rFonts w:ascii="Times New Roman" w:hAnsi="Times New Roman" w:cs="Times New Roman"/>
          <w:sz w:val="28"/>
          <w:szCs w:val="28"/>
        </w:rPr>
        <w:t xml:space="preserve">юго-запад. Это видно по гипсоносным горизонтам, постепенно от 525 к 527 точке гипсоносный горизонт углубляется. В точке 528 следы гипсоносного горизонта на глубине 60-80 , скорее всего вымыв идет на глубину от 150 см+. </w:t>
      </w:r>
      <w:r w:rsidR="00BD094C">
        <w:rPr>
          <w:rFonts w:ascii="Times New Roman" w:hAnsi="Times New Roman" w:cs="Times New Roman"/>
          <w:sz w:val="28"/>
          <w:szCs w:val="28"/>
        </w:rPr>
        <w:t xml:space="preserve">На традиционной технологии скважины 529 и 585 идентичны, отсутствует гипсоносный горизонт , скорее всего он вымыт в глубину. 584  скважина – смытые каштановые почвы, очень малая мощность </w:t>
      </w:r>
      <w:proofErr w:type="spellStart"/>
      <w:r w:rsidR="00BD094C">
        <w:rPr>
          <w:rFonts w:ascii="Times New Roman" w:hAnsi="Times New Roman" w:cs="Times New Roman"/>
          <w:sz w:val="28"/>
          <w:szCs w:val="28"/>
        </w:rPr>
        <w:t>прогумусированных</w:t>
      </w:r>
      <w:proofErr w:type="spellEnd"/>
      <w:r w:rsidR="00BD094C">
        <w:rPr>
          <w:rFonts w:ascii="Times New Roman" w:hAnsi="Times New Roman" w:cs="Times New Roman"/>
          <w:sz w:val="28"/>
          <w:szCs w:val="28"/>
        </w:rPr>
        <w:t xml:space="preserve"> горизонтов (А+АВ – 25 см). Варианты объяснения содержания гипса и растворимых солей </w:t>
      </w:r>
    </w:p>
    <w:p w14:paraId="37B9AAE2" w14:textId="0CDBA170" w:rsidR="00BD094C" w:rsidRDefault="00BD094C" w:rsidP="00BD094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Химически разные материнские породы (по карте должны быть лёссовидные суглинки) </w:t>
      </w:r>
    </w:p>
    <w:p w14:paraId="5DCCE3BA" w14:textId="5E6EAC41" w:rsidR="000B0B85" w:rsidRPr="00BD094C" w:rsidRDefault="00BD094C" w:rsidP="007E0E7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гидро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возможно что разный характер осадков , рельеф позволяет предполагать и такое </w:t>
      </w:r>
      <w:bookmarkStart w:id="0" w:name="_GoBack"/>
      <w:bookmarkEnd w:id="0"/>
    </w:p>
    <w:sectPr w:rsidR="000B0B85" w:rsidRPr="00BD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577D"/>
    <w:multiLevelType w:val="hybridMultilevel"/>
    <w:tmpl w:val="F948D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D7"/>
    <w:rsid w:val="00021D1A"/>
    <w:rsid w:val="000B0B85"/>
    <w:rsid w:val="002A54ED"/>
    <w:rsid w:val="00351B33"/>
    <w:rsid w:val="0039063C"/>
    <w:rsid w:val="003D0C09"/>
    <w:rsid w:val="00513E10"/>
    <w:rsid w:val="00677629"/>
    <w:rsid w:val="007A214A"/>
    <w:rsid w:val="007B2945"/>
    <w:rsid w:val="007B3AF9"/>
    <w:rsid w:val="007E0E70"/>
    <w:rsid w:val="0082315E"/>
    <w:rsid w:val="00884C81"/>
    <w:rsid w:val="00977E03"/>
    <w:rsid w:val="00AC7F7E"/>
    <w:rsid w:val="00BD094C"/>
    <w:rsid w:val="00BD763F"/>
    <w:rsid w:val="00C35AF0"/>
    <w:rsid w:val="00D35210"/>
    <w:rsid w:val="00D67B26"/>
    <w:rsid w:val="00DF586D"/>
    <w:rsid w:val="00F67CD7"/>
    <w:rsid w:val="00FB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667E"/>
  <w15:chartTrackingRefBased/>
  <w15:docId w15:val="{285E4AAC-994D-4B8B-8826-136E977B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C7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C7F7E"/>
    <w:rPr>
      <w:rFonts w:ascii="Segoe UI" w:hAnsi="Segoe UI" w:cs="Segoe UI"/>
      <w:sz w:val="18"/>
      <w:szCs w:val="18"/>
    </w:rPr>
  </w:style>
  <w:style w:type="table" w:styleId="4">
    <w:name w:val="Plain Table 4"/>
    <w:basedOn w:val="a1"/>
    <w:uiPriority w:val="44"/>
    <w:rsid w:val="00AC7F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BD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Ермолаев</dc:creator>
  <cp:keywords/>
  <dc:description/>
  <cp:lastModifiedBy>Никита Ермолаев</cp:lastModifiedBy>
  <cp:revision>6</cp:revision>
  <dcterms:created xsi:type="dcterms:W3CDTF">2022-02-25T21:04:00Z</dcterms:created>
  <dcterms:modified xsi:type="dcterms:W3CDTF">2022-02-26T11:15:00Z</dcterms:modified>
</cp:coreProperties>
</file>