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2A2F95" w14:textId="77777777" w:rsidR="00786814" w:rsidRPr="003B5913" w:rsidRDefault="00786814" w:rsidP="00786814">
      <w:pPr>
        <w:pStyle w:val="Heading2"/>
        <w:pageBreakBefore w:val="0"/>
        <w:rPr>
          <w:sz w:val="28"/>
          <w:szCs w:val="28"/>
        </w:rPr>
      </w:pPr>
      <w:r w:rsidRPr="003B5913">
        <w:rPr>
          <w:sz w:val="28"/>
          <w:szCs w:val="28"/>
        </w:rPr>
        <w:t>Міністерство освіти і науки України</w:t>
      </w:r>
    </w:p>
    <w:p w14:paraId="71705725" w14:textId="77777777" w:rsidR="00786814" w:rsidRPr="003B5913" w:rsidRDefault="00786814" w:rsidP="00786814">
      <w:pPr>
        <w:pStyle w:val="Heading1"/>
        <w:rPr>
          <w:szCs w:val="28"/>
        </w:rPr>
      </w:pPr>
      <w:r w:rsidRPr="003B5913">
        <w:rPr>
          <w:szCs w:val="28"/>
        </w:rPr>
        <w:t>Національний університет “Львівська політехніка”</w:t>
      </w:r>
    </w:p>
    <w:p w14:paraId="7DCC157B" w14:textId="77777777" w:rsidR="00786814" w:rsidRPr="003B5913" w:rsidRDefault="00786814" w:rsidP="00786814">
      <w:pPr>
        <w:spacing w:line="264" w:lineRule="auto"/>
        <w:ind w:left="1416"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Кафедра інформаційних систем та мереж</w:t>
      </w:r>
    </w:p>
    <w:p w14:paraId="19611762" w14:textId="77777777" w:rsidR="00786814" w:rsidRDefault="00786814" w:rsidP="00786814">
      <w:pPr>
        <w:rPr>
          <w:lang w:val="uk-UA"/>
        </w:rPr>
      </w:pPr>
    </w:p>
    <w:p w14:paraId="3CCABC48" w14:textId="77777777" w:rsidR="00786814" w:rsidRPr="00DF3844" w:rsidRDefault="00786814" w:rsidP="00786814">
      <w:pPr>
        <w:rPr>
          <w:lang w:val="uk-UA"/>
        </w:rPr>
      </w:pPr>
    </w:p>
    <w:p w14:paraId="48A5DA0B" w14:textId="77777777" w:rsidR="00786814" w:rsidRPr="00DF3844" w:rsidRDefault="00786814" w:rsidP="00786814">
      <w:pPr>
        <w:rPr>
          <w:lang w:val="uk-UA"/>
        </w:rPr>
      </w:pPr>
    </w:p>
    <w:p w14:paraId="1DAAA134" w14:textId="77777777" w:rsidR="00786814" w:rsidRDefault="00786814" w:rsidP="00786814">
      <w:pPr>
        <w:jc w:val="center"/>
        <w:rPr>
          <w:lang w:val="uk-UA"/>
        </w:rPr>
      </w:pPr>
      <w:r w:rsidRPr="008F39F2">
        <w:rPr>
          <w:noProof/>
          <w:sz w:val="26"/>
          <w:szCs w:val="26"/>
        </w:rPr>
        <w:drawing>
          <wp:inline distT="0" distB="0" distL="0" distR="0" wp14:anchorId="180E9EF4" wp14:editId="03F4B2D0">
            <wp:extent cx="2057400" cy="2057400"/>
            <wp:effectExtent l="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4084" cy="207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70D20" w14:textId="77777777" w:rsidR="00786814" w:rsidRDefault="00786814" w:rsidP="00786814">
      <w:pPr>
        <w:tabs>
          <w:tab w:val="left" w:pos="2381"/>
        </w:tabs>
        <w:rPr>
          <w:bCs/>
          <w:sz w:val="36"/>
          <w:szCs w:val="28"/>
          <w:lang w:val="uk-UA"/>
        </w:rPr>
      </w:pPr>
    </w:p>
    <w:p w14:paraId="61BF582B" w14:textId="77777777" w:rsidR="00786814" w:rsidRPr="00664F06" w:rsidRDefault="00786814" w:rsidP="00786814">
      <w:pPr>
        <w:tabs>
          <w:tab w:val="left" w:pos="2381"/>
        </w:tabs>
        <w:jc w:val="center"/>
        <w:rPr>
          <w:bCs/>
          <w:sz w:val="40"/>
          <w:szCs w:val="28"/>
          <w:lang w:val="uk-UA"/>
        </w:rPr>
      </w:pPr>
    </w:p>
    <w:p w14:paraId="04A657C5" w14:textId="77777777" w:rsidR="00786814" w:rsidRPr="00D54761" w:rsidRDefault="00786814" w:rsidP="00786814">
      <w:pPr>
        <w:tabs>
          <w:tab w:val="left" w:pos="4282"/>
        </w:tabs>
        <w:jc w:val="center"/>
        <w:rPr>
          <w:bCs/>
          <w:sz w:val="32"/>
          <w:szCs w:val="32"/>
          <w:lang w:val="uk-UA"/>
        </w:rPr>
      </w:pPr>
      <w:r w:rsidRPr="00D54761">
        <w:rPr>
          <w:bCs/>
          <w:sz w:val="32"/>
          <w:szCs w:val="32"/>
          <w:lang w:val="uk-UA"/>
        </w:rPr>
        <w:t>Комп’ютерні мережі</w:t>
      </w:r>
    </w:p>
    <w:p w14:paraId="7C81D47D" w14:textId="77777777" w:rsidR="00786814" w:rsidRPr="00D54761" w:rsidRDefault="00786814" w:rsidP="00786814">
      <w:pPr>
        <w:tabs>
          <w:tab w:val="left" w:pos="4282"/>
        </w:tabs>
        <w:jc w:val="center"/>
        <w:rPr>
          <w:sz w:val="32"/>
          <w:szCs w:val="32"/>
          <w:lang w:val="uk-UA"/>
        </w:rPr>
      </w:pPr>
      <w:r w:rsidRPr="00D54761">
        <w:rPr>
          <w:sz w:val="32"/>
          <w:szCs w:val="32"/>
          <w:lang w:val="uk-UA"/>
        </w:rPr>
        <w:t>Звіт</w:t>
      </w:r>
    </w:p>
    <w:p w14:paraId="1BC1BAE5" w14:textId="77777777" w:rsidR="00786814" w:rsidRDefault="00786814" w:rsidP="00786814">
      <w:pPr>
        <w:tabs>
          <w:tab w:val="left" w:pos="4282"/>
        </w:tabs>
        <w:jc w:val="center"/>
        <w:rPr>
          <w:sz w:val="32"/>
          <w:lang w:val="uk-UA"/>
        </w:rPr>
      </w:pPr>
      <w:r w:rsidRPr="00DF3844">
        <w:rPr>
          <w:sz w:val="32"/>
          <w:lang w:val="uk-UA"/>
        </w:rPr>
        <w:t xml:space="preserve">До </w:t>
      </w:r>
      <w:r>
        <w:rPr>
          <w:sz w:val="32"/>
          <w:lang w:val="uk-UA"/>
        </w:rPr>
        <w:t xml:space="preserve"> лабораторної роботи № 1</w:t>
      </w:r>
    </w:p>
    <w:p w14:paraId="722BA3DA" w14:textId="77777777" w:rsidR="00786814" w:rsidRPr="00DC6BC8" w:rsidRDefault="00786814" w:rsidP="00786814">
      <w:pPr>
        <w:tabs>
          <w:tab w:val="left" w:pos="4282"/>
        </w:tabs>
        <w:rPr>
          <w:sz w:val="32"/>
          <w:lang w:val="uk-UA"/>
        </w:rPr>
      </w:pPr>
      <w:r w:rsidRPr="00CF4840">
        <w:rPr>
          <w:noProof/>
          <w:lang w:eastAsia="uk-UA"/>
        </w:rPr>
        <w:t xml:space="preserve"> </w:t>
      </w:r>
      <w:r>
        <w:rPr>
          <w:noProof/>
          <w:lang w:eastAsia="uk-UA"/>
        </w:rPr>
        <w:t xml:space="preserve">                                  </w:t>
      </w:r>
      <w:r w:rsidRPr="00CF4840">
        <w:rPr>
          <w:noProof/>
          <w:lang w:eastAsia="uk-UA"/>
        </w:rPr>
        <w:t xml:space="preserve">  </w:t>
      </w:r>
      <w:r>
        <w:rPr>
          <w:sz w:val="32"/>
          <w:lang w:val="uk-UA"/>
        </w:rPr>
        <w:t>«Розрахунок комп’ютерних підмереж»</w:t>
      </w:r>
    </w:p>
    <w:p w14:paraId="0F39D909" w14:textId="77777777" w:rsidR="00786814" w:rsidRPr="005B0840" w:rsidRDefault="00786814" w:rsidP="00786814">
      <w:pPr>
        <w:jc w:val="center"/>
        <w:rPr>
          <w:b/>
          <w:sz w:val="28"/>
          <w:szCs w:val="28"/>
        </w:rPr>
      </w:pPr>
    </w:p>
    <w:p w14:paraId="3947E50B" w14:textId="2B5C971E" w:rsidR="00786814" w:rsidRPr="00FF0380" w:rsidRDefault="00786814" w:rsidP="00786814">
      <w:pPr>
        <w:jc w:val="center"/>
        <w:rPr>
          <w:sz w:val="28"/>
          <w:lang w:val="uk-UA"/>
        </w:rPr>
      </w:pPr>
      <w:r>
        <w:rPr>
          <w:sz w:val="28"/>
          <w:lang w:val="uk-UA"/>
        </w:rPr>
        <w:t>Варіант-</w:t>
      </w:r>
      <w:r>
        <w:rPr>
          <w:sz w:val="28"/>
          <w:lang w:val="uk-UA"/>
        </w:rPr>
        <w:t>3</w:t>
      </w:r>
    </w:p>
    <w:p w14:paraId="162AA85F" w14:textId="77777777" w:rsidR="00786814" w:rsidRPr="00693FE9" w:rsidRDefault="00786814" w:rsidP="00786814">
      <w:pPr>
        <w:rPr>
          <w:sz w:val="28"/>
        </w:rPr>
      </w:pPr>
      <w:r w:rsidRPr="00945ABF">
        <w:rPr>
          <w:noProof/>
          <w:lang w:eastAsia="uk-UA"/>
        </w:rPr>
        <w:t xml:space="preserve">                 </w:t>
      </w:r>
    </w:p>
    <w:p w14:paraId="7D8A0206" w14:textId="77777777" w:rsidR="00786814" w:rsidRDefault="00786814" w:rsidP="00786814">
      <w:pPr>
        <w:rPr>
          <w:sz w:val="28"/>
          <w:lang w:val="uk-UA"/>
        </w:rPr>
      </w:pPr>
    </w:p>
    <w:p w14:paraId="327CA541" w14:textId="77777777" w:rsidR="00786814" w:rsidRDefault="00786814" w:rsidP="00786814">
      <w:pPr>
        <w:rPr>
          <w:sz w:val="28"/>
          <w:lang w:val="uk-UA"/>
        </w:rPr>
      </w:pPr>
    </w:p>
    <w:p w14:paraId="72DC78DD" w14:textId="77777777" w:rsidR="00786814" w:rsidRDefault="00786814" w:rsidP="00786814">
      <w:pPr>
        <w:rPr>
          <w:sz w:val="28"/>
          <w:lang w:val="uk-UA"/>
        </w:rPr>
      </w:pPr>
    </w:p>
    <w:p w14:paraId="0F15B6B7" w14:textId="77777777" w:rsidR="00786814" w:rsidRPr="00340832" w:rsidRDefault="00786814" w:rsidP="00786814">
      <w:pPr>
        <w:rPr>
          <w:sz w:val="28"/>
          <w:lang w:val="uk-UA"/>
        </w:rPr>
      </w:pPr>
      <w:r>
        <w:rPr>
          <w:sz w:val="28"/>
          <w:lang w:val="uk-UA"/>
        </w:rPr>
        <w:t xml:space="preserve">                                                                                                    Виконав</w:t>
      </w:r>
      <w:r w:rsidRPr="00340832">
        <w:rPr>
          <w:sz w:val="28"/>
          <w:lang w:val="uk-UA"/>
        </w:rPr>
        <w:t>:</w:t>
      </w:r>
    </w:p>
    <w:p w14:paraId="4F0F4AD8" w14:textId="77777777" w:rsidR="00786814" w:rsidRPr="00340832" w:rsidRDefault="00786814" w:rsidP="00786814">
      <w:pPr>
        <w:rPr>
          <w:sz w:val="28"/>
          <w:lang w:val="uk-UA"/>
        </w:rPr>
      </w:pP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  <w:t xml:space="preserve">         ст. гр. ІТ</w:t>
      </w:r>
      <w:r w:rsidRPr="00340832">
        <w:rPr>
          <w:sz w:val="28"/>
          <w:lang w:val="uk-UA"/>
        </w:rPr>
        <w:t>–</w:t>
      </w:r>
      <w:r>
        <w:rPr>
          <w:sz w:val="28"/>
          <w:lang w:val="uk-UA"/>
        </w:rPr>
        <w:t>2</w:t>
      </w:r>
      <w:r w:rsidRPr="00340832">
        <w:rPr>
          <w:sz w:val="28"/>
          <w:lang w:val="uk-UA"/>
        </w:rPr>
        <w:t>2</w:t>
      </w:r>
    </w:p>
    <w:p w14:paraId="18B71B6F" w14:textId="37DF3B8C" w:rsidR="00786814" w:rsidRPr="00340832" w:rsidRDefault="00786814" w:rsidP="00786814">
      <w:pPr>
        <w:rPr>
          <w:sz w:val="28"/>
          <w:lang w:val="uk-UA"/>
        </w:rPr>
      </w:pP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  <w:t xml:space="preserve">         </w:t>
      </w:r>
      <w:r>
        <w:rPr>
          <w:sz w:val="28"/>
          <w:lang w:val="uk-UA"/>
        </w:rPr>
        <w:t>Гук</w:t>
      </w:r>
      <w:r>
        <w:rPr>
          <w:sz w:val="28"/>
          <w:lang w:val="uk-UA"/>
        </w:rPr>
        <w:t xml:space="preserve"> </w:t>
      </w:r>
      <w:r>
        <w:rPr>
          <w:sz w:val="28"/>
          <w:lang w:val="uk-UA"/>
        </w:rPr>
        <w:t>П</w:t>
      </w:r>
      <w:r>
        <w:rPr>
          <w:sz w:val="28"/>
          <w:lang w:val="uk-UA"/>
        </w:rPr>
        <w:t>.</w:t>
      </w:r>
      <w:r>
        <w:rPr>
          <w:sz w:val="28"/>
          <w:lang w:val="uk-UA"/>
        </w:rPr>
        <w:t xml:space="preserve"> М</w:t>
      </w:r>
      <w:r>
        <w:rPr>
          <w:sz w:val="28"/>
          <w:lang w:val="uk-UA"/>
        </w:rPr>
        <w:t>.</w:t>
      </w:r>
    </w:p>
    <w:p w14:paraId="43A4386E" w14:textId="77777777" w:rsidR="00786814" w:rsidRPr="00340832" w:rsidRDefault="00786814" w:rsidP="00786814">
      <w:pPr>
        <w:ind w:firstLine="5797"/>
        <w:rPr>
          <w:sz w:val="28"/>
          <w:lang w:val="uk-UA"/>
        </w:rPr>
      </w:pPr>
    </w:p>
    <w:p w14:paraId="0E15BC44" w14:textId="77777777" w:rsidR="00786814" w:rsidRDefault="00786814" w:rsidP="00786814">
      <w:pPr>
        <w:rPr>
          <w:sz w:val="28"/>
          <w:lang w:val="uk-UA"/>
        </w:rPr>
      </w:pP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  <w:t xml:space="preserve">         Прийняла</w:t>
      </w:r>
      <w:r w:rsidRPr="00340832">
        <w:rPr>
          <w:sz w:val="28"/>
          <w:lang w:val="uk-UA"/>
        </w:rPr>
        <w:t xml:space="preserve">: </w:t>
      </w:r>
    </w:p>
    <w:p w14:paraId="72E42A2F" w14:textId="77777777" w:rsidR="00786814" w:rsidRPr="00444364" w:rsidRDefault="00786814" w:rsidP="00786814">
      <w:pPr>
        <w:rPr>
          <w:sz w:val="28"/>
          <w:lang w:val="uk-UA"/>
        </w:rPr>
      </w:pP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  <w:t xml:space="preserve">         </w:t>
      </w:r>
      <w:proofErr w:type="spellStart"/>
      <w:r>
        <w:rPr>
          <w:sz w:val="28"/>
          <w:lang w:val="uk-UA"/>
        </w:rPr>
        <w:t>Нич</w:t>
      </w:r>
      <w:proofErr w:type="spellEnd"/>
      <w:r>
        <w:rPr>
          <w:sz w:val="28"/>
          <w:lang w:val="uk-UA"/>
        </w:rPr>
        <w:t xml:space="preserve"> Л. Я.</w:t>
      </w:r>
    </w:p>
    <w:p w14:paraId="363330BB" w14:textId="77777777" w:rsidR="00786814" w:rsidRPr="00340832" w:rsidRDefault="00786814" w:rsidP="00786814">
      <w:pPr>
        <w:spacing w:line="288" w:lineRule="auto"/>
        <w:ind w:firstLine="5797"/>
        <w:rPr>
          <w:lang w:val="uk-UA"/>
        </w:rPr>
      </w:pPr>
    </w:p>
    <w:p w14:paraId="64E13FE3" w14:textId="77777777" w:rsidR="00786814" w:rsidRPr="00340832" w:rsidRDefault="00786814" w:rsidP="00786814">
      <w:pPr>
        <w:spacing w:line="264" w:lineRule="auto"/>
        <w:ind w:firstLine="567"/>
        <w:rPr>
          <w:lang w:val="uk-UA"/>
        </w:rPr>
      </w:pPr>
    </w:p>
    <w:p w14:paraId="305CCC05" w14:textId="77777777" w:rsidR="00786814" w:rsidRDefault="00786814" w:rsidP="00786814">
      <w:pPr>
        <w:spacing w:line="264" w:lineRule="auto"/>
        <w:ind w:firstLine="3740"/>
        <w:rPr>
          <w:lang w:val="uk-UA"/>
        </w:rPr>
      </w:pPr>
    </w:p>
    <w:p w14:paraId="730BAC83" w14:textId="77777777" w:rsidR="00786814" w:rsidRPr="00444364" w:rsidRDefault="00786814" w:rsidP="00786814">
      <w:pPr>
        <w:spacing w:line="360" w:lineRule="auto"/>
        <w:jc w:val="right"/>
        <w:rPr>
          <w:lang w:val="uk-UA"/>
        </w:rPr>
      </w:pPr>
      <w:r w:rsidRPr="00444364">
        <w:rPr>
          <w:lang w:val="uk-UA"/>
        </w:rPr>
        <w:t>«___» ______ 2020 р.</w:t>
      </w:r>
    </w:p>
    <w:p w14:paraId="21E60F7C" w14:textId="77777777" w:rsidR="00786814" w:rsidRPr="00444364" w:rsidRDefault="00786814" w:rsidP="00786814">
      <w:pPr>
        <w:spacing w:line="360" w:lineRule="auto"/>
        <w:jc w:val="right"/>
        <w:rPr>
          <w:lang w:val="uk-UA"/>
        </w:rPr>
      </w:pPr>
      <w:r w:rsidRPr="00444364">
        <w:rPr>
          <w:rFonts w:eastAsia="Cambria Math"/>
          <w:lang w:val="uk-UA"/>
        </w:rPr>
        <w:t>∑</w:t>
      </w:r>
      <w:r w:rsidRPr="00444364">
        <w:rPr>
          <w:lang w:val="uk-UA"/>
        </w:rPr>
        <w:t xml:space="preserve"> = ____ ___________</w:t>
      </w:r>
    </w:p>
    <w:p w14:paraId="11ECBF1F" w14:textId="77777777" w:rsidR="00786814" w:rsidRPr="00444364" w:rsidRDefault="00786814" w:rsidP="00786814">
      <w:pPr>
        <w:spacing w:line="360" w:lineRule="auto"/>
        <w:jc w:val="right"/>
        <w:rPr>
          <w:lang w:val="uk-UA"/>
        </w:rPr>
      </w:pPr>
    </w:p>
    <w:p w14:paraId="426CCF25" w14:textId="77777777" w:rsidR="00786814" w:rsidRPr="00340832" w:rsidRDefault="00786814" w:rsidP="00786814">
      <w:pPr>
        <w:spacing w:line="264" w:lineRule="auto"/>
        <w:rPr>
          <w:lang w:val="uk-UA"/>
        </w:rPr>
      </w:pPr>
    </w:p>
    <w:p w14:paraId="2DC886BF" w14:textId="5D7C8391" w:rsidR="00162EB1" w:rsidRPr="00786814" w:rsidRDefault="00786814" w:rsidP="00786814">
      <w:pPr>
        <w:pStyle w:val="Heading1"/>
        <w:spacing w:line="264" w:lineRule="auto"/>
        <w:sectPr w:rsidR="00162EB1" w:rsidRPr="00786814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  <w:r w:rsidRPr="00340832">
        <w:t>Львів – 20</w:t>
      </w:r>
      <w:r>
        <w:t>20</w:t>
      </w:r>
    </w:p>
    <w:p w14:paraId="00E6134D" w14:textId="77777777" w:rsidR="00A777D2" w:rsidRDefault="00162EB1" w:rsidP="00E611C7">
      <w:pPr>
        <w:spacing w:line="360" w:lineRule="auto"/>
        <w:jc w:val="both"/>
        <w:rPr>
          <w:sz w:val="28"/>
          <w:lang w:val="uk-UA"/>
        </w:rPr>
      </w:pPr>
      <w:r>
        <w:rPr>
          <w:b/>
          <w:sz w:val="28"/>
          <w:lang w:val="uk-UA"/>
        </w:rPr>
        <w:lastRenderedPageBreak/>
        <w:t xml:space="preserve">Мета роботи: </w:t>
      </w:r>
      <w:r w:rsidR="003774A3">
        <w:rPr>
          <w:sz w:val="28"/>
          <w:lang w:val="uk-UA"/>
        </w:rPr>
        <w:t xml:space="preserve">навчитися розподіляти простір </w:t>
      </w:r>
      <w:r w:rsidR="003774A3">
        <w:rPr>
          <w:sz w:val="28"/>
          <w:lang w:val="en-US"/>
        </w:rPr>
        <w:t>IP</w:t>
      </w:r>
      <w:r w:rsidR="003774A3" w:rsidRPr="00FD3A74">
        <w:rPr>
          <w:sz w:val="28"/>
          <w:lang w:val="uk-UA"/>
        </w:rPr>
        <w:t>-адрес</w:t>
      </w:r>
      <w:r w:rsidR="003774A3">
        <w:rPr>
          <w:sz w:val="28"/>
          <w:lang w:val="uk-UA"/>
        </w:rPr>
        <w:t xml:space="preserve">, розробляти схеми </w:t>
      </w:r>
      <w:r w:rsidR="003774A3">
        <w:rPr>
          <w:sz w:val="28"/>
          <w:lang w:val="en-US"/>
        </w:rPr>
        <w:t>IP</w:t>
      </w:r>
      <w:r w:rsidR="003774A3" w:rsidRPr="00FD3A74">
        <w:rPr>
          <w:sz w:val="28"/>
          <w:lang w:val="uk-UA"/>
        </w:rPr>
        <w:t xml:space="preserve">-адресування </w:t>
      </w:r>
      <w:r w:rsidR="003774A3">
        <w:rPr>
          <w:sz w:val="28"/>
          <w:lang w:val="uk-UA"/>
        </w:rPr>
        <w:t xml:space="preserve">в мережі з маскою підмережі змінної </w:t>
      </w:r>
      <w:r w:rsidR="006F6DD7">
        <w:rPr>
          <w:sz w:val="28"/>
          <w:lang w:val="uk-UA"/>
        </w:rPr>
        <w:t>довжини.</w:t>
      </w:r>
    </w:p>
    <w:p w14:paraId="157F1025" w14:textId="77777777" w:rsidR="00E611C7" w:rsidRPr="00735E5F" w:rsidRDefault="00E611C7" w:rsidP="00E611C7">
      <w:pPr>
        <w:spacing w:line="360" w:lineRule="auto"/>
        <w:jc w:val="both"/>
        <w:rPr>
          <w:sz w:val="28"/>
          <w:lang w:val="uk-UA"/>
        </w:rPr>
      </w:pPr>
    </w:p>
    <w:p w14:paraId="469B247F" w14:textId="77777777" w:rsidR="006F6DD7" w:rsidRDefault="00162EB1" w:rsidP="00D97536">
      <w:pPr>
        <w:spacing w:line="360" w:lineRule="auto"/>
        <w:ind w:firstLine="567"/>
        <w:jc w:val="both"/>
        <w:rPr>
          <w:b/>
          <w:sz w:val="28"/>
          <w:lang w:val="uk-UA"/>
        </w:rPr>
      </w:pPr>
      <w:r>
        <w:rPr>
          <w:b/>
          <w:sz w:val="28"/>
          <w:lang w:val="uk-UA"/>
        </w:rPr>
        <w:t>Короткі теоретичні відомості:</w:t>
      </w:r>
    </w:p>
    <w:p w14:paraId="48D4054C" w14:textId="77777777" w:rsidR="008E37D8" w:rsidRPr="008E37D8" w:rsidRDefault="008E37D8" w:rsidP="008E37D8">
      <w:pPr>
        <w:pStyle w:val="ListParagraph"/>
        <w:numPr>
          <w:ilvl w:val="0"/>
          <w:numId w:val="7"/>
        </w:numPr>
        <w:spacing w:line="360" w:lineRule="auto"/>
        <w:jc w:val="both"/>
        <w:rPr>
          <w:sz w:val="28"/>
          <w:lang w:val="uk-UA"/>
        </w:rPr>
      </w:pPr>
      <w:r>
        <w:rPr>
          <w:sz w:val="28"/>
          <w:lang w:val="uk-UA"/>
        </w:rPr>
        <w:t>Поняття маски підмережі.</w:t>
      </w:r>
    </w:p>
    <w:p w14:paraId="08DC1F03" w14:textId="77777777" w:rsidR="00C32B66" w:rsidRDefault="00191779" w:rsidP="00D97536">
      <w:pPr>
        <w:spacing w:line="360" w:lineRule="auto"/>
        <w:ind w:firstLine="567"/>
        <w:jc w:val="both"/>
        <w:rPr>
          <w:sz w:val="28"/>
          <w:lang w:val="uk-UA"/>
        </w:rPr>
      </w:pPr>
      <w:r w:rsidRPr="008E37D8">
        <w:rPr>
          <w:sz w:val="28"/>
          <w:lang w:val="uk-UA"/>
        </w:rPr>
        <w:t xml:space="preserve">Маска підмережі визначає, яка частина IP-адреси використовується </w:t>
      </w:r>
      <w:r w:rsidR="00FC5412" w:rsidRPr="008E37D8">
        <w:rPr>
          <w:sz w:val="28"/>
          <w:lang w:val="uk-UA"/>
        </w:rPr>
        <w:t xml:space="preserve">для ідентифікації мережі, а яка – для ідентифікації комп’ютера. Сама маска це 32-розрядне значення, подане у вигляді послідовності 4 октетів, розділених крапками. </w:t>
      </w:r>
    </w:p>
    <w:p w14:paraId="7F9E66DD" w14:textId="77777777" w:rsidR="00E611C7" w:rsidRDefault="00E611C7" w:rsidP="00D97536">
      <w:pPr>
        <w:spacing w:line="360" w:lineRule="auto"/>
        <w:ind w:firstLine="567"/>
        <w:jc w:val="both"/>
        <w:rPr>
          <w:sz w:val="28"/>
          <w:lang w:val="uk-UA"/>
        </w:rPr>
      </w:pPr>
    </w:p>
    <w:p w14:paraId="7ADD3600" w14:textId="77777777" w:rsidR="008E37D8" w:rsidRPr="008E37D8" w:rsidRDefault="008E37D8" w:rsidP="008E37D8">
      <w:pPr>
        <w:pStyle w:val="ListParagraph"/>
        <w:numPr>
          <w:ilvl w:val="0"/>
          <w:numId w:val="7"/>
        </w:numPr>
        <w:spacing w:line="360" w:lineRule="auto"/>
        <w:jc w:val="both"/>
        <w:rPr>
          <w:sz w:val="28"/>
          <w:lang w:val="uk-UA"/>
        </w:rPr>
      </w:pPr>
      <w:r>
        <w:rPr>
          <w:sz w:val="28"/>
          <w:lang w:val="uk-UA"/>
        </w:rPr>
        <w:t>Що таке адреса мережі?</w:t>
      </w:r>
    </w:p>
    <w:p w14:paraId="136D98CF" w14:textId="77777777" w:rsidR="008E37D8" w:rsidRDefault="008E37D8" w:rsidP="008E37D8">
      <w:pPr>
        <w:spacing w:line="360" w:lineRule="auto"/>
        <w:ind w:firstLine="567"/>
        <w:jc w:val="both"/>
        <w:rPr>
          <w:sz w:val="28"/>
          <w:lang w:val="uk-UA"/>
        </w:rPr>
      </w:pPr>
      <w:r w:rsidRPr="008E37D8">
        <w:rPr>
          <w:sz w:val="28"/>
          <w:lang w:val="uk-UA"/>
        </w:rPr>
        <w:t xml:space="preserve">Адреса мережі – одна з складових IP-адреси (іншою частиною є адреса </w:t>
      </w:r>
      <w:proofErr w:type="spellStart"/>
      <w:r w:rsidRPr="008E37D8">
        <w:rPr>
          <w:sz w:val="28"/>
          <w:lang w:val="uk-UA"/>
        </w:rPr>
        <w:t>хоста</w:t>
      </w:r>
      <w:proofErr w:type="spellEnd"/>
      <w:r w:rsidRPr="008E37D8">
        <w:rPr>
          <w:sz w:val="28"/>
          <w:lang w:val="uk-UA"/>
        </w:rPr>
        <w:t xml:space="preserve">). Номер мережі може бути обраний адміністратором довільно, або призначений за рекомендацією спеціального підрозділу </w:t>
      </w:r>
      <w:r w:rsidRPr="008E37D8">
        <w:rPr>
          <w:sz w:val="28"/>
          <w:lang w:val="en-US"/>
        </w:rPr>
        <w:t>Internet</w:t>
      </w:r>
      <w:r w:rsidRPr="00FD3A74">
        <w:rPr>
          <w:sz w:val="28"/>
          <w:lang w:val="uk-UA"/>
        </w:rPr>
        <w:t xml:space="preserve"> (</w:t>
      </w:r>
      <w:r w:rsidRPr="008E37D8">
        <w:rPr>
          <w:sz w:val="28"/>
          <w:lang w:val="en-US"/>
        </w:rPr>
        <w:t>Internet</w:t>
      </w:r>
      <w:r w:rsidRPr="00FD3A74">
        <w:rPr>
          <w:sz w:val="28"/>
          <w:lang w:val="uk-UA"/>
        </w:rPr>
        <w:t xml:space="preserve"> </w:t>
      </w:r>
      <w:r w:rsidRPr="008E37D8">
        <w:rPr>
          <w:sz w:val="28"/>
          <w:lang w:val="en-US"/>
        </w:rPr>
        <w:t>Network</w:t>
      </w:r>
      <w:r w:rsidRPr="00FD3A74">
        <w:rPr>
          <w:sz w:val="28"/>
          <w:lang w:val="uk-UA"/>
        </w:rPr>
        <w:t xml:space="preserve"> </w:t>
      </w:r>
      <w:r w:rsidRPr="008E37D8">
        <w:rPr>
          <w:sz w:val="28"/>
          <w:lang w:val="en-US"/>
        </w:rPr>
        <w:t>Information</w:t>
      </w:r>
      <w:r w:rsidRPr="00FD3A74">
        <w:rPr>
          <w:sz w:val="28"/>
          <w:lang w:val="uk-UA"/>
        </w:rPr>
        <w:t xml:space="preserve"> </w:t>
      </w:r>
      <w:r w:rsidRPr="008E37D8">
        <w:rPr>
          <w:sz w:val="28"/>
          <w:lang w:val="en-US"/>
        </w:rPr>
        <w:t>Center</w:t>
      </w:r>
      <w:r w:rsidRPr="00FD3A74">
        <w:rPr>
          <w:sz w:val="28"/>
          <w:lang w:val="uk-UA"/>
        </w:rPr>
        <w:t xml:space="preserve">, </w:t>
      </w:r>
      <w:proofErr w:type="spellStart"/>
      <w:r w:rsidRPr="008E37D8">
        <w:rPr>
          <w:sz w:val="28"/>
          <w:lang w:val="en-US"/>
        </w:rPr>
        <w:t>InterNIC</w:t>
      </w:r>
      <w:proofErr w:type="spellEnd"/>
      <w:r w:rsidRPr="008E37D8">
        <w:rPr>
          <w:sz w:val="28"/>
          <w:lang w:val="uk-UA"/>
        </w:rPr>
        <w:t xml:space="preserve">), якщо мережа повинна працювати як складова частина </w:t>
      </w:r>
      <w:r w:rsidRPr="008E37D8">
        <w:rPr>
          <w:sz w:val="28"/>
          <w:lang w:val="en-US"/>
        </w:rPr>
        <w:t>Internet</w:t>
      </w:r>
      <w:r w:rsidRPr="008E37D8">
        <w:rPr>
          <w:sz w:val="28"/>
          <w:lang w:val="uk-UA"/>
        </w:rPr>
        <w:t>. Адреса мережі служить ідентифікатором мережі, по якій передається IP-пакет.</w:t>
      </w:r>
    </w:p>
    <w:p w14:paraId="6E8C0BF2" w14:textId="77777777" w:rsidR="00E611C7" w:rsidRDefault="00E611C7" w:rsidP="008E37D8">
      <w:pPr>
        <w:spacing w:line="360" w:lineRule="auto"/>
        <w:ind w:firstLine="567"/>
        <w:jc w:val="both"/>
        <w:rPr>
          <w:sz w:val="28"/>
          <w:lang w:val="uk-UA"/>
        </w:rPr>
      </w:pPr>
    </w:p>
    <w:p w14:paraId="0DB33F73" w14:textId="77777777" w:rsidR="008E37D8" w:rsidRPr="008E37D8" w:rsidRDefault="008E37D8" w:rsidP="008E37D8">
      <w:pPr>
        <w:pStyle w:val="ListParagraph"/>
        <w:numPr>
          <w:ilvl w:val="0"/>
          <w:numId w:val="7"/>
        </w:numPr>
        <w:spacing w:line="360" w:lineRule="auto"/>
        <w:jc w:val="both"/>
        <w:rPr>
          <w:sz w:val="28"/>
          <w:lang w:val="uk-UA"/>
        </w:rPr>
      </w:pPr>
      <w:r w:rsidRPr="00EB57F6">
        <w:rPr>
          <w:sz w:val="28"/>
          <w:lang w:val="uk-UA"/>
        </w:rPr>
        <w:t xml:space="preserve">Навіщо використовується </w:t>
      </w:r>
      <w:proofErr w:type="spellStart"/>
      <w:r w:rsidRPr="00EB57F6">
        <w:rPr>
          <w:sz w:val="28"/>
          <w:lang w:val="uk-UA"/>
        </w:rPr>
        <w:t>широкосповіщальна</w:t>
      </w:r>
      <w:proofErr w:type="spellEnd"/>
      <w:r w:rsidRPr="00EB57F6">
        <w:rPr>
          <w:sz w:val="28"/>
          <w:lang w:val="uk-UA"/>
        </w:rPr>
        <w:t xml:space="preserve"> адреса?</w:t>
      </w:r>
    </w:p>
    <w:p w14:paraId="3095CE0F" w14:textId="77777777" w:rsidR="008E37D8" w:rsidRDefault="00FC5412" w:rsidP="008E37D8">
      <w:pPr>
        <w:spacing w:line="360" w:lineRule="auto"/>
        <w:ind w:firstLine="567"/>
        <w:jc w:val="both"/>
        <w:rPr>
          <w:sz w:val="28"/>
          <w:lang w:val="uk-UA"/>
        </w:rPr>
      </w:pPr>
      <w:r w:rsidRPr="008E37D8">
        <w:rPr>
          <w:sz w:val="28"/>
          <w:lang w:val="uk-UA"/>
        </w:rPr>
        <w:t>Процес, під час якого джерело надсилає дані всім пристроям у мережі,</w:t>
      </w:r>
      <w:r w:rsidR="008E37D8" w:rsidRPr="008E37D8">
        <w:rPr>
          <w:sz w:val="28"/>
          <w:lang w:val="uk-UA"/>
        </w:rPr>
        <w:t xml:space="preserve"> </w:t>
      </w:r>
      <w:r w:rsidRPr="008E37D8">
        <w:rPr>
          <w:sz w:val="28"/>
          <w:lang w:val="uk-UA"/>
        </w:rPr>
        <w:t xml:space="preserve">називається </w:t>
      </w:r>
      <w:proofErr w:type="spellStart"/>
      <w:r w:rsidRPr="008E37D8">
        <w:rPr>
          <w:sz w:val="28"/>
          <w:lang w:val="uk-UA"/>
        </w:rPr>
        <w:t>широкосповіщальним</w:t>
      </w:r>
      <w:proofErr w:type="spellEnd"/>
      <w:r w:rsidR="008E37D8" w:rsidRPr="008E37D8">
        <w:rPr>
          <w:sz w:val="28"/>
          <w:lang w:val="uk-UA"/>
        </w:rPr>
        <w:t xml:space="preserve">. </w:t>
      </w:r>
      <w:proofErr w:type="spellStart"/>
      <w:r w:rsidR="008E37D8" w:rsidRPr="008E37D8">
        <w:rPr>
          <w:sz w:val="28"/>
          <w:lang w:val="uk-UA"/>
        </w:rPr>
        <w:t>Широкосповіщальна</w:t>
      </w:r>
      <w:proofErr w:type="spellEnd"/>
      <w:r w:rsidR="008E37D8" w:rsidRPr="008E37D8">
        <w:rPr>
          <w:sz w:val="28"/>
          <w:lang w:val="uk-UA"/>
        </w:rPr>
        <w:t xml:space="preserve"> адреса використовується для  трансляції пакетів повідомлень усім комп’ютерам, об’єднаним в мережу.</w:t>
      </w:r>
    </w:p>
    <w:p w14:paraId="7E0EE086" w14:textId="77777777" w:rsidR="00E611C7" w:rsidRDefault="00E611C7" w:rsidP="008E37D8">
      <w:pPr>
        <w:spacing w:line="360" w:lineRule="auto"/>
        <w:ind w:firstLine="567"/>
        <w:jc w:val="both"/>
        <w:rPr>
          <w:sz w:val="28"/>
          <w:lang w:val="uk-UA"/>
        </w:rPr>
      </w:pPr>
    </w:p>
    <w:p w14:paraId="1BC87509" w14:textId="77777777" w:rsidR="009D3306" w:rsidRDefault="009D3306" w:rsidP="009D3306">
      <w:pPr>
        <w:pStyle w:val="ListParagraph"/>
        <w:numPr>
          <w:ilvl w:val="0"/>
          <w:numId w:val="7"/>
        </w:numPr>
        <w:spacing w:line="360" w:lineRule="auto"/>
        <w:jc w:val="both"/>
        <w:rPr>
          <w:sz w:val="28"/>
          <w:lang w:val="uk-UA"/>
        </w:rPr>
      </w:pPr>
      <w:r w:rsidRPr="00EB57F6">
        <w:rPr>
          <w:sz w:val="28"/>
          <w:lang w:val="uk-UA"/>
        </w:rPr>
        <w:t>Яке призначення адреси інтерфейсу?</w:t>
      </w:r>
    </w:p>
    <w:p w14:paraId="743E9396" w14:textId="77777777" w:rsidR="009D3306" w:rsidRDefault="009D3306" w:rsidP="009D3306">
      <w:pPr>
        <w:spacing w:line="360" w:lineRule="auto"/>
        <w:ind w:firstLine="567"/>
        <w:jc w:val="both"/>
        <w:rPr>
          <w:sz w:val="28"/>
          <w:lang w:val="uk-UA"/>
        </w:rPr>
      </w:pPr>
      <w:r w:rsidRPr="009D3306">
        <w:rPr>
          <w:sz w:val="28"/>
          <w:lang w:val="uk-UA"/>
        </w:rPr>
        <w:t>Адреса інтерфейсу використовується для позначення такої мережевої плати, яка однак реалізована не фізично, а програмно; позначає точку з’єднання комп’ютера з приватною або публічною мережею.</w:t>
      </w:r>
    </w:p>
    <w:p w14:paraId="1FB0DFF9" w14:textId="77777777" w:rsidR="00E611C7" w:rsidRDefault="00E611C7" w:rsidP="009D3306">
      <w:pPr>
        <w:spacing w:line="360" w:lineRule="auto"/>
        <w:ind w:firstLine="567"/>
        <w:jc w:val="both"/>
        <w:rPr>
          <w:sz w:val="28"/>
          <w:lang w:val="uk-UA"/>
        </w:rPr>
      </w:pPr>
    </w:p>
    <w:p w14:paraId="5F8D1E4F" w14:textId="77777777" w:rsidR="00E611C7" w:rsidRPr="009D3306" w:rsidRDefault="00E611C7" w:rsidP="009D3306">
      <w:pPr>
        <w:spacing w:line="360" w:lineRule="auto"/>
        <w:ind w:firstLine="567"/>
        <w:jc w:val="both"/>
        <w:rPr>
          <w:sz w:val="28"/>
          <w:lang w:val="uk-UA"/>
        </w:rPr>
      </w:pPr>
    </w:p>
    <w:p w14:paraId="43D0A825" w14:textId="77777777" w:rsidR="008E37D8" w:rsidRDefault="009D3306" w:rsidP="009D3306">
      <w:pPr>
        <w:pStyle w:val="ListParagraph"/>
        <w:numPr>
          <w:ilvl w:val="0"/>
          <w:numId w:val="7"/>
        </w:numPr>
        <w:spacing w:line="360" w:lineRule="auto"/>
        <w:jc w:val="both"/>
        <w:rPr>
          <w:sz w:val="28"/>
          <w:lang w:val="uk-UA"/>
        </w:rPr>
      </w:pPr>
      <w:r>
        <w:rPr>
          <w:sz w:val="28"/>
          <w:lang w:val="uk-UA"/>
        </w:rPr>
        <w:lastRenderedPageBreak/>
        <w:t>Поняття класової адресації</w:t>
      </w:r>
      <w:r w:rsidRPr="00EB57F6">
        <w:rPr>
          <w:sz w:val="28"/>
          <w:lang w:val="uk-UA"/>
        </w:rPr>
        <w:t>.</w:t>
      </w:r>
    </w:p>
    <w:p w14:paraId="36CF7F6A" w14:textId="77777777" w:rsidR="009D3306" w:rsidRDefault="009D3306" w:rsidP="009D3306">
      <w:pPr>
        <w:spacing w:line="360" w:lineRule="auto"/>
        <w:ind w:firstLine="567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Кількість </w:t>
      </w:r>
      <w:r>
        <w:rPr>
          <w:sz w:val="28"/>
          <w:lang w:val="en-US"/>
        </w:rPr>
        <w:t>IP</w:t>
      </w:r>
      <w:r w:rsidRPr="00FD3A74">
        <w:rPr>
          <w:sz w:val="28"/>
          <w:lang w:val="uk-UA"/>
        </w:rPr>
        <w:t>-</w:t>
      </w:r>
      <w:r>
        <w:rPr>
          <w:sz w:val="28"/>
          <w:lang w:val="uk-UA"/>
        </w:rPr>
        <w:t xml:space="preserve">адрес для </w:t>
      </w:r>
      <w:proofErr w:type="spellStart"/>
      <w:r>
        <w:rPr>
          <w:sz w:val="28"/>
          <w:lang w:val="uk-UA"/>
        </w:rPr>
        <w:t>хостів</w:t>
      </w:r>
      <w:proofErr w:type="spellEnd"/>
      <w:r>
        <w:rPr>
          <w:sz w:val="28"/>
          <w:lang w:val="uk-UA"/>
        </w:rPr>
        <w:t xml:space="preserve"> залежить</w:t>
      </w:r>
      <w:r w:rsidR="00054C87">
        <w:rPr>
          <w:sz w:val="28"/>
          <w:lang w:val="uk-UA"/>
        </w:rPr>
        <w:t xml:space="preserve"> від розмірів мережі, тому існує декілька класів мереж.</w:t>
      </w:r>
    </w:p>
    <w:p w14:paraId="5157D588" w14:textId="77777777" w:rsidR="00054C87" w:rsidRDefault="00054C87" w:rsidP="00054C87">
      <w:pPr>
        <w:spacing w:line="360" w:lineRule="auto"/>
        <w:jc w:val="center"/>
        <w:rPr>
          <w:sz w:val="28"/>
          <w:lang w:val="uk-UA"/>
        </w:rPr>
      </w:pPr>
      <w:r w:rsidRPr="00054C87">
        <w:rPr>
          <w:noProof/>
          <w:sz w:val="28"/>
          <w:lang w:val="uk-UA" w:eastAsia="uk-UA"/>
        </w:rPr>
        <w:drawing>
          <wp:inline distT="0" distB="0" distL="0" distR="0" wp14:anchorId="22F37913" wp14:editId="71788845">
            <wp:extent cx="6120765" cy="2204085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20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79BF2" w14:textId="77777777" w:rsidR="00E611C7" w:rsidRPr="009D3306" w:rsidRDefault="00E611C7" w:rsidP="00054C87">
      <w:pPr>
        <w:spacing w:line="360" w:lineRule="auto"/>
        <w:jc w:val="center"/>
        <w:rPr>
          <w:sz w:val="28"/>
          <w:lang w:val="uk-UA"/>
        </w:rPr>
      </w:pPr>
    </w:p>
    <w:p w14:paraId="06166F14" w14:textId="77777777" w:rsidR="009D3306" w:rsidRDefault="009D3306" w:rsidP="009D3306">
      <w:pPr>
        <w:pStyle w:val="ListParagraph"/>
        <w:numPr>
          <w:ilvl w:val="0"/>
          <w:numId w:val="7"/>
        </w:numPr>
        <w:spacing w:line="360" w:lineRule="auto"/>
        <w:jc w:val="both"/>
        <w:rPr>
          <w:sz w:val="28"/>
          <w:lang w:val="uk-UA"/>
        </w:rPr>
      </w:pPr>
      <w:r w:rsidRPr="00EB57F6">
        <w:rPr>
          <w:sz w:val="28"/>
          <w:lang w:val="uk-UA"/>
        </w:rPr>
        <w:t>У чому полягає особливість методу безкласової адресації CIDR?</w:t>
      </w:r>
    </w:p>
    <w:p w14:paraId="25B015C7" w14:textId="77777777" w:rsidR="000171D3" w:rsidRDefault="000171D3" w:rsidP="000171D3">
      <w:pPr>
        <w:spacing w:line="360" w:lineRule="auto"/>
        <w:ind w:firstLine="567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У методі безкласової адресації </w:t>
      </w:r>
      <w:r>
        <w:rPr>
          <w:sz w:val="28"/>
          <w:lang w:val="en-US"/>
        </w:rPr>
        <w:t>CIDR</w:t>
      </w:r>
      <w:r w:rsidRPr="00FD3A74">
        <w:rPr>
          <w:sz w:val="28"/>
          <w:lang w:val="uk-UA"/>
        </w:rPr>
        <w:t xml:space="preserve"> </w:t>
      </w:r>
      <w:r>
        <w:rPr>
          <w:sz w:val="28"/>
          <w:lang w:val="uk-UA"/>
        </w:rPr>
        <w:t xml:space="preserve">використовуються не класи </w:t>
      </w:r>
      <w:r>
        <w:rPr>
          <w:sz w:val="28"/>
          <w:lang w:val="en-US"/>
        </w:rPr>
        <w:t>IP</w:t>
      </w:r>
      <w:r w:rsidRPr="00FD3A74">
        <w:rPr>
          <w:sz w:val="28"/>
          <w:lang w:val="uk-UA"/>
        </w:rPr>
        <w:t>-</w:t>
      </w:r>
      <w:r>
        <w:rPr>
          <w:sz w:val="28"/>
          <w:lang w:val="uk-UA"/>
        </w:rPr>
        <w:t xml:space="preserve">адрес, а суфікси, додані до кожної </w:t>
      </w:r>
      <w:r>
        <w:rPr>
          <w:sz w:val="28"/>
          <w:lang w:val="en-US"/>
        </w:rPr>
        <w:t>IP</w:t>
      </w:r>
      <w:r w:rsidRPr="00FD3A74">
        <w:rPr>
          <w:sz w:val="28"/>
          <w:lang w:val="uk-UA"/>
        </w:rPr>
        <w:t>-</w:t>
      </w:r>
      <w:r>
        <w:rPr>
          <w:sz w:val="28"/>
          <w:lang w:val="uk-UA"/>
        </w:rPr>
        <w:t>адреси, які визначають кількість бітів, виділених для мережевої частини адреси</w:t>
      </w:r>
      <w:r w:rsidR="00AC274F">
        <w:rPr>
          <w:sz w:val="28"/>
          <w:lang w:val="uk-UA"/>
        </w:rPr>
        <w:t xml:space="preserve">. Типова адреса </w:t>
      </w:r>
      <w:r w:rsidR="00AC274F">
        <w:rPr>
          <w:sz w:val="28"/>
          <w:lang w:val="en-US"/>
        </w:rPr>
        <w:t xml:space="preserve">CIDR </w:t>
      </w:r>
      <w:r w:rsidR="00AC274F">
        <w:rPr>
          <w:sz w:val="28"/>
          <w:lang w:val="uk-UA"/>
        </w:rPr>
        <w:t>виглядає так: 192.168.1.0/24.</w:t>
      </w:r>
    </w:p>
    <w:p w14:paraId="6F404004" w14:textId="77777777" w:rsidR="00E611C7" w:rsidRPr="00AC274F" w:rsidRDefault="00E611C7" w:rsidP="000171D3">
      <w:pPr>
        <w:spacing w:line="360" w:lineRule="auto"/>
        <w:ind w:firstLine="567"/>
        <w:jc w:val="both"/>
        <w:rPr>
          <w:sz w:val="28"/>
          <w:lang w:val="uk-UA"/>
        </w:rPr>
      </w:pPr>
    </w:p>
    <w:p w14:paraId="0EE4D9A9" w14:textId="77777777" w:rsidR="009D3306" w:rsidRPr="00B93EA7" w:rsidRDefault="009D3306" w:rsidP="009D3306">
      <w:pPr>
        <w:pStyle w:val="ListParagraph"/>
        <w:numPr>
          <w:ilvl w:val="0"/>
          <w:numId w:val="7"/>
        </w:numPr>
        <w:spacing w:line="360" w:lineRule="auto"/>
        <w:jc w:val="both"/>
        <w:rPr>
          <w:b/>
          <w:bCs/>
          <w:sz w:val="28"/>
          <w:lang w:val="uk-UA"/>
        </w:rPr>
      </w:pPr>
      <w:r w:rsidRPr="00C04B05">
        <w:rPr>
          <w:sz w:val="28"/>
          <w:lang w:val="uk-UA"/>
        </w:rPr>
        <w:t>Для чого викорис</w:t>
      </w:r>
      <w:r>
        <w:rPr>
          <w:sz w:val="28"/>
          <w:lang w:val="uk-UA"/>
        </w:rPr>
        <w:t>товується розбиття на підмережі?</w:t>
      </w:r>
    </w:p>
    <w:p w14:paraId="7C7ED3C6" w14:textId="77777777" w:rsidR="00B93EA7" w:rsidRPr="00B93EA7" w:rsidRDefault="00B93EA7" w:rsidP="00B93EA7">
      <w:pPr>
        <w:spacing w:line="360" w:lineRule="auto"/>
        <w:ind w:firstLine="567"/>
        <w:jc w:val="both"/>
        <w:rPr>
          <w:bCs/>
          <w:sz w:val="28"/>
          <w:lang w:val="uk-UA"/>
        </w:rPr>
      </w:pPr>
      <w:r>
        <w:rPr>
          <w:bCs/>
          <w:sz w:val="28"/>
          <w:lang w:val="uk-UA"/>
        </w:rPr>
        <w:t>У багатьох випадках, наприклад, з метою зниження трафіка, чи для організації робочих груп, з</w:t>
      </w:r>
      <w:r w:rsidRPr="00FD3A74">
        <w:rPr>
          <w:bCs/>
          <w:sz w:val="28"/>
          <w:lang w:val="uk-UA"/>
        </w:rPr>
        <w:t>’</w:t>
      </w:r>
      <w:r>
        <w:rPr>
          <w:bCs/>
          <w:sz w:val="28"/>
          <w:lang w:val="uk-UA"/>
        </w:rPr>
        <w:t xml:space="preserve">являється необхідність розбиття на підмережі або сегменти. Це призводить до зниження кількості вузлів у мережі, а також спрощує адресацію між ними </w:t>
      </w:r>
      <w:r w:rsidR="00E611C7">
        <w:rPr>
          <w:bCs/>
          <w:sz w:val="28"/>
          <w:lang w:val="uk-UA"/>
        </w:rPr>
        <w:t xml:space="preserve">через скорочення кількості біт, що залишаються для визначення адреси </w:t>
      </w:r>
      <w:proofErr w:type="spellStart"/>
      <w:r w:rsidR="00E611C7">
        <w:rPr>
          <w:bCs/>
          <w:sz w:val="28"/>
          <w:lang w:val="uk-UA"/>
        </w:rPr>
        <w:t>хоста</w:t>
      </w:r>
      <w:proofErr w:type="spellEnd"/>
      <w:r w:rsidR="00E611C7">
        <w:rPr>
          <w:bCs/>
          <w:sz w:val="28"/>
          <w:lang w:val="uk-UA"/>
        </w:rPr>
        <w:t>.</w:t>
      </w:r>
    </w:p>
    <w:p w14:paraId="288F59A7" w14:textId="77777777" w:rsidR="008E37D8" w:rsidRPr="008E37D8" w:rsidRDefault="008E37D8" w:rsidP="008E37D8">
      <w:pPr>
        <w:spacing w:line="360" w:lineRule="auto"/>
        <w:ind w:firstLine="567"/>
        <w:jc w:val="both"/>
        <w:rPr>
          <w:sz w:val="28"/>
          <w:lang w:val="uk-UA"/>
        </w:rPr>
      </w:pPr>
    </w:p>
    <w:p w14:paraId="1E6F25ED" w14:textId="77777777" w:rsidR="00D97536" w:rsidRDefault="00D97536" w:rsidP="00D97536">
      <w:pPr>
        <w:spacing w:after="160" w:line="259" w:lineRule="auto"/>
        <w:rPr>
          <w:b/>
          <w:sz w:val="28"/>
          <w:lang w:val="uk-UA"/>
        </w:rPr>
      </w:pPr>
      <w:r>
        <w:rPr>
          <w:b/>
          <w:sz w:val="28"/>
          <w:lang w:val="uk-UA"/>
        </w:rPr>
        <w:br w:type="page"/>
      </w:r>
    </w:p>
    <w:p w14:paraId="290EA8CD" w14:textId="77777777" w:rsidR="00D268D5" w:rsidRDefault="00162EB1" w:rsidP="00D268D5">
      <w:pPr>
        <w:spacing w:line="360" w:lineRule="auto"/>
        <w:ind w:firstLine="567"/>
        <w:jc w:val="both"/>
        <w:rPr>
          <w:b/>
          <w:sz w:val="28"/>
          <w:lang w:val="uk-UA"/>
        </w:rPr>
      </w:pPr>
      <w:r>
        <w:rPr>
          <w:b/>
          <w:sz w:val="28"/>
          <w:lang w:val="uk-UA"/>
        </w:rPr>
        <w:lastRenderedPageBreak/>
        <w:t>Хід роботи:</w:t>
      </w:r>
    </w:p>
    <w:p w14:paraId="326E80B0" w14:textId="77777777" w:rsidR="00A40335" w:rsidRPr="00A40335" w:rsidRDefault="00A40335" w:rsidP="00D268D5">
      <w:pPr>
        <w:spacing w:line="360" w:lineRule="auto"/>
        <w:ind w:firstLine="567"/>
        <w:jc w:val="both"/>
        <w:rPr>
          <w:sz w:val="28"/>
          <w:lang w:val="uk-UA"/>
        </w:rPr>
      </w:pPr>
      <w:r>
        <w:rPr>
          <w:sz w:val="28"/>
          <w:lang w:val="uk-UA"/>
        </w:rPr>
        <w:t>Варіант до виконання:</w:t>
      </w:r>
    </w:p>
    <w:p w14:paraId="544BACF6" w14:textId="77777777" w:rsidR="001918F2" w:rsidRDefault="00FD3A74" w:rsidP="00D268D5">
      <w:pPr>
        <w:spacing w:line="360" w:lineRule="auto"/>
        <w:rPr>
          <w:sz w:val="28"/>
          <w:lang w:val="uk-UA"/>
        </w:rPr>
      </w:pPr>
      <w:r>
        <w:rPr>
          <w:noProof/>
        </w:rPr>
        <w:drawing>
          <wp:inline distT="0" distB="0" distL="0" distR="0" wp14:anchorId="3810AC03" wp14:editId="72A3CD1F">
            <wp:extent cx="6029325" cy="15335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74F14" w14:textId="77777777" w:rsidR="00D97536" w:rsidRDefault="00D97536" w:rsidP="00D268D5">
      <w:pPr>
        <w:spacing w:line="360" w:lineRule="auto"/>
        <w:rPr>
          <w:sz w:val="28"/>
          <w:lang w:val="uk-UA"/>
        </w:rPr>
      </w:pPr>
    </w:p>
    <w:p w14:paraId="42E199D1" w14:textId="77777777" w:rsidR="00D268D5" w:rsidRPr="00D97536" w:rsidRDefault="00D268D5" w:rsidP="00D97536">
      <w:pPr>
        <w:pStyle w:val="ListParagraph"/>
        <w:numPr>
          <w:ilvl w:val="0"/>
          <w:numId w:val="3"/>
        </w:numPr>
        <w:spacing w:line="360" w:lineRule="auto"/>
        <w:ind w:left="0" w:firstLine="426"/>
        <w:jc w:val="both"/>
        <w:rPr>
          <w:sz w:val="28"/>
          <w:lang w:val="uk-UA"/>
        </w:rPr>
      </w:pPr>
      <w:r w:rsidRPr="00D97536">
        <w:rPr>
          <w:sz w:val="28"/>
          <w:lang w:val="uk-UA"/>
        </w:rPr>
        <w:t xml:space="preserve">Визначити чи розміщені вузли </w:t>
      </w:r>
      <w:r w:rsidRPr="00D97536">
        <w:rPr>
          <w:sz w:val="28"/>
          <w:lang w:val="en-US"/>
        </w:rPr>
        <w:t>A</w:t>
      </w:r>
      <w:r w:rsidRPr="00FD3A74">
        <w:rPr>
          <w:sz w:val="28"/>
        </w:rPr>
        <w:t xml:space="preserve"> </w:t>
      </w:r>
      <w:r w:rsidRPr="00D97536">
        <w:rPr>
          <w:sz w:val="28"/>
          <w:lang w:val="uk-UA"/>
        </w:rPr>
        <w:t>і</w:t>
      </w:r>
      <w:r w:rsidRPr="00FD3A74">
        <w:rPr>
          <w:sz w:val="28"/>
        </w:rPr>
        <w:t xml:space="preserve"> </w:t>
      </w:r>
      <w:r w:rsidRPr="00D97536">
        <w:rPr>
          <w:sz w:val="28"/>
          <w:lang w:val="en-US"/>
        </w:rPr>
        <w:t>B</w:t>
      </w:r>
      <w:r w:rsidRPr="00D97536">
        <w:rPr>
          <w:sz w:val="28"/>
          <w:lang w:val="uk-UA"/>
        </w:rPr>
        <w:t xml:space="preserve"> в одній підмережі.</w:t>
      </w:r>
    </w:p>
    <w:p w14:paraId="63D6C1F6" w14:textId="77777777" w:rsidR="00A40335" w:rsidRPr="00FD3A74" w:rsidRDefault="00A40335" w:rsidP="00A40335">
      <w:pPr>
        <w:spacing w:line="360" w:lineRule="auto"/>
        <w:ind w:firstLine="567"/>
        <w:jc w:val="both"/>
        <w:rPr>
          <w:sz w:val="28"/>
        </w:rPr>
      </w:pPr>
      <w:proofErr w:type="spellStart"/>
      <w:r>
        <w:rPr>
          <w:sz w:val="28"/>
          <w:lang w:val="uk-UA"/>
        </w:rPr>
        <w:t>Комп</w:t>
      </w:r>
      <w:proofErr w:type="spellEnd"/>
      <w:r w:rsidRPr="00FD3A74">
        <w:rPr>
          <w:sz w:val="28"/>
        </w:rPr>
        <w:t>’</w:t>
      </w:r>
      <w:proofErr w:type="spellStart"/>
      <w:r>
        <w:rPr>
          <w:sz w:val="28"/>
          <w:lang w:val="uk-UA"/>
        </w:rPr>
        <w:t>ютер</w:t>
      </w:r>
      <w:proofErr w:type="spellEnd"/>
      <w:r>
        <w:rPr>
          <w:sz w:val="28"/>
          <w:lang w:val="uk-UA"/>
        </w:rPr>
        <w:t xml:space="preserve"> </w:t>
      </w:r>
      <w:r>
        <w:rPr>
          <w:sz w:val="28"/>
          <w:lang w:val="en-US"/>
        </w:rPr>
        <w:t>A</w:t>
      </w:r>
      <w:r w:rsidRPr="00FD3A74">
        <w:rPr>
          <w:sz w:val="28"/>
        </w:rPr>
        <w:t>:</w:t>
      </w:r>
    </w:p>
    <w:p w14:paraId="40DBEECE" w14:textId="77777777" w:rsidR="00A40335" w:rsidRDefault="00A40335" w:rsidP="00A40335">
      <w:pPr>
        <w:spacing w:line="360" w:lineRule="auto"/>
        <w:ind w:firstLine="567"/>
        <w:jc w:val="both"/>
        <w:rPr>
          <w:sz w:val="28"/>
          <w:lang w:val="uk-UA"/>
        </w:rPr>
      </w:pPr>
      <w:r>
        <w:rPr>
          <w:sz w:val="28"/>
          <w:lang w:val="en-US"/>
        </w:rPr>
        <w:t>IP</w:t>
      </w:r>
      <w:r w:rsidRPr="00FD3A74">
        <w:rPr>
          <w:sz w:val="28"/>
        </w:rPr>
        <w:t>-</w:t>
      </w:r>
      <w:r>
        <w:rPr>
          <w:sz w:val="28"/>
          <w:lang w:val="uk-UA"/>
        </w:rPr>
        <w:t>адреса:</w:t>
      </w:r>
    </w:p>
    <w:p w14:paraId="50653904" w14:textId="77777777" w:rsidR="00A40335" w:rsidRPr="0061200B" w:rsidRDefault="00FD3A74" w:rsidP="00A40335">
      <w:pPr>
        <w:spacing w:line="360" w:lineRule="auto"/>
        <w:ind w:firstLine="567"/>
        <w:jc w:val="both"/>
        <w:rPr>
          <w:sz w:val="28"/>
          <w:lang w:val="uk-UA"/>
        </w:rPr>
      </w:pPr>
      <w:r>
        <w:rPr>
          <w:sz w:val="28"/>
          <w:lang w:val="uk-UA"/>
        </w:rPr>
        <w:t>215</w:t>
      </w:r>
      <w:r w:rsidRPr="00DC7A50">
        <w:rPr>
          <w:sz w:val="28"/>
        </w:rPr>
        <w:t>.125.159.36</w:t>
      </w:r>
      <w:r w:rsidR="0061200B" w:rsidRPr="00FD3A74">
        <w:rPr>
          <w:sz w:val="28"/>
        </w:rPr>
        <w:tab/>
      </w:r>
      <w:r w:rsidR="0061200B" w:rsidRPr="00FD3A74">
        <w:rPr>
          <w:sz w:val="28"/>
        </w:rPr>
        <w:tab/>
      </w:r>
      <w:r w:rsidRPr="00FD3A74">
        <w:rPr>
          <w:sz w:val="28"/>
        </w:rPr>
        <w:t>11010111.01111101.10011111.00100100</w:t>
      </w:r>
    </w:p>
    <w:p w14:paraId="564922AC" w14:textId="77777777" w:rsidR="00A40335" w:rsidRDefault="00A40335" w:rsidP="00A40335">
      <w:pPr>
        <w:pBdr>
          <w:bottom w:val="single" w:sz="6" w:space="1" w:color="auto"/>
        </w:pBdr>
        <w:spacing w:line="360" w:lineRule="auto"/>
        <w:ind w:firstLine="567"/>
        <w:jc w:val="both"/>
        <w:rPr>
          <w:sz w:val="28"/>
          <w:lang w:val="uk-UA"/>
        </w:rPr>
      </w:pPr>
      <w:r>
        <w:rPr>
          <w:sz w:val="28"/>
          <w:lang w:val="uk-UA"/>
        </w:rPr>
        <w:t>Маска підмережі:</w:t>
      </w:r>
    </w:p>
    <w:p w14:paraId="4EC4009E" w14:textId="77777777" w:rsidR="00A40335" w:rsidRPr="0061200B" w:rsidRDefault="0061200B" w:rsidP="00A40335">
      <w:pPr>
        <w:pBdr>
          <w:bottom w:val="single" w:sz="6" w:space="1" w:color="auto"/>
        </w:pBdr>
        <w:spacing w:line="360" w:lineRule="auto"/>
        <w:ind w:firstLine="567"/>
        <w:jc w:val="both"/>
        <w:rPr>
          <w:sz w:val="28"/>
          <w:lang w:val="uk-UA"/>
        </w:rPr>
      </w:pPr>
      <w:r w:rsidRPr="00FD3A74">
        <w:rPr>
          <w:sz w:val="28"/>
        </w:rPr>
        <w:t>255.255.2</w:t>
      </w:r>
      <w:r w:rsidR="00FD3A74" w:rsidRPr="00DC7A50">
        <w:rPr>
          <w:sz w:val="28"/>
        </w:rPr>
        <w:t>24</w:t>
      </w:r>
      <w:r w:rsidRPr="00FD3A74">
        <w:rPr>
          <w:sz w:val="28"/>
        </w:rPr>
        <w:t>.0</w:t>
      </w:r>
      <w:r w:rsidRPr="00FD3A74">
        <w:rPr>
          <w:sz w:val="28"/>
        </w:rPr>
        <w:tab/>
      </w:r>
      <w:r w:rsidRPr="00FD3A74">
        <w:rPr>
          <w:sz w:val="28"/>
        </w:rPr>
        <w:tab/>
      </w:r>
      <w:r w:rsidR="00FD3A74" w:rsidRPr="00FD3A74">
        <w:rPr>
          <w:sz w:val="28"/>
        </w:rPr>
        <w:t>11111111.11111111.11100000.00000000</w:t>
      </w:r>
    </w:p>
    <w:p w14:paraId="505888F6" w14:textId="77777777" w:rsidR="00A40335" w:rsidRPr="00DC7A50" w:rsidRDefault="0045600A" w:rsidP="00A40335">
      <w:pPr>
        <w:spacing w:line="360" w:lineRule="auto"/>
        <w:ind w:firstLine="567"/>
        <w:jc w:val="both"/>
        <w:rPr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&amp;(</m:t>
            </m:r>
            <m:r>
              <w:rPr>
                <w:rFonts w:ascii="Cambria Math" w:hAnsi="Cambria Math"/>
                <w:sz w:val="28"/>
                <w:lang w:val="en-US"/>
              </w:rPr>
              <m:t>AND</m:t>
            </m:r>
            <m:r>
              <w:rPr>
                <w:rFonts w:ascii="Cambria Math" w:hAnsi="Cambria Math"/>
                <w:sz w:val="28"/>
              </w:rPr>
              <m:t>)</m:t>
            </m:r>
          </m:e>
          <m:sub>
            <m:r>
              <w:rPr>
                <w:rFonts w:ascii="Cambria Math" w:hAnsi="Cambria Math"/>
                <w:sz w:val="28"/>
              </w:rPr>
              <m:t>(2)</m:t>
            </m:r>
          </m:sub>
        </m:sSub>
      </m:oMath>
      <w:r w:rsidR="0061200B" w:rsidRPr="00FD3A74">
        <w:rPr>
          <w:sz w:val="28"/>
        </w:rPr>
        <w:t xml:space="preserve"> </w:t>
      </w:r>
      <w:r w:rsidR="00D97536" w:rsidRPr="00FD3A74">
        <w:rPr>
          <w:sz w:val="28"/>
        </w:rPr>
        <w:tab/>
      </w:r>
      <w:r w:rsidR="00D97536" w:rsidRPr="00FD3A74">
        <w:rPr>
          <w:sz w:val="28"/>
        </w:rPr>
        <w:tab/>
      </w:r>
      <w:r w:rsidR="00D97536" w:rsidRPr="00FD3A74">
        <w:rPr>
          <w:sz w:val="28"/>
        </w:rPr>
        <w:tab/>
      </w:r>
      <w:r w:rsidR="006502CA" w:rsidRPr="00DC7A50">
        <w:rPr>
          <w:sz w:val="28"/>
        </w:rPr>
        <w:t>11010111.01111101.10000000.00000000</w:t>
      </w:r>
    </w:p>
    <w:p w14:paraId="6F8B1DDB" w14:textId="77777777" w:rsidR="00D97536" w:rsidRPr="00FD3A74" w:rsidRDefault="0045600A" w:rsidP="00A40335">
      <w:pPr>
        <w:spacing w:line="360" w:lineRule="auto"/>
        <w:ind w:firstLine="567"/>
        <w:jc w:val="both"/>
        <w:rPr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&amp;(</m:t>
            </m:r>
            <m:r>
              <w:rPr>
                <w:rFonts w:ascii="Cambria Math" w:hAnsi="Cambria Math"/>
                <w:sz w:val="28"/>
                <w:lang w:val="en-US"/>
              </w:rPr>
              <m:t>AND</m:t>
            </m:r>
            <m:r>
              <w:rPr>
                <w:rFonts w:ascii="Cambria Math" w:hAnsi="Cambria Math"/>
                <w:sz w:val="28"/>
              </w:rPr>
              <m:t>)</m:t>
            </m:r>
          </m:e>
          <m:sub>
            <m:r>
              <w:rPr>
                <w:rFonts w:ascii="Cambria Math" w:hAnsi="Cambria Math"/>
                <w:sz w:val="28"/>
              </w:rPr>
              <m:t>(10)</m:t>
            </m:r>
          </m:sub>
        </m:sSub>
      </m:oMath>
      <w:r w:rsidR="00D97536" w:rsidRPr="00FD3A74">
        <w:rPr>
          <w:sz w:val="28"/>
        </w:rPr>
        <w:t xml:space="preserve"> </w:t>
      </w:r>
      <w:r w:rsidR="00D97536" w:rsidRPr="00FD3A74">
        <w:rPr>
          <w:sz w:val="28"/>
        </w:rPr>
        <w:tab/>
      </w:r>
      <w:r w:rsidR="00D97536" w:rsidRPr="00FD3A74">
        <w:rPr>
          <w:sz w:val="28"/>
        </w:rPr>
        <w:tab/>
      </w:r>
      <w:r w:rsidR="00D97536" w:rsidRPr="00FD3A74">
        <w:rPr>
          <w:sz w:val="28"/>
        </w:rPr>
        <w:tab/>
      </w:r>
      <w:r w:rsidR="006502CA">
        <w:rPr>
          <w:sz w:val="28"/>
          <w:lang w:val="uk-UA"/>
        </w:rPr>
        <w:t>215</w:t>
      </w:r>
      <w:r w:rsidR="00D97536" w:rsidRPr="00FD3A74">
        <w:rPr>
          <w:sz w:val="28"/>
        </w:rPr>
        <w:t>.</w:t>
      </w:r>
      <w:r w:rsidR="006502CA">
        <w:rPr>
          <w:sz w:val="28"/>
          <w:lang w:val="uk-UA"/>
        </w:rPr>
        <w:t>125</w:t>
      </w:r>
      <w:r w:rsidR="00D97536" w:rsidRPr="00FD3A74">
        <w:rPr>
          <w:sz w:val="28"/>
        </w:rPr>
        <w:t>.</w:t>
      </w:r>
      <w:r w:rsidR="006502CA">
        <w:rPr>
          <w:sz w:val="28"/>
          <w:lang w:val="uk-UA"/>
        </w:rPr>
        <w:t>128</w:t>
      </w:r>
      <w:r w:rsidR="00D97536" w:rsidRPr="00FD3A74">
        <w:rPr>
          <w:sz w:val="28"/>
        </w:rPr>
        <w:t>.0</w:t>
      </w:r>
    </w:p>
    <w:p w14:paraId="47054841" w14:textId="77777777" w:rsidR="00D97536" w:rsidRPr="00FD3A74" w:rsidRDefault="00D97536" w:rsidP="00A40335">
      <w:pPr>
        <w:spacing w:line="360" w:lineRule="auto"/>
        <w:ind w:firstLine="567"/>
        <w:jc w:val="both"/>
        <w:rPr>
          <w:sz w:val="28"/>
        </w:rPr>
      </w:pPr>
    </w:p>
    <w:p w14:paraId="30B1BC75" w14:textId="77777777" w:rsidR="00D97536" w:rsidRPr="00FD3A74" w:rsidRDefault="00D97536" w:rsidP="00D97536">
      <w:pPr>
        <w:spacing w:line="360" w:lineRule="auto"/>
        <w:ind w:firstLine="567"/>
        <w:jc w:val="both"/>
        <w:rPr>
          <w:sz w:val="28"/>
        </w:rPr>
      </w:pPr>
      <w:proofErr w:type="spellStart"/>
      <w:r>
        <w:rPr>
          <w:sz w:val="28"/>
          <w:lang w:val="uk-UA"/>
        </w:rPr>
        <w:t>Комп</w:t>
      </w:r>
      <w:proofErr w:type="spellEnd"/>
      <w:r w:rsidRPr="00FD3A74">
        <w:rPr>
          <w:sz w:val="28"/>
        </w:rPr>
        <w:t>’</w:t>
      </w:r>
      <w:proofErr w:type="spellStart"/>
      <w:r>
        <w:rPr>
          <w:sz w:val="28"/>
          <w:lang w:val="uk-UA"/>
        </w:rPr>
        <w:t>ютер</w:t>
      </w:r>
      <w:proofErr w:type="spellEnd"/>
      <w:r>
        <w:rPr>
          <w:sz w:val="28"/>
          <w:lang w:val="uk-UA"/>
        </w:rPr>
        <w:t xml:space="preserve"> </w:t>
      </w:r>
      <w:r>
        <w:rPr>
          <w:sz w:val="28"/>
          <w:lang w:val="en-US"/>
        </w:rPr>
        <w:t>B</w:t>
      </w:r>
      <w:r w:rsidRPr="00FD3A74">
        <w:rPr>
          <w:sz w:val="28"/>
        </w:rPr>
        <w:t>:</w:t>
      </w:r>
    </w:p>
    <w:p w14:paraId="2D979BFD" w14:textId="77777777" w:rsidR="00D97536" w:rsidRDefault="00D97536" w:rsidP="00D97536">
      <w:pPr>
        <w:spacing w:line="360" w:lineRule="auto"/>
        <w:ind w:firstLine="567"/>
        <w:jc w:val="both"/>
        <w:rPr>
          <w:sz w:val="28"/>
          <w:lang w:val="uk-UA"/>
        </w:rPr>
      </w:pPr>
      <w:r>
        <w:rPr>
          <w:sz w:val="28"/>
          <w:lang w:val="en-US"/>
        </w:rPr>
        <w:t>IP</w:t>
      </w:r>
      <w:r w:rsidRPr="00FD3A74">
        <w:rPr>
          <w:sz w:val="28"/>
        </w:rPr>
        <w:t>-</w:t>
      </w:r>
      <w:r>
        <w:rPr>
          <w:sz w:val="28"/>
          <w:lang w:val="uk-UA"/>
        </w:rPr>
        <w:t>адреса:</w:t>
      </w:r>
    </w:p>
    <w:p w14:paraId="2C47F754" w14:textId="77777777" w:rsidR="00D97536" w:rsidRPr="00FD3A74" w:rsidRDefault="006502CA" w:rsidP="00D97536">
      <w:pPr>
        <w:spacing w:line="360" w:lineRule="auto"/>
        <w:ind w:firstLine="567"/>
        <w:jc w:val="both"/>
        <w:rPr>
          <w:sz w:val="28"/>
          <w:lang w:val="uk-UA"/>
        </w:rPr>
      </w:pPr>
      <w:r>
        <w:rPr>
          <w:sz w:val="28"/>
          <w:lang w:val="uk-UA"/>
        </w:rPr>
        <w:t>215</w:t>
      </w:r>
      <w:r w:rsidRPr="00DC7A50">
        <w:rPr>
          <w:sz w:val="28"/>
          <w:lang w:val="uk-UA"/>
        </w:rPr>
        <w:t>.125.153.56</w:t>
      </w:r>
      <w:r w:rsidR="00395982" w:rsidRPr="00FD3A74">
        <w:rPr>
          <w:sz w:val="28"/>
          <w:lang w:val="uk-UA"/>
        </w:rPr>
        <w:tab/>
      </w:r>
      <w:r w:rsidR="00395982" w:rsidRPr="00FD3A74">
        <w:rPr>
          <w:sz w:val="28"/>
          <w:lang w:val="uk-UA"/>
        </w:rPr>
        <w:tab/>
      </w:r>
      <w:r w:rsidRPr="00DC7A50">
        <w:rPr>
          <w:sz w:val="28"/>
          <w:lang w:val="uk-UA"/>
        </w:rPr>
        <w:t>11010111.01111101.10011001.00111000</w:t>
      </w:r>
    </w:p>
    <w:p w14:paraId="5FE810C1" w14:textId="77777777" w:rsidR="00D97536" w:rsidRDefault="00D97536" w:rsidP="00D97536">
      <w:pPr>
        <w:pBdr>
          <w:bottom w:val="single" w:sz="6" w:space="1" w:color="auto"/>
        </w:pBdr>
        <w:spacing w:line="360" w:lineRule="auto"/>
        <w:ind w:firstLine="567"/>
        <w:jc w:val="both"/>
        <w:rPr>
          <w:sz w:val="28"/>
          <w:lang w:val="uk-UA"/>
        </w:rPr>
      </w:pPr>
      <w:r>
        <w:rPr>
          <w:sz w:val="28"/>
          <w:lang w:val="uk-UA"/>
        </w:rPr>
        <w:t>Маска підмережі:</w:t>
      </w:r>
    </w:p>
    <w:p w14:paraId="64D7A1A4" w14:textId="77777777" w:rsidR="00D97536" w:rsidRPr="0061200B" w:rsidRDefault="00D97536" w:rsidP="00D97536">
      <w:pPr>
        <w:pBdr>
          <w:bottom w:val="single" w:sz="6" w:space="1" w:color="auto"/>
        </w:pBdr>
        <w:spacing w:line="360" w:lineRule="auto"/>
        <w:ind w:firstLine="567"/>
        <w:jc w:val="both"/>
        <w:rPr>
          <w:sz w:val="28"/>
          <w:lang w:val="uk-UA"/>
        </w:rPr>
      </w:pPr>
      <w:r w:rsidRPr="00FD3A74">
        <w:rPr>
          <w:sz w:val="28"/>
          <w:lang w:val="uk-UA"/>
        </w:rPr>
        <w:t>255.255.252.0</w:t>
      </w:r>
      <w:r w:rsidRPr="00FD3A74">
        <w:rPr>
          <w:sz w:val="28"/>
          <w:lang w:val="uk-UA"/>
        </w:rPr>
        <w:tab/>
      </w:r>
      <w:r w:rsidRPr="00FD3A74">
        <w:rPr>
          <w:sz w:val="28"/>
          <w:lang w:val="uk-UA"/>
        </w:rPr>
        <w:tab/>
      </w:r>
      <w:r w:rsidR="00FD3A74" w:rsidRPr="006502CA">
        <w:rPr>
          <w:sz w:val="28"/>
          <w:lang w:val="uk-UA"/>
        </w:rPr>
        <w:t>11111111.11111111.11100000.00000000</w:t>
      </w:r>
      <w:r w:rsidRPr="00FD3A74">
        <w:rPr>
          <w:sz w:val="28"/>
          <w:lang w:val="uk-UA"/>
        </w:rPr>
        <w:tab/>
      </w:r>
    </w:p>
    <w:p w14:paraId="3F60EF23" w14:textId="77777777" w:rsidR="00D97536" w:rsidRPr="006502CA" w:rsidRDefault="0045600A" w:rsidP="00D97536">
      <w:pPr>
        <w:spacing w:line="360" w:lineRule="auto"/>
        <w:ind w:firstLine="567"/>
        <w:jc w:val="both"/>
        <w:rPr>
          <w:sz w:val="28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&amp;(</m:t>
            </m:r>
            <m:r>
              <w:rPr>
                <w:rFonts w:ascii="Cambria Math" w:hAnsi="Cambria Math"/>
                <w:sz w:val="28"/>
                <w:lang w:val="en-US"/>
              </w:rPr>
              <m:t>AND</m:t>
            </m:r>
            <m:r>
              <w:rPr>
                <w:rFonts w:ascii="Cambria Math" w:hAnsi="Cambria Math"/>
                <w:sz w:val="28"/>
                <w:lang w:val="uk-UA"/>
              </w:rPr>
              <m:t>)</m:t>
            </m:r>
          </m:e>
          <m:sub>
            <m:r>
              <w:rPr>
                <w:rFonts w:ascii="Cambria Math" w:hAnsi="Cambria Math"/>
                <w:sz w:val="28"/>
                <w:lang w:val="uk-UA"/>
              </w:rPr>
              <m:t>(2)</m:t>
            </m:r>
          </m:sub>
        </m:sSub>
      </m:oMath>
      <w:r w:rsidR="00D97536" w:rsidRPr="00FD3A74">
        <w:rPr>
          <w:sz w:val="28"/>
          <w:lang w:val="uk-UA"/>
        </w:rPr>
        <w:t xml:space="preserve"> </w:t>
      </w:r>
      <w:r w:rsidR="00D97536" w:rsidRPr="00FD3A74">
        <w:rPr>
          <w:sz w:val="28"/>
          <w:lang w:val="uk-UA"/>
        </w:rPr>
        <w:tab/>
      </w:r>
      <w:r w:rsidR="00D97536" w:rsidRPr="00FD3A74">
        <w:rPr>
          <w:sz w:val="28"/>
          <w:lang w:val="uk-UA"/>
        </w:rPr>
        <w:tab/>
      </w:r>
      <w:r w:rsidR="00D97536" w:rsidRPr="00FD3A74">
        <w:rPr>
          <w:sz w:val="28"/>
          <w:lang w:val="uk-UA"/>
        </w:rPr>
        <w:tab/>
      </w:r>
      <w:r w:rsidR="006502CA" w:rsidRPr="006502CA">
        <w:rPr>
          <w:sz w:val="28"/>
          <w:lang w:val="uk-UA"/>
        </w:rPr>
        <w:t>11010111.01111101.10000000.00000000</w:t>
      </w:r>
    </w:p>
    <w:p w14:paraId="04C2F466" w14:textId="77777777" w:rsidR="00D97536" w:rsidRPr="00FD3A74" w:rsidRDefault="0045600A" w:rsidP="00D97536">
      <w:pPr>
        <w:spacing w:line="360" w:lineRule="auto"/>
        <w:ind w:firstLine="567"/>
        <w:jc w:val="both"/>
        <w:rPr>
          <w:sz w:val="28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&amp;(</m:t>
            </m:r>
            <m:r>
              <w:rPr>
                <w:rFonts w:ascii="Cambria Math" w:hAnsi="Cambria Math"/>
                <w:sz w:val="28"/>
                <w:lang w:val="en-US"/>
              </w:rPr>
              <m:t>AND</m:t>
            </m:r>
            <m:r>
              <w:rPr>
                <w:rFonts w:ascii="Cambria Math" w:hAnsi="Cambria Math"/>
                <w:sz w:val="28"/>
                <w:lang w:val="uk-UA"/>
              </w:rPr>
              <m:t>)</m:t>
            </m:r>
          </m:e>
          <m:sub>
            <m:r>
              <w:rPr>
                <w:rFonts w:ascii="Cambria Math" w:hAnsi="Cambria Math"/>
                <w:sz w:val="28"/>
                <w:lang w:val="uk-UA"/>
              </w:rPr>
              <m:t>(10)</m:t>
            </m:r>
          </m:sub>
        </m:sSub>
      </m:oMath>
      <w:r w:rsidR="00D97536" w:rsidRPr="00FD3A74">
        <w:rPr>
          <w:sz w:val="28"/>
          <w:lang w:val="uk-UA"/>
        </w:rPr>
        <w:t xml:space="preserve"> </w:t>
      </w:r>
      <w:r w:rsidR="00D97536" w:rsidRPr="00FD3A74">
        <w:rPr>
          <w:sz w:val="28"/>
          <w:lang w:val="uk-UA"/>
        </w:rPr>
        <w:tab/>
      </w:r>
      <w:r w:rsidR="00D97536" w:rsidRPr="00FD3A74">
        <w:rPr>
          <w:sz w:val="28"/>
          <w:lang w:val="uk-UA"/>
        </w:rPr>
        <w:tab/>
      </w:r>
      <w:r w:rsidR="00D97536" w:rsidRPr="00FD3A74">
        <w:rPr>
          <w:sz w:val="28"/>
          <w:lang w:val="uk-UA"/>
        </w:rPr>
        <w:tab/>
      </w:r>
      <w:r w:rsidR="006502CA">
        <w:rPr>
          <w:sz w:val="28"/>
          <w:lang w:val="uk-UA"/>
        </w:rPr>
        <w:t>215</w:t>
      </w:r>
      <w:r w:rsidR="006502CA" w:rsidRPr="006502CA">
        <w:rPr>
          <w:sz w:val="28"/>
          <w:lang w:val="uk-UA"/>
        </w:rPr>
        <w:t>.</w:t>
      </w:r>
      <w:r w:rsidR="006502CA">
        <w:rPr>
          <w:sz w:val="28"/>
          <w:lang w:val="uk-UA"/>
        </w:rPr>
        <w:t>125</w:t>
      </w:r>
      <w:r w:rsidR="006502CA" w:rsidRPr="006502CA">
        <w:rPr>
          <w:sz w:val="28"/>
          <w:lang w:val="uk-UA"/>
        </w:rPr>
        <w:t>.</w:t>
      </w:r>
      <w:r w:rsidR="006502CA">
        <w:rPr>
          <w:sz w:val="28"/>
          <w:lang w:val="uk-UA"/>
        </w:rPr>
        <w:t>128</w:t>
      </w:r>
      <w:r w:rsidR="006502CA" w:rsidRPr="006502CA">
        <w:rPr>
          <w:sz w:val="28"/>
          <w:lang w:val="uk-UA"/>
        </w:rPr>
        <w:t>.0</w:t>
      </w:r>
    </w:p>
    <w:p w14:paraId="4626A8FF" w14:textId="77777777" w:rsidR="00395982" w:rsidRPr="00FD3A74" w:rsidRDefault="00395982" w:rsidP="00D97536">
      <w:pPr>
        <w:spacing w:line="360" w:lineRule="auto"/>
        <w:ind w:firstLine="567"/>
        <w:jc w:val="both"/>
        <w:rPr>
          <w:sz w:val="28"/>
          <w:lang w:val="uk-UA"/>
        </w:rPr>
      </w:pPr>
    </w:p>
    <w:p w14:paraId="542E2477" w14:textId="77777777" w:rsidR="00395982" w:rsidRPr="00395982" w:rsidRDefault="00395982" w:rsidP="00D97536">
      <w:pPr>
        <w:spacing w:line="360" w:lineRule="auto"/>
        <w:ind w:firstLine="567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Номери підмереж вузлів </w:t>
      </w:r>
      <w:r>
        <w:rPr>
          <w:sz w:val="28"/>
          <w:lang w:val="en-US"/>
        </w:rPr>
        <w:t>A</w:t>
      </w:r>
      <w:r w:rsidRPr="00FD3A74">
        <w:rPr>
          <w:sz w:val="28"/>
          <w:lang w:val="uk-UA"/>
        </w:rPr>
        <w:t xml:space="preserve"> </w:t>
      </w:r>
      <w:r>
        <w:rPr>
          <w:sz w:val="28"/>
          <w:lang w:val="uk-UA"/>
        </w:rPr>
        <w:t xml:space="preserve">та </w:t>
      </w:r>
      <w:r>
        <w:rPr>
          <w:sz w:val="28"/>
          <w:lang w:val="en-US"/>
        </w:rPr>
        <w:t>B</w:t>
      </w:r>
      <w:r>
        <w:rPr>
          <w:sz w:val="28"/>
          <w:lang w:val="uk-UA"/>
        </w:rPr>
        <w:t xml:space="preserve"> співпадають, це означає, що ці вузли розміщені в одній підмережі.</w:t>
      </w:r>
    </w:p>
    <w:p w14:paraId="0939BD4E" w14:textId="77777777" w:rsidR="00D97536" w:rsidRPr="00FD3A74" w:rsidRDefault="00D97536" w:rsidP="00A40335">
      <w:pPr>
        <w:spacing w:line="360" w:lineRule="auto"/>
        <w:ind w:firstLine="567"/>
        <w:jc w:val="both"/>
        <w:rPr>
          <w:sz w:val="28"/>
          <w:lang w:val="uk-UA"/>
        </w:rPr>
      </w:pPr>
    </w:p>
    <w:p w14:paraId="0720052C" w14:textId="77777777" w:rsidR="00D268D5" w:rsidRDefault="00A40335" w:rsidP="00A40335">
      <w:pPr>
        <w:pStyle w:val="ListParagraph"/>
        <w:numPr>
          <w:ilvl w:val="0"/>
          <w:numId w:val="3"/>
        </w:numPr>
        <w:spacing w:line="360" w:lineRule="auto"/>
        <w:ind w:left="0" w:firstLine="426"/>
        <w:jc w:val="both"/>
        <w:rPr>
          <w:sz w:val="28"/>
          <w:lang w:val="uk-UA"/>
        </w:rPr>
      </w:pPr>
      <w:r>
        <w:rPr>
          <w:sz w:val="28"/>
          <w:lang w:val="uk-UA"/>
        </w:rPr>
        <w:lastRenderedPageBreak/>
        <w:t>Визначити кількість і діапазон адрес вузлів у підмережі за її номером та маскою.</w:t>
      </w:r>
    </w:p>
    <w:p w14:paraId="7273266C" w14:textId="77777777" w:rsidR="00395982" w:rsidRDefault="00334427" w:rsidP="00C616B2">
      <w:pPr>
        <w:pStyle w:val="ListParagraph"/>
        <w:spacing w:line="360" w:lineRule="auto"/>
        <w:ind w:left="0" w:firstLine="567"/>
        <w:jc w:val="both"/>
        <w:rPr>
          <w:sz w:val="28"/>
          <w:lang w:val="uk-UA"/>
        </w:rPr>
      </w:pPr>
      <w:r>
        <w:rPr>
          <w:sz w:val="28"/>
          <w:lang w:val="uk-UA"/>
        </w:rPr>
        <w:t>Визначаємо номер співпадаючих біт в адресі та масці</w:t>
      </w:r>
      <w:r w:rsidR="004A57DB">
        <w:rPr>
          <w:sz w:val="28"/>
          <w:lang w:val="uk-UA"/>
        </w:rPr>
        <w:t>, починаючи справа</w:t>
      </w:r>
      <w:r>
        <w:rPr>
          <w:sz w:val="28"/>
          <w:lang w:val="uk-UA"/>
        </w:rPr>
        <w:t>:</w:t>
      </w:r>
    </w:p>
    <w:p w14:paraId="4695FB57" w14:textId="77777777" w:rsidR="00334427" w:rsidRDefault="00334427" w:rsidP="00C616B2">
      <w:pPr>
        <w:pStyle w:val="ListParagraph"/>
        <w:spacing w:line="360" w:lineRule="auto"/>
        <w:ind w:left="0" w:firstLine="567"/>
        <w:jc w:val="both"/>
        <w:rPr>
          <w:sz w:val="28"/>
          <w:lang w:val="uk-UA"/>
        </w:rPr>
      </w:pPr>
      <w:r>
        <w:rPr>
          <w:sz w:val="28"/>
          <w:lang w:val="uk-UA"/>
        </w:rPr>
        <w:t>Номер підмережі:</w:t>
      </w:r>
    </w:p>
    <w:p w14:paraId="02D8070F" w14:textId="77777777" w:rsidR="00334427" w:rsidRDefault="001F6140" w:rsidP="00C616B2">
      <w:pPr>
        <w:pStyle w:val="ListParagraph"/>
        <w:spacing w:line="360" w:lineRule="auto"/>
        <w:ind w:left="0" w:firstLine="567"/>
        <w:jc w:val="both"/>
        <w:rPr>
          <w:sz w:val="28"/>
          <w:lang w:val="uk-UA"/>
        </w:rPr>
      </w:pPr>
      <w:r>
        <w:rPr>
          <w:sz w:val="28"/>
          <w:lang w:val="uk-UA"/>
        </w:rPr>
        <w:t>88</w:t>
      </w:r>
      <w:r w:rsidRPr="001F6140">
        <w:rPr>
          <w:sz w:val="28"/>
          <w:lang w:val="uk-UA"/>
        </w:rPr>
        <w:t>.217.0.0</w:t>
      </w:r>
      <w:r w:rsidR="00334427">
        <w:rPr>
          <w:sz w:val="28"/>
          <w:lang w:val="uk-UA"/>
        </w:rPr>
        <w:tab/>
      </w:r>
      <w:r w:rsidR="00334427">
        <w:rPr>
          <w:sz w:val="28"/>
          <w:lang w:val="uk-UA"/>
        </w:rPr>
        <w:tab/>
      </w:r>
      <w:r w:rsidR="00334427">
        <w:rPr>
          <w:sz w:val="28"/>
          <w:lang w:val="uk-UA"/>
        </w:rPr>
        <w:tab/>
      </w:r>
      <w:r w:rsidRPr="001F6140">
        <w:rPr>
          <w:sz w:val="28"/>
          <w:lang w:val="uk-UA"/>
        </w:rPr>
        <w:t>01011000.11011001.0</w:t>
      </w:r>
      <w:r w:rsidRPr="001F6140">
        <w:rPr>
          <w:sz w:val="28"/>
          <w:u w:val="single"/>
          <w:lang w:val="uk-UA"/>
        </w:rPr>
        <w:t>0000000.00000000</w:t>
      </w:r>
    </w:p>
    <w:p w14:paraId="349384BF" w14:textId="77777777" w:rsidR="00334427" w:rsidRDefault="00334427" w:rsidP="00C616B2">
      <w:pPr>
        <w:pStyle w:val="ListParagraph"/>
        <w:spacing w:line="360" w:lineRule="auto"/>
        <w:ind w:left="0" w:firstLine="567"/>
        <w:jc w:val="both"/>
        <w:rPr>
          <w:sz w:val="28"/>
          <w:lang w:val="uk-UA"/>
        </w:rPr>
      </w:pPr>
      <w:r>
        <w:rPr>
          <w:sz w:val="28"/>
          <w:lang w:val="uk-UA"/>
        </w:rPr>
        <w:t>Маска підмережі:</w:t>
      </w:r>
    </w:p>
    <w:p w14:paraId="1A585301" w14:textId="77777777" w:rsidR="00334427" w:rsidRDefault="00334427" w:rsidP="00C616B2">
      <w:pPr>
        <w:pStyle w:val="ListParagraph"/>
        <w:spacing w:line="360" w:lineRule="auto"/>
        <w:ind w:left="0" w:firstLine="567"/>
        <w:jc w:val="both"/>
        <w:rPr>
          <w:sz w:val="28"/>
          <w:lang w:val="uk-UA"/>
        </w:rPr>
      </w:pPr>
      <w:r>
        <w:rPr>
          <w:sz w:val="28"/>
          <w:lang w:val="uk-UA"/>
        </w:rPr>
        <w:t>2</w:t>
      </w:r>
      <w:r w:rsidR="00C616B2">
        <w:rPr>
          <w:sz w:val="28"/>
          <w:lang w:val="uk-UA"/>
        </w:rPr>
        <w:t>55.255.</w:t>
      </w:r>
      <w:r w:rsidR="001F6140" w:rsidRPr="001F6140">
        <w:rPr>
          <w:sz w:val="28"/>
          <w:lang w:val="uk-UA"/>
        </w:rPr>
        <w:t>128</w:t>
      </w:r>
      <w:r w:rsidR="00C616B2">
        <w:rPr>
          <w:sz w:val="28"/>
          <w:lang w:val="uk-UA"/>
        </w:rPr>
        <w:t>.0</w:t>
      </w:r>
      <w:r w:rsidR="00C616B2">
        <w:rPr>
          <w:sz w:val="28"/>
          <w:lang w:val="uk-UA"/>
        </w:rPr>
        <w:tab/>
      </w:r>
      <w:r w:rsidR="00C616B2">
        <w:rPr>
          <w:sz w:val="28"/>
          <w:lang w:val="uk-UA"/>
        </w:rPr>
        <w:tab/>
      </w:r>
      <w:r w:rsidR="001F6140" w:rsidRPr="001F6140">
        <w:rPr>
          <w:sz w:val="28"/>
          <w:lang w:val="uk-UA"/>
        </w:rPr>
        <w:t>11111111.11111111.1</w:t>
      </w:r>
      <w:r w:rsidR="001F6140" w:rsidRPr="001F6140">
        <w:rPr>
          <w:sz w:val="28"/>
          <w:u w:val="single"/>
          <w:lang w:val="uk-UA"/>
        </w:rPr>
        <w:t>0000000.00000000</w:t>
      </w:r>
    </w:p>
    <w:p w14:paraId="49752002" w14:textId="77777777" w:rsidR="00334427" w:rsidRDefault="00D07750" w:rsidP="00C616B2">
      <w:pPr>
        <w:pStyle w:val="ListParagraph"/>
        <w:spacing w:line="360" w:lineRule="auto"/>
        <w:ind w:left="0" w:firstLine="567"/>
        <w:jc w:val="both"/>
        <w:rPr>
          <w:sz w:val="28"/>
          <w:lang w:val="uk-UA"/>
        </w:rPr>
      </w:pPr>
      <w:r>
        <w:rPr>
          <w:sz w:val="28"/>
          <w:lang w:val="en-US"/>
        </w:rPr>
        <w:t>K</w:t>
      </w:r>
      <w:r w:rsidRPr="00FD3A74">
        <w:rPr>
          <w:sz w:val="28"/>
          <w:lang w:val="uk-UA"/>
        </w:rPr>
        <w:t xml:space="preserve"> = 9, </w:t>
      </w:r>
      <w:r>
        <w:rPr>
          <w:sz w:val="28"/>
          <w:lang w:val="uk-UA"/>
        </w:rPr>
        <w:t>тоді кількість вузлів у підмережі дорівнює 2</w:t>
      </w:r>
      <w:r w:rsidR="001F6140" w:rsidRPr="001F6140">
        <w:rPr>
          <w:sz w:val="28"/>
          <w:vertAlign w:val="superscript"/>
          <w:lang w:val="uk-UA"/>
        </w:rPr>
        <w:t>15</w:t>
      </w:r>
      <w:r>
        <w:rPr>
          <w:sz w:val="28"/>
          <w:lang w:val="uk-UA"/>
        </w:rPr>
        <w:t xml:space="preserve">-2 = </w:t>
      </w:r>
      <w:r w:rsidR="001F6140" w:rsidRPr="001F6140">
        <w:rPr>
          <w:sz w:val="28"/>
          <w:lang w:val="uk-UA"/>
        </w:rPr>
        <w:t>32766</w:t>
      </w:r>
      <w:r>
        <w:rPr>
          <w:sz w:val="28"/>
          <w:lang w:val="uk-UA"/>
        </w:rPr>
        <w:t>.</w:t>
      </w:r>
    </w:p>
    <w:p w14:paraId="2D59D3FB" w14:textId="77777777" w:rsidR="00D07750" w:rsidRDefault="00D07750" w:rsidP="00C616B2">
      <w:pPr>
        <w:pStyle w:val="ListParagraph"/>
        <w:spacing w:line="360" w:lineRule="auto"/>
        <w:ind w:left="0" w:firstLine="567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Визначаємо діапазон </w:t>
      </w:r>
      <w:r w:rsidR="00C616B2">
        <w:rPr>
          <w:sz w:val="28"/>
          <w:lang w:val="uk-UA"/>
        </w:rPr>
        <w:t>адрес:</w:t>
      </w:r>
    </w:p>
    <w:p w14:paraId="6A260332" w14:textId="77777777" w:rsidR="00C616B2" w:rsidRPr="001F6140" w:rsidRDefault="00C616B2" w:rsidP="001F6140">
      <w:pPr>
        <w:pStyle w:val="ListParagraph"/>
        <w:spacing w:line="360" w:lineRule="auto"/>
        <w:ind w:left="0" w:firstLine="567"/>
        <w:jc w:val="both"/>
        <w:rPr>
          <w:sz w:val="28"/>
        </w:rPr>
      </w:pPr>
      <w:r>
        <w:rPr>
          <w:sz w:val="28"/>
          <w:lang w:val="uk-UA"/>
        </w:rPr>
        <w:t xml:space="preserve">Початкова адреса: </w:t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w:r w:rsidR="001F6140" w:rsidRPr="001F6140">
        <w:rPr>
          <w:sz w:val="28"/>
          <w:lang w:val="uk-UA"/>
        </w:rPr>
        <w:t>01011000.11011001.0</w:t>
      </w:r>
      <w:r w:rsidR="001F6140" w:rsidRPr="001F6140">
        <w:rPr>
          <w:sz w:val="28"/>
          <w:u w:val="single"/>
          <w:lang w:val="uk-UA"/>
        </w:rPr>
        <w:t>0000000.0000000</w:t>
      </w:r>
      <w:r w:rsidR="001F6140" w:rsidRPr="001F6140">
        <w:rPr>
          <w:sz w:val="28"/>
          <w:u w:val="single"/>
        </w:rPr>
        <w:t>1</w:t>
      </w:r>
    </w:p>
    <w:p w14:paraId="4F558C26" w14:textId="77777777" w:rsidR="00C616B2" w:rsidRDefault="00C616B2" w:rsidP="00C616B2">
      <w:pPr>
        <w:pStyle w:val="ListParagraph"/>
        <w:spacing w:line="360" w:lineRule="auto"/>
        <w:ind w:left="0" w:firstLine="567"/>
        <w:jc w:val="both"/>
        <w:rPr>
          <w:sz w:val="28"/>
          <w:lang w:val="uk-UA"/>
        </w:rPr>
      </w:pP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w:r w:rsidR="001F6140" w:rsidRPr="001F6140">
        <w:rPr>
          <w:sz w:val="28"/>
        </w:rPr>
        <w:t>88</w:t>
      </w:r>
      <w:r>
        <w:rPr>
          <w:sz w:val="28"/>
          <w:lang w:val="uk-UA"/>
        </w:rPr>
        <w:t>.</w:t>
      </w:r>
      <w:r w:rsidR="001F6140" w:rsidRPr="001F6140">
        <w:rPr>
          <w:sz w:val="28"/>
        </w:rPr>
        <w:t>217</w:t>
      </w:r>
      <w:r>
        <w:rPr>
          <w:sz w:val="28"/>
          <w:lang w:val="uk-UA"/>
        </w:rPr>
        <w:t>.</w:t>
      </w:r>
      <w:r w:rsidR="001F6140" w:rsidRPr="001F6140">
        <w:rPr>
          <w:sz w:val="28"/>
        </w:rPr>
        <w:t>0</w:t>
      </w:r>
      <w:r>
        <w:rPr>
          <w:sz w:val="28"/>
          <w:lang w:val="uk-UA"/>
        </w:rPr>
        <w:t>.1</w:t>
      </w:r>
    </w:p>
    <w:p w14:paraId="1FEE78BB" w14:textId="77777777" w:rsidR="00C616B2" w:rsidRPr="001F6140" w:rsidRDefault="00C616B2" w:rsidP="001F6140">
      <w:pPr>
        <w:pStyle w:val="ListParagraph"/>
        <w:spacing w:line="360" w:lineRule="auto"/>
        <w:ind w:left="0" w:firstLine="567"/>
        <w:jc w:val="both"/>
        <w:rPr>
          <w:sz w:val="28"/>
          <w:lang w:val="uk-UA"/>
        </w:rPr>
      </w:pPr>
      <w:r>
        <w:rPr>
          <w:sz w:val="28"/>
          <w:lang w:val="uk-UA"/>
        </w:rPr>
        <w:t>Кінцева адреса:</w:t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w:r w:rsidR="001F6140" w:rsidRPr="001F6140">
        <w:rPr>
          <w:sz w:val="28"/>
          <w:lang w:val="uk-UA"/>
        </w:rPr>
        <w:t>01011000.11011001.0</w:t>
      </w:r>
      <w:r w:rsidR="001F6140" w:rsidRPr="001F6140">
        <w:rPr>
          <w:sz w:val="28"/>
          <w:u w:val="single"/>
        </w:rPr>
        <w:t>1111111</w:t>
      </w:r>
      <w:r w:rsidR="001F6140" w:rsidRPr="001F6140">
        <w:rPr>
          <w:sz w:val="28"/>
          <w:u w:val="single"/>
          <w:lang w:val="uk-UA"/>
        </w:rPr>
        <w:t>.</w:t>
      </w:r>
      <w:r w:rsidR="001F6140" w:rsidRPr="001F6140">
        <w:rPr>
          <w:sz w:val="28"/>
          <w:u w:val="single"/>
        </w:rPr>
        <w:t>1111111</w:t>
      </w:r>
      <w:r w:rsidR="001F6140" w:rsidRPr="001F6140">
        <w:rPr>
          <w:sz w:val="28"/>
          <w:u w:val="single"/>
          <w:lang w:val="uk-UA"/>
        </w:rPr>
        <w:t>0</w:t>
      </w:r>
    </w:p>
    <w:p w14:paraId="1A9A5921" w14:textId="77777777" w:rsidR="00C616B2" w:rsidRPr="001F6140" w:rsidRDefault="00C616B2" w:rsidP="00C616B2">
      <w:pPr>
        <w:pStyle w:val="ListParagraph"/>
        <w:spacing w:line="360" w:lineRule="auto"/>
        <w:ind w:left="0" w:firstLine="567"/>
        <w:jc w:val="both"/>
        <w:rPr>
          <w:sz w:val="28"/>
        </w:rPr>
      </w:pP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w:r w:rsidR="001F6140" w:rsidRPr="001F6140">
        <w:rPr>
          <w:sz w:val="28"/>
        </w:rPr>
        <w:t>88</w:t>
      </w:r>
      <w:r w:rsidR="001F6140">
        <w:rPr>
          <w:sz w:val="28"/>
          <w:lang w:val="uk-UA"/>
        </w:rPr>
        <w:t>.</w:t>
      </w:r>
      <w:r w:rsidR="001F6140" w:rsidRPr="001F6140">
        <w:rPr>
          <w:sz w:val="28"/>
        </w:rPr>
        <w:t>217</w:t>
      </w:r>
      <w:r w:rsidR="001F6140">
        <w:rPr>
          <w:sz w:val="28"/>
          <w:lang w:val="uk-UA"/>
        </w:rPr>
        <w:t>.</w:t>
      </w:r>
      <w:r w:rsidR="001F6140" w:rsidRPr="001F6140">
        <w:rPr>
          <w:sz w:val="28"/>
        </w:rPr>
        <w:t>127</w:t>
      </w:r>
      <w:r w:rsidR="001F6140">
        <w:rPr>
          <w:sz w:val="28"/>
          <w:lang w:val="uk-UA"/>
        </w:rPr>
        <w:t>.</w:t>
      </w:r>
      <w:r w:rsidR="001F6140" w:rsidRPr="001F6140">
        <w:rPr>
          <w:sz w:val="28"/>
        </w:rPr>
        <w:t>254</w:t>
      </w:r>
    </w:p>
    <w:p w14:paraId="2E5A0D7F" w14:textId="77777777" w:rsidR="00D77C36" w:rsidRDefault="00D77C36" w:rsidP="00C616B2">
      <w:pPr>
        <w:pStyle w:val="ListParagraph"/>
        <w:spacing w:line="360" w:lineRule="auto"/>
        <w:ind w:left="0" w:firstLine="567"/>
        <w:jc w:val="both"/>
        <w:rPr>
          <w:sz w:val="28"/>
          <w:lang w:val="uk-UA"/>
        </w:rPr>
      </w:pPr>
    </w:p>
    <w:p w14:paraId="4FC4980E" w14:textId="77777777" w:rsidR="00C616B2" w:rsidRDefault="00C616B2" w:rsidP="00C616B2">
      <w:pPr>
        <w:pStyle w:val="ListParagraph"/>
        <w:spacing w:line="360" w:lineRule="auto"/>
        <w:ind w:left="0" w:firstLine="567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Отже, для підмережі </w:t>
      </w:r>
      <w:r w:rsidR="001F6140">
        <w:rPr>
          <w:sz w:val="28"/>
          <w:lang w:val="uk-UA"/>
        </w:rPr>
        <w:t>88</w:t>
      </w:r>
      <w:r w:rsidR="001F6140" w:rsidRPr="001F6140">
        <w:rPr>
          <w:sz w:val="28"/>
          <w:lang w:val="uk-UA"/>
        </w:rPr>
        <w:t>.217.0.0</w:t>
      </w:r>
      <w:r w:rsidR="001F6140" w:rsidRPr="001F6140">
        <w:rPr>
          <w:sz w:val="28"/>
        </w:rPr>
        <w:t xml:space="preserve"> </w:t>
      </w:r>
      <w:r>
        <w:rPr>
          <w:sz w:val="28"/>
          <w:lang w:val="uk-UA"/>
        </w:rPr>
        <w:t xml:space="preserve">з маскою </w:t>
      </w:r>
      <w:r w:rsidR="001F6140">
        <w:rPr>
          <w:sz w:val="28"/>
          <w:lang w:val="uk-UA"/>
        </w:rPr>
        <w:t>255.255.</w:t>
      </w:r>
      <w:r w:rsidR="001F6140" w:rsidRPr="001F6140">
        <w:rPr>
          <w:sz w:val="28"/>
          <w:lang w:val="uk-UA"/>
        </w:rPr>
        <w:t>128</w:t>
      </w:r>
      <w:r w:rsidR="001F6140">
        <w:rPr>
          <w:sz w:val="28"/>
          <w:lang w:val="uk-UA"/>
        </w:rPr>
        <w:t>.0</w:t>
      </w:r>
      <w:r w:rsidR="001F6140" w:rsidRPr="001F6140">
        <w:rPr>
          <w:sz w:val="28"/>
        </w:rPr>
        <w:t xml:space="preserve"> </w:t>
      </w:r>
      <w:r>
        <w:rPr>
          <w:sz w:val="28"/>
          <w:lang w:val="uk-UA"/>
        </w:rPr>
        <w:t xml:space="preserve">кількість можливих адрес дорівнює </w:t>
      </w:r>
      <w:r w:rsidR="001F6140" w:rsidRPr="001F6140">
        <w:rPr>
          <w:sz w:val="28"/>
          <w:lang w:val="uk-UA"/>
        </w:rPr>
        <w:t>32766</w:t>
      </w:r>
      <w:r>
        <w:rPr>
          <w:sz w:val="28"/>
          <w:lang w:val="uk-UA"/>
        </w:rPr>
        <w:t xml:space="preserve">, а діапазон можливих адрес – </w:t>
      </w:r>
      <w:r w:rsidR="001F6140" w:rsidRPr="001F6140">
        <w:rPr>
          <w:sz w:val="28"/>
        </w:rPr>
        <w:t>88</w:t>
      </w:r>
      <w:r w:rsidR="001F6140">
        <w:rPr>
          <w:sz w:val="28"/>
          <w:lang w:val="uk-UA"/>
        </w:rPr>
        <w:t>.</w:t>
      </w:r>
      <w:r w:rsidR="001F6140" w:rsidRPr="001F6140">
        <w:rPr>
          <w:sz w:val="28"/>
        </w:rPr>
        <w:t>217</w:t>
      </w:r>
      <w:r w:rsidR="001F6140">
        <w:rPr>
          <w:sz w:val="28"/>
          <w:lang w:val="uk-UA"/>
        </w:rPr>
        <w:t>.</w:t>
      </w:r>
      <w:r w:rsidR="001F6140" w:rsidRPr="001F6140">
        <w:rPr>
          <w:sz w:val="28"/>
        </w:rPr>
        <w:t>0</w:t>
      </w:r>
      <w:r w:rsidR="001F6140">
        <w:rPr>
          <w:sz w:val="28"/>
          <w:lang w:val="uk-UA"/>
        </w:rPr>
        <w:t>.1</w:t>
      </w:r>
      <w:r w:rsidR="001F6140" w:rsidRPr="001F6140">
        <w:rPr>
          <w:sz w:val="28"/>
        </w:rPr>
        <w:t xml:space="preserve"> </w:t>
      </w:r>
      <w:r w:rsidR="004228FB">
        <w:rPr>
          <w:sz w:val="28"/>
          <w:lang w:val="uk-UA"/>
        </w:rPr>
        <w:t>–</w:t>
      </w:r>
      <w:r>
        <w:rPr>
          <w:sz w:val="28"/>
          <w:lang w:val="uk-UA"/>
        </w:rPr>
        <w:t xml:space="preserve"> </w:t>
      </w:r>
      <w:r w:rsidR="001F6140" w:rsidRPr="001F6140">
        <w:rPr>
          <w:sz w:val="28"/>
        </w:rPr>
        <w:t>88</w:t>
      </w:r>
      <w:r w:rsidR="001F6140">
        <w:rPr>
          <w:sz w:val="28"/>
          <w:lang w:val="uk-UA"/>
        </w:rPr>
        <w:t>.</w:t>
      </w:r>
      <w:r w:rsidR="001F6140" w:rsidRPr="001F6140">
        <w:rPr>
          <w:sz w:val="28"/>
        </w:rPr>
        <w:t>217</w:t>
      </w:r>
      <w:r w:rsidR="001F6140">
        <w:rPr>
          <w:sz w:val="28"/>
          <w:lang w:val="uk-UA"/>
        </w:rPr>
        <w:t>.</w:t>
      </w:r>
      <w:r w:rsidR="001F6140" w:rsidRPr="001F6140">
        <w:rPr>
          <w:sz w:val="28"/>
        </w:rPr>
        <w:t>127</w:t>
      </w:r>
      <w:r w:rsidR="001F6140">
        <w:rPr>
          <w:sz w:val="28"/>
          <w:lang w:val="uk-UA"/>
        </w:rPr>
        <w:t>.</w:t>
      </w:r>
      <w:r w:rsidR="001F6140" w:rsidRPr="001F6140">
        <w:rPr>
          <w:sz w:val="28"/>
        </w:rPr>
        <w:t>254</w:t>
      </w:r>
      <w:r w:rsidR="004228FB">
        <w:rPr>
          <w:sz w:val="28"/>
          <w:lang w:val="uk-UA"/>
        </w:rPr>
        <w:t>.</w:t>
      </w:r>
    </w:p>
    <w:p w14:paraId="440A1F89" w14:textId="77777777" w:rsidR="004A57DB" w:rsidRPr="00C616B2" w:rsidRDefault="004A57DB" w:rsidP="00C616B2">
      <w:pPr>
        <w:pStyle w:val="ListParagraph"/>
        <w:spacing w:line="360" w:lineRule="auto"/>
        <w:ind w:left="0" w:firstLine="567"/>
        <w:jc w:val="both"/>
        <w:rPr>
          <w:sz w:val="28"/>
          <w:lang w:val="uk-UA"/>
        </w:rPr>
      </w:pPr>
    </w:p>
    <w:p w14:paraId="5368AB6D" w14:textId="77777777" w:rsidR="004A57DB" w:rsidRDefault="00A40335" w:rsidP="004A57DB">
      <w:pPr>
        <w:pStyle w:val="ListParagraph"/>
        <w:numPr>
          <w:ilvl w:val="0"/>
          <w:numId w:val="3"/>
        </w:numPr>
        <w:spacing w:line="360" w:lineRule="auto"/>
        <w:ind w:left="0" w:firstLine="426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Визначити маску підмережі, що відповідає вказаному діапазону </w:t>
      </w:r>
      <w:r>
        <w:rPr>
          <w:sz w:val="28"/>
          <w:lang w:val="en-US"/>
        </w:rPr>
        <w:t>IP</w:t>
      </w:r>
      <w:r w:rsidRPr="00FD3A74">
        <w:rPr>
          <w:sz w:val="28"/>
        </w:rPr>
        <w:t>-</w:t>
      </w:r>
      <w:r>
        <w:rPr>
          <w:sz w:val="28"/>
          <w:lang w:val="uk-UA"/>
        </w:rPr>
        <w:t>адрес.</w:t>
      </w:r>
    </w:p>
    <w:p w14:paraId="71855A93" w14:textId="77777777" w:rsidR="004A57DB" w:rsidRDefault="004A57DB" w:rsidP="004A57DB">
      <w:pPr>
        <w:pStyle w:val="ListParagraph"/>
        <w:spacing w:line="360" w:lineRule="auto"/>
        <w:ind w:left="0" w:firstLine="567"/>
        <w:jc w:val="both"/>
        <w:rPr>
          <w:sz w:val="28"/>
          <w:lang w:val="uk-UA"/>
        </w:rPr>
      </w:pPr>
      <w:r>
        <w:rPr>
          <w:sz w:val="28"/>
          <w:lang w:val="uk-UA"/>
        </w:rPr>
        <w:t>Визначаємо кількість незмінних біт в адресі, починаючи з початку:</w:t>
      </w:r>
    </w:p>
    <w:p w14:paraId="23F09B69" w14:textId="77777777" w:rsidR="004A57DB" w:rsidRDefault="004A57DB" w:rsidP="004A57DB">
      <w:pPr>
        <w:pStyle w:val="ListParagraph"/>
        <w:spacing w:line="360" w:lineRule="auto"/>
        <w:ind w:left="0" w:firstLine="567"/>
        <w:jc w:val="both"/>
        <w:rPr>
          <w:sz w:val="28"/>
          <w:lang w:val="uk-UA"/>
        </w:rPr>
      </w:pPr>
      <w:r>
        <w:rPr>
          <w:sz w:val="28"/>
          <w:lang w:val="uk-UA"/>
        </w:rPr>
        <w:t>Початкова адреса:</w:t>
      </w:r>
    </w:p>
    <w:p w14:paraId="6086D519" w14:textId="77777777" w:rsidR="004A57DB" w:rsidRPr="004E0A45" w:rsidRDefault="004E0A45" w:rsidP="004A57DB">
      <w:pPr>
        <w:pStyle w:val="ListParagraph"/>
        <w:spacing w:line="360" w:lineRule="auto"/>
        <w:ind w:left="0" w:firstLine="567"/>
        <w:jc w:val="both"/>
        <w:rPr>
          <w:sz w:val="28"/>
          <w:lang w:val="uk-UA"/>
        </w:rPr>
      </w:pPr>
      <w:r w:rsidRPr="00DC7A50">
        <w:rPr>
          <w:sz w:val="28"/>
        </w:rPr>
        <w:t>48.192.0.1</w:t>
      </w:r>
      <w:r w:rsidR="004A57DB">
        <w:rPr>
          <w:sz w:val="28"/>
          <w:lang w:val="uk-UA"/>
        </w:rPr>
        <w:tab/>
      </w:r>
      <w:r w:rsidR="004A57DB">
        <w:rPr>
          <w:sz w:val="28"/>
          <w:lang w:val="uk-UA"/>
        </w:rPr>
        <w:tab/>
      </w:r>
      <w:r w:rsidR="004A57DB">
        <w:rPr>
          <w:sz w:val="28"/>
          <w:lang w:val="uk-UA"/>
        </w:rPr>
        <w:tab/>
      </w:r>
      <w:r w:rsidRPr="00923334">
        <w:rPr>
          <w:sz w:val="28"/>
          <w:u w:val="single"/>
        </w:rPr>
        <w:t>00110000.11</w:t>
      </w:r>
      <w:r w:rsidRPr="004E0A45">
        <w:rPr>
          <w:sz w:val="28"/>
        </w:rPr>
        <w:t>000000.00000000.00000001</w:t>
      </w:r>
    </w:p>
    <w:p w14:paraId="2FAA04A3" w14:textId="77777777" w:rsidR="004A57DB" w:rsidRDefault="004A57DB" w:rsidP="004A57DB">
      <w:pPr>
        <w:pStyle w:val="ListParagraph"/>
        <w:spacing w:line="360" w:lineRule="auto"/>
        <w:ind w:left="0" w:firstLine="567"/>
        <w:jc w:val="both"/>
        <w:rPr>
          <w:sz w:val="28"/>
          <w:lang w:val="uk-UA"/>
        </w:rPr>
      </w:pPr>
      <w:r>
        <w:rPr>
          <w:sz w:val="28"/>
          <w:lang w:val="uk-UA"/>
        </w:rPr>
        <w:t>Кінцева адреса:</w:t>
      </w:r>
    </w:p>
    <w:p w14:paraId="2880B1EA" w14:textId="77777777" w:rsidR="004A57DB" w:rsidRPr="004E0A45" w:rsidRDefault="004E0A45" w:rsidP="004A57DB">
      <w:pPr>
        <w:pStyle w:val="ListParagraph"/>
        <w:spacing w:line="360" w:lineRule="auto"/>
        <w:ind w:left="0" w:firstLine="567"/>
        <w:jc w:val="both"/>
        <w:rPr>
          <w:sz w:val="28"/>
          <w:lang w:val="uk-UA"/>
        </w:rPr>
      </w:pPr>
      <w:r w:rsidRPr="00923334">
        <w:rPr>
          <w:sz w:val="28"/>
          <w:lang w:val="uk-UA"/>
        </w:rPr>
        <w:t>48.255.255.254</w:t>
      </w:r>
      <w:r w:rsidR="004A57DB">
        <w:rPr>
          <w:sz w:val="28"/>
          <w:lang w:val="uk-UA"/>
        </w:rPr>
        <w:tab/>
      </w:r>
      <w:r w:rsidR="004A57DB">
        <w:rPr>
          <w:sz w:val="28"/>
          <w:lang w:val="uk-UA"/>
        </w:rPr>
        <w:tab/>
      </w:r>
      <w:r w:rsidRPr="00923334">
        <w:rPr>
          <w:sz w:val="28"/>
          <w:u w:val="single"/>
          <w:lang w:val="uk-UA"/>
        </w:rPr>
        <w:t>00110000.11</w:t>
      </w:r>
      <w:r w:rsidRPr="00923334">
        <w:rPr>
          <w:sz w:val="28"/>
          <w:lang w:val="uk-UA"/>
        </w:rPr>
        <w:t>111111.11111111.11111110</w:t>
      </w:r>
    </w:p>
    <w:p w14:paraId="6C362988" w14:textId="77777777" w:rsidR="004A57DB" w:rsidRPr="00923334" w:rsidRDefault="004A57DB" w:rsidP="004A57DB">
      <w:pPr>
        <w:pStyle w:val="ListParagraph"/>
        <w:spacing w:line="360" w:lineRule="auto"/>
        <w:ind w:left="0" w:firstLine="567"/>
        <w:jc w:val="both"/>
        <w:rPr>
          <w:sz w:val="28"/>
          <w:lang w:val="uk-UA"/>
        </w:rPr>
      </w:pPr>
      <w:r>
        <w:rPr>
          <w:sz w:val="28"/>
          <w:lang w:val="uk-UA"/>
        </w:rPr>
        <w:t>Маска підмережі:</w:t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w:r w:rsidR="00923334">
        <w:rPr>
          <w:sz w:val="28"/>
          <w:lang w:val="uk-UA"/>
        </w:rPr>
        <w:t>11111111</w:t>
      </w:r>
      <w:r w:rsidR="00923334" w:rsidRPr="00923334">
        <w:rPr>
          <w:sz w:val="28"/>
          <w:lang w:val="uk-UA"/>
        </w:rPr>
        <w:t>.11000000.00000000.00000000</w:t>
      </w:r>
    </w:p>
    <w:p w14:paraId="74E44A34" w14:textId="77777777" w:rsidR="00D77C36" w:rsidRDefault="00D77C36" w:rsidP="004A57DB">
      <w:pPr>
        <w:pStyle w:val="ListParagraph"/>
        <w:spacing w:line="360" w:lineRule="auto"/>
        <w:ind w:left="0" w:firstLine="567"/>
        <w:jc w:val="both"/>
        <w:rPr>
          <w:sz w:val="28"/>
          <w:lang w:val="uk-UA"/>
        </w:rPr>
      </w:pPr>
    </w:p>
    <w:p w14:paraId="74FF9A35" w14:textId="77777777" w:rsidR="00D77C36" w:rsidRDefault="00D77C36" w:rsidP="004A57DB">
      <w:pPr>
        <w:pStyle w:val="ListParagraph"/>
        <w:spacing w:line="360" w:lineRule="auto"/>
        <w:ind w:left="0" w:firstLine="567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Отже, маска підмережі, що відповідає діапазону </w:t>
      </w:r>
      <w:r>
        <w:rPr>
          <w:sz w:val="28"/>
          <w:lang w:val="en-US"/>
        </w:rPr>
        <w:t>IP</w:t>
      </w:r>
      <w:r w:rsidRPr="00FD3A74">
        <w:rPr>
          <w:sz w:val="28"/>
          <w:lang w:val="uk-UA"/>
        </w:rPr>
        <w:t>-</w:t>
      </w:r>
      <w:r>
        <w:rPr>
          <w:sz w:val="28"/>
          <w:lang w:val="uk-UA"/>
        </w:rPr>
        <w:t xml:space="preserve">адрес – </w:t>
      </w:r>
      <w:r w:rsidR="00923334" w:rsidRPr="00923334">
        <w:rPr>
          <w:sz w:val="28"/>
          <w:lang w:val="uk-UA"/>
        </w:rPr>
        <w:t xml:space="preserve">48.192.0.1 </w:t>
      </w:r>
      <w:r>
        <w:rPr>
          <w:sz w:val="28"/>
          <w:lang w:val="uk-UA"/>
        </w:rPr>
        <w:t xml:space="preserve">– </w:t>
      </w:r>
      <w:r w:rsidR="00923334" w:rsidRPr="00923334">
        <w:rPr>
          <w:sz w:val="28"/>
          <w:lang w:val="uk-UA"/>
        </w:rPr>
        <w:t xml:space="preserve">48.255.255.254 </w:t>
      </w:r>
      <w:r>
        <w:rPr>
          <w:sz w:val="28"/>
          <w:lang w:val="uk-UA"/>
        </w:rPr>
        <w:t>дорівнює 255.</w:t>
      </w:r>
      <w:r w:rsidR="00923334" w:rsidRPr="00923334">
        <w:rPr>
          <w:sz w:val="28"/>
          <w:lang w:val="uk-UA"/>
        </w:rPr>
        <w:t>192</w:t>
      </w:r>
      <w:r>
        <w:rPr>
          <w:sz w:val="28"/>
          <w:lang w:val="uk-UA"/>
        </w:rPr>
        <w:t>.0.0.</w:t>
      </w:r>
    </w:p>
    <w:p w14:paraId="0CCBE40F" w14:textId="77777777" w:rsidR="00D77C36" w:rsidRPr="00D77C36" w:rsidRDefault="00D77C36" w:rsidP="00D77C36">
      <w:pPr>
        <w:spacing w:after="160" w:line="259" w:lineRule="auto"/>
        <w:rPr>
          <w:sz w:val="28"/>
          <w:lang w:val="uk-UA"/>
        </w:rPr>
      </w:pPr>
      <w:r>
        <w:rPr>
          <w:sz w:val="28"/>
          <w:lang w:val="uk-UA"/>
        </w:rPr>
        <w:br w:type="page"/>
      </w:r>
    </w:p>
    <w:p w14:paraId="04F8D038" w14:textId="77777777" w:rsidR="00D77C36" w:rsidRDefault="00A40335" w:rsidP="00D77C36">
      <w:pPr>
        <w:pStyle w:val="ListParagraph"/>
        <w:numPr>
          <w:ilvl w:val="0"/>
          <w:numId w:val="3"/>
        </w:numPr>
        <w:spacing w:line="360" w:lineRule="auto"/>
        <w:ind w:left="0" w:firstLine="426"/>
        <w:jc w:val="both"/>
        <w:rPr>
          <w:sz w:val="28"/>
          <w:lang w:val="uk-UA"/>
        </w:rPr>
      </w:pPr>
      <w:r>
        <w:rPr>
          <w:sz w:val="28"/>
          <w:lang w:val="uk-UA"/>
        </w:rPr>
        <w:lastRenderedPageBreak/>
        <w:t xml:space="preserve">Організації виділена мережа класу </w:t>
      </w:r>
      <w:r>
        <w:rPr>
          <w:sz w:val="28"/>
          <w:lang w:val="en-US"/>
        </w:rPr>
        <w:t>C</w:t>
      </w:r>
      <w:r w:rsidR="002D3992">
        <w:rPr>
          <w:sz w:val="28"/>
          <w:lang w:val="uk-UA"/>
        </w:rPr>
        <w:t>(</w:t>
      </w:r>
      <w:r w:rsidR="00AA3AB7" w:rsidRPr="00AA3AB7">
        <w:rPr>
          <w:sz w:val="28"/>
        </w:rPr>
        <w:t>194.74.120.0</w:t>
      </w:r>
      <w:r w:rsidR="002D3992">
        <w:rPr>
          <w:sz w:val="28"/>
          <w:lang w:val="uk-UA"/>
        </w:rPr>
        <w:t>/24)</w:t>
      </w:r>
      <w:r w:rsidRPr="00FD3A74">
        <w:rPr>
          <w:sz w:val="28"/>
        </w:rPr>
        <w:t xml:space="preserve">. </w:t>
      </w:r>
      <w:r>
        <w:rPr>
          <w:sz w:val="28"/>
          <w:lang w:val="uk-UA"/>
        </w:rPr>
        <w:t xml:space="preserve">Визначити маску, кількість вузлів та діапазони </w:t>
      </w:r>
      <w:r>
        <w:rPr>
          <w:sz w:val="28"/>
          <w:lang w:val="en-US"/>
        </w:rPr>
        <w:t>IP</w:t>
      </w:r>
      <w:r w:rsidRPr="00FD3A74">
        <w:rPr>
          <w:sz w:val="28"/>
        </w:rPr>
        <w:t>-</w:t>
      </w:r>
      <w:r>
        <w:rPr>
          <w:sz w:val="28"/>
          <w:lang w:val="uk-UA"/>
        </w:rPr>
        <w:t>адрес підмереж.</w:t>
      </w:r>
    </w:p>
    <w:p w14:paraId="5858B3BB" w14:textId="77777777" w:rsidR="00D77C36" w:rsidRDefault="001C6E46" w:rsidP="001C6E46">
      <w:pPr>
        <w:spacing w:line="360" w:lineRule="auto"/>
        <w:ind w:firstLine="567"/>
        <w:jc w:val="both"/>
        <w:rPr>
          <w:sz w:val="28"/>
          <w:lang w:val="uk-UA"/>
        </w:rPr>
      </w:pPr>
      <w:r>
        <w:rPr>
          <w:sz w:val="28"/>
          <w:lang w:val="uk-UA"/>
        </w:rPr>
        <w:t>Визначаємо загальну кількість вузлів у мережі. З умови видно, що маска містить 24 одиниці, тобто 255.255.255.0, з яких під номер вузла відводиться 8 біт, тобто мережа може включати 2</w:t>
      </w:r>
      <w:r>
        <w:rPr>
          <w:sz w:val="28"/>
          <w:vertAlign w:val="superscript"/>
          <w:lang w:val="uk-UA"/>
        </w:rPr>
        <w:t>8</w:t>
      </w:r>
      <w:r>
        <w:rPr>
          <w:sz w:val="28"/>
          <w:lang w:val="uk-UA"/>
        </w:rPr>
        <w:t>-2=254 вузли.</w:t>
      </w:r>
    </w:p>
    <w:p w14:paraId="5DF40066" w14:textId="77777777" w:rsidR="001C6E46" w:rsidRDefault="001C6E46" w:rsidP="001C6E46">
      <w:pPr>
        <w:spacing w:line="360" w:lineRule="auto"/>
        <w:ind w:firstLine="567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Наступним кроком визначаємо реальну кількість вузлів у підмережі. Це число повинно бути кратне числу 2, яке найближче до </w:t>
      </w:r>
      <w:r w:rsidR="00AA3AB7">
        <w:rPr>
          <w:sz w:val="28"/>
          <w:lang w:val="uk-UA"/>
        </w:rPr>
        <w:t>100</w:t>
      </w:r>
      <w:r>
        <w:rPr>
          <w:sz w:val="28"/>
          <w:lang w:val="uk-UA"/>
        </w:rPr>
        <w:t>. Найближчим числом що відповідає критерію</w:t>
      </w:r>
      <w:r w:rsidR="00ED7671" w:rsidRPr="00FD3A74">
        <w:rPr>
          <w:sz w:val="28"/>
        </w:rPr>
        <w:t xml:space="preserve"> </w:t>
      </w:r>
      <w:r w:rsidR="00ED7671">
        <w:rPr>
          <w:sz w:val="28"/>
          <w:lang w:val="uk-UA"/>
        </w:rPr>
        <w:t>є 2</w:t>
      </w:r>
      <w:r w:rsidR="00AA3AB7">
        <w:rPr>
          <w:sz w:val="28"/>
          <w:vertAlign w:val="superscript"/>
          <w:lang w:val="uk-UA"/>
        </w:rPr>
        <w:t>7</w:t>
      </w:r>
      <w:r w:rsidR="00ED7671">
        <w:rPr>
          <w:sz w:val="28"/>
          <w:lang w:val="uk-UA"/>
        </w:rPr>
        <w:t>=</w:t>
      </w:r>
      <w:r w:rsidR="00AA3AB7">
        <w:rPr>
          <w:sz w:val="28"/>
          <w:lang w:val="uk-UA"/>
        </w:rPr>
        <w:t>128</w:t>
      </w:r>
      <w:r w:rsidR="00ED7671">
        <w:rPr>
          <w:sz w:val="28"/>
          <w:lang w:val="uk-UA"/>
        </w:rPr>
        <w:t xml:space="preserve">. Крім того виконується умова </w:t>
      </w:r>
      <w:r w:rsidR="00AA3AB7">
        <w:rPr>
          <w:sz w:val="28"/>
          <w:lang w:val="uk-UA"/>
        </w:rPr>
        <w:t>100</w:t>
      </w:r>
      <w:r w:rsidR="00ED7671" w:rsidRPr="00FD3A74">
        <w:rPr>
          <w:sz w:val="28"/>
        </w:rPr>
        <w:t xml:space="preserve"> &lt; </w:t>
      </w:r>
      <w:r w:rsidR="00AA3AB7">
        <w:rPr>
          <w:sz w:val="28"/>
          <w:lang w:val="uk-UA"/>
        </w:rPr>
        <w:t>128</w:t>
      </w:r>
      <w:r w:rsidR="00ED7671" w:rsidRPr="00FD3A74">
        <w:rPr>
          <w:sz w:val="28"/>
        </w:rPr>
        <w:t xml:space="preserve"> &lt;= 254. </w:t>
      </w:r>
      <w:r w:rsidR="00ED7671">
        <w:rPr>
          <w:sz w:val="28"/>
          <w:lang w:val="uk-UA"/>
        </w:rPr>
        <w:t xml:space="preserve">В результаті, під номер вузла потрібно виділити </w:t>
      </w:r>
      <w:r w:rsidR="00AA3AB7">
        <w:rPr>
          <w:sz w:val="28"/>
          <w:lang w:val="uk-UA"/>
        </w:rPr>
        <w:t>7</w:t>
      </w:r>
      <w:r w:rsidR="00ED7671">
        <w:rPr>
          <w:sz w:val="28"/>
          <w:lang w:val="uk-UA"/>
        </w:rPr>
        <w:t xml:space="preserve"> біт, таким чином збільшити маску до 26 біт.</w:t>
      </w:r>
    </w:p>
    <w:p w14:paraId="74C01F5F" w14:textId="77777777" w:rsidR="00ED7671" w:rsidRDefault="00ED7671" w:rsidP="001C6E46">
      <w:pPr>
        <w:spacing w:line="360" w:lineRule="auto"/>
        <w:ind w:firstLine="567"/>
        <w:jc w:val="both"/>
        <w:rPr>
          <w:sz w:val="28"/>
          <w:lang w:val="uk-UA"/>
        </w:rPr>
      </w:pPr>
      <w:r>
        <w:rPr>
          <w:sz w:val="28"/>
          <w:lang w:val="uk-UA"/>
        </w:rPr>
        <w:t>Кількість підмереж дорівнює 254/</w:t>
      </w:r>
      <w:r w:rsidR="00737895">
        <w:rPr>
          <w:sz w:val="28"/>
          <w:lang w:val="uk-UA"/>
        </w:rPr>
        <w:t>128</w:t>
      </w:r>
      <w:r>
        <w:rPr>
          <w:sz w:val="28"/>
          <w:lang w:val="uk-UA"/>
        </w:rPr>
        <w:t xml:space="preserve"> = </w:t>
      </w:r>
      <w:r w:rsidR="00737895">
        <w:rPr>
          <w:sz w:val="28"/>
          <w:lang w:val="uk-UA"/>
        </w:rPr>
        <w:t>2</w:t>
      </w:r>
      <w:r>
        <w:rPr>
          <w:sz w:val="28"/>
          <w:lang w:val="uk-UA"/>
        </w:rPr>
        <w:t>.</w:t>
      </w:r>
    </w:p>
    <w:p w14:paraId="098062F2" w14:textId="77777777" w:rsidR="002D3992" w:rsidRDefault="00ED7671" w:rsidP="002D3992">
      <w:pPr>
        <w:spacing w:line="360" w:lineRule="auto"/>
        <w:ind w:firstLine="567"/>
        <w:jc w:val="both"/>
        <w:rPr>
          <w:sz w:val="28"/>
          <w:lang w:val="uk-UA"/>
        </w:rPr>
      </w:pPr>
      <w:r>
        <w:rPr>
          <w:sz w:val="28"/>
          <w:lang w:val="uk-UA"/>
        </w:rPr>
        <w:t>Оскільки під маску відводиться 2</w:t>
      </w:r>
      <w:r w:rsidR="00DC7A50">
        <w:rPr>
          <w:sz w:val="28"/>
          <w:lang w:val="uk-UA"/>
        </w:rPr>
        <w:t>5</w:t>
      </w:r>
      <w:r>
        <w:rPr>
          <w:sz w:val="28"/>
          <w:lang w:val="uk-UA"/>
        </w:rPr>
        <w:t xml:space="preserve"> бітів, то вона буде мати такий вигляд: 11111111.</w:t>
      </w:r>
      <w:r w:rsidRPr="00ED7671">
        <w:rPr>
          <w:sz w:val="28"/>
          <w:lang w:val="uk-UA"/>
        </w:rPr>
        <w:t xml:space="preserve"> </w:t>
      </w:r>
      <w:r>
        <w:rPr>
          <w:sz w:val="28"/>
          <w:lang w:val="uk-UA"/>
        </w:rPr>
        <w:t>11111111.</w:t>
      </w:r>
      <w:r w:rsidRPr="00ED7671">
        <w:rPr>
          <w:sz w:val="28"/>
          <w:lang w:val="uk-UA"/>
        </w:rPr>
        <w:t xml:space="preserve"> </w:t>
      </w:r>
      <w:r>
        <w:rPr>
          <w:sz w:val="28"/>
          <w:lang w:val="uk-UA"/>
        </w:rPr>
        <w:t>11111111.1</w:t>
      </w:r>
      <w:r w:rsidR="00DC7A50">
        <w:rPr>
          <w:sz w:val="28"/>
          <w:lang w:val="uk-UA"/>
        </w:rPr>
        <w:t>0</w:t>
      </w:r>
      <w:r>
        <w:rPr>
          <w:sz w:val="28"/>
          <w:lang w:val="uk-UA"/>
        </w:rPr>
        <w:t xml:space="preserve">000000 </w:t>
      </w:r>
      <w:r w:rsidRPr="00ED7671">
        <w:rPr>
          <w:sz w:val="28"/>
          <w:lang w:val="uk-UA"/>
        </w:rPr>
        <w:t>або</w:t>
      </w:r>
      <w:r w:rsidRPr="00FD3A74">
        <w:rPr>
          <w:sz w:val="28"/>
          <w:lang w:val="uk-UA"/>
        </w:rPr>
        <w:t xml:space="preserve"> 255.255.255.</w:t>
      </w:r>
      <w:r w:rsidR="00DC7A50">
        <w:rPr>
          <w:sz w:val="28"/>
          <w:lang w:val="uk-UA"/>
        </w:rPr>
        <w:t>128</w:t>
      </w:r>
      <w:r>
        <w:rPr>
          <w:sz w:val="28"/>
          <w:lang w:val="uk-UA"/>
        </w:rPr>
        <w:t xml:space="preserve">. Кількість можливих адрес у кожній підмережі дорівнює </w:t>
      </w:r>
      <w:r w:rsidR="00DC7A50">
        <w:rPr>
          <w:sz w:val="28"/>
          <w:lang w:val="uk-UA"/>
        </w:rPr>
        <w:t>128</w:t>
      </w:r>
      <w:r>
        <w:rPr>
          <w:sz w:val="28"/>
          <w:lang w:val="uk-UA"/>
        </w:rPr>
        <w:t xml:space="preserve">. Діапазони </w:t>
      </w:r>
      <w:r>
        <w:rPr>
          <w:sz w:val="28"/>
          <w:lang w:val="en-US"/>
        </w:rPr>
        <w:t>IP</w:t>
      </w:r>
      <w:r w:rsidRPr="00FD3A74">
        <w:rPr>
          <w:sz w:val="28"/>
          <w:lang w:val="uk-UA"/>
        </w:rPr>
        <w:t>-</w:t>
      </w:r>
      <w:r>
        <w:rPr>
          <w:sz w:val="28"/>
          <w:lang w:val="uk-UA"/>
        </w:rPr>
        <w:t>адрес всіх підмереж:</w:t>
      </w:r>
    </w:p>
    <w:p w14:paraId="1D6092E4" w14:textId="77777777" w:rsidR="00995E5E" w:rsidRDefault="00DC7A50" w:rsidP="00995E5E">
      <w:pPr>
        <w:pStyle w:val="ListParagraph"/>
        <w:numPr>
          <w:ilvl w:val="0"/>
          <w:numId w:val="6"/>
        </w:numPr>
        <w:spacing w:line="360" w:lineRule="auto"/>
        <w:jc w:val="both"/>
        <w:rPr>
          <w:sz w:val="28"/>
          <w:lang w:val="uk-UA"/>
        </w:rPr>
      </w:pPr>
      <w:r w:rsidRPr="00AA3AB7">
        <w:rPr>
          <w:sz w:val="28"/>
        </w:rPr>
        <w:t>194.74.120.0</w:t>
      </w:r>
      <w:r>
        <w:rPr>
          <w:sz w:val="28"/>
          <w:lang w:val="uk-UA"/>
        </w:rPr>
        <w:t xml:space="preserve"> </w:t>
      </w:r>
      <w:r w:rsidR="00995E5E" w:rsidRPr="00995E5E">
        <w:rPr>
          <w:sz w:val="28"/>
          <w:lang w:val="uk-UA"/>
        </w:rPr>
        <w:t xml:space="preserve">– </w:t>
      </w:r>
      <w:r w:rsidRPr="00AA3AB7">
        <w:rPr>
          <w:sz w:val="28"/>
        </w:rPr>
        <w:t>194.74.120.</w:t>
      </w:r>
      <w:r>
        <w:rPr>
          <w:sz w:val="28"/>
          <w:lang w:val="uk-UA"/>
        </w:rPr>
        <w:t>127</w:t>
      </w:r>
      <w:r w:rsidR="00995E5E" w:rsidRPr="00995E5E">
        <w:rPr>
          <w:sz w:val="28"/>
          <w:lang w:val="uk-UA"/>
        </w:rPr>
        <w:t>;</w:t>
      </w:r>
    </w:p>
    <w:p w14:paraId="1CEFF86A" w14:textId="77777777" w:rsidR="00995E5E" w:rsidRPr="00DC7A50" w:rsidRDefault="00535543" w:rsidP="00995E5E">
      <w:pPr>
        <w:pStyle w:val="ListParagraph"/>
        <w:numPr>
          <w:ilvl w:val="0"/>
          <w:numId w:val="6"/>
        </w:numPr>
        <w:spacing w:line="360" w:lineRule="auto"/>
        <w:jc w:val="both"/>
        <w:rPr>
          <w:sz w:val="28"/>
          <w:lang w:val="uk-UA"/>
        </w:rPr>
      </w:pPr>
      <w:r w:rsidRPr="00AA3AB7">
        <w:rPr>
          <w:sz w:val="28"/>
        </w:rPr>
        <w:t>194.74.120.</w:t>
      </w:r>
      <w:r>
        <w:rPr>
          <w:sz w:val="28"/>
          <w:lang w:val="uk-UA"/>
        </w:rPr>
        <w:t xml:space="preserve">127 </w:t>
      </w:r>
      <w:r w:rsidR="00995E5E" w:rsidRPr="00995E5E">
        <w:rPr>
          <w:sz w:val="28"/>
          <w:lang w:val="uk-UA"/>
        </w:rPr>
        <w:t xml:space="preserve">– </w:t>
      </w:r>
      <w:r w:rsidRPr="00AA3AB7">
        <w:rPr>
          <w:sz w:val="28"/>
        </w:rPr>
        <w:t>194.74.120.</w:t>
      </w:r>
      <w:r>
        <w:rPr>
          <w:sz w:val="28"/>
          <w:lang w:val="uk-UA"/>
        </w:rPr>
        <w:t>255</w:t>
      </w:r>
      <w:r w:rsidR="00995E5E" w:rsidRPr="00995E5E">
        <w:rPr>
          <w:sz w:val="28"/>
          <w:lang w:val="uk-UA"/>
        </w:rPr>
        <w:t>;</w:t>
      </w:r>
    </w:p>
    <w:p w14:paraId="3D19CE34" w14:textId="77777777" w:rsidR="00162EB1" w:rsidRPr="00653E2E" w:rsidRDefault="00162EB1" w:rsidP="00162EB1">
      <w:pPr>
        <w:spacing w:line="360" w:lineRule="auto"/>
        <w:ind w:firstLine="567"/>
        <w:jc w:val="both"/>
        <w:rPr>
          <w:sz w:val="28"/>
          <w:lang w:val="uk-UA"/>
        </w:rPr>
      </w:pPr>
      <w:r>
        <w:rPr>
          <w:b/>
          <w:sz w:val="28"/>
          <w:lang w:val="uk-UA"/>
        </w:rPr>
        <w:t xml:space="preserve">Висновок: </w:t>
      </w:r>
      <w:r>
        <w:rPr>
          <w:sz w:val="28"/>
          <w:lang w:val="uk-UA"/>
        </w:rPr>
        <w:t>в результаті виконання даної лабораторної роботи</w:t>
      </w:r>
      <w:r w:rsidRPr="00FD3A74">
        <w:rPr>
          <w:sz w:val="28"/>
          <w:lang w:val="uk-UA"/>
        </w:rPr>
        <w:t xml:space="preserve"> </w:t>
      </w:r>
      <w:r>
        <w:rPr>
          <w:sz w:val="28"/>
          <w:lang w:val="uk-UA"/>
        </w:rPr>
        <w:t xml:space="preserve">ознайомився з </w:t>
      </w:r>
      <w:r w:rsidR="00653E2E">
        <w:rPr>
          <w:sz w:val="28"/>
          <w:lang w:val="uk-UA"/>
        </w:rPr>
        <w:t xml:space="preserve">розподілом простору </w:t>
      </w:r>
      <w:r w:rsidR="00653E2E">
        <w:rPr>
          <w:sz w:val="28"/>
          <w:lang w:val="en-US"/>
        </w:rPr>
        <w:t>IP</w:t>
      </w:r>
      <w:r w:rsidR="00653E2E" w:rsidRPr="00FD3A74">
        <w:rPr>
          <w:sz w:val="28"/>
          <w:lang w:val="uk-UA"/>
        </w:rPr>
        <w:t>-</w:t>
      </w:r>
      <w:r w:rsidR="00653E2E">
        <w:rPr>
          <w:sz w:val="28"/>
          <w:lang w:val="uk-UA"/>
        </w:rPr>
        <w:t xml:space="preserve">адрес та розробкою схеми </w:t>
      </w:r>
      <w:r w:rsidR="00653E2E">
        <w:rPr>
          <w:sz w:val="28"/>
          <w:lang w:val="en-US"/>
        </w:rPr>
        <w:t>IP</w:t>
      </w:r>
      <w:r w:rsidR="00653E2E" w:rsidRPr="00FD3A74">
        <w:rPr>
          <w:sz w:val="28"/>
          <w:lang w:val="uk-UA"/>
        </w:rPr>
        <w:t>-</w:t>
      </w:r>
      <w:r w:rsidR="00653E2E">
        <w:rPr>
          <w:sz w:val="28"/>
          <w:lang w:val="uk-UA"/>
        </w:rPr>
        <w:t>адресування в мережі з маскою підмережі змінної довжини.</w:t>
      </w:r>
    </w:p>
    <w:p w14:paraId="2208769C" w14:textId="77777777" w:rsidR="00162EB1" w:rsidRPr="00FD3A74" w:rsidRDefault="00162EB1" w:rsidP="00162EB1">
      <w:pPr>
        <w:spacing w:line="360" w:lineRule="auto"/>
        <w:rPr>
          <w:lang w:val="uk-UA"/>
        </w:rPr>
      </w:pPr>
    </w:p>
    <w:p w14:paraId="39BB10B8" w14:textId="77777777" w:rsidR="00162EB1" w:rsidRPr="00FD3A74" w:rsidRDefault="00162EB1" w:rsidP="00162EB1">
      <w:pPr>
        <w:spacing w:line="360" w:lineRule="auto"/>
        <w:rPr>
          <w:lang w:val="uk-UA"/>
        </w:rPr>
      </w:pPr>
    </w:p>
    <w:p w14:paraId="587D38B6" w14:textId="77777777" w:rsidR="00162EB1" w:rsidRPr="00FD3A74" w:rsidRDefault="00162EB1" w:rsidP="00162EB1">
      <w:pPr>
        <w:rPr>
          <w:lang w:val="uk-UA"/>
        </w:rPr>
      </w:pPr>
    </w:p>
    <w:p w14:paraId="56F57E19" w14:textId="77777777" w:rsidR="00615933" w:rsidRPr="00FD3A74" w:rsidRDefault="00615933">
      <w:pPr>
        <w:rPr>
          <w:lang w:val="uk-UA"/>
        </w:rPr>
      </w:pPr>
    </w:p>
    <w:sectPr w:rsidR="00615933" w:rsidRPr="00FD3A74">
      <w:footerReference w:type="default" r:id="rId11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E27F9B" w14:textId="77777777" w:rsidR="0045600A" w:rsidRDefault="0045600A">
      <w:r>
        <w:separator/>
      </w:r>
    </w:p>
  </w:endnote>
  <w:endnote w:type="continuationSeparator" w:id="0">
    <w:p w14:paraId="70AA085C" w14:textId="77777777" w:rsidR="0045600A" w:rsidRDefault="004560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84911338"/>
      <w:docPartObj>
        <w:docPartGallery w:val="Page Numbers (Bottom of Page)"/>
        <w:docPartUnique/>
      </w:docPartObj>
    </w:sdtPr>
    <w:sdtEndPr/>
    <w:sdtContent>
      <w:p w14:paraId="391F5B2B" w14:textId="77777777" w:rsidR="008538A4" w:rsidRDefault="00162EB1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C3F5D" w:rsidRPr="009C3F5D">
          <w:rPr>
            <w:noProof/>
            <w:lang w:val="uk-UA"/>
          </w:rPr>
          <w:t>2</w:t>
        </w:r>
        <w:r>
          <w:fldChar w:fldCharType="end"/>
        </w:r>
      </w:p>
    </w:sdtContent>
  </w:sdt>
  <w:p w14:paraId="02F962B5" w14:textId="77777777" w:rsidR="008538A4" w:rsidRDefault="00456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1D12DD" w14:textId="77777777" w:rsidR="0045600A" w:rsidRDefault="0045600A">
      <w:r>
        <w:separator/>
      </w:r>
    </w:p>
  </w:footnote>
  <w:footnote w:type="continuationSeparator" w:id="0">
    <w:p w14:paraId="1A2042F5" w14:textId="77777777" w:rsidR="0045600A" w:rsidRDefault="004560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216586"/>
    <w:multiLevelType w:val="hybridMultilevel"/>
    <w:tmpl w:val="4ACCFC1E"/>
    <w:lvl w:ilvl="0" w:tplc="16422AC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44995B8E"/>
    <w:multiLevelType w:val="hybridMultilevel"/>
    <w:tmpl w:val="B82053EC"/>
    <w:lvl w:ilvl="0" w:tplc="A8F40BA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504A6E66"/>
    <w:multiLevelType w:val="hybridMultilevel"/>
    <w:tmpl w:val="02A6EAC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E12DFE"/>
    <w:multiLevelType w:val="hybridMultilevel"/>
    <w:tmpl w:val="6946284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A85F8B"/>
    <w:multiLevelType w:val="hybridMultilevel"/>
    <w:tmpl w:val="3378CCA6"/>
    <w:lvl w:ilvl="0" w:tplc="96A0262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68793184"/>
    <w:multiLevelType w:val="hybridMultilevel"/>
    <w:tmpl w:val="32704B20"/>
    <w:lvl w:ilvl="0" w:tplc="CC20746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72A0253F"/>
    <w:multiLevelType w:val="hybridMultilevel"/>
    <w:tmpl w:val="60446B36"/>
    <w:lvl w:ilvl="0" w:tplc="0422000F">
      <w:start w:val="1"/>
      <w:numFmt w:val="decimal"/>
      <w:lvlText w:val="%1."/>
      <w:lvlJc w:val="left"/>
      <w:pPr>
        <w:ind w:left="1287" w:hanging="360"/>
      </w:p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75230CD9"/>
    <w:multiLevelType w:val="hybridMultilevel"/>
    <w:tmpl w:val="45E82564"/>
    <w:lvl w:ilvl="0" w:tplc="3D80CCC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7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2A86"/>
    <w:rsid w:val="000171D3"/>
    <w:rsid w:val="00054C87"/>
    <w:rsid w:val="001464BA"/>
    <w:rsid w:val="00162EB1"/>
    <w:rsid w:val="00191779"/>
    <w:rsid w:val="001918F2"/>
    <w:rsid w:val="001C6E46"/>
    <w:rsid w:val="001F6140"/>
    <w:rsid w:val="002D3992"/>
    <w:rsid w:val="002E74E8"/>
    <w:rsid w:val="00334427"/>
    <w:rsid w:val="003774A3"/>
    <w:rsid w:val="00395982"/>
    <w:rsid w:val="003A1C5A"/>
    <w:rsid w:val="004228FB"/>
    <w:rsid w:val="0045600A"/>
    <w:rsid w:val="004A57DB"/>
    <w:rsid w:val="004E0A45"/>
    <w:rsid w:val="00535543"/>
    <w:rsid w:val="005A5A51"/>
    <w:rsid w:val="0061200B"/>
    <w:rsid w:val="00615933"/>
    <w:rsid w:val="006502CA"/>
    <w:rsid w:val="00653E2E"/>
    <w:rsid w:val="006B27EB"/>
    <w:rsid w:val="006F6DD7"/>
    <w:rsid w:val="00732A86"/>
    <w:rsid w:val="007367F6"/>
    <w:rsid w:val="00737895"/>
    <w:rsid w:val="00786814"/>
    <w:rsid w:val="007F0168"/>
    <w:rsid w:val="008E37D8"/>
    <w:rsid w:val="00923334"/>
    <w:rsid w:val="00995E5E"/>
    <w:rsid w:val="009C3F5D"/>
    <w:rsid w:val="009D3306"/>
    <w:rsid w:val="00A40335"/>
    <w:rsid w:val="00A64DA8"/>
    <w:rsid w:val="00A777D2"/>
    <w:rsid w:val="00AA3AB7"/>
    <w:rsid w:val="00AC274F"/>
    <w:rsid w:val="00B93EA7"/>
    <w:rsid w:val="00C32B66"/>
    <w:rsid w:val="00C616B2"/>
    <w:rsid w:val="00D07750"/>
    <w:rsid w:val="00D268D5"/>
    <w:rsid w:val="00D77C36"/>
    <w:rsid w:val="00D97536"/>
    <w:rsid w:val="00DC7A50"/>
    <w:rsid w:val="00E611C7"/>
    <w:rsid w:val="00ED7671"/>
    <w:rsid w:val="00FC5412"/>
    <w:rsid w:val="00FD3A74"/>
    <w:rsid w:val="00FF0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79BA5FE"/>
  <w15:chartTrackingRefBased/>
  <w15:docId w15:val="{20972918-8EAD-4C2E-BC2E-B90FD53F8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2EB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link w:val="Heading1Char"/>
    <w:qFormat/>
    <w:rsid w:val="00786814"/>
    <w:pPr>
      <w:keepNext/>
      <w:spacing w:line="288" w:lineRule="auto"/>
      <w:jc w:val="center"/>
      <w:outlineLvl w:val="0"/>
    </w:pPr>
    <w:rPr>
      <w:sz w:val="28"/>
      <w:lang w:val="uk-UA"/>
    </w:rPr>
  </w:style>
  <w:style w:type="paragraph" w:styleId="Heading2">
    <w:name w:val="heading 2"/>
    <w:basedOn w:val="Normal"/>
    <w:next w:val="Normal"/>
    <w:link w:val="Heading2Char"/>
    <w:qFormat/>
    <w:rsid w:val="00786814"/>
    <w:pPr>
      <w:keepNext/>
      <w:pageBreakBefore/>
      <w:spacing w:line="288" w:lineRule="auto"/>
      <w:jc w:val="center"/>
      <w:outlineLvl w:val="1"/>
    </w:pPr>
    <w:rPr>
      <w:sz w:val="32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162EB1"/>
    <w:pPr>
      <w:tabs>
        <w:tab w:val="center" w:pos="4819"/>
        <w:tab w:val="right" w:pos="9639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2EB1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table" w:styleId="TableGrid">
    <w:name w:val="Table Grid"/>
    <w:basedOn w:val="TableNormal"/>
    <w:uiPriority w:val="39"/>
    <w:rsid w:val="00162E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62EB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1200B"/>
    <w:rPr>
      <w:color w:val="808080"/>
    </w:rPr>
  </w:style>
  <w:style w:type="character" w:customStyle="1" w:styleId="Heading1Char">
    <w:name w:val="Heading 1 Char"/>
    <w:basedOn w:val="DefaultParagraphFont"/>
    <w:link w:val="Heading1"/>
    <w:rsid w:val="00786814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Heading2Char">
    <w:name w:val="Heading 2 Char"/>
    <w:basedOn w:val="DefaultParagraphFont"/>
    <w:link w:val="Heading2"/>
    <w:rsid w:val="00786814"/>
    <w:rPr>
      <w:rFonts w:ascii="Times New Roman" w:eastAsia="Times New Roman" w:hAnsi="Times New Roman" w:cs="Times New Roman"/>
      <w:sz w:val="32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5CD586-D020-49AF-A86C-6EBC215502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6</Pages>
  <Words>835</Words>
  <Characters>4766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MSI-11</dc:creator>
  <cp:keywords/>
  <dc:description/>
  <cp:lastModifiedBy>pavlo huk</cp:lastModifiedBy>
  <cp:revision>9</cp:revision>
  <dcterms:created xsi:type="dcterms:W3CDTF">2020-04-16T11:26:00Z</dcterms:created>
  <dcterms:modified xsi:type="dcterms:W3CDTF">2020-11-27T00:25:00Z</dcterms:modified>
</cp:coreProperties>
</file>