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E026A" w14:textId="0E3DCCA0" w:rsidR="006303A0" w:rsidRDefault="00EC276B" w:rsidP="00EC276B">
      <w:pPr>
        <w:pStyle w:val="a7"/>
        <w:numPr>
          <w:ilvl w:val="0"/>
          <w:numId w:val="1"/>
        </w:numPr>
      </w:pPr>
      <w:r>
        <w:t>Диаграммы Нанси-Шнейдермана</w:t>
      </w:r>
    </w:p>
    <w:p w14:paraId="3551E702" w14:textId="658F1BA5" w:rsidR="00FC07C7" w:rsidRPr="00FC07C7" w:rsidRDefault="00FC07C7" w:rsidP="003C078F">
      <w:pPr>
        <w:ind w:firstLine="360"/>
      </w:pPr>
      <w:r w:rsidRPr="00FC07C7">
        <w:t xml:space="preserve">Диаграмма </w:t>
      </w:r>
      <w:proofErr w:type="spellStart"/>
      <w:r w:rsidRPr="00FC07C7">
        <w:t>Нэсси</w:t>
      </w:r>
      <w:proofErr w:type="spellEnd"/>
      <w:r w:rsidRPr="00FC07C7">
        <w:t xml:space="preserve">–Шнейдермана </w:t>
      </w:r>
      <w:r>
        <w:t>(</w:t>
      </w:r>
      <w:proofErr w:type="spellStart"/>
      <w:r>
        <w:t>структорограмма</w:t>
      </w:r>
      <w:proofErr w:type="spellEnd"/>
      <w:r>
        <w:t xml:space="preserve">) </w:t>
      </w:r>
      <w:r w:rsidRPr="00FC07C7">
        <w:t>– это схема, иллюстрирующая структуру передачи управления внутри модуля с помощью вложенных друг в друга блоков. Каждый блок имеет форму прямоугольника и может быть вписан в любой внутренний прямоугольник любого другого блока. Запись внутри блока производится на естественном языке или с помощью математических обозначений.</w:t>
      </w:r>
    </w:p>
    <w:p w14:paraId="22180D39" w14:textId="77777777" w:rsidR="00FC07C7" w:rsidRPr="00FC07C7" w:rsidRDefault="00FC07C7" w:rsidP="00FC07C7">
      <w:r w:rsidRPr="00FC07C7">
        <w:t> </w:t>
      </w:r>
    </w:p>
    <w:p w14:paraId="16939D60" w14:textId="77777777" w:rsidR="00FC07C7" w:rsidRPr="00FC07C7" w:rsidRDefault="00FC07C7" w:rsidP="00FC07C7">
      <w:r w:rsidRPr="00FC07C7">
        <w:t xml:space="preserve">При использовании </w:t>
      </w:r>
      <w:proofErr w:type="spellStart"/>
      <w:r w:rsidRPr="00FC07C7">
        <w:t>структурограмм</w:t>
      </w:r>
      <w:proofErr w:type="spellEnd"/>
      <w:r w:rsidRPr="00FC07C7">
        <w:t xml:space="preserve"> следует иметь в виду ряд обстоятельств:</w:t>
      </w:r>
    </w:p>
    <w:p w14:paraId="3809177C" w14:textId="77777777" w:rsidR="00FC07C7" w:rsidRPr="00FC07C7" w:rsidRDefault="00FC07C7" w:rsidP="00FC07C7">
      <w:r w:rsidRPr="00FC07C7">
        <w:t xml:space="preserve">· </w:t>
      </w:r>
      <w:proofErr w:type="spellStart"/>
      <w:r w:rsidRPr="00FC07C7">
        <w:t>структурограмма</w:t>
      </w:r>
      <w:proofErr w:type="spellEnd"/>
      <w:r w:rsidRPr="00FC07C7">
        <w:t>, описывающая полную разработанную программу, сама представляет собой большой символ обработки, содержащий внутри себя другие символы;</w:t>
      </w:r>
    </w:p>
    <w:p w14:paraId="4FD6BEF2" w14:textId="77777777" w:rsidR="00FC07C7" w:rsidRPr="00FC07C7" w:rsidRDefault="00FC07C7" w:rsidP="00FC07C7">
      <w:r w:rsidRPr="00FC07C7">
        <w:t>· в полной программе, описанной системой вложенных блоков (</w:t>
      </w:r>
      <w:proofErr w:type="spellStart"/>
      <w:r w:rsidRPr="00FC07C7">
        <w:t>структурограммой</w:t>
      </w:r>
      <w:proofErr w:type="spellEnd"/>
      <w:r w:rsidRPr="00FC07C7">
        <w:t>), управление начинает свой путь на верхней стороне внешнего прямоугольника, проходит через каждый прямоугольник и завершает путь на нижней стороне внешнего прямоугольника;</w:t>
      </w:r>
    </w:p>
    <w:p w14:paraId="7C682E04" w14:textId="77777777" w:rsidR="00FC07C7" w:rsidRDefault="00FC07C7" w:rsidP="00FC07C7">
      <w:r w:rsidRPr="00FC07C7">
        <w:t xml:space="preserve">· </w:t>
      </w:r>
      <w:proofErr w:type="spellStart"/>
      <w:r w:rsidRPr="00FC07C7">
        <w:t>структурограмма</w:t>
      </w:r>
      <w:proofErr w:type="spellEnd"/>
      <w:r w:rsidRPr="00FC07C7">
        <w:t xml:space="preserve"> законченной программы или ее логически завершенной части должна размешаться на одной странице; в отличие от схем алгоритмов разрыв </w:t>
      </w:r>
      <w:proofErr w:type="spellStart"/>
      <w:r w:rsidRPr="00FC07C7">
        <w:t>структурограмм</w:t>
      </w:r>
      <w:proofErr w:type="spellEnd"/>
      <w:r w:rsidRPr="00FC07C7">
        <w:t xml:space="preserve"> и перенос их на другую страницу недопустим, так как здесь отсутствуют явные линии передачи управления от блока к блоку.</w:t>
      </w:r>
    </w:p>
    <w:p w14:paraId="4B505E94" w14:textId="32F20887" w:rsidR="003C078F" w:rsidRPr="00FC07C7" w:rsidRDefault="003C078F" w:rsidP="003C078F">
      <w:pPr>
        <w:ind w:firstLine="708"/>
      </w:pPr>
      <w:r w:rsidRPr="003C078F">
        <w:t xml:space="preserve">Диаграммы </w:t>
      </w:r>
      <w:proofErr w:type="spellStart"/>
      <w:r w:rsidRPr="003C078F">
        <w:t>Насси</w:t>
      </w:r>
      <w:proofErr w:type="spellEnd"/>
      <w:r w:rsidRPr="003C078F">
        <w:t xml:space="preserve">-Шнейдермана являются развитием </w:t>
      </w:r>
      <w:proofErr w:type="spellStart"/>
      <w:r w:rsidRPr="003C078F">
        <w:t>Flow</w:t>
      </w:r>
      <w:proofErr w:type="spellEnd"/>
      <w:r w:rsidRPr="003C078F">
        <w:t xml:space="preserve">-форм. Основное их отличие от </w:t>
      </w:r>
      <w:proofErr w:type="spellStart"/>
      <w:r w:rsidRPr="003C078F">
        <w:t>Flow</w:t>
      </w:r>
      <w:proofErr w:type="spellEnd"/>
      <w:r w:rsidRPr="003C078F">
        <w:t>-форм заключается в том, что область обозначения условий и вариантов ветвления изображают в виде треугольников</w:t>
      </w:r>
      <w:r>
        <w:t xml:space="preserve">. </w:t>
      </w:r>
      <w:r w:rsidRPr="003C078F">
        <w:t>Такое обозначение обеспечивает большую наглядность представления алгоритма.</w:t>
      </w:r>
    </w:p>
    <w:p w14:paraId="3EA0D0E9" w14:textId="77777777" w:rsidR="003C078F" w:rsidRPr="003C078F" w:rsidRDefault="003C078F" w:rsidP="003C078F">
      <w:r w:rsidRPr="003C078F">
        <w:rPr>
          <w:i/>
          <w:iCs/>
        </w:rPr>
        <w:t>а</w:t>
      </w:r>
      <w:r w:rsidRPr="003C078F">
        <w:t> - следование; </w:t>
      </w:r>
      <w:r w:rsidRPr="003C078F">
        <w:rPr>
          <w:i/>
          <w:iCs/>
        </w:rPr>
        <w:t>б</w:t>
      </w:r>
      <w:r w:rsidRPr="003C078F">
        <w:t> - ветвление; </w:t>
      </w:r>
      <w:r w:rsidRPr="003C078F">
        <w:rPr>
          <w:i/>
          <w:iCs/>
        </w:rPr>
        <w:t>в</w:t>
      </w:r>
      <w:r w:rsidRPr="003C078F">
        <w:t> - выбор; </w:t>
      </w:r>
      <w:r w:rsidRPr="003C078F">
        <w:rPr>
          <w:i/>
          <w:iCs/>
        </w:rPr>
        <w:t>г</w:t>
      </w:r>
      <w:r w:rsidRPr="003C078F">
        <w:t> - цикл-пока; </w:t>
      </w:r>
      <w:r w:rsidRPr="003C078F">
        <w:rPr>
          <w:i/>
          <w:iCs/>
        </w:rPr>
        <w:t>д</w:t>
      </w:r>
      <w:r w:rsidRPr="003C078F">
        <w:t> - цикл-до; </w:t>
      </w:r>
      <w:r w:rsidRPr="003C078F">
        <w:rPr>
          <w:i/>
          <w:iCs/>
        </w:rPr>
        <w:t>е -</w:t>
      </w:r>
      <w:r w:rsidRPr="003C078F">
        <w:t> счетный цикл</w:t>
      </w:r>
    </w:p>
    <w:p w14:paraId="3A7B511D" w14:textId="77777777" w:rsidR="003C078F" w:rsidRPr="003C078F" w:rsidRDefault="003C078F" w:rsidP="003C078F">
      <w:r w:rsidRPr="003C078F">
        <w:t xml:space="preserve">Так же, как при использовании псевдокодов, описать неструктурный алгоритм, применяя </w:t>
      </w:r>
      <w:proofErr w:type="spellStart"/>
      <w:r w:rsidRPr="003C078F">
        <w:t>Flow</w:t>
      </w:r>
      <w:proofErr w:type="spellEnd"/>
      <w:r w:rsidRPr="003C078F">
        <w:t xml:space="preserve">-формы или диаграммы </w:t>
      </w:r>
      <w:proofErr w:type="spellStart"/>
      <w:r w:rsidRPr="003C078F">
        <w:t>Насси</w:t>
      </w:r>
      <w:proofErr w:type="spellEnd"/>
      <w:r w:rsidRPr="003C078F">
        <w:t>-Шнейдермана, невозможно (для неструктурных передач управления в этих нотациях просто отсутствуют условные обозначения). В то же время, являясь графическими, эти нотации лучше отображают вложенность конструкций, чем псевдокоды.</w:t>
      </w:r>
    </w:p>
    <w:p w14:paraId="27E3908A" w14:textId="6EC80B63" w:rsidR="003C078F" w:rsidRDefault="003C078F" w:rsidP="003C078F">
      <w:r w:rsidRPr="003C078F">
        <w:t xml:space="preserve">Общим недостатком </w:t>
      </w:r>
      <w:proofErr w:type="spellStart"/>
      <w:r w:rsidRPr="003C078F">
        <w:t>Flow</w:t>
      </w:r>
      <w:proofErr w:type="spellEnd"/>
      <w:r w:rsidRPr="003C078F">
        <w:t xml:space="preserve">-форм и диаграмм </w:t>
      </w:r>
      <w:proofErr w:type="spellStart"/>
      <w:r>
        <w:t>Н</w:t>
      </w:r>
      <w:r w:rsidRPr="003C078F">
        <w:t>асси</w:t>
      </w:r>
      <w:proofErr w:type="spellEnd"/>
      <w:r w:rsidRPr="003C078F">
        <w:t>-Шнейдермана является сложность построения изображений символов, что усложняет практическое применение этих нотаций для описания больших алгоритмов.</w:t>
      </w:r>
    </w:p>
    <w:p w14:paraId="6120A3FA" w14:textId="5776A2A5" w:rsidR="003C078F" w:rsidRPr="003C078F" w:rsidRDefault="003C078F" w:rsidP="003C078F">
      <w:pPr>
        <w:pStyle w:val="a7"/>
        <w:numPr>
          <w:ilvl w:val="0"/>
          <w:numId w:val="1"/>
        </w:numPr>
      </w:pPr>
      <w:r>
        <w:t>Дракон схемы</w:t>
      </w:r>
    </w:p>
    <w:p w14:paraId="58184582" w14:textId="1B544B4C" w:rsidR="00521242" w:rsidRPr="00521242" w:rsidRDefault="00521242" w:rsidP="00521242">
      <w:r w:rsidRPr="00521242">
        <w:t xml:space="preserve">Существуют визуальные языки для представления алгоритмов, в которых тоже есть порядок и структура, например ДРАКОН, BPMN и LML Action </w:t>
      </w:r>
      <w:proofErr w:type="spellStart"/>
      <w:r w:rsidRPr="00521242">
        <w:t>Diagrams</w:t>
      </w:r>
      <w:proofErr w:type="spellEnd"/>
      <w:r>
        <w:t xml:space="preserve">. </w:t>
      </w:r>
      <w:r w:rsidRPr="00521242">
        <w:t xml:space="preserve">ДРАКОН не является самостоятельным языком программирования. Он работает в паре </w:t>
      </w:r>
      <w:r w:rsidRPr="00521242">
        <w:lastRenderedPageBreak/>
        <w:t>с</w:t>
      </w:r>
      <w:bookmarkStart w:id="0" w:name="habracut"/>
      <w:bookmarkEnd w:id="0"/>
      <w:r w:rsidRPr="00521242">
        <w:t> текстовым языком, например, с JavaScript, Python или C++. Вместе с текстовым языком, ДРАКОН образует гибридный язык: ДРАКОН-JavaScript, ДРАКОН-Python или ДРАКОН-C++.</w:t>
      </w:r>
    </w:p>
    <w:p w14:paraId="53D00752" w14:textId="4CACBDB3" w:rsidR="00521242" w:rsidRPr="00521242" w:rsidRDefault="00521242" w:rsidP="00521242">
      <w:r w:rsidRPr="00521242">
        <w:t>Программирование на гибридном языке происходит следующим образом:</w:t>
      </w:r>
      <w:r w:rsidRPr="00521242">
        <w:br/>
      </w:r>
    </w:p>
    <w:p w14:paraId="6EB5B764" w14:textId="77777777" w:rsidR="00521242" w:rsidRPr="00521242" w:rsidRDefault="00521242" w:rsidP="00521242">
      <w:pPr>
        <w:numPr>
          <w:ilvl w:val="0"/>
          <w:numId w:val="3"/>
        </w:numPr>
      </w:pPr>
      <w:r w:rsidRPr="00521242">
        <w:t>Рисуем ДРАКОН-схему.</w:t>
      </w:r>
    </w:p>
    <w:p w14:paraId="4C497907" w14:textId="77777777" w:rsidR="00521242" w:rsidRPr="00521242" w:rsidRDefault="00521242" w:rsidP="00521242">
      <w:pPr>
        <w:numPr>
          <w:ilvl w:val="0"/>
          <w:numId w:val="3"/>
        </w:numPr>
      </w:pPr>
      <w:r w:rsidRPr="00521242">
        <w:t>Внутрь икон помещаем небольшие кусочки кода на соответствующем языке программирования.</w:t>
      </w:r>
    </w:p>
    <w:p w14:paraId="39B4EB91" w14:textId="77777777" w:rsidR="00521242" w:rsidRPr="00521242" w:rsidRDefault="00521242" w:rsidP="00521242">
      <w:pPr>
        <w:numPr>
          <w:ilvl w:val="0"/>
          <w:numId w:val="3"/>
        </w:numPr>
      </w:pPr>
      <w:r w:rsidRPr="00521242">
        <w:t>Программа-транслятор преобразует ДРАКОН-схему в текстовый файл с исходным кодом.</w:t>
      </w:r>
    </w:p>
    <w:p w14:paraId="6CBDF456" w14:textId="77777777" w:rsidR="00521242" w:rsidRPr="00521242" w:rsidRDefault="00521242" w:rsidP="00521242">
      <w:pPr>
        <w:numPr>
          <w:ilvl w:val="0"/>
          <w:numId w:val="3"/>
        </w:numPr>
      </w:pPr>
      <w:r w:rsidRPr="00521242">
        <w:t>Этот текстовый файл включается в проект обычным образом.</w:t>
      </w:r>
      <w:r w:rsidRPr="00521242">
        <w:br/>
        <w:t>Генерацию кода из диаграмм на сегодняшний день поддерживают несколько редакторов. Примеры в данной статье сделаны в DRAKON Editor.</w:t>
      </w:r>
    </w:p>
    <w:p w14:paraId="6F3C2632" w14:textId="4E537F34" w:rsidR="00521242" w:rsidRPr="00521242" w:rsidRDefault="00521242" w:rsidP="003C078F"/>
    <w:p w14:paraId="2E8FDEBB" w14:textId="113603AB" w:rsidR="003C078F" w:rsidRDefault="003C078F" w:rsidP="003C078F">
      <w:pPr>
        <w:pStyle w:val="a7"/>
        <w:numPr>
          <w:ilvl w:val="0"/>
          <w:numId w:val="1"/>
        </w:numPr>
      </w:pPr>
      <w:r>
        <w:t xml:space="preserve">Диаграммы деятельности </w:t>
      </w:r>
      <w:r>
        <w:rPr>
          <w:lang w:val="en-US"/>
        </w:rPr>
        <w:t>UML</w:t>
      </w:r>
    </w:p>
    <w:p w14:paraId="3615F847" w14:textId="77777777" w:rsidR="00521242" w:rsidRPr="00521242" w:rsidRDefault="00521242" w:rsidP="00521242">
      <w:r w:rsidRPr="00521242">
        <w:t>Для наглядного изображения процессов и явлений используют схемы, но под одним и тем же символом люди могут иметь в виду разное. Чтобы исключить разночтения, разработали стандарт UML.</w:t>
      </w:r>
      <w:r w:rsidRPr="00521242">
        <w:t xml:space="preserve"> </w:t>
      </w:r>
      <w:r w:rsidRPr="00521242">
        <w:t>UML-диаграмма — это схема, нарисованная с применением символов UML. Она может содержать множество элементов и соединений между ними. Полное описание масштабного проекта может состоять из несколько UML-диаграмм, связанных или не связанных между собой.</w:t>
      </w:r>
    </w:p>
    <w:p w14:paraId="03E289A6" w14:textId="64F914FF" w:rsidR="00521242" w:rsidRDefault="00521242" w:rsidP="00521242">
      <w:pPr>
        <w:rPr>
          <w:lang w:val="en-US"/>
        </w:rPr>
      </w:pPr>
      <w:r w:rsidRPr="00521242">
        <w:t>Элементами диаграммы UML могут быть классы программного кода, страницы сайта, части механизма, зоны торгового зала — в зависимости от того, какой процесс или какую сущность описывает её создатель.</w:t>
      </w:r>
      <w:r w:rsidRPr="00521242">
        <w:t xml:space="preserve"> </w:t>
      </w:r>
      <w:r w:rsidRPr="00521242">
        <w:t>Все диаграммы UML можно поделить на структурные и поведенческие. Первые описывают структуру сложных объектов и систем, вторые иллюстрируют взаимодействие с системой и процесс её работы. Внутри эти типы делятся на виды UML-диаграмм. Разберём наиболее популярные.</w:t>
      </w:r>
    </w:p>
    <w:p w14:paraId="3DEB95AE" w14:textId="4631AD32" w:rsidR="00521242" w:rsidRPr="00725F43" w:rsidRDefault="00521242" w:rsidP="00521242">
      <w:pPr>
        <w:rPr>
          <w:b/>
          <w:bCs/>
          <w:lang w:val="en-US"/>
        </w:rPr>
      </w:pPr>
      <w:r w:rsidRPr="00725F43">
        <w:rPr>
          <w:b/>
          <w:bCs/>
        </w:rPr>
        <w:t xml:space="preserve">Типы диаграмм </w:t>
      </w:r>
      <w:r w:rsidRPr="00725F43">
        <w:rPr>
          <w:b/>
          <w:bCs/>
          <w:lang w:val="en-US"/>
        </w:rPr>
        <w:t>UML:</w:t>
      </w:r>
    </w:p>
    <w:p w14:paraId="185FCF01" w14:textId="0AF57539" w:rsidR="00521242" w:rsidRPr="00725F43" w:rsidRDefault="00521242" w:rsidP="00725F43">
      <w:pPr>
        <w:ind w:firstLine="360"/>
        <w:rPr>
          <w:b/>
          <w:bCs/>
          <w:lang w:val="en-US"/>
        </w:rPr>
      </w:pPr>
      <w:r w:rsidRPr="00725F43">
        <w:rPr>
          <w:b/>
          <w:bCs/>
        </w:rPr>
        <w:t>Структурные диаграммы</w:t>
      </w:r>
      <w:r w:rsidRPr="00725F43">
        <w:rPr>
          <w:b/>
          <w:bCs/>
          <w:lang w:val="en-US"/>
        </w:rPr>
        <w:t>:</w:t>
      </w:r>
    </w:p>
    <w:p w14:paraId="7A12A24C" w14:textId="32D2FB2A" w:rsidR="00725F43" w:rsidRPr="00725F43" w:rsidRDefault="00725F43" w:rsidP="00725F43">
      <w:pPr>
        <w:pStyle w:val="a7"/>
        <w:numPr>
          <w:ilvl w:val="0"/>
          <w:numId w:val="5"/>
        </w:numPr>
        <w:rPr>
          <w:lang w:val="en-US"/>
        </w:rPr>
      </w:pPr>
      <w:r w:rsidRPr="00725F43">
        <w:t>Диаграмма классов</w:t>
      </w:r>
    </w:p>
    <w:p w14:paraId="5FDDDB0C" w14:textId="625B2CA9" w:rsidR="00725F43" w:rsidRDefault="00725F43" w:rsidP="00725F43">
      <w:pPr>
        <w:pStyle w:val="a7"/>
        <w:numPr>
          <w:ilvl w:val="0"/>
          <w:numId w:val="5"/>
        </w:numPr>
        <w:rPr>
          <w:lang w:val="en-US"/>
        </w:rPr>
      </w:pPr>
      <w:r w:rsidRPr="00725F43">
        <w:t>Диаграмма компонентов</w:t>
      </w:r>
    </w:p>
    <w:p w14:paraId="1328656C" w14:textId="72DB8703" w:rsidR="00725F43" w:rsidRDefault="00725F43" w:rsidP="00725F43">
      <w:pPr>
        <w:pStyle w:val="a7"/>
        <w:numPr>
          <w:ilvl w:val="0"/>
          <w:numId w:val="5"/>
        </w:numPr>
        <w:rPr>
          <w:lang w:val="en-US"/>
        </w:rPr>
      </w:pPr>
      <w:r w:rsidRPr="00725F43">
        <w:t>Диаграмма объектов</w:t>
      </w:r>
    </w:p>
    <w:p w14:paraId="7E4B6357" w14:textId="730A9421" w:rsidR="00725F43" w:rsidRDefault="00725F43" w:rsidP="00725F43">
      <w:pPr>
        <w:ind w:left="360"/>
        <w:rPr>
          <w:b/>
          <w:bCs/>
          <w:lang w:val="en-US"/>
        </w:rPr>
      </w:pPr>
      <w:r w:rsidRPr="00725F43">
        <w:rPr>
          <w:b/>
          <w:bCs/>
        </w:rPr>
        <w:t>Поведенческие диаграммы</w:t>
      </w:r>
      <w:r>
        <w:rPr>
          <w:b/>
          <w:bCs/>
          <w:lang w:val="en-US"/>
        </w:rPr>
        <w:t>:</w:t>
      </w:r>
    </w:p>
    <w:p w14:paraId="271D5E50" w14:textId="693CEC91" w:rsidR="00725F43" w:rsidRPr="00725F43" w:rsidRDefault="00725F43" w:rsidP="00725F43">
      <w:pPr>
        <w:pStyle w:val="a7"/>
        <w:numPr>
          <w:ilvl w:val="0"/>
          <w:numId w:val="6"/>
        </w:numPr>
      </w:pPr>
      <w:r w:rsidRPr="00725F43">
        <w:t xml:space="preserve">Диаграмма действий, или диаграмма активностей, </w:t>
      </w:r>
      <w:proofErr w:type="spellStart"/>
      <w:r w:rsidRPr="00725F43">
        <w:t>активити</w:t>
      </w:r>
      <w:proofErr w:type="spellEnd"/>
      <w:r w:rsidRPr="00725F43">
        <w:t>-диаграмма</w:t>
      </w:r>
    </w:p>
    <w:p w14:paraId="316C91D7" w14:textId="6C4C7F88" w:rsidR="00725F43" w:rsidRPr="00725F43" w:rsidRDefault="00725F43" w:rsidP="00725F43">
      <w:pPr>
        <w:pStyle w:val="a7"/>
        <w:numPr>
          <w:ilvl w:val="0"/>
          <w:numId w:val="6"/>
        </w:numPr>
      </w:pPr>
      <w:r w:rsidRPr="00725F43">
        <w:t>Диаграмма сценариев использования</w:t>
      </w:r>
    </w:p>
    <w:p w14:paraId="61A55310" w14:textId="07EC0D81" w:rsidR="00725F43" w:rsidRPr="00725F43" w:rsidRDefault="00725F43" w:rsidP="00725F43">
      <w:pPr>
        <w:pStyle w:val="a7"/>
        <w:numPr>
          <w:ilvl w:val="0"/>
          <w:numId w:val="6"/>
        </w:numPr>
      </w:pPr>
      <w:r w:rsidRPr="00725F43">
        <w:t>Диаграмма последовательностей</w:t>
      </w:r>
    </w:p>
    <w:p w14:paraId="30F1E672" w14:textId="77777777" w:rsidR="00725F43" w:rsidRPr="00725F43" w:rsidRDefault="00725F43" w:rsidP="00725F43">
      <w:pPr>
        <w:ind w:firstLine="360"/>
      </w:pPr>
    </w:p>
    <w:p w14:paraId="390D3DBC" w14:textId="77777777" w:rsidR="00725F43" w:rsidRPr="00725F43" w:rsidRDefault="00725F43" w:rsidP="00725F43">
      <w:pPr>
        <w:pStyle w:val="a7"/>
        <w:ind w:left="1428"/>
      </w:pPr>
    </w:p>
    <w:p w14:paraId="2F09C6E6" w14:textId="24C74E38" w:rsidR="00521242" w:rsidRPr="00521242" w:rsidRDefault="00521242" w:rsidP="00521242"/>
    <w:p w14:paraId="6BF5D668" w14:textId="53798064" w:rsidR="003C078F" w:rsidRPr="00725F43" w:rsidRDefault="003C078F" w:rsidP="003C078F">
      <w:pPr>
        <w:pStyle w:val="a7"/>
        <w:numPr>
          <w:ilvl w:val="0"/>
          <w:numId w:val="1"/>
        </w:numPr>
      </w:pPr>
      <w:r>
        <w:t>Диаграммы потоков данных (</w:t>
      </w:r>
      <w:r>
        <w:rPr>
          <w:lang w:val="en-US"/>
        </w:rPr>
        <w:t>DFD</w:t>
      </w:r>
      <w:r>
        <w:t>)</w:t>
      </w:r>
    </w:p>
    <w:p w14:paraId="3CF9BE4B" w14:textId="3C6EC7B4" w:rsidR="00725F43" w:rsidRPr="00725F43" w:rsidRDefault="00725F43" w:rsidP="00725F43">
      <w:r w:rsidRPr="00725F43">
        <w:rPr>
          <w:b/>
          <w:bCs/>
        </w:rPr>
        <w:t>Диаграммы потоков данных (DFD)</w:t>
      </w:r>
      <w:r w:rsidRPr="00725F43">
        <w:t xml:space="preserve"> — это методология графического структурного анализа, описывающая внешние по отношению </w:t>
      </w:r>
      <w:r w:rsidRPr="00725F43">
        <w:t>к системе,</w:t>
      </w:r>
      <w:r w:rsidRPr="00725F43">
        <w:t xml:space="preserve"> источники и адресаты данных, логические функции, потоки данных и хранилища данных, к которым осуществляется доступ.</w:t>
      </w:r>
      <w:r w:rsidRPr="00725F43">
        <w:t xml:space="preserve"> </w:t>
      </w:r>
    </w:p>
    <w:p w14:paraId="54061990" w14:textId="72272568" w:rsidR="00725F43" w:rsidRPr="00725F43" w:rsidRDefault="00725F43" w:rsidP="00725F43">
      <w:r w:rsidRPr="00725F43">
        <w:rPr>
          <w:b/>
          <w:bCs/>
        </w:rPr>
        <w:t>DFD-диаграмма включает следующие компоненты</w:t>
      </w:r>
      <w:r w:rsidRPr="00725F43">
        <w:t>:</w:t>
      </w:r>
      <w:r w:rsidRPr="00725F43">
        <w:t xml:space="preserve"> </w:t>
      </w:r>
    </w:p>
    <w:p w14:paraId="090F8CBF" w14:textId="640E8B5C" w:rsidR="00725F43" w:rsidRPr="00725F43" w:rsidRDefault="00725F43" w:rsidP="00725F43">
      <w:pPr>
        <w:numPr>
          <w:ilvl w:val="0"/>
          <w:numId w:val="7"/>
        </w:numPr>
      </w:pPr>
      <w:r w:rsidRPr="00725F43">
        <w:rPr>
          <w:b/>
          <w:bCs/>
        </w:rPr>
        <w:t>Процесс</w:t>
      </w:r>
      <w:r w:rsidRPr="00725F43">
        <w:t> — функция или действия по обработке данных. Обозначается в виде круга или прямоугольника со скруглёнными краями и горизонтальной чертой внутри.</w:t>
      </w:r>
      <w:r w:rsidRPr="00725F43">
        <w:t xml:space="preserve"> </w:t>
      </w:r>
    </w:p>
    <w:p w14:paraId="3497304A" w14:textId="45B09380" w:rsidR="00725F43" w:rsidRPr="00725F43" w:rsidRDefault="00725F43" w:rsidP="00725F43">
      <w:pPr>
        <w:numPr>
          <w:ilvl w:val="0"/>
          <w:numId w:val="7"/>
        </w:numPr>
      </w:pPr>
      <w:r w:rsidRPr="00725F43">
        <w:rPr>
          <w:b/>
          <w:bCs/>
        </w:rPr>
        <w:t>Внешняя сущность</w:t>
      </w:r>
      <w:r w:rsidRPr="00725F43">
        <w:t xml:space="preserve"> — объект за пределами моделируемой системы, который является отправителем или получателем данных — человек, внешний сервис, носитель информации, сторонний источник данных и </w:t>
      </w:r>
      <w:proofErr w:type="gramStart"/>
      <w:r w:rsidRPr="00725F43">
        <w:t>пр..</w:t>
      </w:r>
      <w:proofErr w:type="gramEnd"/>
      <w:r w:rsidRPr="00725F43">
        <w:t xml:space="preserve"> Обозначается квадратом.</w:t>
      </w:r>
      <w:r w:rsidRPr="00725F43">
        <w:t xml:space="preserve"> </w:t>
      </w:r>
    </w:p>
    <w:p w14:paraId="27244380" w14:textId="43B1EE0A" w:rsidR="00725F43" w:rsidRPr="00725F43" w:rsidRDefault="00725F43" w:rsidP="00725F43">
      <w:pPr>
        <w:numPr>
          <w:ilvl w:val="0"/>
          <w:numId w:val="7"/>
        </w:numPr>
      </w:pPr>
      <w:r w:rsidRPr="00725F43">
        <w:rPr>
          <w:b/>
          <w:bCs/>
        </w:rPr>
        <w:t>Хранилище данных</w:t>
      </w:r>
      <w:r w:rsidRPr="00725F43">
        <w:t xml:space="preserve"> — источник, приёмник или промежуточное хранилище данных внутри моделируемой системы — база данных, таблица, документ, список, файл и </w:t>
      </w:r>
      <w:proofErr w:type="gramStart"/>
      <w:r w:rsidRPr="00725F43">
        <w:t>пр..</w:t>
      </w:r>
      <w:proofErr w:type="gramEnd"/>
      <w:r w:rsidRPr="00725F43">
        <w:t xml:space="preserve"> Обозначается в виде прямоугольника с незакрытым правым краем, может иметь вертикальную черту слева.</w:t>
      </w:r>
      <w:r w:rsidRPr="00725F43">
        <w:t xml:space="preserve"> </w:t>
      </w:r>
    </w:p>
    <w:p w14:paraId="353E5D51" w14:textId="423BE8BE" w:rsidR="00725F43" w:rsidRPr="00725F43" w:rsidRDefault="00725F43" w:rsidP="00725F43">
      <w:pPr>
        <w:numPr>
          <w:ilvl w:val="0"/>
          <w:numId w:val="7"/>
        </w:numPr>
      </w:pPr>
      <w:r w:rsidRPr="00725F43">
        <w:rPr>
          <w:b/>
          <w:bCs/>
        </w:rPr>
        <w:t>Поток данных</w:t>
      </w:r>
      <w:r w:rsidRPr="00725F43">
        <w:t xml:space="preserve"> — непосредственно данные, которые входят в процессы и хранилища или выходят из них. Например, «ФИО клиента», «Номер договора», «Сведения по заявке», «Запрос» и </w:t>
      </w:r>
      <w:proofErr w:type="gramStart"/>
      <w:r w:rsidRPr="00725F43">
        <w:t>т.д..</w:t>
      </w:r>
      <w:proofErr w:type="gramEnd"/>
      <w:r w:rsidRPr="00725F43">
        <w:t xml:space="preserve"> Обозначаются как сплошные стрелки с подписями.</w:t>
      </w:r>
      <w:r w:rsidRPr="00725F43">
        <w:t xml:space="preserve"> </w:t>
      </w:r>
    </w:p>
    <w:p w14:paraId="348EC1C5" w14:textId="77777777" w:rsidR="00725F43" w:rsidRPr="00725F43" w:rsidRDefault="00725F43" w:rsidP="00725F43">
      <w:r w:rsidRPr="00725F43">
        <w:t>DFD позволяет описать последовательность возникновения, изменения и преобразования данных через их движение между процессами и хранилищами. </w:t>
      </w:r>
    </w:p>
    <w:p w14:paraId="66BA95FF" w14:textId="77777777" w:rsidR="00725F43" w:rsidRPr="00725F43" w:rsidRDefault="00725F43" w:rsidP="00725F43"/>
    <w:p w14:paraId="26C41D52" w14:textId="032664E9" w:rsidR="00725F43" w:rsidRPr="00725F43" w:rsidRDefault="003C078F" w:rsidP="00725F43">
      <w:pPr>
        <w:pStyle w:val="a7"/>
        <w:numPr>
          <w:ilvl w:val="0"/>
          <w:numId w:val="1"/>
        </w:numPr>
      </w:pPr>
      <w:r w:rsidRPr="003C078F">
        <w:t xml:space="preserve"> </w:t>
      </w:r>
      <w:r>
        <w:t xml:space="preserve">Записи алгоритма с помощью </w:t>
      </w:r>
      <w:r>
        <w:rPr>
          <w:lang w:val="en-US"/>
        </w:rPr>
        <w:t>P</w:t>
      </w:r>
      <w:r w:rsidRPr="003C078F">
        <w:t>-</w:t>
      </w:r>
      <w:r>
        <w:t>схемы</w:t>
      </w:r>
    </w:p>
    <w:p w14:paraId="1C8C8AF5" w14:textId="72B88A84" w:rsidR="00725F43" w:rsidRPr="00725F43" w:rsidRDefault="00725F43" w:rsidP="00725F43">
      <w:pPr>
        <w:pStyle w:val="futurismarkdown-paragraph"/>
        <w:shd w:val="clear" w:color="auto" w:fill="FFFFFF"/>
        <w:spacing w:before="0" w:beforeAutospacing="0" w:after="0" w:afterAutospacing="0"/>
        <w:ind w:firstLine="360"/>
        <w:rPr>
          <w:rFonts w:ascii="Arial" w:hAnsi="Arial" w:cs="Arial"/>
          <w:color w:val="333333"/>
        </w:rPr>
      </w:pPr>
      <w:r>
        <w:rPr>
          <w:rStyle w:val="af"/>
          <w:rFonts w:ascii="Arial" w:eastAsiaTheme="majorEastAsia" w:hAnsi="Arial" w:cs="Arial"/>
          <w:color w:val="333333"/>
        </w:rPr>
        <w:t>Р-схема</w:t>
      </w:r>
      <w:r>
        <w:rPr>
          <w:rFonts w:ascii="Arial" w:hAnsi="Arial" w:cs="Arial"/>
          <w:color w:val="333333"/>
        </w:rPr>
        <w:t xml:space="preserve"> — это нагруженный по дугам ориентированный граф, изображаемый вертикальными и горизонтальными линиями и состоящий из структур (подграфов), каждая из которых имеет только один вход и один выход. </w:t>
      </w:r>
      <w:r w:rsidRPr="00725F43">
        <w:rPr>
          <w:rFonts w:ascii="Arial" w:hAnsi="Arial" w:cs="Arial"/>
          <w:color w:val="333333"/>
        </w:rPr>
        <w:t xml:space="preserve"> </w:t>
      </w:r>
    </w:p>
    <w:p w14:paraId="56BB8FC7" w14:textId="567B5CCC" w:rsidR="00725F43" w:rsidRPr="00725F43" w:rsidRDefault="00725F43" w:rsidP="00725F43">
      <w:pPr>
        <w:pStyle w:val="futurismark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Записи над дугой Р-схемы имеют смысл условия прохождения по дуге, а записи под дугой — выполняемого при этом действия.</w:t>
      </w:r>
      <w:r w:rsidRPr="00725F43">
        <w:rPr>
          <w:rFonts w:ascii="Arial" w:hAnsi="Arial" w:cs="Arial"/>
          <w:color w:val="333333"/>
        </w:rPr>
        <w:t xml:space="preserve"> </w:t>
      </w:r>
    </w:p>
    <w:p w14:paraId="748796AA" w14:textId="48F98D36" w:rsidR="00725F43" w:rsidRPr="00725F43" w:rsidRDefault="00725F43" w:rsidP="00725F43">
      <w:pPr>
        <w:pStyle w:val="futurismarkdown-paragraph"/>
        <w:shd w:val="clear" w:color="auto" w:fill="FFFFFF"/>
        <w:spacing w:before="0" w:beforeAutospacing="0" w:after="0" w:afterAutospacing="0"/>
        <w:ind w:firstLine="360"/>
        <w:rPr>
          <w:rFonts w:ascii="Arial" w:hAnsi="Arial" w:cs="Arial"/>
          <w:color w:val="333333"/>
          <w:lang w:val="en-US"/>
        </w:rPr>
      </w:pPr>
      <w:r>
        <w:rPr>
          <w:rStyle w:val="af"/>
          <w:rFonts w:ascii="Arial" w:eastAsiaTheme="majorEastAsia" w:hAnsi="Arial" w:cs="Arial"/>
          <w:color w:val="333333"/>
        </w:rPr>
        <w:t>Графический язык Р-схем</w:t>
      </w:r>
      <w:r>
        <w:rPr>
          <w:rFonts w:ascii="Arial" w:hAnsi="Arial" w:cs="Arial"/>
          <w:color w:val="333333"/>
        </w:rPr>
        <w:t> сконструирован так, чтобы осуществить плавный переход от алгоритма, представленного в виде двумерной картинки, к двумерной программе. При этом базис алгоритма и программы не изменяется.</w:t>
      </w:r>
      <w:r w:rsidRPr="00725F43">
        <w:rPr>
          <w:rFonts w:ascii="Arial" w:hAnsi="Arial" w:cs="Arial"/>
          <w:color w:val="333333"/>
          <w:lang w:val="en-US"/>
        </w:rPr>
        <w:t xml:space="preserve"> </w:t>
      </w:r>
    </w:p>
    <w:p w14:paraId="6B6E28CE" w14:textId="1ABD65C7" w:rsidR="00EC276B" w:rsidRDefault="00725F43" w:rsidP="00725F43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С помощью Р-схем можно легко и быстро решать любые задачи, в том числе создавать программные системы.</w:t>
      </w:r>
    </w:p>
    <w:p w14:paraId="7B42BF93" w14:textId="45818645" w:rsidR="00521242" w:rsidRPr="00725F43" w:rsidRDefault="00725F43" w:rsidP="00725F43">
      <w:pPr>
        <w:pStyle w:val="futurismarkdown-paragraph"/>
        <w:shd w:val="clear" w:color="auto" w:fill="FFFFFF"/>
        <w:spacing w:before="0" w:beforeAutospacing="0" w:after="120" w:afterAutospacing="0"/>
        <w:jc w:val="center"/>
        <w:rPr>
          <w:rFonts w:ascii="Arial" w:hAnsi="Arial" w:cs="Arial"/>
          <w:b/>
          <w:bCs/>
          <w:color w:val="333333"/>
          <w:sz w:val="36"/>
          <w:szCs w:val="36"/>
          <w:lang w:val="en-US"/>
        </w:rPr>
      </w:pPr>
      <w:r w:rsidRPr="00725F43">
        <w:rPr>
          <w:rFonts w:ascii="Arial" w:hAnsi="Arial" w:cs="Arial"/>
          <w:b/>
          <w:bCs/>
          <w:color w:val="333333"/>
          <w:sz w:val="36"/>
          <w:szCs w:val="36"/>
        </w:rPr>
        <w:lastRenderedPageBreak/>
        <w:t>Источники</w:t>
      </w:r>
    </w:p>
    <w:p w14:paraId="36F40945" w14:textId="77777777" w:rsidR="00521242" w:rsidRPr="00725F43" w:rsidRDefault="00521242" w:rsidP="00EC276B">
      <w:pPr>
        <w:rPr>
          <w:lang w:val="en-US"/>
        </w:rPr>
      </w:pPr>
    </w:p>
    <w:p w14:paraId="68FF4DD7" w14:textId="15BFB080" w:rsidR="00521242" w:rsidRPr="00725F43" w:rsidRDefault="00725F43" w:rsidP="00725F43">
      <w:pPr>
        <w:pStyle w:val="a7"/>
        <w:numPr>
          <w:ilvl w:val="0"/>
          <w:numId w:val="8"/>
        </w:numPr>
        <w:rPr>
          <w:lang w:val="en-US"/>
        </w:rPr>
      </w:pPr>
      <w:hyperlink r:id="rId5" w:history="1">
        <w:r w:rsidRPr="00725F43">
          <w:rPr>
            <w:rStyle w:val="ad"/>
            <w:lang w:val="en-US"/>
          </w:rPr>
          <w:t>https://itonboard.ru/analysis/664-diagramma_dejatelnocti_rukovodstvo_dlja_nachinajushhih/?ysclid=lsuz0pkgw1191638757</w:t>
        </w:r>
      </w:hyperlink>
    </w:p>
    <w:p w14:paraId="6703A5C3" w14:textId="524CB7AB" w:rsidR="00725F43" w:rsidRPr="00725F43" w:rsidRDefault="00725F43" w:rsidP="00725F43">
      <w:pPr>
        <w:pStyle w:val="a7"/>
        <w:numPr>
          <w:ilvl w:val="0"/>
          <w:numId w:val="8"/>
        </w:numPr>
        <w:rPr>
          <w:lang w:val="en-US"/>
        </w:rPr>
      </w:pPr>
      <w:hyperlink r:id="rId6" w:history="1">
        <w:r w:rsidRPr="00725F43">
          <w:rPr>
            <w:rStyle w:val="ad"/>
            <w:lang w:val="en-US"/>
          </w:rPr>
          <w:t>https://practicum.yandex.ru/blog/diagramma-potokov-dannyh-dfd/</w:t>
        </w:r>
      </w:hyperlink>
    </w:p>
    <w:p w14:paraId="62DF3A58" w14:textId="464860FD" w:rsidR="00521242" w:rsidRPr="00725F43" w:rsidRDefault="00725F43" w:rsidP="00725F43">
      <w:pPr>
        <w:pStyle w:val="a7"/>
        <w:numPr>
          <w:ilvl w:val="0"/>
          <w:numId w:val="8"/>
        </w:numPr>
        <w:rPr>
          <w:lang w:val="en-US"/>
        </w:rPr>
      </w:pPr>
      <w:hyperlink r:id="rId7" w:history="1">
        <w:r w:rsidRPr="00725F43">
          <w:rPr>
            <w:rStyle w:val="ad"/>
            <w:lang w:val="en-US"/>
          </w:rPr>
          <w:t>https://habr.com/ru/articles/345320/</w:t>
        </w:r>
      </w:hyperlink>
    </w:p>
    <w:p w14:paraId="178E433F" w14:textId="549BABDE" w:rsidR="00521242" w:rsidRDefault="00521242" w:rsidP="00725F43">
      <w:pPr>
        <w:pStyle w:val="a7"/>
        <w:numPr>
          <w:ilvl w:val="0"/>
          <w:numId w:val="8"/>
        </w:numPr>
      </w:pPr>
      <w:hyperlink r:id="rId8" w:history="1">
        <w:r w:rsidRPr="006709DA">
          <w:rPr>
            <w:rStyle w:val="ad"/>
          </w:rPr>
          <w:t>https://habr.com/ru/articles/541478/</w:t>
        </w:r>
      </w:hyperlink>
    </w:p>
    <w:p w14:paraId="76EC0278" w14:textId="4C35E191" w:rsidR="00521242" w:rsidRPr="00521242" w:rsidRDefault="00521242" w:rsidP="00725F43">
      <w:pPr>
        <w:pStyle w:val="a7"/>
        <w:numPr>
          <w:ilvl w:val="0"/>
          <w:numId w:val="8"/>
        </w:numPr>
      </w:pPr>
      <w:hyperlink r:id="rId9" w:history="1">
        <w:r w:rsidRPr="00725F43">
          <w:rPr>
            <w:rStyle w:val="ad"/>
            <w:lang w:val="en-US"/>
          </w:rPr>
          <w:t>https</w:t>
        </w:r>
        <w:r w:rsidRPr="006709DA">
          <w:rPr>
            <w:rStyle w:val="ad"/>
          </w:rPr>
          <w:t>://</w:t>
        </w:r>
        <w:r w:rsidRPr="00725F43">
          <w:rPr>
            <w:rStyle w:val="ad"/>
            <w:lang w:val="en-US"/>
          </w:rPr>
          <w:t>practicum</w:t>
        </w:r>
        <w:r w:rsidRPr="006709DA">
          <w:rPr>
            <w:rStyle w:val="ad"/>
          </w:rPr>
          <w:t>.</w:t>
        </w:r>
        <w:proofErr w:type="spellStart"/>
        <w:r w:rsidRPr="00725F43">
          <w:rPr>
            <w:rStyle w:val="ad"/>
            <w:lang w:val="en-US"/>
          </w:rPr>
          <w:t>yandex</w:t>
        </w:r>
        <w:proofErr w:type="spellEnd"/>
        <w:r w:rsidRPr="006709DA">
          <w:rPr>
            <w:rStyle w:val="ad"/>
          </w:rPr>
          <w:t>.</w:t>
        </w:r>
        <w:proofErr w:type="spellStart"/>
        <w:r w:rsidRPr="00725F43">
          <w:rPr>
            <w:rStyle w:val="ad"/>
            <w:lang w:val="en-US"/>
          </w:rPr>
          <w:t>ru</w:t>
        </w:r>
        <w:proofErr w:type="spellEnd"/>
        <w:r w:rsidRPr="006709DA">
          <w:rPr>
            <w:rStyle w:val="ad"/>
          </w:rPr>
          <w:t>/</w:t>
        </w:r>
        <w:r w:rsidRPr="00725F43">
          <w:rPr>
            <w:rStyle w:val="ad"/>
            <w:lang w:val="en-US"/>
          </w:rPr>
          <w:t>blog</w:t>
        </w:r>
        <w:r w:rsidRPr="006709DA">
          <w:rPr>
            <w:rStyle w:val="ad"/>
          </w:rPr>
          <w:t>/</w:t>
        </w:r>
        <w:proofErr w:type="spellStart"/>
        <w:r w:rsidRPr="00725F43">
          <w:rPr>
            <w:rStyle w:val="ad"/>
            <w:lang w:val="en-US"/>
          </w:rPr>
          <w:t>uml</w:t>
        </w:r>
        <w:proofErr w:type="spellEnd"/>
        <w:r w:rsidRPr="006709DA">
          <w:rPr>
            <w:rStyle w:val="ad"/>
          </w:rPr>
          <w:t>-</w:t>
        </w:r>
        <w:proofErr w:type="spellStart"/>
        <w:r w:rsidRPr="00725F43">
          <w:rPr>
            <w:rStyle w:val="ad"/>
            <w:lang w:val="en-US"/>
          </w:rPr>
          <w:t>diagrammy</w:t>
        </w:r>
        <w:proofErr w:type="spellEnd"/>
        <w:r w:rsidRPr="006709DA">
          <w:rPr>
            <w:rStyle w:val="ad"/>
          </w:rPr>
          <w:t>/?</w:t>
        </w:r>
        <w:proofErr w:type="spellStart"/>
        <w:r w:rsidRPr="00725F43">
          <w:rPr>
            <w:rStyle w:val="ad"/>
            <w:lang w:val="en-US"/>
          </w:rPr>
          <w:t>utm</w:t>
        </w:r>
        <w:proofErr w:type="spellEnd"/>
        <w:r w:rsidRPr="006709DA">
          <w:rPr>
            <w:rStyle w:val="ad"/>
          </w:rPr>
          <w:t>_</w:t>
        </w:r>
        <w:r w:rsidRPr="00725F43">
          <w:rPr>
            <w:rStyle w:val="ad"/>
            <w:lang w:val="en-US"/>
          </w:rPr>
          <w:t>source</w:t>
        </w:r>
        <w:r w:rsidRPr="006709DA">
          <w:rPr>
            <w:rStyle w:val="ad"/>
          </w:rPr>
          <w:t>=</w:t>
        </w:r>
        <w:proofErr w:type="spellStart"/>
        <w:r w:rsidRPr="00725F43">
          <w:rPr>
            <w:rStyle w:val="ad"/>
            <w:lang w:val="en-US"/>
          </w:rPr>
          <w:t>yandex</w:t>
        </w:r>
        <w:proofErr w:type="spellEnd"/>
        <w:r w:rsidRPr="006709DA">
          <w:rPr>
            <w:rStyle w:val="ad"/>
          </w:rPr>
          <w:t>&amp;</w:t>
        </w:r>
        <w:proofErr w:type="spellStart"/>
        <w:r w:rsidRPr="00725F43">
          <w:rPr>
            <w:rStyle w:val="ad"/>
            <w:lang w:val="en-US"/>
          </w:rPr>
          <w:t>utm</w:t>
        </w:r>
        <w:proofErr w:type="spellEnd"/>
        <w:r w:rsidRPr="006709DA">
          <w:rPr>
            <w:rStyle w:val="ad"/>
          </w:rPr>
          <w:t>_</w:t>
        </w:r>
        <w:r w:rsidRPr="00725F43">
          <w:rPr>
            <w:rStyle w:val="ad"/>
            <w:lang w:val="en-US"/>
          </w:rPr>
          <w:t>medium</w:t>
        </w:r>
        <w:r w:rsidRPr="006709DA">
          <w:rPr>
            <w:rStyle w:val="ad"/>
          </w:rPr>
          <w:t>=</w:t>
        </w:r>
        <w:proofErr w:type="spellStart"/>
        <w:r w:rsidRPr="00725F43">
          <w:rPr>
            <w:rStyle w:val="ad"/>
            <w:lang w:val="en-US"/>
          </w:rPr>
          <w:t>cpc</w:t>
        </w:r>
        <w:proofErr w:type="spellEnd"/>
        <w:r w:rsidRPr="006709DA">
          <w:rPr>
            <w:rStyle w:val="ad"/>
          </w:rPr>
          <w:t>&amp;</w:t>
        </w:r>
        <w:proofErr w:type="spellStart"/>
        <w:r w:rsidRPr="00725F43">
          <w:rPr>
            <w:rStyle w:val="ad"/>
            <w:lang w:val="en-US"/>
          </w:rPr>
          <w:t>utm</w:t>
        </w:r>
        <w:proofErr w:type="spellEnd"/>
        <w:r w:rsidRPr="006709DA">
          <w:rPr>
            <w:rStyle w:val="ad"/>
          </w:rPr>
          <w:t>_</w:t>
        </w:r>
        <w:r w:rsidRPr="00725F43">
          <w:rPr>
            <w:rStyle w:val="ad"/>
            <w:lang w:val="en-US"/>
          </w:rPr>
          <w:t>campaign</w:t>
        </w:r>
        <w:r w:rsidRPr="006709DA">
          <w:rPr>
            <w:rStyle w:val="ad"/>
          </w:rPr>
          <w:t>=</w:t>
        </w:r>
        <w:r w:rsidRPr="00725F43">
          <w:rPr>
            <w:rStyle w:val="ad"/>
            <w:lang w:val="en-US"/>
          </w:rPr>
          <w:t>Yan</w:t>
        </w:r>
        <w:r w:rsidRPr="006709DA">
          <w:rPr>
            <w:rStyle w:val="ad"/>
          </w:rPr>
          <w:t>_</w:t>
        </w:r>
        <w:proofErr w:type="spellStart"/>
        <w:r w:rsidRPr="00725F43">
          <w:rPr>
            <w:rStyle w:val="ad"/>
            <w:lang w:val="en-US"/>
          </w:rPr>
          <w:t>Perfmax</w:t>
        </w:r>
        <w:proofErr w:type="spellEnd"/>
        <w:r w:rsidRPr="006709DA">
          <w:rPr>
            <w:rStyle w:val="ad"/>
          </w:rPr>
          <w:t>_</w:t>
        </w:r>
        <w:r w:rsidRPr="00725F43">
          <w:rPr>
            <w:rStyle w:val="ad"/>
            <w:lang w:val="en-US"/>
          </w:rPr>
          <w:t>RF</w:t>
        </w:r>
        <w:r w:rsidRPr="006709DA">
          <w:rPr>
            <w:rStyle w:val="ad"/>
          </w:rPr>
          <w:t>_</w:t>
        </w:r>
        <w:r w:rsidRPr="00725F43">
          <w:rPr>
            <w:rStyle w:val="ad"/>
            <w:lang w:val="en-US"/>
          </w:rPr>
          <w:t>Data</w:t>
        </w:r>
        <w:r w:rsidRPr="006709DA">
          <w:rPr>
            <w:rStyle w:val="ad"/>
          </w:rPr>
          <w:t>_</w:t>
        </w:r>
        <w:r w:rsidRPr="00725F43">
          <w:rPr>
            <w:rStyle w:val="ad"/>
            <w:lang w:val="en-US"/>
          </w:rPr>
          <w:t>Resk</w:t>
        </w:r>
        <w:r w:rsidRPr="006709DA">
          <w:rPr>
            <w:rStyle w:val="ad"/>
          </w:rPr>
          <w:t>_</w:t>
        </w:r>
        <w:r w:rsidRPr="00725F43">
          <w:rPr>
            <w:rStyle w:val="ad"/>
            <w:lang w:val="en-US"/>
          </w:rPr>
          <w:t>b</w:t>
        </w:r>
        <w:r w:rsidRPr="006709DA">
          <w:rPr>
            <w:rStyle w:val="ad"/>
          </w:rPr>
          <w:t>2</w:t>
        </w:r>
        <w:r w:rsidRPr="00725F43">
          <w:rPr>
            <w:rStyle w:val="ad"/>
            <w:lang w:val="en-US"/>
          </w:rPr>
          <w:t>c</w:t>
        </w:r>
        <w:r w:rsidRPr="006709DA">
          <w:rPr>
            <w:rStyle w:val="ad"/>
          </w:rPr>
          <w:t>_</w:t>
        </w:r>
        <w:r w:rsidRPr="00725F43">
          <w:rPr>
            <w:rStyle w:val="ad"/>
            <w:lang w:val="en-US"/>
          </w:rPr>
          <w:t>Gener</w:t>
        </w:r>
        <w:r w:rsidRPr="006709DA">
          <w:rPr>
            <w:rStyle w:val="ad"/>
          </w:rPr>
          <w:t>_</w:t>
        </w:r>
        <w:r w:rsidRPr="00725F43">
          <w:rPr>
            <w:rStyle w:val="ad"/>
            <w:lang w:val="en-US"/>
          </w:rPr>
          <w:t>Regular</w:t>
        </w:r>
        <w:r w:rsidRPr="006709DA">
          <w:rPr>
            <w:rStyle w:val="ad"/>
          </w:rPr>
          <w:t>_</w:t>
        </w:r>
        <w:r w:rsidRPr="00725F43">
          <w:rPr>
            <w:rStyle w:val="ad"/>
            <w:lang w:val="en-US"/>
          </w:rPr>
          <w:t>Blog</w:t>
        </w:r>
        <w:r w:rsidRPr="006709DA">
          <w:rPr>
            <w:rStyle w:val="ad"/>
          </w:rPr>
          <w:t>_460&amp;</w:t>
        </w:r>
        <w:proofErr w:type="spellStart"/>
        <w:r w:rsidRPr="00725F43">
          <w:rPr>
            <w:rStyle w:val="ad"/>
            <w:lang w:val="en-US"/>
          </w:rPr>
          <w:t>utm</w:t>
        </w:r>
        <w:proofErr w:type="spellEnd"/>
        <w:r w:rsidRPr="006709DA">
          <w:rPr>
            <w:rStyle w:val="ad"/>
          </w:rPr>
          <w:t>_</w:t>
        </w:r>
        <w:r w:rsidRPr="00725F43">
          <w:rPr>
            <w:rStyle w:val="ad"/>
            <w:lang w:val="en-US"/>
          </w:rPr>
          <w:t>content</w:t>
        </w:r>
        <w:r w:rsidRPr="006709DA">
          <w:rPr>
            <w:rStyle w:val="ad"/>
          </w:rPr>
          <w:t>=</w:t>
        </w:r>
        <w:proofErr w:type="spellStart"/>
        <w:r w:rsidRPr="00725F43">
          <w:rPr>
            <w:rStyle w:val="ad"/>
            <w:lang w:val="en-US"/>
          </w:rPr>
          <w:t>sty</w:t>
        </w:r>
        <w:proofErr w:type="spellEnd"/>
        <w:r w:rsidRPr="006709DA">
          <w:rPr>
            <w:rStyle w:val="ad"/>
          </w:rPr>
          <w:t>_</w:t>
        </w:r>
        <w:r w:rsidRPr="00725F43">
          <w:rPr>
            <w:rStyle w:val="ad"/>
            <w:lang w:val="en-US"/>
          </w:rPr>
          <w:t>search</w:t>
        </w:r>
        <w:r w:rsidRPr="006709DA">
          <w:rPr>
            <w:rStyle w:val="ad"/>
          </w:rPr>
          <w:t>:</w:t>
        </w:r>
        <w:r w:rsidRPr="00725F43">
          <w:rPr>
            <w:rStyle w:val="ad"/>
            <w:lang w:val="en-US"/>
          </w:rPr>
          <w:t>s</w:t>
        </w:r>
        <w:r w:rsidRPr="006709DA">
          <w:rPr>
            <w:rStyle w:val="ad"/>
          </w:rPr>
          <w:t>_</w:t>
        </w:r>
        <w:r w:rsidRPr="00725F43">
          <w:rPr>
            <w:rStyle w:val="ad"/>
            <w:lang w:val="en-US"/>
          </w:rPr>
          <w:t>none</w:t>
        </w:r>
        <w:r w:rsidRPr="006709DA">
          <w:rPr>
            <w:rStyle w:val="ad"/>
          </w:rPr>
          <w:t>:</w:t>
        </w:r>
        <w:proofErr w:type="spellStart"/>
        <w:r w:rsidRPr="00725F43">
          <w:rPr>
            <w:rStyle w:val="ad"/>
            <w:lang w:val="en-US"/>
          </w:rPr>
          <w:t>cid</w:t>
        </w:r>
        <w:proofErr w:type="spellEnd"/>
        <w:r w:rsidRPr="006709DA">
          <w:rPr>
            <w:rStyle w:val="ad"/>
          </w:rPr>
          <w:t>_117839318:</w:t>
        </w:r>
        <w:r w:rsidRPr="00725F43">
          <w:rPr>
            <w:rStyle w:val="ad"/>
            <w:lang w:val="en-US"/>
          </w:rPr>
          <w:t>gid</w:t>
        </w:r>
        <w:r w:rsidRPr="006709DA">
          <w:rPr>
            <w:rStyle w:val="ad"/>
          </w:rPr>
          <w:t>_5537384220:</w:t>
        </w:r>
        <w:proofErr w:type="spellStart"/>
        <w:r w:rsidRPr="00725F43">
          <w:rPr>
            <w:rStyle w:val="ad"/>
            <w:lang w:val="en-US"/>
          </w:rPr>
          <w:t>pid</w:t>
        </w:r>
        <w:proofErr w:type="spellEnd"/>
        <w:r w:rsidRPr="006709DA">
          <w:rPr>
            <w:rStyle w:val="ad"/>
          </w:rPr>
          <w:t>_54219252160:</w:t>
        </w:r>
        <w:r w:rsidRPr="00725F43">
          <w:rPr>
            <w:rStyle w:val="ad"/>
            <w:lang w:val="en-US"/>
          </w:rPr>
          <w:t>aid</w:t>
        </w:r>
        <w:r w:rsidRPr="006709DA">
          <w:rPr>
            <w:rStyle w:val="ad"/>
          </w:rPr>
          <w:t>_16819193238:</w:t>
        </w:r>
        <w:proofErr w:type="spellStart"/>
        <w:r w:rsidRPr="00725F43">
          <w:rPr>
            <w:rStyle w:val="ad"/>
            <w:lang w:val="en-US"/>
          </w:rPr>
          <w:t>crid</w:t>
        </w:r>
        <w:proofErr w:type="spellEnd"/>
        <w:r w:rsidRPr="006709DA">
          <w:rPr>
            <w:rStyle w:val="ad"/>
          </w:rPr>
          <w:t>_0:</w:t>
        </w:r>
        <w:r w:rsidRPr="00725F43">
          <w:rPr>
            <w:rStyle w:val="ad"/>
            <w:lang w:val="en-US"/>
          </w:rPr>
          <w:t>rid</w:t>
        </w:r>
        <w:r w:rsidRPr="006709DA">
          <w:rPr>
            <w:rStyle w:val="ad"/>
          </w:rPr>
          <w:t>_54219252160:</w:t>
        </w:r>
        <w:r w:rsidRPr="00725F43">
          <w:rPr>
            <w:rStyle w:val="ad"/>
            <w:lang w:val="en-US"/>
          </w:rPr>
          <w:t>p</w:t>
        </w:r>
        <w:r w:rsidRPr="006709DA">
          <w:rPr>
            <w:rStyle w:val="ad"/>
          </w:rPr>
          <w:t>_1:</w:t>
        </w:r>
        <w:proofErr w:type="spellStart"/>
        <w:r w:rsidRPr="00725F43">
          <w:rPr>
            <w:rStyle w:val="ad"/>
            <w:lang w:val="en-US"/>
          </w:rPr>
          <w:t>pty</w:t>
        </w:r>
        <w:proofErr w:type="spellEnd"/>
        <w:r w:rsidRPr="006709DA">
          <w:rPr>
            <w:rStyle w:val="ad"/>
          </w:rPr>
          <w:t>_</w:t>
        </w:r>
        <w:r w:rsidRPr="00725F43">
          <w:rPr>
            <w:rStyle w:val="ad"/>
            <w:lang w:val="en-US"/>
          </w:rPr>
          <w:t>premium</w:t>
        </w:r>
        <w:r w:rsidRPr="006709DA">
          <w:rPr>
            <w:rStyle w:val="ad"/>
          </w:rPr>
          <w:t>:</w:t>
        </w:r>
        <w:proofErr w:type="spellStart"/>
        <w:r w:rsidRPr="00725F43">
          <w:rPr>
            <w:rStyle w:val="ad"/>
            <w:lang w:val="en-US"/>
          </w:rPr>
          <w:t>mty</w:t>
        </w:r>
        <w:proofErr w:type="spellEnd"/>
        <w:r w:rsidRPr="006709DA">
          <w:rPr>
            <w:rStyle w:val="ad"/>
          </w:rPr>
          <w:t>_</w:t>
        </w:r>
        <w:r w:rsidRPr="00725F43">
          <w:rPr>
            <w:rStyle w:val="ad"/>
            <w:lang w:val="en-US"/>
          </w:rPr>
          <w:t>syn</w:t>
        </w:r>
        <w:r w:rsidRPr="006709DA">
          <w:rPr>
            <w:rStyle w:val="ad"/>
          </w:rPr>
          <w:t>:</w:t>
        </w:r>
        <w:proofErr w:type="spellStart"/>
        <w:r w:rsidRPr="00725F43">
          <w:rPr>
            <w:rStyle w:val="ad"/>
            <w:lang w:val="en-US"/>
          </w:rPr>
          <w:t>mkw</w:t>
        </w:r>
        <w:proofErr w:type="spellEnd"/>
        <w:r w:rsidRPr="006709DA">
          <w:rPr>
            <w:rStyle w:val="ad"/>
          </w:rPr>
          <w:t>_:</w:t>
        </w:r>
        <w:proofErr w:type="spellStart"/>
        <w:r w:rsidRPr="00725F43">
          <w:rPr>
            <w:rStyle w:val="ad"/>
            <w:lang w:val="en-US"/>
          </w:rPr>
          <w:t>dty</w:t>
        </w:r>
        <w:proofErr w:type="spellEnd"/>
        <w:r w:rsidRPr="006709DA">
          <w:rPr>
            <w:rStyle w:val="ad"/>
          </w:rPr>
          <w:t>_</w:t>
        </w:r>
        <w:r w:rsidRPr="00725F43">
          <w:rPr>
            <w:rStyle w:val="ad"/>
            <w:lang w:val="en-US"/>
          </w:rPr>
          <w:t>desktop</w:t>
        </w:r>
        <w:r w:rsidRPr="006709DA">
          <w:rPr>
            <w:rStyle w:val="ad"/>
          </w:rPr>
          <w:t>:</w:t>
        </w:r>
        <w:proofErr w:type="spellStart"/>
        <w:r w:rsidRPr="00725F43">
          <w:rPr>
            <w:rStyle w:val="ad"/>
            <w:lang w:val="en-US"/>
          </w:rPr>
          <w:t>cgcid</w:t>
        </w:r>
        <w:proofErr w:type="spellEnd"/>
        <w:r w:rsidRPr="006709DA">
          <w:rPr>
            <w:rStyle w:val="ad"/>
          </w:rPr>
          <w:t>_0:</w:t>
        </w:r>
        <w:proofErr w:type="spellStart"/>
        <w:r w:rsidRPr="00725F43">
          <w:rPr>
            <w:rStyle w:val="ad"/>
            <w:lang w:val="en-US"/>
          </w:rPr>
          <w:t>rn</w:t>
        </w:r>
        <w:proofErr w:type="spellEnd"/>
        <w:r w:rsidRPr="006709DA">
          <w:rPr>
            <w:rStyle w:val="ad"/>
          </w:rPr>
          <w:t>_Санкт-Петербург:</w:t>
        </w:r>
        <w:r w:rsidRPr="00725F43">
          <w:rPr>
            <w:rStyle w:val="ad"/>
            <w:lang w:val="en-US"/>
          </w:rPr>
          <w:t>rid</w:t>
        </w:r>
        <w:r w:rsidRPr="006709DA">
          <w:rPr>
            <w:rStyle w:val="ad"/>
          </w:rPr>
          <w:t>_2&amp;</w:t>
        </w:r>
        <w:proofErr w:type="spellStart"/>
        <w:r w:rsidRPr="00725F43">
          <w:rPr>
            <w:rStyle w:val="ad"/>
            <w:lang w:val="en-US"/>
          </w:rPr>
          <w:t>utm</w:t>
        </w:r>
        <w:proofErr w:type="spellEnd"/>
        <w:r w:rsidRPr="006709DA">
          <w:rPr>
            <w:rStyle w:val="ad"/>
          </w:rPr>
          <w:t>_</w:t>
        </w:r>
        <w:r w:rsidRPr="00725F43">
          <w:rPr>
            <w:rStyle w:val="ad"/>
            <w:lang w:val="en-US"/>
          </w:rPr>
          <w:t>term</w:t>
        </w:r>
        <w:r w:rsidRPr="006709DA">
          <w:rPr>
            <w:rStyle w:val="ad"/>
          </w:rPr>
          <w:t>=диаграмма%20деятельности%20</w:t>
        </w:r>
        <w:proofErr w:type="spellStart"/>
        <w:r w:rsidRPr="00725F43">
          <w:rPr>
            <w:rStyle w:val="ad"/>
            <w:lang w:val="en-US"/>
          </w:rPr>
          <w:t>uml</w:t>
        </w:r>
        <w:proofErr w:type="spellEnd"/>
        <w:r w:rsidRPr="006709DA">
          <w:rPr>
            <w:rStyle w:val="ad"/>
          </w:rPr>
          <w:t>&amp;</w:t>
        </w:r>
        <w:proofErr w:type="spellStart"/>
        <w:r w:rsidRPr="00725F43">
          <w:rPr>
            <w:rStyle w:val="ad"/>
            <w:lang w:val="en-US"/>
          </w:rPr>
          <w:t>yclid</w:t>
        </w:r>
        <w:proofErr w:type="spellEnd"/>
        <w:r w:rsidRPr="006709DA">
          <w:rPr>
            <w:rStyle w:val="ad"/>
          </w:rPr>
          <w:t>=16184414186580475903#</w:t>
        </w:r>
        <w:proofErr w:type="spellStart"/>
        <w:r w:rsidRPr="00725F43">
          <w:rPr>
            <w:rStyle w:val="ad"/>
            <w:lang w:val="en-US"/>
          </w:rPr>
          <w:t>diagrammy</w:t>
        </w:r>
        <w:proofErr w:type="spellEnd"/>
      </w:hyperlink>
    </w:p>
    <w:p w14:paraId="76ADD3B7" w14:textId="158C7857" w:rsidR="00521242" w:rsidRPr="00521242" w:rsidRDefault="00521242" w:rsidP="00725F43">
      <w:pPr>
        <w:pStyle w:val="a7"/>
        <w:numPr>
          <w:ilvl w:val="0"/>
          <w:numId w:val="8"/>
        </w:numPr>
      </w:pPr>
      <w:hyperlink r:id="rId10" w:history="1">
        <w:r w:rsidRPr="006709DA">
          <w:rPr>
            <w:rStyle w:val="ad"/>
          </w:rPr>
          <w:t>https://bstudy.net/724984/informatika/diagrammy_nassi_shneydermana?ysclid=lsv1vp5c5t336055479</w:t>
        </w:r>
      </w:hyperlink>
    </w:p>
    <w:p w14:paraId="6FEE5184" w14:textId="6ED4A253" w:rsidR="00521242" w:rsidRPr="00521242" w:rsidRDefault="00521242" w:rsidP="00725F43">
      <w:pPr>
        <w:pStyle w:val="a7"/>
        <w:numPr>
          <w:ilvl w:val="0"/>
          <w:numId w:val="8"/>
        </w:numPr>
      </w:pPr>
      <w:hyperlink r:id="rId11" w:history="1">
        <w:r w:rsidRPr="00725F43">
          <w:rPr>
            <w:rStyle w:val="ad"/>
            <w:lang w:val="en-US"/>
          </w:rPr>
          <w:t>https</w:t>
        </w:r>
        <w:r w:rsidRPr="00521242">
          <w:rPr>
            <w:rStyle w:val="ad"/>
          </w:rPr>
          <w:t>://</w:t>
        </w:r>
        <w:proofErr w:type="spellStart"/>
        <w:r w:rsidRPr="00725F43">
          <w:rPr>
            <w:rStyle w:val="ad"/>
            <w:lang w:val="en-US"/>
          </w:rPr>
          <w:t>studopedia</w:t>
        </w:r>
        <w:proofErr w:type="spellEnd"/>
        <w:r w:rsidRPr="00521242">
          <w:rPr>
            <w:rStyle w:val="ad"/>
          </w:rPr>
          <w:t>.</w:t>
        </w:r>
        <w:proofErr w:type="spellStart"/>
        <w:r w:rsidRPr="00725F43">
          <w:rPr>
            <w:rStyle w:val="ad"/>
            <w:lang w:val="en-US"/>
          </w:rPr>
          <w:t>su</w:t>
        </w:r>
        <w:proofErr w:type="spellEnd"/>
        <w:r w:rsidRPr="00521242">
          <w:rPr>
            <w:rStyle w:val="ad"/>
          </w:rPr>
          <w:t>/1_15459_</w:t>
        </w:r>
        <w:proofErr w:type="spellStart"/>
        <w:r w:rsidRPr="00725F43">
          <w:rPr>
            <w:rStyle w:val="ad"/>
            <w:lang w:val="en-US"/>
          </w:rPr>
          <w:t>strukturogrammi</w:t>
        </w:r>
        <w:proofErr w:type="spellEnd"/>
        <w:r w:rsidRPr="00521242">
          <w:rPr>
            <w:rStyle w:val="ad"/>
          </w:rPr>
          <w:t>.</w:t>
        </w:r>
        <w:r w:rsidRPr="00725F43">
          <w:rPr>
            <w:rStyle w:val="ad"/>
            <w:lang w:val="en-US"/>
          </w:rPr>
          <w:t>html</w:t>
        </w:r>
      </w:hyperlink>
    </w:p>
    <w:p w14:paraId="203902F3" w14:textId="118F1472" w:rsidR="00521242" w:rsidRPr="00521242" w:rsidRDefault="00521242" w:rsidP="00725F43">
      <w:pPr>
        <w:pStyle w:val="a7"/>
        <w:numPr>
          <w:ilvl w:val="0"/>
          <w:numId w:val="8"/>
        </w:numPr>
      </w:pPr>
      <w:hyperlink r:id="rId12" w:history="1">
        <w:r w:rsidRPr="00725F43">
          <w:rPr>
            <w:rStyle w:val="ad"/>
            <w:lang w:val="en-US"/>
          </w:rPr>
          <w:t>https</w:t>
        </w:r>
        <w:r w:rsidRPr="006709DA">
          <w:rPr>
            <w:rStyle w:val="ad"/>
          </w:rPr>
          <w:t>://</w:t>
        </w:r>
        <w:proofErr w:type="spellStart"/>
        <w:r w:rsidRPr="00725F43">
          <w:rPr>
            <w:rStyle w:val="ad"/>
            <w:lang w:val="en-US"/>
          </w:rPr>
          <w:t>shareslide</w:t>
        </w:r>
        <w:proofErr w:type="spellEnd"/>
        <w:r w:rsidRPr="006709DA">
          <w:rPr>
            <w:rStyle w:val="ad"/>
          </w:rPr>
          <w:t>.</w:t>
        </w:r>
        <w:proofErr w:type="spellStart"/>
        <w:r w:rsidRPr="00725F43">
          <w:rPr>
            <w:rStyle w:val="ad"/>
            <w:lang w:val="en-US"/>
          </w:rPr>
          <w:t>ru</w:t>
        </w:r>
        <w:proofErr w:type="spellEnd"/>
        <w:r w:rsidRPr="006709DA">
          <w:rPr>
            <w:rStyle w:val="ad"/>
          </w:rPr>
          <w:t>/</w:t>
        </w:r>
        <w:proofErr w:type="spellStart"/>
        <w:r w:rsidRPr="00725F43">
          <w:rPr>
            <w:rStyle w:val="ad"/>
            <w:lang w:val="en-US"/>
          </w:rPr>
          <w:t>informatika</w:t>
        </w:r>
        <w:proofErr w:type="spellEnd"/>
        <w:r w:rsidRPr="006709DA">
          <w:rPr>
            <w:rStyle w:val="ad"/>
          </w:rPr>
          <w:t>/</w:t>
        </w:r>
        <w:proofErr w:type="spellStart"/>
        <w:r w:rsidRPr="00725F43">
          <w:rPr>
            <w:rStyle w:val="ad"/>
            <w:lang w:val="en-US"/>
          </w:rPr>
          <w:t>prezentatsiya</w:t>
        </w:r>
        <w:proofErr w:type="spellEnd"/>
        <w:r w:rsidRPr="006709DA">
          <w:rPr>
            <w:rStyle w:val="ad"/>
          </w:rPr>
          <w:t>-</w:t>
        </w:r>
        <w:r w:rsidRPr="00725F43">
          <w:rPr>
            <w:rStyle w:val="ad"/>
            <w:lang w:val="en-US"/>
          </w:rPr>
          <w:t>po</w:t>
        </w:r>
        <w:r w:rsidRPr="006709DA">
          <w:rPr>
            <w:rStyle w:val="ad"/>
          </w:rPr>
          <w:t>-</w:t>
        </w:r>
        <w:proofErr w:type="spellStart"/>
        <w:r w:rsidRPr="00725F43">
          <w:rPr>
            <w:rStyle w:val="ad"/>
            <w:lang w:val="en-US"/>
          </w:rPr>
          <w:t>programmirovaniyu</w:t>
        </w:r>
        <w:proofErr w:type="spellEnd"/>
        <w:r w:rsidRPr="006709DA">
          <w:rPr>
            <w:rStyle w:val="ad"/>
          </w:rPr>
          <w:t>-</w:t>
        </w:r>
        <w:proofErr w:type="spellStart"/>
        <w:r w:rsidRPr="00725F43">
          <w:rPr>
            <w:rStyle w:val="ad"/>
            <w:lang w:val="en-US"/>
          </w:rPr>
          <w:t>graficheskoe</w:t>
        </w:r>
        <w:proofErr w:type="spellEnd"/>
        <w:r w:rsidRPr="006709DA">
          <w:rPr>
            <w:rStyle w:val="ad"/>
          </w:rPr>
          <w:t>-</w:t>
        </w:r>
        <w:proofErr w:type="spellStart"/>
        <w:r w:rsidRPr="00725F43">
          <w:rPr>
            <w:rStyle w:val="ad"/>
            <w:lang w:val="en-US"/>
          </w:rPr>
          <w:t>predstavlenie</w:t>
        </w:r>
        <w:proofErr w:type="spellEnd"/>
        <w:r w:rsidRPr="006709DA">
          <w:rPr>
            <w:rStyle w:val="ad"/>
          </w:rPr>
          <w:t>-</w:t>
        </w:r>
        <w:proofErr w:type="spellStart"/>
        <w:r w:rsidRPr="00725F43">
          <w:rPr>
            <w:rStyle w:val="ad"/>
            <w:lang w:val="en-US"/>
          </w:rPr>
          <w:t>algoritmov</w:t>
        </w:r>
        <w:proofErr w:type="spellEnd"/>
      </w:hyperlink>
    </w:p>
    <w:p w14:paraId="5F2151CD" w14:textId="77777777" w:rsidR="00521242" w:rsidRPr="00521242" w:rsidRDefault="00521242" w:rsidP="00EC276B"/>
    <w:sectPr w:rsidR="00521242" w:rsidRPr="00521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34178"/>
    <w:multiLevelType w:val="multilevel"/>
    <w:tmpl w:val="D1286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E7724"/>
    <w:multiLevelType w:val="multilevel"/>
    <w:tmpl w:val="BE9E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3740B"/>
    <w:multiLevelType w:val="hybridMultilevel"/>
    <w:tmpl w:val="106EC1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FF3FE4"/>
    <w:multiLevelType w:val="hybridMultilevel"/>
    <w:tmpl w:val="C50E2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660F9"/>
    <w:multiLevelType w:val="hybridMultilevel"/>
    <w:tmpl w:val="1CDEFB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FEE534E"/>
    <w:multiLevelType w:val="multilevel"/>
    <w:tmpl w:val="261E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272EBB"/>
    <w:multiLevelType w:val="hybridMultilevel"/>
    <w:tmpl w:val="CD1E7E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4F1A3E"/>
    <w:multiLevelType w:val="hybridMultilevel"/>
    <w:tmpl w:val="04628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384022">
    <w:abstractNumId w:val="3"/>
  </w:num>
  <w:num w:numId="2" w16cid:durableId="1804732479">
    <w:abstractNumId w:val="5"/>
  </w:num>
  <w:num w:numId="3" w16cid:durableId="1988169636">
    <w:abstractNumId w:val="0"/>
  </w:num>
  <w:num w:numId="4" w16cid:durableId="1286306361">
    <w:abstractNumId w:val="4"/>
  </w:num>
  <w:num w:numId="5" w16cid:durableId="1323852863">
    <w:abstractNumId w:val="2"/>
  </w:num>
  <w:num w:numId="6" w16cid:durableId="1609584323">
    <w:abstractNumId w:val="6"/>
  </w:num>
  <w:num w:numId="7" w16cid:durableId="396979069">
    <w:abstractNumId w:val="1"/>
  </w:num>
  <w:num w:numId="8" w16cid:durableId="10392855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31"/>
    <w:rsid w:val="001E4C9E"/>
    <w:rsid w:val="001F4D31"/>
    <w:rsid w:val="002B1466"/>
    <w:rsid w:val="003C078F"/>
    <w:rsid w:val="00521242"/>
    <w:rsid w:val="006303A0"/>
    <w:rsid w:val="00725F43"/>
    <w:rsid w:val="00B764B0"/>
    <w:rsid w:val="00BE48C4"/>
    <w:rsid w:val="00D311E4"/>
    <w:rsid w:val="00EC276B"/>
    <w:rsid w:val="00FC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F461E"/>
  <w15:chartTrackingRefBased/>
  <w15:docId w15:val="{668BBD2D-F09C-4309-BC3F-2DFC4D2E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4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4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4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4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4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4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4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4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4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4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4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4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4D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4D3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4D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4D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4D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4D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4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4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4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4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4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4D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4D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4D3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4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4D3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F4D31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FC07C7"/>
    <w:rPr>
      <w:rFonts w:ascii="Times New Roman" w:hAnsi="Times New Roman" w:cs="Times New Roman"/>
    </w:rPr>
  </w:style>
  <w:style w:type="character" w:styleId="ad">
    <w:name w:val="Hyperlink"/>
    <w:basedOn w:val="a0"/>
    <w:uiPriority w:val="99"/>
    <w:unhideWhenUsed/>
    <w:rsid w:val="00521242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21242"/>
    <w:rPr>
      <w:color w:val="605E5C"/>
      <w:shd w:val="clear" w:color="auto" w:fill="E1DFDD"/>
    </w:rPr>
  </w:style>
  <w:style w:type="paragraph" w:customStyle="1" w:styleId="futurismarkdown-paragraph">
    <w:name w:val="futurismarkdown-paragraph"/>
    <w:basedOn w:val="a"/>
    <w:rsid w:val="00725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">
    <w:name w:val="Strong"/>
    <w:basedOn w:val="a0"/>
    <w:uiPriority w:val="22"/>
    <w:qFormat/>
    <w:rsid w:val="00725F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2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541478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345320/" TargetMode="External"/><Relationship Id="rId12" Type="http://schemas.openxmlformats.org/officeDocument/2006/relationships/hyperlink" Target="https://shareslide.ru/informatika/prezentatsiya-po-programmirovaniyu-graficheskoe-predstavlenie-algoritm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um.yandex.ru/blog/diagramma-potokov-dannyh-dfd/" TargetMode="External"/><Relationship Id="rId11" Type="http://schemas.openxmlformats.org/officeDocument/2006/relationships/hyperlink" Target="https://studopedia.su/1_15459_strukturogrammi.html" TargetMode="External"/><Relationship Id="rId5" Type="http://schemas.openxmlformats.org/officeDocument/2006/relationships/hyperlink" Target="https://itonboard.ru/analysis/664-diagramma_dejatelnocti_rukovodstvo_dlja_nachinajushhih/?ysclid=lsuz0pkgw1191638757" TargetMode="External"/><Relationship Id="rId10" Type="http://schemas.openxmlformats.org/officeDocument/2006/relationships/hyperlink" Target="https://bstudy.net/724984/informatika/diagrammy_nassi_shneydermana?ysclid=lsv1vp5c5t3360554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um.yandex.ru/blog/uml-diagrammy/?utm_source=yandex&amp;utm_medium=cpc&amp;utm_campaign=Yan_Perfmax_RF_Data_Resk_b2c_Gener_Regular_Blog_460&amp;utm_content=sty_search:s_none:cid_117839318:gid_5537384220:pid_54219252160:aid_16819193238:crid_0:rid_54219252160:p_1:pty_premium:mty_syn:mkw_:dty_desktop:cgcid_0:rn_&#1057;&#1072;&#1085;&#1082;&#1090;-&#1055;&#1077;&#1090;&#1077;&#1088;&#1073;&#1091;&#1088;&#1075;:rid_2&amp;utm_term=&#1076;&#1080;&#1072;&#1075;&#1088;&#1072;&#1084;&#1084;&#1072;%20&#1076;&#1077;&#1103;&#1090;&#1077;&#1083;&#1100;&#1085;&#1086;&#1089;&#1090;&#1080;%20uml&amp;yclid=16184414186580475903#diagramm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Тоц</dc:creator>
  <cp:keywords/>
  <dc:description/>
  <cp:lastModifiedBy>Леонид Тоц</cp:lastModifiedBy>
  <cp:revision>4</cp:revision>
  <dcterms:created xsi:type="dcterms:W3CDTF">2025-02-24T05:31:00Z</dcterms:created>
  <dcterms:modified xsi:type="dcterms:W3CDTF">2025-02-24T06:24:00Z</dcterms:modified>
</cp:coreProperties>
</file>